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156. “</w:t>
      </w:r>
      <w:bookmarkStart w:id="0" w:name="_GoBack"/>
      <w:r>
        <w:rPr>
          <w:rFonts w:ascii="Courier New" w:hAnsi="Courier New" w:cs="Courier New"/>
          <w:sz w:val="22"/>
        </w:rPr>
        <w:t xml:space="preserve">The grave of the dead  </w:t>
      </w:r>
      <w:bookmarkEnd w:id="0"/>
      <w:r>
        <w:rPr>
          <w:rFonts w:ascii="Courier New" w:hAnsi="Courier New" w:cs="Courier New"/>
          <w:sz w:val="22"/>
        </w:rPr>
        <w:t>Tis the voice of our glory,” December 1831 to January 1832, MS VIII. Previously unpublished.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no. 148 for dating. This and no. 158 immediately below it on the same page are written in a more controlled hand, and, although no. 156 does show some corrections, this page may show semifinal copy taken from elsewhere.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</w:p>
    <w:p w:rsidR="00BE1A07" w:rsidRDefault="00BE1A07" w:rsidP="00BE1A07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grave of the dead Tis the voice of our glory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Ye sons of Britannia awake to the sound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Remember the time when the foe was before ye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nought but the deep bosomed ocean around</w:t>
      </w:r>
    </w:p>
    <w:p w:rsidR="00BE1A07" w:rsidRDefault="00BE1A07" w:rsidP="00BE1A07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Awake the conquest awake to the war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think ye of him who to battle hath led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Remember the hero of dread Trafalgar</w:t>
      </w:r>
      <w:r>
        <w:rPr>
          <w:rFonts w:ascii="Courier New" w:hAnsi="Courier New" w:cs="Courier New"/>
          <w:sz w:val="22"/>
          <w:vertAlign w:val="superscript"/>
        </w:rPr>
        <w:t>1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Remember revenge and the grave of the dead</w:t>
      </w:r>
    </w:p>
    <w:p w:rsidR="00BE1A07" w:rsidRDefault="00BE1A07" w:rsidP="00BE1A07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Shall England forget all her brave who are lying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yet unrevenged on their billowy bed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&lt;And&gt; When even the ocean is mournfully sighing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 murmuring soft by the grave of the dead</w:t>
      </w:r>
    </w:p>
    <w:p w:rsidR="00BE1A07" w:rsidRDefault="00BE1A07" w:rsidP="00BE1A07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4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Raise high the warshout Tis revenge on the Gaul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Revenge tis for those who in battle have bled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Though the finger of fame may be weaving their fall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Forget not the place of the grave of the dead</w:t>
      </w:r>
    </w:p>
    <w:p w:rsidR="00BE1A07" w:rsidRDefault="00BE1A07" w:rsidP="00BE1A07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Then hie to the field of the fight tis before ye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That ocean yet sighs for the souls that are fled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pinion of fame and the banner of glory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Once more they shall wave by the grave of the dead</w:t>
      </w: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</w:p>
    <w:p w:rsidR="00BE1A07" w:rsidRDefault="00BE1A07" w:rsidP="00BE1A0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vertAlign w:val="superscript"/>
        </w:rPr>
        <w:t>1</w:t>
      </w:r>
      <w:r>
        <w:rPr>
          <w:rFonts w:ascii="Courier New" w:hAnsi="Courier New" w:cs="Courier New"/>
          <w:sz w:val="22"/>
        </w:rPr>
        <w:t>Sir Horatio Nelson. See no. 102.</w:t>
      </w:r>
    </w:p>
    <w:p w:rsidR="00CD2009" w:rsidRDefault="00CD2009"/>
    <w:sectPr w:rsidR="00CD20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07"/>
    <w:rsid w:val="004F1C2A"/>
    <w:rsid w:val="00BE1A07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07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07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2014-10-27T20:45:00Z</dcterms:created>
  <dcterms:modified xsi:type="dcterms:W3CDTF">2014-10-27T20:48:00Z</dcterms:modified>
</cp:coreProperties>
</file>