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A2948" w14:textId="531BC680" w:rsidR="006E4726" w:rsidRDefault="009A668B" w:rsidP="00C25F65">
      <w:pPr>
        <w:spacing w:after="0" w:line="240" w:lineRule="auto"/>
        <w:rPr>
          <w:rFonts w:ascii="Calibri" w:eastAsia="Times New Roman" w:hAnsi="Calibri" w:cs="Calibri"/>
        </w:rPr>
      </w:pPr>
      <w:r>
        <w:rPr>
          <w:rFonts w:ascii="Calibri" w:eastAsia="Times New Roman" w:hAnsi="Calibri" w:cs="Calibri"/>
        </w:rPr>
        <w:t>Run time analysis</w:t>
      </w:r>
    </w:p>
    <w:p w14:paraId="008BA149" w14:textId="07B72E1D" w:rsidR="009A668B" w:rsidRDefault="009A668B" w:rsidP="00C25F65">
      <w:pPr>
        <w:spacing w:after="0" w:line="240" w:lineRule="auto"/>
        <w:rPr>
          <w:rFonts w:ascii="Calibri" w:eastAsia="Times New Roman" w:hAnsi="Calibri" w:cs="Calibri"/>
        </w:rPr>
      </w:pPr>
    </w:p>
    <w:p w14:paraId="1970B1AE" w14:textId="77777777" w:rsidR="009A668B" w:rsidRDefault="009A668B" w:rsidP="00C25F65">
      <w:pPr>
        <w:spacing w:after="0" w:line="240" w:lineRule="auto"/>
        <w:rPr>
          <w:rFonts w:ascii="Calibri" w:eastAsia="Times New Roman" w:hAnsi="Calibri" w:cs="Calibri"/>
        </w:rPr>
      </w:pPr>
    </w:p>
    <w:p w14:paraId="3EBF4DFF" w14:textId="01D6ECD7" w:rsidR="006E4726" w:rsidRPr="006E4726" w:rsidRDefault="006E4726" w:rsidP="00C25F65">
      <w:pPr>
        <w:spacing w:after="0" w:line="240" w:lineRule="auto"/>
        <w:rPr>
          <w:rFonts w:ascii="Calibri" w:eastAsia="Times New Roman" w:hAnsi="Calibri" w:cs="Calibri"/>
          <w:b/>
          <w:bCs/>
        </w:rPr>
      </w:pPr>
      <w:r w:rsidRPr="006E4726">
        <w:rPr>
          <w:rFonts w:ascii="Calibri" w:eastAsia="Times New Roman" w:hAnsi="Calibri" w:cs="Calibri"/>
          <w:b/>
          <w:bCs/>
        </w:rPr>
        <w:t>Part 1: Analyze code and guess the run time</w:t>
      </w:r>
    </w:p>
    <w:p w14:paraId="2D48B5AB" w14:textId="77777777" w:rsidR="006E4726" w:rsidRPr="00C25F65" w:rsidRDefault="006E4726" w:rsidP="00C25F65">
      <w:pPr>
        <w:spacing w:after="0" w:line="240" w:lineRule="auto"/>
        <w:rPr>
          <w:rFonts w:ascii="Calibri" w:eastAsia="Times New Roman" w:hAnsi="Calibri" w:cs="Calibri"/>
        </w:rPr>
      </w:pPr>
    </w:p>
    <w:p w14:paraId="7479FC4F" w14:textId="3D141564" w:rsidR="006E4726" w:rsidRDefault="006E4726" w:rsidP="006E4726">
      <w:pPr>
        <w:spacing w:after="0" w:line="240" w:lineRule="auto"/>
        <w:rPr>
          <w:rFonts w:ascii="Calibri" w:eastAsia="Times New Roman" w:hAnsi="Calibri" w:cs="Calibri"/>
        </w:rPr>
      </w:pPr>
      <w:r w:rsidRPr="00C25F65">
        <w:rPr>
          <w:rFonts w:ascii="Calibri" w:eastAsia="Times New Roman" w:hAnsi="Calibri" w:cs="Calibri"/>
        </w:rPr>
        <w:t xml:space="preserve">For my original code, I set my index 0 as my minimum. Then the rest of the elements in the list need to keep comparing with index 0. The total run times is about </w:t>
      </w:r>
      <w:r>
        <w:rPr>
          <w:rFonts w:ascii="Calibri" w:eastAsia="Times New Roman" w:hAnsi="Calibri" w:cs="Calibri"/>
        </w:rPr>
        <w:t>O(</w:t>
      </w:r>
      <w:r w:rsidRPr="00C25F65">
        <w:rPr>
          <w:rFonts w:ascii="Calibri" w:eastAsia="Times New Roman" w:hAnsi="Calibri" w:cs="Calibri"/>
        </w:rPr>
        <w:t>n^2</w:t>
      </w:r>
      <w:r>
        <w:rPr>
          <w:rFonts w:ascii="Calibri" w:eastAsia="Times New Roman" w:hAnsi="Calibri" w:cs="Calibri"/>
        </w:rPr>
        <w:t>)</w:t>
      </w:r>
      <w:r w:rsidRPr="00C25F65">
        <w:rPr>
          <w:rFonts w:ascii="Calibri" w:eastAsia="Times New Roman" w:hAnsi="Calibri" w:cs="Calibri"/>
        </w:rPr>
        <w:t>.</w:t>
      </w:r>
      <w:r>
        <w:rPr>
          <w:rFonts w:ascii="Calibri" w:eastAsia="Times New Roman" w:hAnsi="Calibri" w:cs="Calibri"/>
        </w:rPr>
        <w:t xml:space="preserve"> The reason why I make this assumption is that I have nested loop and each element in the list compares with the minimum one.</w:t>
      </w:r>
    </w:p>
    <w:p w14:paraId="5A4876C7" w14:textId="77777777" w:rsidR="006E4726" w:rsidRDefault="006E4726" w:rsidP="006E4726">
      <w:pPr>
        <w:spacing w:after="0" w:line="240" w:lineRule="auto"/>
        <w:rPr>
          <w:rFonts w:ascii="Calibri" w:eastAsia="Times New Roman" w:hAnsi="Calibri" w:cs="Calibri"/>
        </w:rPr>
      </w:pPr>
    </w:p>
    <w:tbl>
      <w:tblPr>
        <w:tblStyle w:val="TableGrid"/>
        <w:tblW w:w="0" w:type="auto"/>
        <w:tblLook w:val="04A0" w:firstRow="1" w:lastRow="0" w:firstColumn="1" w:lastColumn="0" w:noHBand="0" w:noVBand="1"/>
      </w:tblPr>
      <w:tblGrid>
        <w:gridCol w:w="2337"/>
        <w:gridCol w:w="2337"/>
        <w:gridCol w:w="2338"/>
        <w:gridCol w:w="2338"/>
      </w:tblGrid>
      <w:tr w:rsidR="005C783C" w14:paraId="7BE9CAD8" w14:textId="77777777" w:rsidTr="005C783C">
        <w:tc>
          <w:tcPr>
            <w:tcW w:w="2337" w:type="dxa"/>
          </w:tcPr>
          <w:p w14:paraId="55CA1FCF" w14:textId="5657407A" w:rsidR="005C783C" w:rsidRDefault="005C783C">
            <w:r>
              <w:t>Input Sizes (list size)</w:t>
            </w:r>
          </w:p>
        </w:tc>
        <w:tc>
          <w:tcPr>
            <w:tcW w:w="2337" w:type="dxa"/>
          </w:tcPr>
          <w:p w14:paraId="46331DFE" w14:textId="14AD5592" w:rsidR="005C783C" w:rsidRDefault="005C783C">
            <w:r>
              <w:t>Predicted Time</w:t>
            </w:r>
          </w:p>
        </w:tc>
        <w:tc>
          <w:tcPr>
            <w:tcW w:w="2338" w:type="dxa"/>
          </w:tcPr>
          <w:p w14:paraId="3212724A" w14:textId="3C65AE8A" w:rsidR="005C783C" w:rsidRDefault="005C783C">
            <w:r>
              <w:t>Actual Run Time</w:t>
            </w:r>
          </w:p>
        </w:tc>
        <w:tc>
          <w:tcPr>
            <w:tcW w:w="2338" w:type="dxa"/>
          </w:tcPr>
          <w:p w14:paraId="08B752A2" w14:textId="4760A7FD" w:rsidR="005C783C" w:rsidRDefault="005C783C">
            <w:r>
              <w:t>Predict Time (sec)</w:t>
            </w:r>
          </w:p>
        </w:tc>
      </w:tr>
      <w:tr w:rsidR="005C783C" w14:paraId="241973D6" w14:textId="77777777" w:rsidTr="005C783C">
        <w:tc>
          <w:tcPr>
            <w:tcW w:w="2337" w:type="dxa"/>
          </w:tcPr>
          <w:p w14:paraId="5317B0EF" w14:textId="3E20BA85" w:rsidR="005C783C" w:rsidRDefault="005C783C" w:rsidP="005C783C">
            <w:r>
              <w:t>n = 2500</w:t>
            </w:r>
          </w:p>
        </w:tc>
        <w:tc>
          <w:tcPr>
            <w:tcW w:w="2337" w:type="dxa"/>
          </w:tcPr>
          <w:p w14:paraId="4EEBB364" w14:textId="2E30A44B" w:rsidR="005C783C" w:rsidRPr="005C783C" w:rsidRDefault="005C783C" w:rsidP="005C783C">
            <w:pPr>
              <w:rPr>
                <w:rFonts w:ascii="Calibri" w:hAnsi="Calibri" w:cs="Calibri"/>
                <w:color w:val="000000"/>
              </w:rPr>
            </w:pPr>
            <w:r>
              <w:rPr>
                <w:rFonts w:ascii="Calibri" w:hAnsi="Calibri" w:cs="Calibri"/>
                <w:color w:val="000000"/>
              </w:rPr>
              <w:t>6250000</w:t>
            </w:r>
          </w:p>
        </w:tc>
        <w:tc>
          <w:tcPr>
            <w:tcW w:w="2338" w:type="dxa"/>
          </w:tcPr>
          <w:p w14:paraId="434DD2C1" w14:textId="3B20B193" w:rsidR="005C783C" w:rsidRDefault="005C783C" w:rsidP="005C783C">
            <w:r w:rsidRPr="00C25F65">
              <w:rPr>
                <w:rFonts w:ascii="Calibri" w:eastAsia="Times New Roman" w:hAnsi="Calibri" w:cs="Calibri"/>
                <w:color w:val="000000"/>
              </w:rPr>
              <w:t>4.</w:t>
            </w:r>
            <w:r w:rsidR="00BC5132">
              <w:rPr>
                <w:rFonts w:ascii="Calibri" w:eastAsia="Times New Roman" w:hAnsi="Calibri" w:cs="Calibri"/>
                <w:color w:val="000000"/>
              </w:rPr>
              <w:t xml:space="preserve">12 </w:t>
            </w:r>
            <w:r w:rsidRPr="00C25F65">
              <w:rPr>
                <w:rFonts w:ascii="Calibri" w:eastAsia="Times New Roman" w:hAnsi="Calibri" w:cs="Calibri"/>
                <w:color w:val="000000"/>
              </w:rPr>
              <w:t>S</w:t>
            </w:r>
          </w:p>
        </w:tc>
        <w:tc>
          <w:tcPr>
            <w:tcW w:w="2338" w:type="dxa"/>
          </w:tcPr>
          <w:p w14:paraId="1B9AFE46" w14:textId="5EF147AD" w:rsidR="005C783C" w:rsidRDefault="005C783C" w:rsidP="005C783C">
            <w:r>
              <w:t>5 S</w:t>
            </w:r>
          </w:p>
        </w:tc>
      </w:tr>
      <w:tr w:rsidR="005C783C" w14:paraId="1D90B2A0" w14:textId="77777777" w:rsidTr="005C783C">
        <w:tc>
          <w:tcPr>
            <w:tcW w:w="2337" w:type="dxa"/>
          </w:tcPr>
          <w:p w14:paraId="7F7D9940" w14:textId="530E0A32" w:rsidR="005C783C" w:rsidRDefault="005C783C" w:rsidP="005C783C">
            <w:r>
              <w:t>n = 3500</w:t>
            </w:r>
          </w:p>
        </w:tc>
        <w:tc>
          <w:tcPr>
            <w:tcW w:w="2337" w:type="dxa"/>
          </w:tcPr>
          <w:p w14:paraId="106D3B84" w14:textId="10855057" w:rsidR="005C783C" w:rsidRPr="005C783C" w:rsidRDefault="005C783C" w:rsidP="005C783C">
            <w:pPr>
              <w:rPr>
                <w:rFonts w:ascii="Calibri" w:hAnsi="Calibri" w:cs="Calibri"/>
                <w:color w:val="000000"/>
              </w:rPr>
            </w:pPr>
            <w:r>
              <w:rPr>
                <w:rFonts w:ascii="Calibri" w:hAnsi="Calibri" w:cs="Calibri"/>
                <w:color w:val="000000"/>
              </w:rPr>
              <w:t>12250000</w:t>
            </w:r>
          </w:p>
        </w:tc>
        <w:tc>
          <w:tcPr>
            <w:tcW w:w="2338" w:type="dxa"/>
          </w:tcPr>
          <w:p w14:paraId="4990F5D1" w14:textId="31B3F3FF" w:rsidR="005C783C" w:rsidRDefault="00BC5132" w:rsidP="005C783C">
            <w:r>
              <w:t>4.42 S</w:t>
            </w:r>
          </w:p>
        </w:tc>
        <w:tc>
          <w:tcPr>
            <w:tcW w:w="2338" w:type="dxa"/>
          </w:tcPr>
          <w:p w14:paraId="59333BF9" w14:textId="7391B624" w:rsidR="005C783C" w:rsidRDefault="005C783C" w:rsidP="005C783C">
            <w:r>
              <w:t>7 S</w:t>
            </w:r>
          </w:p>
        </w:tc>
      </w:tr>
      <w:tr w:rsidR="005C783C" w14:paraId="017A06BF" w14:textId="77777777" w:rsidTr="005C783C">
        <w:tc>
          <w:tcPr>
            <w:tcW w:w="2337" w:type="dxa"/>
          </w:tcPr>
          <w:p w14:paraId="53215E91" w14:textId="7FE4A5DE" w:rsidR="005C783C" w:rsidRDefault="00E9355F" w:rsidP="005C783C">
            <w:r>
              <w:t>n</w:t>
            </w:r>
            <w:r w:rsidR="005C783C">
              <w:t xml:space="preserve"> = 4500</w:t>
            </w:r>
          </w:p>
        </w:tc>
        <w:tc>
          <w:tcPr>
            <w:tcW w:w="2337" w:type="dxa"/>
          </w:tcPr>
          <w:p w14:paraId="4235D497" w14:textId="73154FB6" w:rsidR="005C783C" w:rsidRPr="005C783C" w:rsidRDefault="005C783C" w:rsidP="005C783C">
            <w:pPr>
              <w:rPr>
                <w:rFonts w:ascii="Calibri" w:hAnsi="Calibri" w:cs="Calibri"/>
                <w:color w:val="000000"/>
              </w:rPr>
            </w:pPr>
            <w:r>
              <w:rPr>
                <w:rFonts w:ascii="Calibri" w:hAnsi="Calibri" w:cs="Calibri"/>
                <w:color w:val="000000"/>
              </w:rPr>
              <w:t>20250000</w:t>
            </w:r>
          </w:p>
        </w:tc>
        <w:tc>
          <w:tcPr>
            <w:tcW w:w="2338" w:type="dxa"/>
          </w:tcPr>
          <w:p w14:paraId="26297E9F" w14:textId="632FB418" w:rsidR="005C783C" w:rsidRDefault="00BC5132" w:rsidP="005C783C">
            <w:r>
              <w:t>4.77 S</w:t>
            </w:r>
          </w:p>
        </w:tc>
        <w:tc>
          <w:tcPr>
            <w:tcW w:w="2338" w:type="dxa"/>
          </w:tcPr>
          <w:p w14:paraId="20EB6478" w14:textId="468D3582" w:rsidR="005C783C" w:rsidRDefault="005C783C" w:rsidP="005C783C">
            <w:r>
              <w:t>9 S</w:t>
            </w:r>
          </w:p>
        </w:tc>
      </w:tr>
    </w:tbl>
    <w:p w14:paraId="0BC9DEA8" w14:textId="35B46444" w:rsidR="00C25F65" w:rsidRDefault="00C25F65"/>
    <w:p w14:paraId="4B1DAAC2" w14:textId="4C2CBC07" w:rsidR="00E9355F" w:rsidRDefault="00E9355F" w:rsidP="00E9355F">
      <w:pPr>
        <w:spacing w:after="0" w:line="240" w:lineRule="auto"/>
        <w:rPr>
          <w:rFonts w:ascii="Calibri" w:eastAsia="Times New Roman" w:hAnsi="Calibri" w:cs="Calibri"/>
        </w:rPr>
      </w:pPr>
      <w:r w:rsidRPr="00C25F65">
        <w:rPr>
          <w:rFonts w:ascii="Calibri" w:eastAsia="Times New Roman" w:hAnsi="Calibri" w:cs="Calibri"/>
        </w:rPr>
        <w:t>For my updates code, it compares with previous element. If it smaller than previous element, the index of the element will become the previous element. It will save significantly running time because the previous elements already sorted. The best will be n time, the worst about n^2. Average running time: (n+n^2)/2.</w:t>
      </w:r>
    </w:p>
    <w:p w14:paraId="6B36336E" w14:textId="195FE977" w:rsidR="00E9355F" w:rsidRDefault="00E9355F" w:rsidP="00E9355F">
      <w:pPr>
        <w:spacing w:after="0" w:line="240" w:lineRule="auto"/>
        <w:rPr>
          <w:rFonts w:ascii="Calibri" w:eastAsia="Times New Roman" w:hAnsi="Calibri" w:cs="Calibri"/>
        </w:rPr>
      </w:pPr>
    </w:p>
    <w:tbl>
      <w:tblPr>
        <w:tblStyle w:val="TableGrid"/>
        <w:tblW w:w="0" w:type="auto"/>
        <w:tblLook w:val="04A0" w:firstRow="1" w:lastRow="0" w:firstColumn="1" w:lastColumn="0" w:noHBand="0" w:noVBand="1"/>
      </w:tblPr>
      <w:tblGrid>
        <w:gridCol w:w="1310"/>
        <w:gridCol w:w="1248"/>
        <w:gridCol w:w="1571"/>
        <w:gridCol w:w="1197"/>
        <w:gridCol w:w="1367"/>
        <w:gridCol w:w="1409"/>
      </w:tblGrid>
      <w:tr w:rsidR="00E9355F" w14:paraId="2387CF82" w14:textId="77777777" w:rsidTr="00E9355F">
        <w:tc>
          <w:tcPr>
            <w:tcW w:w="1310" w:type="dxa"/>
          </w:tcPr>
          <w:p w14:paraId="3447CD59" w14:textId="77777777" w:rsidR="00E9355F" w:rsidRDefault="00E9355F" w:rsidP="005122D9">
            <w:r>
              <w:t>Input Sizes (list size)</w:t>
            </w:r>
          </w:p>
        </w:tc>
        <w:tc>
          <w:tcPr>
            <w:tcW w:w="1248" w:type="dxa"/>
          </w:tcPr>
          <w:p w14:paraId="06B97597" w14:textId="4C9370BE" w:rsidR="00E9355F" w:rsidRDefault="00E9355F" w:rsidP="005122D9">
            <w:r>
              <w:t xml:space="preserve">Best Scenario </w:t>
            </w:r>
          </w:p>
        </w:tc>
        <w:tc>
          <w:tcPr>
            <w:tcW w:w="1571" w:type="dxa"/>
          </w:tcPr>
          <w:p w14:paraId="50A3191F" w14:textId="77777777" w:rsidR="00E9355F" w:rsidRDefault="00E9355F" w:rsidP="00E9355F">
            <w:r>
              <w:t>Worst</w:t>
            </w:r>
          </w:p>
          <w:p w14:paraId="419D9F95" w14:textId="1C07A796" w:rsidR="00E9355F" w:rsidRDefault="00E9355F" w:rsidP="00E9355F">
            <w:r>
              <w:t>Scenario</w:t>
            </w:r>
          </w:p>
        </w:tc>
        <w:tc>
          <w:tcPr>
            <w:tcW w:w="1197" w:type="dxa"/>
          </w:tcPr>
          <w:p w14:paraId="329C9BAA" w14:textId="3D3A96B2" w:rsidR="00E9355F" w:rsidRDefault="00BC5132" w:rsidP="005122D9">
            <w:r>
              <w:t>Average Run times</w:t>
            </w:r>
          </w:p>
        </w:tc>
        <w:tc>
          <w:tcPr>
            <w:tcW w:w="1367" w:type="dxa"/>
          </w:tcPr>
          <w:p w14:paraId="56FFDF35" w14:textId="36493C57" w:rsidR="00E9355F" w:rsidRDefault="00E9355F" w:rsidP="005122D9">
            <w:r>
              <w:t>Actual Run Time</w:t>
            </w:r>
          </w:p>
        </w:tc>
        <w:tc>
          <w:tcPr>
            <w:tcW w:w="1409" w:type="dxa"/>
          </w:tcPr>
          <w:p w14:paraId="3122EA6B" w14:textId="77777777" w:rsidR="00E9355F" w:rsidRDefault="00E9355F" w:rsidP="005122D9">
            <w:r>
              <w:t>Predict Time (sec)</w:t>
            </w:r>
          </w:p>
        </w:tc>
      </w:tr>
      <w:tr w:rsidR="00E9355F" w14:paraId="2EC862FA" w14:textId="77777777" w:rsidTr="00E9355F">
        <w:tc>
          <w:tcPr>
            <w:tcW w:w="1310" w:type="dxa"/>
          </w:tcPr>
          <w:p w14:paraId="2C307064" w14:textId="77777777" w:rsidR="00E9355F" w:rsidRDefault="00E9355F" w:rsidP="005122D9">
            <w:r>
              <w:t>n = 2500</w:t>
            </w:r>
          </w:p>
        </w:tc>
        <w:tc>
          <w:tcPr>
            <w:tcW w:w="1248" w:type="dxa"/>
          </w:tcPr>
          <w:p w14:paraId="36280FBD" w14:textId="42D6D1B9" w:rsidR="00E9355F" w:rsidRDefault="00E9355F" w:rsidP="005122D9">
            <w:pPr>
              <w:rPr>
                <w:rFonts w:ascii="Calibri" w:hAnsi="Calibri" w:cs="Calibri"/>
                <w:color w:val="000000"/>
              </w:rPr>
            </w:pPr>
            <w:r>
              <w:rPr>
                <w:rFonts w:ascii="Calibri" w:hAnsi="Calibri" w:cs="Calibri"/>
                <w:color w:val="000000"/>
              </w:rPr>
              <w:t>2500</w:t>
            </w:r>
          </w:p>
        </w:tc>
        <w:tc>
          <w:tcPr>
            <w:tcW w:w="1571" w:type="dxa"/>
          </w:tcPr>
          <w:p w14:paraId="59546EB7" w14:textId="02A29655" w:rsidR="00E9355F" w:rsidRPr="005C783C" w:rsidRDefault="00E9355F" w:rsidP="005122D9">
            <w:pPr>
              <w:rPr>
                <w:rFonts w:ascii="Calibri" w:hAnsi="Calibri" w:cs="Calibri"/>
                <w:color w:val="000000"/>
              </w:rPr>
            </w:pPr>
            <w:r>
              <w:rPr>
                <w:rFonts w:ascii="Calibri" w:hAnsi="Calibri" w:cs="Calibri"/>
                <w:color w:val="000000"/>
              </w:rPr>
              <w:t>6250000</w:t>
            </w:r>
          </w:p>
        </w:tc>
        <w:tc>
          <w:tcPr>
            <w:tcW w:w="1197" w:type="dxa"/>
          </w:tcPr>
          <w:p w14:paraId="27D24440" w14:textId="76653C1E" w:rsidR="00E9355F" w:rsidRPr="00BC5132" w:rsidRDefault="00BC5132" w:rsidP="005122D9">
            <w:pPr>
              <w:rPr>
                <w:rFonts w:ascii="Calibri" w:hAnsi="Calibri" w:cs="Calibri"/>
                <w:color w:val="000000"/>
              </w:rPr>
            </w:pPr>
            <w:r>
              <w:rPr>
                <w:rFonts w:ascii="Calibri" w:hAnsi="Calibri" w:cs="Calibri"/>
                <w:color w:val="000000"/>
              </w:rPr>
              <w:t>3125000</w:t>
            </w:r>
          </w:p>
        </w:tc>
        <w:tc>
          <w:tcPr>
            <w:tcW w:w="1367" w:type="dxa"/>
          </w:tcPr>
          <w:p w14:paraId="172839C6" w14:textId="7AF60FF3" w:rsidR="00E9355F" w:rsidRDefault="00BC5132" w:rsidP="005122D9">
            <w:r>
              <w:rPr>
                <w:rFonts w:ascii="Calibri" w:eastAsia="Times New Roman" w:hAnsi="Calibri" w:cs="Calibri"/>
                <w:color w:val="000000"/>
              </w:rPr>
              <w:t>1.1</w:t>
            </w:r>
            <w:r w:rsidR="00E9355F">
              <w:rPr>
                <w:rFonts w:ascii="Calibri" w:eastAsia="Times New Roman" w:hAnsi="Calibri" w:cs="Calibri"/>
                <w:color w:val="000000"/>
              </w:rPr>
              <w:t xml:space="preserve"> </w:t>
            </w:r>
            <w:r w:rsidR="00E9355F" w:rsidRPr="00C25F65">
              <w:rPr>
                <w:rFonts w:ascii="Calibri" w:eastAsia="Times New Roman" w:hAnsi="Calibri" w:cs="Calibri"/>
                <w:color w:val="000000"/>
              </w:rPr>
              <w:t>S</w:t>
            </w:r>
          </w:p>
        </w:tc>
        <w:tc>
          <w:tcPr>
            <w:tcW w:w="1409" w:type="dxa"/>
          </w:tcPr>
          <w:p w14:paraId="7D3D2BDB" w14:textId="2D1060E9" w:rsidR="00E9355F" w:rsidRDefault="00E9355F" w:rsidP="005122D9">
            <w:r>
              <w:t>3</w:t>
            </w:r>
            <w:r>
              <w:t xml:space="preserve"> S</w:t>
            </w:r>
          </w:p>
        </w:tc>
      </w:tr>
      <w:tr w:rsidR="00E9355F" w14:paraId="04664E1F" w14:textId="77777777" w:rsidTr="00E9355F">
        <w:tc>
          <w:tcPr>
            <w:tcW w:w="1310" w:type="dxa"/>
          </w:tcPr>
          <w:p w14:paraId="5889D262" w14:textId="77777777" w:rsidR="00E9355F" w:rsidRDefault="00E9355F" w:rsidP="005122D9">
            <w:r>
              <w:t>n = 3500</w:t>
            </w:r>
          </w:p>
        </w:tc>
        <w:tc>
          <w:tcPr>
            <w:tcW w:w="1248" w:type="dxa"/>
          </w:tcPr>
          <w:p w14:paraId="5C9FE024" w14:textId="66A412EE" w:rsidR="00E9355F" w:rsidRDefault="00E9355F" w:rsidP="005122D9">
            <w:pPr>
              <w:rPr>
                <w:rFonts w:ascii="Calibri" w:hAnsi="Calibri" w:cs="Calibri"/>
                <w:color w:val="000000"/>
              </w:rPr>
            </w:pPr>
            <w:r>
              <w:rPr>
                <w:rFonts w:ascii="Calibri" w:hAnsi="Calibri" w:cs="Calibri"/>
                <w:color w:val="000000"/>
              </w:rPr>
              <w:t>3500</w:t>
            </w:r>
          </w:p>
        </w:tc>
        <w:tc>
          <w:tcPr>
            <w:tcW w:w="1571" w:type="dxa"/>
          </w:tcPr>
          <w:p w14:paraId="3A58D0F8" w14:textId="3C7DE055" w:rsidR="00E9355F" w:rsidRPr="005C783C" w:rsidRDefault="00E9355F" w:rsidP="005122D9">
            <w:pPr>
              <w:rPr>
                <w:rFonts w:ascii="Calibri" w:hAnsi="Calibri" w:cs="Calibri"/>
                <w:color w:val="000000"/>
              </w:rPr>
            </w:pPr>
            <w:r>
              <w:rPr>
                <w:rFonts w:ascii="Calibri" w:hAnsi="Calibri" w:cs="Calibri"/>
                <w:color w:val="000000"/>
              </w:rPr>
              <w:t>12250000</w:t>
            </w:r>
          </w:p>
        </w:tc>
        <w:tc>
          <w:tcPr>
            <w:tcW w:w="1197" w:type="dxa"/>
          </w:tcPr>
          <w:p w14:paraId="7E384F5A" w14:textId="7AD40CC1" w:rsidR="00E9355F" w:rsidRPr="00BC5132" w:rsidRDefault="00BC5132" w:rsidP="005122D9">
            <w:pPr>
              <w:rPr>
                <w:rFonts w:ascii="Calibri" w:hAnsi="Calibri" w:cs="Calibri"/>
                <w:color w:val="000000"/>
              </w:rPr>
            </w:pPr>
            <w:r>
              <w:rPr>
                <w:rFonts w:ascii="Calibri" w:hAnsi="Calibri" w:cs="Calibri"/>
                <w:color w:val="000000"/>
              </w:rPr>
              <w:t>6125000</w:t>
            </w:r>
          </w:p>
        </w:tc>
        <w:tc>
          <w:tcPr>
            <w:tcW w:w="1367" w:type="dxa"/>
          </w:tcPr>
          <w:p w14:paraId="7C558BFD" w14:textId="2DB64B31" w:rsidR="00E9355F" w:rsidRDefault="00BC5132" w:rsidP="005122D9">
            <w:r>
              <w:t>1.2 S</w:t>
            </w:r>
          </w:p>
        </w:tc>
        <w:tc>
          <w:tcPr>
            <w:tcW w:w="1409" w:type="dxa"/>
          </w:tcPr>
          <w:p w14:paraId="78E85734" w14:textId="277BA6B1" w:rsidR="00E9355F" w:rsidRDefault="00E9355F" w:rsidP="005122D9">
            <w:r>
              <w:t>4</w:t>
            </w:r>
            <w:r>
              <w:t xml:space="preserve"> S</w:t>
            </w:r>
          </w:p>
        </w:tc>
      </w:tr>
      <w:tr w:rsidR="00E9355F" w14:paraId="263F4E89" w14:textId="77777777" w:rsidTr="00E9355F">
        <w:tc>
          <w:tcPr>
            <w:tcW w:w="1310" w:type="dxa"/>
          </w:tcPr>
          <w:p w14:paraId="63CFA1D9" w14:textId="77777777" w:rsidR="00E9355F" w:rsidRDefault="00E9355F" w:rsidP="005122D9">
            <w:r>
              <w:t>n = 4500</w:t>
            </w:r>
          </w:p>
        </w:tc>
        <w:tc>
          <w:tcPr>
            <w:tcW w:w="1248" w:type="dxa"/>
          </w:tcPr>
          <w:p w14:paraId="08362BAF" w14:textId="4459E8E1" w:rsidR="00E9355F" w:rsidRDefault="00E9355F" w:rsidP="005122D9">
            <w:pPr>
              <w:rPr>
                <w:rFonts w:ascii="Calibri" w:hAnsi="Calibri" w:cs="Calibri"/>
                <w:color w:val="000000"/>
              </w:rPr>
            </w:pPr>
            <w:r>
              <w:rPr>
                <w:rFonts w:ascii="Calibri" w:hAnsi="Calibri" w:cs="Calibri"/>
                <w:color w:val="000000"/>
              </w:rPr>
              <w:t>4500</w:t>
            </w:r>
          </w:p>
        </w:tc>
        <w:tc>
          <w:tcPr>
            <w:tcW w:w="1571" w:type="dxa"/>
          </w:tcPr>
          <w:p w14:paraId="2F80F094" w14:textId="4A3521D0" w:rsidR="00E9355F" w:rsidRPr="005C783C" w:rsidRDefault="00E9355F" w:rsidP="005122D9">
            <w:pPr>
              <w:rPr>
                <w:rFonts w:ascii="Calibri" w:hAnsi="Calibri" w:cs="Calibri"/>
                <w:color w:val="000000"/>
              </w:rPr>
            </w:pPr>
            <w:r>
              <w:rPr>
                <w:rFonts w:ascii="Calibri" w:hAnsi="Calibri" w:cs="Calibri"/>
                <w:color w:val="000000"/>
              </w:rPr>
              <w:t>20250000</w:t>
            </w:r>
          </w:p>
        </w:tc>
        <w:tc>
          <w:tcPr>
            <w:tcW w:w="1197" w:type="dxa"/>
          </w:tcPr>
          <w:p w14:paraId="7C80A1C0" w14:textId="79B4EC05" w:rsidR="00E9355F" w:rsidRPr="00BC5132" w:rsidRDefault="00BC5132" w:rsidP="005122D9">
            <w:pPr>
              <w:rPr>
                <w:rFonts w:ascii="Calibri" w:hAnsi="Calibri" w:cs="Calibri"/>
                <w:color w:val="000000"/>
              </w:rPr>
            </w:pPr>
            <w:r>
              <w:rPr>
                <w:rFonts w:ascii="Calibri" w:hAnsi="Calibri" w:cs="Calibri"/>
                <w:color w:val="000000"/>
              </w:rPr>
              <w:t>10125000</w:t>
            </w:r>
          </w:p>
        </w:tc>
        <w:tc>
          <w:tcPr>
            <w:tcW w:w="1367" w:type="dxa"/>
          </w:tcPr>
          <w:p w14:paraId="009A2314" w14:textId="0238C39E" w:rsidR="00E9355F" w:rsidRDefault="009A668B" w:rsidP="005122D9">
            <w:r>
              <w:t>1.22 S</w:t>
            </w:r>
          </w:p>
        </w:tc>
        <w:tc>
          <w:tcPr>
            <w:tcW w:w="1409" w:type="dxa"/>
          </w:tcPr>
          <w:p w14:paraId="34406A6B" w14:textId="11F06FB1" w:rsidR="00E9355F" w:rsidRDefault="00E9355F" w:rsidP="005122D9">
            <w:r>
              <w:t xml:space="preserve">5 </w:t>
            </w:r>
            <w:r>
              <w:t>S</w:t>
            </w:r>
          </w:p>
        </w:tc>
      </w:tr>
    </w:tbl>
    <w:p w14:paraId="0F8C404B" w14:textId="77777777" w:rsidR="00E9355F" w:rsidRDefault="00E9355F" w:rsidP="00E9355F">
      <w:pPr>
        <w:spacing w:after="0" w:line="240" w:lineRule="auto"/>
        <w:rPr>
          <w:rFonts w:ascii="Calibri" w:eastAsia="Times New Roman" w:hAnsi="Calibri" w:cs="Calibri"/>
        </w:rPr>
      </w:pPr>
    </w:p>
    <w:p w14:paraId="523CDF92" w14:textId="77777777" w:rsidR="009A668B" w:rsidRDefault="009A668B" w:rsidP="009A668B">
      <w:pPr>
        <w:spacing w:after="0" w:line="240" w:lineRule="auto"/>
        <w:rPr>
          <w:rFonts w:ascii="Calibri" w:eastAsia="Times New Roman" w:hAnsi="Calibri" w:cs="Calibri"/>
        </w:rPr>
      </w:pPr>
      <w:r w:rsidRPr="00C25F65">
        <w:rPr>
          <w:rFonts w:ascii="Calibri" w:eastAsia="Times New Roman" w:hAnsi="Calibri" w:cs="Calibri"/>
        </w:rPr>
        <w:t>In conclusion, my updated code's running time is about 50% previous running time.</w:t>
      </w:r>
    </w:p>
    <w:p w14:paraId="6477430B" w14:textId="4E53DBA1" w:rsidR="00E9355F" w:rsidRDefault="00E9355F"/>
    <w:p w14:paraId="021D9924" w14:textId="77777777" w:rsidR="00E9355F" w:rsidRDefault="00E9355F"/>
    <w:sectPr w:rsidR="00E93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F65"/>
    <w:rsid w:val="005C783C"/>
    <w:rsid w:val="006E4726"/>
    <w:rsid w:val="009A668B"/>
    <w:rsid w:val="00BC5132"/>
    <w:rsid w:val="00BD5C12"/>
    <w:rsid w:val="00C25F65"/>
    <w:rsid w:val="00E93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2FE02"/>
  <w15:chartTrackingRefBased/>
  <w15:docId w15:val="{658DCF91-2C2C-43A3-8F72-A1D15540E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5F6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C78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7592">
      <w:bodyDiv w:val="1"/>
      <w:marLeft w:val="0"/>
      <w:marRight w:val="0"/>
      <w:marTop w:val="0"/>
      <w:marBottom w:val="0"/>
      <w:divBdr>
        <w:top w:val="none" w:sz="0" w:space="0" w:color="auto"/>
        <w:left w:val="none" w:sz="0" w:space="0" w:color="auto"/>
        <w:bottom w:val="none" w:sz="0" w:space="0" w:color="auto"/>
        <w:right w:val="none" w:sz="0" w:space="0" w:color="auto"/>
      </w:divBdr>
    </w:div>
    <w:div w:id="579484277">
      <w:bodyDiv w:val="1"/>
      <w:marLeft w:val="0"/>
      <w:marRight w:val="0"/>
      <w:marTop w:val="0"/>
      <w:marBottom w:val="0"/>
      <w:divBdr>
        <w:top w:val="none" w:sz="0" w:space="0" w:color="auto"/>
        <w:left w:val="none" w:sz="0" w:space="0" w:color="auto"/>
        <w:bottom w:val="none" w:sz="0" w:space="0" w:color="auto"/>
        <w:right w:val="none" w:sz="0" w:space="0" w:color="auto"/>
      </w:divBdr>
    </w:div>
    <w:div w:id="680396136">
      <w:bodyDiv w:val="1"/>
      <w:marLeft w:val="0"/>
      <w:marRight w:val="0"/>
      <w:marTop w:val="0"/>
      <w:marBottom w:val="0"/>
      <w:divBdr>
        <w:top w:val="none" w:sz="0" w:space="0" w:color="auto"/>
        <w:left w:val="none" w:sz="0" w:space="0" w:color="auto"/>
        <w:bottom w:val="none" w:sz="0" w:space="0" w:color="auto"/>
        <w:right w:val="none" w:sz="0" w:space="0" w:color="auto"/>
      </w:divBdr>
    </w:div>
    <w:div w:id="921992932">
      <w:bodyDiv w:val="1"/>
      <w:marLeft w:val="0"/>
      <w:marRight w:val="0"/>
      <w:marTop w:val="0"/>
      <w:marBottom w:val="0"/>
      <w:divBdr>
        <w:top w:val="none" w:sz="0" w:space="0" w:color="auto"/>
        <w:left w:val="none" w:sz="0" w:space="0" w:color="auto"/>
        <w:bottom w:val="none" w:sz="0" w:space="0" w:color="auto"/>
        <w:right w:val="none" w:sz="0" w:space="0" w:color="auto"/>
      </w:divBdr>
    </w:div>
    <w:div w:id="1513759489">
      <w:bodyDiv w:val="1"/>
      <w:marLeft w:val="0"/>
      <w:marRight w:val="0"/>
      <w:marTop w:val="0"/>
      <w:marBottom w:val="0"/>
      <w:divBdr>
        <w:top w:val="none" w:sz="0" w:space="0" w:color="auto"/>
        <w:left w:val="none" w:sz="0" w:space="0" w:color="auto"/>
        <w:bottom w:val="none" w:sz="0" w:space="0" w:color="auto"/>
        <w:right w:val="none" w:sz="0" w:space="0" w:color="auto"/>
      </w:divBdr>
      <w:divsChild>
        <w:div w:id="1936546741">
          <w:marLeft w:val="0"/>
          <w:marRight w:val="0"/>
          <w:marTop w:val="0"/>
          <w:marBottom w:val="0"/>
          <w:divBdr>
            <w:top w:val="none" w:sz="0" w:space="0" w:color="auto"/>
            <w:left w:val="none" w:sz="0" w:space="0" w:color="auto"/>
            <w:bottom w:val="none" w:sz="0" w:space="0" w:color="auto"/>
            <w:right w:val="none" w:sz="0" w:space="0" w:color="auto"/>
          </w:divBdr>
        </w:div>
      </w:divsChild>
    </w:div>
    <w:div w:id="1640304692">
      <w:bodyDiv w:val="1"/>
      <w:marLeft w:val="0"/>
      <w:marRight w:val="0"/>
      <w:marTop w:val="0"/>
      <w:marBottom w:val="0"/>
      <w:divBdr>
        <w:top w:val="none" w:sz="0" w:space="0" w:color="auto"/>
        <w:left w:val="none" w:sz="0" w:space="0" w:color="auto"/>
        <w:bottom w:val="none" w:sz="0" w:space="0" w:color="auto"/>
        <w:right w:val="none" w:sz="0" w:space="0" w:color="auto"/>
      </w:divBdr>
    </w:div>
    <w:div w:id="208047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7032</TotalTime>
  <Pages>1</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Chen</dc:creator>
  <cp:keywords/>
  <dc:description/>
  <cp:lastModifiedBy>Chen, Di</cp:lastModifiedBy>
  <cp:revision>1</cp:revision>
  <cp:lastPrinted>2022-11-17T05:02:00Z</cp:lastPrinted>
  <dcterms:created xsi:type="dcterms:W3CDTF">2022-11-17T05:00:00Z</dcterms:created>
  <dcterms:modified xsi:type="dcterms:W3CDTF">2022-11-22T02:39:00Z</dcterms:modified>
</cp:coreProperties>
</file>