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850"/>
        <w:gridCol w:w="1451"/>
        <w:gridCol w:w="1273"/>
        <w:gridCol w:w="1451"/>
        <w:gridCol w:w="1475"/>
        <w:gridCol w:w="1475"/>
      </w:tblGrid>
      <w:tr w:rsidR="00C43A21" w14:paraId="2D4B40F7" w14:textId="622C6471" w:rsidTr="00AF0693">
        <w:tc>
          <w:tcPr>
            <w:tcW w:w="1850" w:type="dxa"/>
          </w:tcPr>
          <w:p w14:paraId="08AA5F7E" w14:textId="77777777" w:rsidR="00C43A21" w:rsidRDefault="00C43A21" w:rsidP="00687D17"/>
        </w:tc>
        <w:tc>
          <w:tcPr>
            <w:tcW w:w="2724" w:type="dxa"/>
            <w:gridSpan w:val="2"/>
          </w:tcPr>
          <w:p w14:paraId="2DAC41E4" w14:textId="21C731E2" w:rsidR="00C43A21" w:rsidRDefault="00C43A21" w:rsidP="00687D17">
            <w:r>
              <w:t>Original code</w:t>
            </w:r>
          </w:p>
        </w:tc>
        <w:tc>
          <w:tcPr>
            <w:tcW w:w="2926" w:type="dxa"/>
            <w:gridSpan w:val="2"/>
          </w:tcPr>
          <w:p w14:paraId="7CAA5351" w14:textId="60D631F8" w:rsidR="00C43A21" w:rsidRDefault="00C43A21">
            <w:r>
              <w:t>Optimize code</w:t>
            </w:r>
          </w:p>
        </w:tc>
        <w:tc>
          <w:tcPr>
            <w:tcW w:w="1475" w:type="dxa"/>
          </w:tcPr>
          <w:p w14:paraId="5C16322B" w14:textId="77777777" w:rsidR="00C43A21" w:rsidRDefault="00C43A21"/>
        </w:tc>
      </w:tr>
      <w:tr w:rsidR="006619B2" w14:paraId="4289C962" w14:textId="5A8F83C5" w:rsidTr="00AF0693">
        <w:tc>
          <w:tcPr>
            <w:tcW w:w="1850" w:type="dxa"/>
          </w:tcPr>
          <w:p w14:paraId="76B6C47F" w14:textId="16E282EB" w:rsidR="006619B2" w:rsidRDefault="006619B2" w:rsidP="006619B2">
            <w:r>
              <w:t>Size Amount</w:t>
            </w:r>
          </w:p>
        </w:tc>
        <w:tc>
          <w:tcPr>
            <w:tcW w:w="1451" w:type="dxa"/>
          </w:tcPr>
          <w:p w14:paraId="5EEF6F7A" w14:textId="40F8EA7A" w:rsidR="006619B2" w:rsidRDefault="006619B2" w:rsidP="006619B2">
            <w:r>
              <w:t>Coins</w:t>
            </w:r>
          </w:p>
        </w:tc>
        <w:tc>
          <w:tcPr>
            <w:tcW w:w="1273" w:type="dxa"/>
          </w:tcPr>
          <w:p w14:paraId="22947F80" w14:textId="7B0F8EB3" w:rsidR="006619B2" w:rsidRDefault="006619B2" w:rsidP="006619B2">
            <w:r>
              <w:t>Run Time</w:t>
            </w:r>
          </w:p>
        </w:tc>
        <w:tc>
          <w:tcPr>
            <w:tcW w:w="1451" w:type="dxa"/>
          </w:tcPr>
          <w:p w14:paraId="35EC25B8" w14:textId="03F54DE4" w:rsidR="006619B2" w:rsidRDefault="006619B2" w:rsidP="006619B2">
            <w:r>
              <w:t>Size Amount</w:t>
            </w:r>
          </w:p>
        </w:tc>
        <w:tc>
          <w:tcPr>
            <w:tcW w:w="1475" w:type="dxa"/>
          </w:tcPr>
          <w:p w14:paraId="3F6FE3FA" w14:textId="4BE716D1" w:rsidR="006619B2" w:rsidRDefault="006619B2" w:rsidP="006619B2">
            <w:r>
              <w:t>Coins</w:t>
            </w:r>
          </w:p>
        </w:tc>
        <w:tc>
          <w:tcPr>
            <w:tcW w:w="1475" w:type="dxa"/>
          </w:tcPr>
          <w:p w14:paraId="4EBF08D6" w14:textId="01A1B048" w:rsidR="006619B2" w:rsidRDefault="006619B2" w:rsidP="006619B2">
            <w:r>
              <w:t>Runtime</w:t>
            </w:r>
            <w:r w:rsidR="00DC2310">
              <w:t xml:space="preserve"> (s)</w:t>
            </w:r>
          </w:p>
        </w:tc>
      </w:tr>
      <w:tr w:rsidR="006619B2" w14:paraId="43063FDD" w14:textId="11C2E5A4" w:rsidTr="00AF0693">
        <w:tc>
          <w:tcPr>
            <w:tcW w:w="1850" w:type="dxa"/>
          </w:tcPr>
          <w:p w14:paraId="471DAE02" w14:textId="4B42868D" w:rsidR="006619B2" w:rsidRDefault="006619B2" w:rsidP="006619B2">
            <w:r>
              <w:t>65</w:t>
            </w:r>
          </w:p>
        </w:tc>
        <w:tc>
          <w:tcPr>
            <w:tcW w:w="1451" w:type="dxa"/>
          </w:tcPr>
          <w:p w14:paraId="3B0804FE" w14:textId="70332680" w:rsidR="006619B2" w:rsidRDefault="006619B2" w:rsidP="006619B2">
            <w:r w:rsidRPr="00C43A21">
              <w:t>1, 5</w:t>
            </w:r>
          </w:p>
        </w:tc>
        <w:tc>
          <w:tcPr>
            <w:tcW w:w="1273" w:type="dxa"/>
          </w:tcPr>
          <w:p w14:paraId="3DB46621" w14:textId="315E57DB" w:rsidR="006619B2" w:rsidRDefault="00DC2310" w:rsidP="006619B2">
            <w:r w:rsidRPr="00DC2310">
              <w:t>119.5</w:t>
            </w:r>
          </w:p>
        </w:tc>
        <w:tc>
          <w:tcPr>
            <w:tcW w:w="1451" w:type="dxa"/>
          </w:tcPr>
          <w:p w14:paraId="4CBEE25E" w14:textId="3FD5FF81" w:rsidR="006619B2" w:rsidRDefault="006619B2" w:rsidP="006619B2">
            <w:r>
              <w:t>65</w:t>
            </w:r>
          </w:p>
        </w:tc>
        <w:tc>
          <w:tcPr>
            <w:tcW w:w="1475" w:type="dxa"/>
          </w:tcPr>
          <w:p w14:paraId="51FF1CF2" w14:textId="2DD12E98" w:rsidR="006619B2" w:rsidRDefault="006619B2" w:rsidP="006619B2">
            <w:r w:rsidRPr="00C43A21">
              <w:t>1, 5</w:t>
            </w:r>
          </w:p>
        </w:tc>
        <w:tc>
          <w:tcPr>
            <w:tcW w:w="1475" w:type="dxa"/>
          </w:tcPr>
          <w:p w14:paraId="7CF08DA1" w14:textId="1F1CA163" w:rsidR="006619B2" w:rsidRDefault="006619B2" w:rsidP="006619B2">
            <w:r w:rsidRPr="006619B2">
              <w:t>0.00341</w:t>
            </w:r>
          </w:p>
        </w:tc>
      </w:tr>
      <w:tr w:rsidR="006619B2" w14:paraId="0ABA721C" w14:textId="77777777" w:rsidTr="00AF0693">
        <w:tc>
          <w:tcPr>
            <w:tcW w:w="1850" w:type="dxa"/>
          </w:tcPr>
          <w:p w14:paraId="11D4BE31" w14:textId="308A9435" w:rsidR="006619B2" w:rsidRDefault="006619B2" w:rsidP="006619B2">
            <w:r>
              <w:t>65</w:t>
            </w:r>
          </w:p>
        </w:tc>
        <w:tc>
          <w:tcPr>
            <w:tcW w:w="1451" w:type="dxa"/>
          </w:tcPr>
          <w:p w14:paraId="299124A6" w14:textId="7558DDAE" w:rsidR="006619B2" w:rsidRDefault="006619B2" w:rsidP="006619B2">
            <w:r w:rsidRPr="00C43A21">
              <w:t>1, 5, 10</w:t>
            </w:r>
          </w:p>
        </w:tc>
        <w:tc>
          <w:tcPr>
            <w:tcW w:w="1273" w:type="dxa"/>
          </w:tcPr>
          <w:p w14:paraId="4037B109" w14:textId="1F4DADF9" w:rsidR="006619B2" w:rsidRDefault="00E92AC7" w:rsidP="006619B2">
            <w:r>
              <w:t>473</w:t>
            </w:r>
          </w:p>
        </w:tc>
        <w:tc>
          <w:tcPr>
            <w:tcW w:w="1451" w:type="dxa"/>
          </w:tcPr>
          <w:p w14:paraId="338F755C" w14:textId="175D4DFB" w:rsidR="006619B2" w:rsidRDefault="006619B2" w:rsidP="006619B2">
            <w:r>
              <w:t>65</w:t>
            </w:r>
          </w:p>
        </w:tc>
        <w:tc>
          <w:tcPr>
            <w:tcW w:w="1475" w:type="dxa"/>
          </w:tcPr>
          <w:p w14:paraId="2196065E" w14:textId="075351AA" w:rsidR="006619B2" w:rsidRDefault="006619B2" w:rsidP="006619B2">
            <w:r w:rsidRPr="00C43A21">
              <w:t>1, 5, 10</w:t>
            </w:r>
          </w:p>
        </w:tc>
        <w:tc>
          <w:tcPr>
            <w:tcW w:w="1475" w:type="dxa"/>
          </w:tcPr>
          <w:p w14:paraId="137F039E" w14:textId="15AB4E99" w:rsidR="006619B2" w:rsidRDefault="00DC2310" w:rsidP="006619B2">
            <w:r w:rsidRPr="00DC2310">
              <w:t>0.002</w:t>
            </w:r>
            <w:r>
              <w:t>03</w:t>
            </w:r>
          </w:p>
        </w:tc>
      </w:tr>
      <w:tr w:rsidR="006619B2" w14:paraId="55CB7907" w14:textId="33765D83" w:rsidTr="00C43A21">
        <w:trPr>
          <w:trHeight w:val="143"/>
        </w:trPr>
        <w:tc>
          <w:tcPr>
            <w:tcW w:w="1850" w:type="dxa"/>
          </w:tcPr>
          <w:p w14:paraId="47638FD2" w14:textId="607915E3" w:rsidR="006619B2" w:rsidRDefault="006619B2" w:rsidP="006619B2">
            <w:r>
              <w:t>65</w:t>
            </w:r>
          </w:p>
        </w:tc>
        <w:tc>
          <w:tcPr>
            <w:tcW w:w="1451" w:type="dxa"/>
          </w:tcPr>
          <w:p w14:paraId="61CCD3DB" w14:textId="63B37B69" w:rsidR="006619B2" w:rsidRDefault="006619B2" w:rsidP="006619B2">
            <w:r w:rsidRPr="00C43A21">
              <w:t>1, 5, 10, 25</w:t>
            </w:r>
          </w:p>
        </w:tc>
        <w:tc>
          <w:tcPr>
            <w:tcW w:w="1273" w:type="dxa"/>
          </w:tcPr>
          <w:p w14:paraId="09E858D8" w14:textId="07FD8AB3" w:rsidR="006619B2" w:rsidRDefault="00726BAC" w:rsidP="006619B2">
            <w:r w:rsidRPr="00726BAC">
              <w:t>674.38</w:t>
            </w:r>
          </w:p>
        </w:tc>
        <w:tc>
          <w:tcPr>
            <w:tcW w:w="1451" w:type="dxa"/>
          </w:tcPr>
          <w:p w14:paraId="31A5199B" w14:textId="42647293" w:rsidR="006619B2" w:rsidRDefault="006619B2" w:rsidP="006619B2">
            <w:r>
              <w:t>65</w:t>
            </w:r>
          </w:p>
        </w:tc>
        <w:tc>
          <w:tcPr>
            <w:tcW w:w="1475" w:type="dxa"/>
          </w:tcPr>
          <w:p w14:paraId="25D41F8F" w14:textId="47DE3C51" w:rsidR="006619B2" w:rsidRDefault="006619B2" w:rsidP="006619B2">
            <w:r w:rsidRPr="00C43A21">
              <w:t>1, 5, 10, 25</w:t>
            </w:r>
          </w:p>
        </w:tc>
        <w:tc>
          <w:tcPr>
            <w:tcW w:w="1475" w:type="dxa"/>
          </w:tcPr>
          <w:p w14:paraId="5EEE4686" w14:textId="5B732FDD" w:rsidR="006619B2" w:rsidRDefault="00DC2310" w:rsidP="006619B2">
            <w:r w:rsidRPr="00DC2310">
              <w:t>0.0011</w:t>
            </w:r>
            <w:r>
              <w:t>2</w:t>
            </w:r>
          </w:p>
        </w:tc>
      </w:tr>
      <w:tr w:rsidR="006619B2" w14:paraId="2DFEA9D7" w14:textId="77777777" w:rsidTr="00C43A21">
        <w:trPr>
          <w:trHeight w:val="143"/>
        </w:trPr>
        <w:tc>
          <w:tcPr>
            <w:tcW w:w="1850" w:type="dxa"/>
          </w:tcPr>
          <w:p w14:paraId="339D3CBF" w14:textId="4300F2D4" w:rsidR="006619B2" w:rsidRDefault="006619B2" w:rsidP="006619B2">
            <w:r>
              <w:t>65</w:t>
            </w:r>
          </w:p>
        </w:tc>
        <w:tc>
          <w:tcPr>
            <w:tcW w:w="1451" w:type="dxa"/>
          </w:tcPr>
          <w:p w14:paraId="32303AA9" w14:textId="77926101" w:rsidR="006619B2" w:rsidRDefault="006619B2" w:rsidP="006619B2">
            <w:r w:rsidRPr="00C43A21">
              <w:t xml:space="preserve">1, 5, </w:t>
            </w:r>
            <w:r>
              <w:t xml:space="preserve">8, </w:t>
            </w:r>
            <w:r w:rsidRPr="00C43A21">
              <w:t>10, 2</w:t>
            </w:r>
            <w:r>
              <w:t>5</w:t>
            </w:r>
          </w:p>
        </w:tc>
        <w:tc>
          <w:tcPr>
            <w:tcW w:w="1273" w:type="dxa"/>
          </w:tcPr>
          <w:p w14:paraId="7F4745F9" w14:textId="295416C8" w:rsidR="006619B2" w:rsidRDefault="0018706B" w:rsidP="006619B2">
            <w:r>
              <w:t>Too long</w:t>
            </w:r>
          </w:p>
        </w:tc>
        <w:tc>
          <w:tcPr>
            <w:tcW w:w="1451" w:type="dxa"/>
          </w:tcPr>
          <w:p w14:paraId="6C5466D4" w14:textId="60F8F1A3" w:rsidR="006619B2" w:rsidRDefault="006619B2" w:rsidP="006619B2">
            <w:r>
              <w:t>65</w:t>
            </w:r>
          </w:p>
        </w:tc>
        <w:tc>
          <w:tcPr>
            <w:tcW w:w="1475" w:type="dxa"/>
          </w:tcPr>
          <w:p w14:paraId="7CF9B924" w14:textId="13CE433A" w:rsidR="006619B2" w:rsidRDefault="006619B2" w:rsidP="006619B2">
            <w:r w:rsidRPr="00C43A21">
              <w:t xml:space="preserve">1, 5, </w:t>
            </w:r>
            <w:r>
              <w:t xml:space="preserve">8, </w:t>
            </w:r>
            <w:r w:rsidRPr="00C43A21">
              <w:t>10, 2</w:t>
            </w:r>
            <w:r>
              <w:t>5</w:t>
            </w:r>
          </w:p>
        </w:tc>
        <w:tc>
          <w:tcPr>
            <w:tcW w:w="1475" w:type="dxa"/>
          </w:tcPr>
          <w:p w14:paraId="13408A19" w14:textId="0C79CAB8" w:rsidR="006619B2" w:rsidRDefault="00DC2310" w:rsidP="006619B2">
            <w:r w:rsidRPr="00DC2310">
              <w:t>0.0019</w:t>
            </w:r>
            <w:r>
              <w:t>4</w:t>
            </w:r>
          </w:p>
        </w:tc>
      </w:tr>
      <w:tr w:rsidR="006619B2" w14:paraId="5D57D92F" w14:textId="76147E02" w:rsidTr="00AF0693">
        <w:tc>
          <w:tcPr>
            <w:tcW w:w="1850" w:type="dxa"/>
          </w:tcPr>
          <w:p w14:paraId="74A91E1A" w14:textId="780536CB" w:rsidR="006619B2" w:rsidRDefault="006619B2" w:rsidP="006619B2">
            <w:r>
              <w:t>65</w:t>
            </w:r>
          </w:p>
        </w:tc>
        <w:tc>
          <w:tcPr>
            <w:tcW w:w="1451" w:type="dxa"/>
          </w:tcPr>
          <w:p w14:paraId="79EEF7B4" w14:textId="337D75D8" w:rsidR="006619B2" w:rsidRDefault="006619B2" w:rsidP="006619B2">
            <w:r>
              <w:t>1, 5, 8, 10, 15, 25</w:t>
            </w:r>
          </w:p>
        </w:tc>
        <w:tc>
          <w:tcPr>
            <w:tcW w:w="1273" w:type="dxa"/>
          </w:tcPr>
          <w:p w14:paraId="5FA19F63" w14:textId="19FAC914" w:rsidR="006619B2" w:rsidRDefault="0018706B" w:rsidP="006619B2">
            <w:r>
              <w:t>Too long</w:t>
            </w:r>
          </w:p>
        </w:tc>
        <w:tc>
          <w:tcPr>
            <w:tcW w:w="1451" w:type="dxa"/>
          </w:tcPr>
          <w:p w14:paraId="566C817D" w14:textId="2AC887C8" w:rsidR="006619B2" w:rsidRDefault="006619B2" w:rsidP="006619B2">
            <w:r>
              <w:t>65</w:t>
            </w:r>
          </w:p>
        </w:tc>
        <w:tc>
          <w:tcPr>
            <w:tcW w:w="1475" w:type="dxa"/>
          </w:tcPr>
          <w:p w14:paraId="1BB0812A" w14:textId="4390AFB9" w:rsidR="006619B2" w:rsidRDefault="006619B2" w:rsidP="006619B2">
            <w:r>
              <w:t>1, 5, 8, 10, 15, 25</w:t>
            </w:r>
          </w:p>
        </w:tc>
        <w:tc>
          <w:tcPr>
            <w:tcW w:w="1475" w:type="dxa"/>
          </w:tcPr>
          <w:p w14:paraId="0B33122F" w14:textId="60B7E229" w:rsidR="006619B2" w:rsidRDefault="00DC2310" w:rsidP="006619B2">
            <w:r w:rsidRPr="00DC2310">
              <w:t>0.00299</w:t>
            </w:r>
          </w:p>
        </w:tc>
      </w:tr>
      <w:tr w:rsidR="006619B2" w14:paraId="002D637B" w14:textId="77777777" w:rsidTr="00AF0693">
        <w:tc>
          <w:tcPr>
            <w:tcW w:w="1850" w:type="dxa"/>
          </w:tcPr>
          <w:p w14:paraId="7539B222" w14:textId="4AE57FFD" w:rsidR="006619B2" w:rsidRDefault="006619B2" w:rsidP="006619B2">
            <w:r>
              <w:t>65</w:t>
            </w:r>
          </w:p>
        </w:tc>
        <w:tc>
          <w:tcPr>
            <w:tcW w:w="1451" w:type="dxa"/>
          </w:tcPr>
          <w:p w14:paraId="4173BA89" w14:textId="6F1EA05B" w:rsidR="006619B2" w:rsidRDefault="006619B2" w:rsidP="006619B2">
            <w:r>
              <w:t>1, 5, 7, 8, 10, 12, 15, 25</w:t>
            </w:r>
          </w:p>
        </w:tc>
        <w:tc>
          <w:tcPr>
            <w:tcW w:w="1273" w:type="dxa"/>
          </w:tcPr>
          <w:p w14:paraId="0FC80119" w14:textId="4500D69D" w:rsidR="006619B2" w:rsidRDefault="0018706B" w:rsidP="006619B2">
            <w:r>
              <w:t>Too long</w:t>
            </w:r>
          </w:p>
        </w:tc>
        <w:tc>
          <w:tcPr>
            <w:tcW w:w="1451" w:type="dxa"/>
          </w:tcPr>
          <w:p w14:paraId="06DEE212" w14:textId="5594C6BF" w:rsidR="006619B2" w:rsidRDefault="006619B2" w:rsidP="006619B2">
            <w:r>
              <w:t>65</w:t>
            </w:r>
          </w:p>
        </w:tc>
        <w:tc>
          <w:tcPr>
            <w:tcW w:w="1475" w:type="dxa"/>
          </w:tcPr>
          <w:p w14:paraId="2F9372AE" w14:textId="6C75F33F" w:rsidR="006619B2" w:rsidRDefault="006619B2" w:rsidP="006619B2">
            <w:r>
              <w:t xml:space="preserve">1, 5, </w:t>
            </w:r>
            <w:r>
              <w:t xml:space="preserve">7, </w:t>
            </w:r>
            <w:r>
              <w:t xml:space="preserve">8, 10, </w:t>
            </w:r>
            <w:r>
              <w:t xml:space="preserve">12, </w:t>
            </w:r>
            <w:r>
              <w:t>15, 25</w:t>
            </w:r>
          </w:p>
        </w:tc>
        <w:tc>
          <w:tcPr>
            <w:tcW w:w="1475" w:type="dxa"/>
          </w:tcPr>
          <w:p w14:paraId="46A34225" w14:textId="3C0E2849" w:rsidR="006619B2" w:rsidRDefault="00DC2310" w:rsidP="006619B2">
            <w:r w:rsidRPr="00DC2310">
              <w:t>0.00498</w:t>
            </w:r>
          </w:p>
        </w:tc>
      </w:tr>
      <w:tr w:rsidR="00DC2310" w14:paraId="7164A062" w14:textId="77777777" w:rsidTr="00AF0693">
        <w:tc>
          <w:tcPr>
            <w:tcW w:w="1850" w:type="dxa"/>
          </w:tcPr>
          <w:p w14:paraId="21F68B25" w14:textId="30D4293D" w:rsidR="00DC2310" w:rsidRDefault="00DC2310" w:rsidP="00DC2310">
            <w:r>
              <w:t>65</w:t>
            </w:r>
          </w:p>
        </w:tc>
        <w:tc>
          <w:tcPr>
            <w:tcW w:w="1451" w:type="dxa"/>
          </w:tcPr>
          <w:p w14:paraId="0A44DA18" w14:textId="7DA24C95" w:rsidR="00DC2310" w:rsidRDefault="00DC2310" w:rsidP="00DC2310">
            <w:r>
              <w:t>1, 5, 7, 8, 10, 12, 15, 20, 25</w:t>
            </w:r>
          </w:p>
        </w:tc>
        <w:tc>
          <w:tcPr>
            <w:tcW w:w="1273" w:type="dxa"/>
          </w:tcPr>
          <w:p w14:paraId="0E6F816B" w14:textId="4C36106A" w:rsidR="00DC2310" w:rsidRDefault="0018706B" w:rsidP="00DC2310">
            <w:r>
              <w:t>Too long</w:t>
            </w:r>
          </w:p>
        </w:tc>
        <w:tc>
          <w:tcPr>
            <w:tcW w:w="1451" w:type="dxa"/>
          </w:tcPr>
          <w:p w14:paraId="66C4B046" w14:textId="1EA735EC" w:rsidR="00DC2310" w:rsidRDefault="00DC2310" w:rsidP="00DC2310">
            <w:r>
              <w:t>65</w:t>
            </w:r>
          </w:p>
        </w:tc>
        <w:tc>
          <w:tcPr>
            <w:tcW w:w="1475" w:type="dxa"/>
          </w:tcPr>
          <w:p w14:paraId="22AB556F" w14:textId="6EA11284" w:rsidR="00DC2310" w:rsidRDefault="00DC2310" w:rsidP="00DC2310">
            <w:r>
              <w:t xml:space="preserve">1, 5, 7, 8, 10, 12, 15, </w:t>
            </w:r>
            <w:r>
              <w:t xml:space="preserve">20, </w:t>
            </w:r>
            <w:r>
              <w:t>25</w:t>
            </w:r>
          </w:p>
        </w:tc>
        <w:tc>
          <w:tcPr>
            <w:tcW w:w="1475" w:type="dxa"/>
          </w:tcPr>
          <w:p w14:paraId="21F93B4C" w14:textId="05BD991E" w:rsidR="00DC2310" w:rsidRPr="00DC2310" w:rsidRDefault="00DC2310" w:rsidP="00DC2310">
            <w:r w:rsidRPr="00DC2310">
              <w:t>0.000998</w:t>
            </w:r>
          </w:p>
        </w:tc>
      </w:tr>
    </w:tbl>
    <w:p w14:paraId="2DFD2928" w14:textId="6FD93AEF" w:rsidR="00C93B70" w:rsidRDefault="00C93B70"/>
    <w:p w14:paraId="7BB6D7B6" w14:textId="01E288B0" w:rsidR="0016686D" w:rsidRDefault="00726BAC">
      <w:r>
        <w:rPr>
          <w:noProof/>
        </w:rPr>
        <w:drawing>
          <wp:inline distT="0" distB="0" distL="0" distR="0" wp14:anchorId="29F04E8E" wp14:editId="66905E80">
            <wp:extent cx="5753100" cy="2887980"/>
            <wp:effectExtent l="0" t="0" r="0" b="7620"/>
            <wp:docPr id="2" name="Chart 2">
              <a:extLst xmlns:a="http://schemas.openxmlformats.org/drawingml/2006/main">
                <a:ext uri="{FF2B5EF4-FFF2-40B4-BE49-F238E27FC236}">
                  <a16:creationId xmlns:a16="http://schemas.microsoft.com/office/drawing/2014/main" id="{EE3AA2DF-298B-FA39-454B-92409A1C23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3876DAF" w14:textId="0D87B0C3" w:rsidR="003A01DF" w:rsidRDefault="003A01DF"/>
    <w:p w14:paraId="2994E8AE" w14:textId="0C64BDA1" w:rsidR="003A01DF" w:rsidRDefault="002607CB">
      <w:r>
        <w:t>My updated programming algorithm to solve the change-making problem. Num_coins take three parameters: the amount of change we want to make, a list of valid coin values, and the minim number of coins for each value.</w:t>
      </w:r>
    </w:p>
    <w:p w14:paraId="267EF7AF" w14:textId="2722FDDB" w:rsidR="002607CB" w:rsidRDefault="00241DEC">
      <w:r>
        <w:t xml:space="preserve">For my updated code, </w:t>
      </w:r>
      <w:r w:rsidRPr="00241DEC">
        <w:t xml:space="preserve">in this loop in line 6, we consider using all possible coins to make change for the amount specified by cents. </w:t>
      </w:r>
      <w:r>
        <w:t xml:space="preserve">Also, </w:t>
      </w:r>
      <w:r w:rsidR="00813771">
        <w:t xml:space="preserve">it keeps track of the coins used by remembering the last coin we add for each entry. </w:t>
      </w:r>
      <w:r w:rsidR="000A4FA8">
        <w:t xml:space="preserve">If I know the last coin which were added, my code can subtract the value of the coin. Then we get the previous amount. We can keep tracing back until we get to the beginning. </w:t>
      </w:r>
    </w:p>
    <w:p w14:paraId="2843EE20" w14:textId="77777777" w:rsidR="002607CB" w:rsidRDefault="002607CB"/>
    <w:sectPr w:rsidR="00260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B70"/>
    <w:rsid w:val="00037B34"/>
    <w:rsid w:val="000A4FA8"/>
    <w:rsid w:val="000B5E07"/>
    <w:rsid w:val="000C7A00"/>
    <w:rsid w:val="0016686D"/>
    <w:rsid w:val="0018706B"/>
    <w:rsid w:val="001D6E31"/>
    <w:rsid w:val="00241DEC"/>
    <w:rsid w:val="002607CB"/>
    <w:rsid w:val="003A01DF"/>
    <w:rsid w:val="00642A4B"/>
    <w:rsid w:val="006619B2"/>
    <w:rsid w:val="00687D17"/>
    <w:rsid w:val="00726BAC"/>
    <w:rsid w:val="00813771"/>
    <w:rsid w:val="008A0774"/>
    <w:rsid w:val="00A41C66"/>
    <w:rsid w:val="00AA1E1B"/>
    <w:rsid w:val="00C43A21"/>
    <w:rsid w:val="00C93B70"/>
    <w:rsid w:val="00DC2310"/>
    <w:rsid w:val="00DC3C5E"/>
    <w:rsid w:val="00E92AC7"/>
    <w:rsid w:val="00F67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A79B"/>
  <w15:chartTrackingRefBased/>
  <w15:docId w15:val="{08C3C16E-B857-4CA7-93E5-9189DF6A9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3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DefaultParagraphFont"/>
    <w:rsid w:val="00241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906746">
      <w:bodyDiv w:val="1"/>
      <w:marLeft w:val="0"/>
      <w:marRight w:val="0"/>
      <w:marTop w:val="0"/>
      <w:marBottom w:val="0"/>
      <w:divBdr>
        <w:top w:val="none" w:sz="0" w:space="0" w:color="auto"/>
        <w:left w:val="none" w:sz="0" w:space="0" w:color="auto"/>
        <w:bottom w:val="none" w:sz="0" w:space="0" w:color="auto"/>
        <w:right w:val="none" w:sz="0" w:space="0" w:color="auto"/>
      </w:divBdr>
      <w:divsChild>
        <w:div w:id="1780492073">
          <w:marLeft w:val="0"/>
          <w:marRight w:val="0"/>
          <w:marTop w:val="0"/>
          <w:marBottom w:val="0"/>
          <w:divBdr>
            <w:top w:val="none" w:sz="0" w:space="0" w:color="auto"/>
            <w:left w:val="none" w:sz="0" w:space="0" w:color="auto"/>
            <w:bottom w:val="none" w:sz="0" w:space="0" w:color="auto"/>
            <w:right w:val="none" w:sz="0" w:space="0" w:color="auto"/>
          </w:divBdr>
          <w:divsChild>
            <w:div w:id="8828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200" b="1" i="0" u="none" strike="noStrike" baseline="0">
                <a:effectLst/>
              </a:rPr>
              <a:t>dynamic programming VS original code comparation</a:t>
            </a:r>
            <a:endParaRPr lang="en-US" sz="1200"/>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Sheet1!$B$1:$B$2</c:f>
              <c:strCache>
                <c:ptCount val="2"/>
                <c:pt idx="0">
                  <c:v>Original code</c:v>
                </c:pt>
                <c:pt idx="1">
                  <c:v>Run Time</c:v>
                </c:pt>
              </c:strCache>
            </c:strRef>
          </c:tx>
          <c:spPr>
            <a:ln w="95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Sheet1!$A$3:$A$6</c:f>
              <c:numCache>
                <c:formatCode>General</c:formatCode>
                <c:ptCount val="4"/>
                <c:pt idx="0">
                  <c:v>2</c:v>
                </c:pt>
                <c:pt idx="1">
                  <c:v>3</c:v>
                </c:pt>
                <c:pt idx="2">
                  <c:v>4</c:v>
                </c:pt>
                <c:pt idx="3">
                  <c:v>5</c:v>
                </c:pt>
              </c:numCache>
            </c:numRef>
          </c:cat>
          <c:val>
            <c:numRef>
              <c:f>Sheet1!$B$3:$B$6</c:f>
              <c:numCache>
                <c:formatCode>General</c:formatCode>
                <c:ptCount val="4"/>
                <c:pt idx="0">
                  <c:v>119.5</c:v>
                </c:pt>
                <c:pt idx="1">
                  <c:v>473</c:v>
                </c:pt>
                <c:pt idx="2">
                  <c:v>674.38</c:v>
                </c:pt>
                <c:pt idx="3">
                  <c:v>0</c:v>
                </c:pt>
              </c:numCache>
            </c:numRef>
          </c:val>
          <c:smooth val="0"/>
          <c:extLst>
            <c:ext xmlns:c16="http://schemas.microsoft.com/office/drawing/2014/chart" uri="{C3380CC4-5D6E-409C-BE32-E72D297353CC}">
              <c16:uniqueId val="{00000000-8178-46F8-BC78-00FB3F9071B3}"/>
            </c:ext>
          </c:extLst>
        </c:ser>
        <c:ser>
          <c:idx val="1"/>
          <c:order val="1"/>
          <c:tx>
            <c:strRef>
              <c:f>Sheet1!$D$1:$D$2</c:f>
              <c:strCache>
                <c:ptCount val="2"/>
                <c:pt idx="0">
                  <c:v>Updated code</c:v>
                </c:pt>
                <c:pt idx="1">
                  <c:v>Runtime</c:v>
                </c:pt>
              </c:strCache>
            </c:strRef>
          </c:tx>
          <c:spPr>
            <a:ln w="95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Sheet1!$C$3:$C$6</c:f>
              <c:numCache>
                <c:formatCode>General</c:formatCode>
                <c:ptCount val="4"/>
                <c:pt idx="0">
                  <c:v>2</c:v>
                </c:pt>
                <c:pt idx="1">
                  <c:v>3</c:v>
                </c:pt>
                <c:pt idx="2">
                  <c:v>4</c:v>
                </c:pt>
                <c:pt idx="3">
                  <c:v>5</c:v>
                </c:pt>
              </c:numCache>
            </c:numRef>
          </c:cat>
          <c:val>
            <c:numRef>
              <c:f>Sheet1!$D$3:$D$6</c:f>
              <c:numCache>
                <c:formatCode>General</c:formatCode>
                <c:ptCount val="4"/>
                <c:pt idx="0">
                  <c:v>3.4099999999999998E-3</c:v>
                </c:pt>
                <c:pt idx="1">
                  <c:v>2.0300000000000001E-3</c:v>
                </c:pt>
                <c:pt idx="2">
                  <c:v>1.1199999999999999E-3</c:v>
                </c:pt>
                <c:pt idx="3">
                  <c:v>1.9400000000000001E-3</c:v>
                </c:pt>
              </c:numCache>
            </c:numRef>
          </c:val>
          <c:smooth val="0"/>
          <c:extLst>
            <c:ext xmlns:c16="http://schemas.microsoft.com/office/drawing/2014/chart" uri="{C3380CC4-5D6E-409C-BE32-E72D297353CC}">
              <c16:uniqueId val="{00000001-8178-46F8-BC78-00FB3F9071B3}"/>
            </c:ext>
          </c:extLst>
        </c:ser>
        <c:dLbls>
          <c:dLblPos val="t"/>
          <c:showLegendKey val="0"/>
          <c:showVal val="1"/>
          <c:showCatName val="0"/>
          <c:showSerName val="0"/>
          <c:showPercent val="0"/>
          <c:showBubbleSize val="0"/>
        </c:dLbls>
        <c:smooth val="0"/>
        <c:axId val="537371488"/>
        <c:axId val="537369192"/>
      </c:lineChart>
      <c:catAx>
        <c:axId val="537371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Size Amount</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369192"/>
        <c:crosses val="autoZero"/>
        <c:auto val="1"/>
        <c:lblAlgn val="ctr"/>
        <c:lblOffset val="100"/>
        <c:noMultiLvlLbl val="0"/>
      </c:catAx>
      <c:valAx>
        <c:axId val="537369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371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Di</dc:creator>
  <cp:keywords/>
  <dc:description/>
  <cp:lastModifiedBy>Chen, Di</cp:lastModifiedBy>
  <cp:revision>3</cp:revision>
  <cp:lastPrinted>2022-11-29T02:02:00Z</cp:lastPrinted>
  <dcterms:created xsi:type="dcterms:W3CDTF">2022-11-27T22:52:00Z</dcterms:created>
  <dcterms:modified xsi:type="dcterms:W3CDTF">2022-11-29T03:05:00Z</dcterms:modified>
</cp:coreProperties>
</file>