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hyperlink r:id="rId8" w:history="1">
        <w:r w:rsidR="008543F5" w:rsidRPr="008543F5">
          <w:rPr>
            <w:rStyle w:val="Hyperlink"/>
          </w:rPr>
          <w:t>MLB</w:t>
        </w:r>
      </w:hyperlink>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9" w:history="1">
        <w:r w:rsidR="00BC2E12" w:rsidRPr="00D94F4C">
          <w:rPr>
            <w:rStyle w:val="Hyperlink"/>
          </w:rPr>
          <w:t>project</w:t>
        </w:r>
      </w:hyperlink>
      <w:r w:rsidR="00BC2E12">
        <w:t xml:space="preserve"> by Felipe Hoffa and Jordan </w:t>
      </w:r>
      <w:proofErr w:type="spellStart"/>
      <w:r w:rsidR="00BC2E12">
        <w:t>Tigani</w:t>
      </w:r>
      <w:proofErr w:type="spellEnd"/>
      <w:r w:rsidR="00BC2E12">
        <w:t xml:space="preserve">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10" w:history="1">
        <w:proofErr w:type="spellStart"/>
        <w:r w:rsidR="00EC6711" w:rsidRPr="00EC6711">
          <w:rPr>
            <w:rStyle w:val="Hyperlink"/>
          </w:rPr>
          <w:t>Sportradar</w:t>
        </w:r>
        <w:proofErr w:type="spellEnd"/>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6B16B174" w:rsidR="005A7627" w:rsidRDefault="00D53ACE" w:rsidP="00483EB7">
      <w:pPr>
        <w:ind w:firstLine="720"/>
      </w:pPr>
      <w:r>
        <w:t xml:space="preserve">Using data pulled in from </w:t>
      </w:r>
      <w:hyperlink r:id="rId11" w:history="1">
        <w:r w:rsidRPr="00D53ACE">
          <w:rPr>
            <w:rStyle w:val="Hyperlink"/>
          </w:rPr>
          <w:t>SportRadar’s</w:t>
        </w:r>
      </w:hyperlink>
      <w:r w:rsidR="00EB3184">
        <w:t xml:space="preserve"> API I was able to pull Boxscore Information and Team Match Statistics in matches </w:t>
      </w:r>
      <w:r w:rsidR="00335801">
        <w:t xml:space="preserve">from MLS, Premiere League, La </w:t>
      </w:r>
      <w:proofErr w:type="spellStart"/>
      <w:r w:rsidR="00335801">
        <w:t>Liga</w:t>
      </w:r>
      <w:proofErr w:type="spellEnd"/>
      <w:r w:rsidR="00335801">
        <w:t xml:space="preserve">, </w:t>
      </w:r>
      <w:proofErr w:type="spellStart"/>
      <w:r w:rsidR="00335801">
        <w:t>Ligue</w:t>
      </w:r>
      <w:proofErr w:type="spellEnd"/>
      <w:r w:rsidR="00335801">
        <w:t xml:space="preserve"> 1, and the </w:t>
      </w:r>
      <w:proofErr w:type="spellStart"/>
      <w:r w:rsidR="00335801">
        <w:t>Bundesliga</w:t>
      </w:r>
      <w:proofErr w:type="spellEnd"/>
      <w:r w:rsidR="00335801">
        <w:t xml:space="preserve"> </w:t>
      </w:r>
      <w:r w:rsidR="00EB3184">
        <w:t xml:space="preserve">in the </w:t>
      </w:r>
      <w:r w:rsidR="00335801">
        <w:t xml:space="preserve">current </w:t>
      </w:r>
      <w:r w:rsidR="00EB3184">
        <w:t>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11C31A39" w14:textId="174EAAF0" w:rsidR="003F5F7C" w:rsidRDefault="00414FA8" w:rsidP="00EB3184">
      <w:r>
        <w:tab/>
        <w:t xml:space="preserve">From this data, I’m able to pull </w:t>
      </w:r>
      <w:r w:rsidR="00483EB7">
        <w:t>in</w:t>
      </w:r>
      <w:r>
        <w:t xml:space="preserve"> </w:t>
      </w:r>
      <w:r w:rsidR="00483EB7">
        <w:t>227 matches from the different leagues with the majority being from the MLS since the European leagues just begin about a month ago</w:t>
      </w:r>
      <w:r>
        <w:t xml:space="preserve">.  </w:t>
      </w:r>
      <w:r w:rsidR="00483EB7">
        <w:t xml:space="preserve">Our </w:t>
      </w:r>
      <w:r w:rsidR="00C41EF7">
        <w:t>dataset</w:t>
      </w:r>
      <w:r w:rsidR="00483EB7">
        <w:t xml:space="preserve"> size however will be double the number of </w:t>
      </w:r>
      <w:r w:rsidR="00894DD5">
        <w:t xml:space="preserve">matches since we are using a ‘Current Team’ vs. an ‘Opponent Team’ format for each match (essentially numbers mainly focusing on the Current Team’s attributes).  We can then flip the teams so the Opponent Team is now the Current Team and the Current Team is now the Opponent Team and have different numbers for the same match.  </w:t>
      </w:r>
      <w:r w:rsidR="003F5F7C">
        <w:t>We can use this technique to validate the predictions since the results for one team should equal out the results for the other team.  If one team wins, the other team should lose, etc.</w:t>
      </w:r>
      <w:r w:rsidR="00894DD5">
        <w:t xml:space="preserve">  </w:t>
      </w:r>
    </w:p>
    <w:p w14:paraId="013AC5DC" w14:textId="22841CB6" w:rsidR="00414FA8" w:rsidRDefault="00414FA8" w:rsidP="003F5F7C">
      <w:pPr>
        <w:ind w:firstLine="720"/>
      </w:pPr>
      <w:r>
        <w:t xml:space="preserve">With this data, </w:t>
      </w:r>
      <w:r w:rsidR="00335801">
        <w:t>we’re trying to</w:t>
      </w:r>
      <w:r>
        <w:t xml:space="preserve"> predic</w:t>
      </w:r>
      <w:r w:rsidR="00335801">
        <w:t xml:space="preserve">t upcoming matches based on data from the 3 previous </w:t>
      </w:r>
      <w:r>
        <w:t xml:space="preserve">matches that the two teams have played.  </w:t>
      </w:r>
      <w:r w:rsidR="003F5F7C">
        <w:t>One limitation from the dataset we have is that</w:t>
      </w:r>
      <w:r w:rsidR="00C30DF8">
        <w:t xml:space="preserve"> we technically don’t have all the recent games played by the team. The data we have for teams is limited to league games.  So any tournament that a team may play in during the season will not be counted in this dataset.   This occurred due to the limitation that SportsRadar enforced on the trial version of their API.   </w:t>
      </w:r>
      <w:r w:rsidR="00C41EF7">
        <w:t>Also, some features</w:t>
      </w:r>
      <w:r>
        <w:t xml:space="preserve"> inputted into the database </w:t>
      </w:r>
      <w:r w:rsidR="00C41EF7">
        <w:t>weren’t</w:t>
      </w:r>
      <w:r>
        <w:t xml:space="preserve"> filled 100% and had some missing data.  But since averages are taken on the previous games of a team, we use </w:t>
      </w:r>
      <w:proofErr w:type="spellStart"/>
      <w:r>
        <w:t>numpy</w:t>
      </w:r>
      <w:proofErr w:type="spellEnd"/>
      <w:r>
        <w:t xml:space="preserve"> to ignore that ‘null’ space and not factor in that game for that feature.  Also note that because our model uses </w:t>
      </w:r>
      <w:r w:rsidR="00335801">
        <w:t xml:space="preserve">3 </w:t>
      </w:r>
      <w:r>
        <w:t xml:space="preserve">previous game stats to determine the outcome of the current game, we need </w:t>
      </w:r>
      <w:r w:rsidR="00335801">
        <w:t xml:space="preserve">3 </w:t>
      </w:r>
      <w:r>
        <w:t>previous</w:t>
      </w:r>
      <w:r w:rsidR="00335801">
        <w:t xml:space="preserve"> weeks</w:t>
      </w:r>
      <w:r>
        <w:t xml:space="preserve"> data so therefore the matche</w:t>
      </w:r>
      <w:r w:rsidR="00335801">
        <w:t>s start at week 4.</w:t>
      </w:r>
    </w:p>
    <w:p w14:paraId="46C53EDF" w14:textId="49479F87" w:rsidR="00414FA8" w:rsidRDefault="00414FA8" w:rsidP="00EB3184">
      <w:r>
        <w:tab/>
        <w:t xml:space="preserve">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2735C065" w14:textId="1D45A0E5" w:rsidR="00C97456" w:rsidRDefault="00414FA8" w:rsidP="00EB3184">
      <w:r>
        <w:tab/>
        <w:t xml:space="preserve">With this data from the API, I looked to modify and enhance the given statistics into relevant features that can help predict the result of an upcoming soccer match.  </w:t>
      </w:r>
      <w:r w:rsidR="004B58A8">
        <w:t>Out of all the data given, I tried to focus on the features that have the most visible impact on the game or at least with other features.  The list of features imported from SportRadar’s API: is_home, current_formation, avg_po</w:t>
      </w:r>
      <w:r w:rsidR="00C97456">
        <w:t>ints, avg_goals_for, avg_goals_against, margin, goal_diff, goal_effeciency, win_percentage, sos, rpi, opp_avg_points, opp_avg_goals, opp_margin, opp_goal_efficiency, opp_win_percentage, opp_sos, opp_rpi.  Some of the other main features that helped to specifically describe the teams in the match are possession, attacks, dangerous, attacks, yellow_cards, corner_kicks, shots_on_target, shots_total, ball_safe, goal_attempts, saves, first_half_goals, sec_half_goals, and goal_kicks.  We also have the</w:t>
      </w:r>
      <w:r w:rsidR="00C41EF7">
        <w:t xml:space="preserve"> same features that are the ‘opponents’ </w:t>
      </w:r>
      <w:r w:rsidR="00C97456">
        <w:t xml:space="preserve">but applied to the previous opponents of the current team.  </w:t>
      </w:r>
      <w:r w:rsidR="009567C8">
        <w:t xml:space="preserve">We also have some calculated features using the data.  We have goal_efficiency, which is the ratio of shots_on_target compared to the goals scored.  We also have other ratios in ‘goals_op_ratio’, ‘ball_safe_op_ratio’, and ‘goal_attempts_op_ratio’, which </w:t>
      </w:r>
      <w:r w:rsidR="008A1E2A">
        <w:t>compare</w:t>
      </w:r>
      <w:r w:rsidR="009567C8">
        <w:t xml:space="preserve"> the current teams stats to their previous opponents stats.  We also have ‘sos’ and ‘rpi’</w:t>
      </w:r>
      <w:r w:rsidR="008A1E2A">
        <w:t xml:space="preserve"> for both the current and the opponents.  </w:t>
      </w:r>
    </w:p>
    <w:p w14:paraId="6388934E" w14:textId="1F059297" w:rsidR="008A1E2A" w:rsidRDefault="008A1E2A" w:rsidP="00EB3184">
      <w:r>
        <w:t xml:space="preserve">These stats should help in determining where the current team stands in compared to the opponent that is playing them. </w:t>
      </w:r>
    </w:p>
    <w:p w14:paraId="133A3DFF" w14:textId="77777777" w:rsidR="008A1E2A" w:rsidRDefault="008A1E2A" w:rsidP="00EB3184"/>
    <w:p w14:paraId="3C691A15" w14:textId="349E2A0D" w:rsidR="008A1E2A" w:rsidRDefault="008A1E2A" w:rsidP="00EB3184">
      <w:r>
        <w:rPr>
          <w:noProof/>
        </w:rPr>
        <w:drawing>
          <wp:inline distT="0" distB="0" distL="0" distR="0" wp14:anchorId="4B5BD1B1" wp14:editId="2D2089AA">
            <wp:extent cx="1600200" cy="489679"/>
            <wp:effectExtent l="0" t="0" r="0" b="0"/>
            <wp:docPr id="18" name="Picture 10" descr="Macintosh HD:Users:senzari:Desktop:Screen Shot 2016-09-22 at 4.1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enzari:Desktop:Screen Shot 2016-09-22 at 4.13.5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89679"/>
                    </a:xfrm>
                    <a:prstGeom prst="rect">
                      <a:avLst/>
                    </a:prstGeom>
                    <a:noFill/>
                    <a:ln>
                      <a:noFill/>
                    </a:ln>
                  </pic:spPr>
                </pic:pic>
              </a:graphicData>
            </a:graphic>
          </wp:inline>
        </w:drawing>
      </w:r>
    </w:p>
    <w:p w14:paraId="271A652E" w14:textId="77777777" w:rsidR="008A1E2A" w:rsidRDefault="008A1E2A" w:rsidP="00EB3184"/>
    <w:p w14:paraId="544E0869" w14:textId="796DC171" w:rsidR="008A1E2A" w:rsidRPr="008A1E2A" w:rsidRDefault="008A1E2A" w:rsidP="00EB3184">
      <w:pPr>
        <w:rPr>
          <w:rFonts w:ascii="Times" w:eastAsia="Times New Roman" w:hAnsi="Times" w:cs="Times New Roman"/>
          <w:sz w:val="20"/>
          <w:szCs w:val="20"/>
        </w:rPr>
      </w:pPr>
      <w:r>
        <w:t xml:space="preserve">RPI = </w:t>
      </w:r>
      <w:r w:rsidRPr="008A1E2A">
        <w:rPr>
          <w:rFonts w:ascii="Arial" w:eastAsia="Times New Roman" w:hAnsi="Arial" w:cs="Arial"/>
          <w:color w:val="000000"/>
          <w:sz w:val="20"/>
          <w:szCs w:val="20"/>
          <w:shd w:val="clear" w:color="auto" w:fill="FFFFFF"/>
        </w:rPr>
        <w:t xml:space="preserve"> (Winning Percentage + (2 x Average of Opponents' Winning Percentages Against Other Teams) + Average of Opponents' </w:t>
      </w:r>
      <w:proofErr w:type="spellStart"/>
      <w:r w:rsidRPr="008A1E2A">
        <w:rPr>
          <w:rFonts w:ascii="Arial" w:eastAsia="Times New Roman" w:hAnsi="Arial" w:cs="Arial"/>
          <w:color w:val="000000"/>
          <w:sz w:val="20"/>
          <w:szCs w:val="20"/>
          <w:shd w:val="clear" w:color="auto" w:fill="FFFFFF"/>
        </w:rPr>
        <w:t>Opponents'</w:t>
      </w:r>
      <w:proofErr w:type="spellEnd"/>
      <w:r w:rsidRPr="008A1E2A">
        <w:rPr>
          <w:rFonts w:ascii="Arial" w:eastAsia="Times New Roman" w:hAnsi="Arial" w:cs="Arial"/>
          <w:color w:val="000000"/>
          <w:sz w:val="20"/>
          <w:szCs w:val="20"/>
          <w:shd w:val="clear" w:color="auto" w:fill="FFFFFF"/>
        </w:rPr>
        <w:t xml:space="preserve"> Winning Percentages)/4</w:t>
      </w:r>
    </w:p>
    <w:p w14:paraId="3AA86F7A" w14:textId="77777777" w:rsidR="008A1E2A" w:rsidRDefault="008A1E2A" w:rsidP="00EB3184"/>
    <w:p w14:paraId="3DEC9F3E" w14:textId="0CBEA256" w:rsidR="001410DD" w:rsidRDefault="00C97456" w:rsidP="00C41EF7">
      <w:pPr>
        <w:ind w:firstLine="720"/>
      </w:pPr>
      <w:r>
        <w:t xml:space="preserve">Upon first thinking about exploring the data and how to </w:t>
      </w:r>
      <w:r w:rsidR="00E12E60">
        <w:t xml:space="preserve">pick the results of the match we should first see </w:t>
      </w:r>
      <w:r>
        <w:t>what the current proportions are between</w:t>
      </w:r>
      <w:r w:rsidR="00E12E60">
        <w:t xml:space="preserve"> teams who win, lose, or draw.   </w:t>
      </w:r>
      <w:r w:rsidR="001410DD">
        <w:t>The below images show a breakdown of the score of both Home/Away teams and the result of the match.  Some inter</w:t>
      </w:r>
      <w:r w:rsidR="00E12E60">
        <w:t>esting points to note is that away teams who do not score any points have lost 25% of the games</w:t>
      </w:r>
      <w:r w:rsidR="001410DD">
        <w:t xml:space="preserve">.  Where on the other hand </w:t>
      </w:r>
      <w:r w:rsidR="00E12E60">
        <w:t xml:space="preserve">home teams who have not score have lost only 11%.  </w:t>
      </w:r>
      <w:r w:rsidR="001410DD">
        <w:t xml:space="preserve">Also, </w:t>
      </w:r>
      <w:r w:rsidR="00E12E60">
        <w:t xml:space="preserve">67% of the games </w:t>
      </w:r>
      <w:r w:rsidR="001410DD">
        <w:t>the away team has not sc</w:t>
      </w:r>
      <w:r w:rsidR="00E12E60">
        <w:t>ored or has only scored one goal.</w:t>
      </w:r>
      <w:r w:rsidR="001410DD">
        <w:t xml:space="preserve">  </w:t>
      </w:r>
      <w:r w:rsidR="00C41EF7">
        <w:t>Only 5</w:t>
      </w:r>
      <w:r w:rsidR="00E12E60">
        <w:t xml:space="preserve">% of the total games </w:t>
      </w:r>
      <w:r w:rsidR="00C41EF7">
        <w:t>have</w:t>
      </w:r>
      <w:r w:rsidR="00E12E60">
        <w:t xml:space="preserve"> the away team won when scoring 1 goal in a match.  </w:t>
      </w:r>
      <w:r w:rsidR="00934041">
        <w:t>For the home team, 80% of their games they have scored at least 1 goal and when scoring at least 1 goa</w:t>
      </w:r>
      <w:r w:rsidR="00C41EF7">
        <w:t>l the home team has only lost 9.5</w:t>
      </w:r>
      <w:r w:rsidR="00934041">
        <w:t xml:space="preserve">% of the time. </w:t>
      </w:r>
    </w:p>
    <w:p w14:paraId="4C491B50" w14:textId="77777777" w:rsidR="00E12E60" w:rsidRDefault="00E12E60" w:rsidP="00C97456"/>
    <w:p w14:paraId="295F1D49" w14:textId="77777777" w:rsidR="00E12E60" w:rsidRDefault="00E12E60" w:rsidP="00C97456"/>
    <w:p w14:paraId="2BA9BA5C" w14:textId="62276B86" w:rsidR="00E12E60" w:rsidRDefault="00E12E60" w:rsidP="00C97456">
      <w:r>
        <w:t xml:space="preserve">    </w:t>
      </w:r>
      <w:r>
        <w:rPr>
          <w:noProof/>
        </w:rPr>
        <w:drawing>
          <wp:inline distT="0" distB="0" distL="0" distR="0" wp14:anchorId="4FE07877" wp14:editId="07DE94A2">
            <wp:extent cx="2368068" cy="1899326"/>
            <wp:effectExtent l="0" t="0" r="0" b="5715"/>
            <wp:docPr id="2" name="Picture 1" descr="Macintosh HD:Users:senzari:Desktop:Screen Shot 2016-09-21 at 11.13.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21 at 11.13.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8068" cy="1899326"/>
                    </a:xfrm>
                    <a:prstGeom prst="rect">
                      <a:avLst/>
                    </a:prstGeom>
                    <a:noFill/>
                    <a:ln>
                      <a:noFill/>
                    </a:ln>
                  </pic:spPr>
                </pic:pic>
              </a:graphicData>
            </a:graphic>
          </wp:inline>
        </w:drawing>
      </w:r>
      <w:r>
        <w:t xml:space="preserve">            </w:t>
      </w:r>
      <w:r>
        <w:rPr>
          <w:noProof/>
        </w:rPr>
        <w:drawing>
          <wp:inline distT="0" distB="0" distL="0" distR="0" wp14:anchorId="5F012CD6" wp14:editId="00391F1A">
            <wp:extent cx="2153404" cy="1899326"/>
            <wp:effectExtent l="0" t="0" r="5715" b="5715"/>
            <wp:docPr id="4" name="Picture 2" descr="Macintosh HD:Users:senzari:Desktop:Screen Shot 2016-09-21 at 11.1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nzari:Desktop:Screen Shot 2016-09-21 at 11.13.1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4215" cy="1900042"/>
                    </a:xfrm>
                    <a:prstGeom prst="rect">
                      <a:avLst/>
                    </a:prstGeom>
                    <a:noFill/>
                    <a:ln>
                      <a:noFill/>
                    </a:ln>
                  </pic:spPr>
                </pic:pic>
              </a:graphicData>
            </a:graphic>
          </wp:inline>
        </w:drawing>
      </w:r>
    </w:p>
    <w:p w14:paraId="2A4149BB" w14:textId="77777777" w:rsidR="001410DD" w:rsidRDefault="001410DD" w:rsidP="001410DD"/>
    <w:p w14:paraId="4E7AE7EF" w14:textId="621EA266" w:rsidR="001410DD" w:rsidRDefault="001410DD" w:rsidP="001410DD"/>
    <w:p w14:paraId="2CDA1523" w14:textId="43AE7DAE" w:rsidR="0017439A" w:rsidRDefault="0017439A" w:rsidP="001410DD">
      <w:r>
        <w:t xml:space="preserve">These observations show a huge importance on a couple of the major features when determining the outcome of a match.  Home field advantage plays a major part in the results and obviously </w:t>
      </w:r>
      <w:r w:rsidR="00F63F93">
        <w:t>the amount of goals scored.  From this we can start to break down what features have an influence or correlation on the am</w:t>
      </w:r>
      <w:r w:rsidR="00FD11AC">
        <w:t>ount of goals scored for a team in a match and even what features</w:t>
      </w:r>
      <w:r w:rsidR="00C77AD7">
        <w:t xml:space="preserve"> have</w:t>
      </w:r>
      <w:r w:rsidR="00FD11AC">
        <w:t xml:space="preserve"> influence </w:t>
      </w:r>
      <w:r w:rsidR="00C77AD7">
        <w:t>on the amount of goals scored against a team.</w:t>
      </w:r>
    </w:p>
    <w:p w14:paraId="6D63013A" w14:textId="77777777" w:rsidR="001410DD" w:rsidRDefault="001410DD" w:rsidP="001410DD"/>
    <w:p w14:paraId="6C28BCA0" w14:textId="00A46A47" w:rsidR="001410DD" w:rsidRDefault="00E26395" w:rsidP="001410DD">
      <w:r>
        <w:t xml:space="preserve">The most prominent relationship when viewing the features is the relationship between ‘Ball_Safe’ and ‘Attacks’.  </w:t>
      </w:r>
      <w:r w:rsidR="001410DD">
        <w:t>Obviously there should be some direct rel</w:t>
      </w:r>
      <w:r>
        <w:t xml:space="preserve">ationships between some of the </w:t>
      </w:r>
      <w:r w:rsidR="001410DD">
        <w:t>features (‘possession’, ‘ball_safe’, ‘attacks’, ‘dangerous_attacks’, ‘</w:t>
      </w:r>
      <w:r>
        <w:t>goal_attempts’</w:t>
      </w:r>
      <w:r w:rsidR="001410DD">
        <w:t>, ‘shots_on_target’) such as ‘attacks’ and ‘dangerous attacks’ and also ‘</w:t>
      </w:r>
      <w:r>
        <w:t xml:space="preserve">goal_attempts </w:t>
      </w:r>
      <w:r w:rsidR="001410DD">
        <w:t xml:space="preserve">and ‘shots_on_target’.  But ‘Ball Safe’, which SportRadar defines as ‘a ball controlled by a team on their end of the field’, influences ‘Attacks’ which consists of a team playing the ball in the offensive third (opposite side) of the field.  </w:t>
      </w:r>
      <w:r>
        <w:t>I’m assuming the reasoning behind this is in order to start an attack a team must first safely have possession of the ball and transition the ball over into the offensive third of the field.  Essentially this could be a ‘conversion’ stat expressing when a team moves from it’s half of the field to the opponents half.</w:t>
      </w:r>
    </w:p>
    <w:p w14:paraId="6E379925" w14:textId="77777777" w:rsidR="00E26395" w:rsidRDefault="00E26395" w:rsidP="001410DD"/>
    <w:p w14:paraId="71D92D00" w14:textId="44936430" w:rsidR="001410DD" w:rsidRDefault="00E26395" w:rsidP="001410DD">
      <w:r>
        <w:rPr>
          <w:noProof/>
        </w:rPr>
        <w:drawing>
          <wp:inline distT="0" distB="0" distL="0" distR="0" wp14:anchorId="7EF332D0" wp14:editId="753D1D21">
            <wp:extent cx="5476875" cy="3209925"/>
            <wp:effectExtent l="0" t="0" r="9525" b="0"/>
            <wp:docPr id="8" name="Picture 3" descr="Macintosh HD:private:var:folders:tk:x120rtdd7kvd59pdv6994cn40000gn:T:TemporaryItems:PkJdS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PkJdSgAAAABJRU5ErkJg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627F7163" w14:textId="77777777" w:rsidR="008D621F" w:rsidRDefault="008D621F" w:rsidP="001410DD"/>
    <w:p w14:paraId="186FEDC0" w14:textId="21C66BC5" w:rsidR="00665EB3" w:rsidRDefault="00665EB3" w:rsidP="008D621F">
      <w:r>
        <w:t xml:space="preserve">If this theory were to hold true you would think that there would be a strong relationship between the Ball_Safe and Possession features but there is very little if any relationship at all.  </w:t>
      </w:r>
      <w:r w:rsidR="00606DED">
        <w:t>This also could have to do with how they are calculating possession.  There are different methods used in calculating</w:t>
      </w:r>
      <w:r w:rsidR="00E56406">
        <w:t xml:space="preserve"> as describe in this </w:t>
      </w:r>
      <w:hyperlink r:id="rId18" w:history="1">
        <w:r w:rsidR="00E56406" w:rsidRPr="00E56406">
          <w:rPr>
            <w:rStyle w:val="Hyperlink"/>
          </w:rPr>
          <w:t>article</w:t>
        </w:r>
      </w:hyperlink>
      <w:r w:rsidR="00E56406">
        <w:t xml:space="preserve">.  If SportsRadar were using the timing method then it would make sense as to why it has very little relationship with Possession.  </w:t>
      </w:r>
      <w:r>
        <w:t xml:space="preserve">Possession </w:t>
      </w:r>
      <w:r w:rsidR="00E56406">
        <w:t>has been</w:t>
      </w:r>
      <w:r>
        <w:t xml:space="preserve"> ‘the’ stat for soccer.  Essentially the thought is the longer a team holds possession of the ball </w:t>
      </w:r>
      <w:r w:rsidR="00606DED">
        <w:t xml:space="preserve">the more they dominate a game and </w:t>
      </w:r>
      <w:r>
        <w:t>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w:t>
      </w:r>
    </w:p>
    <w:p w14:paraId="7B6E87EE" w14:textId="77777777" w:rsidR="00665EB3" w:rsidRDefault="00665EB3" w:rsidP="008D621F"/>
    <w:p w14:paraId="7B3A28B4" w14:textId="0376B0F0" w:rsidR="0040445F" w:rsidRDefault="00665EB3" w:rsidP="00665EB3">
      <w:r>
        <w:rPr>
          <w:noProof/>
        </w:rPr>
        <w:drawing>
          <wp:inline distT="0" distB="0" distL="0" distR="0" wp14:anchorId="49468697" wp14:editId="7A2C567A">
            <wp:extent cx="5476875" cy="3229610"/>
            <wp:effectExtent l="0" t="0" r="9525" b="0"/>
            <wp:docPr id="13" name="Picture 5" descr="Macintosh HD:private:var:folders:tk:x120rtdd7kvd59pdv6994cn40000gn:T:TemporaryItems:fYt7j71HQfW0REcpuG24mIiIiIiETQcDsREREREZEICpJEREREREQiKEgSERERERGJoCBJREREREQkwv8PDlGVwgCrvQY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k:x120rtdd7kvd59pdv6994cn40000gn:T:TemporaryItems:fYt7j71HQfW0REcpuG24mIiIiIiETQcDsREREREZEICpJEREREREQiKEgSERERERGJoCBJREREREQkwv8PDlGVwgCrvQYAAAAASUVORK5CYI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3229610"/>
                    </a:xfrm>
                    <a:prstGeom prst="rect">
                      <a:avLst/>
                    </a:prstGeom>
                    <a:noFill/>
                    <a:ln>
                      <a:noFill/>
                    </a:ln>
                  </pic:spPr>
                </pic:pic>
              </a:graphicData>
            </a:graphic>
          </wp:inline>
        </w:drawing>
      </w:r>
    </w:p>
    <w:p w14:paraId="0F77B7AA" w14:textId="77777777" w:rsidR="00BF2E3A" w:rsidRDefault="00BF2E3A" w:rsidP="00665EB3"/>
    <w:p w14:paraId="37A2A1BF" w14:textId="43A0EB82" w:rsidR="00FF6BB1" w:rsidRDefault="00201852" w:rsidP="005A31B2">
      <w:r>
        <w:t>Comparing Goal Attempts and the Scores v</w:t>
      </w:r>
      <w:r w:rsidR="0040445F">
        <w:t>alue</w:t>
      </w:r>
      <w:r w:rsidR="001A189E">
        <w:t>s</w:t>
      </w:r>
      <w:r w:rsidR="0040445F">
        <w:t xml:space="preserve"> we can see </w:t>
      </w:r>
      <w:r w:rsidR="001A189E">
        <w:t xml:space="preserve">that in the majority of the games, home teams generally get more </w:t>
      </w:r>
      <w:r w:rsidR="006F2D59">
        <w:t>attempts on goal 8-12 (231/431 = 53.5</w:t>
      </w:r>
      <w:r w:rsidR="00B275B3">
        <w:t>%)</w:t>
      </w:r>
      <w:r w:rsidR="001A189E">
        <w:t xml:space="preserve"> </w:t>
      </w:r>
      <w:r w:rsidR="00B275B3">
        <w:t xml:space="preserve">where as </w:t>
      </w:r>
      <w:r w:rsidR="001A189E">
        <w:t xml:space="preserve">the away teams </w:t>
      </w:r>
      <w:r w:rsidR="00B275B3">
        <w:t>shots are lower</w:t>
      </w:r>
      <w:r w:rsidR="00BF2E3A">
        <w:t xml:space="preserve"> 6-10</w:t>
      </w:r>
      <w:r w:rsidR="006F2D59">
        <w:t xml:space="preserve"> (225</w:t>
      </w:r>
      <w:r w:rsidR="00B275B3">
        <w:t>/</w:t>
      </w:r>
      <w:r w:rsidR="006F2D59">
        <w:t>431</w:t>
      </w:r>
      <w:r w:rsidR="00B275B3">
        <w:t xml:space="preserve"> = </w:t>
      </w:r>
      <w:r w:rsidR="006F2D59">
        <w:t>52.2</w:t>
      </w:r>
      <w:r w:rsidR="00B275B3">
        <w:t>%</w:t>
      </w:r>
      <w:r w:rsidR="006F2D59">
        <w:t>)</w:t>
      </w:r>
      <w:r w:rsidR="001A189E">
        <w:t xml:space="preserve">. </w:t>
      </w:r>
      <w:r w:rsidR="005A31B2">
        <w:t xml:space="preserve"> </w:t>
      </w:r>
      <w:r w:rsidR="00FF6BB1">
        <w:t>Home games are more evenly distributed amongst the data compared to the away games where it’s apparent there is a skew in the data to the left.  This essentially supports the theory of home field advantage and the teams are ‘weaker’ when they play away.</w:t>
      </w:r>
    </w:p>
    <w:p w14:paraId="65AA8511" w14:textId="067BF78A" w:rsidR="00E508AB" w:rsidRDefault="00B275B3" w:rsidP="00BF2E3A">
      <w:pPr>
        <w:ind w:firstLine="720"/>
      </w:pPr>
      <w:r>
        <w:t xml:space="preserve">Also to note is </w:t>
      </w:r>
      <w:r w:rsidR="00FC1287">
        <w:t xml:space="preserve">that within these ranges, </w:t>
      </w:r>
      <w:r w:rsidR="00FF6BB1">
        <w:t>the home</w:t>
      </w:r>
      <w:r w:rsidR="00FC1287">
        <w:t xml:space="preserve"> team 19.4</w:t>
      </w:r>
      <w:r w:rsidR="00FF6BB1">
        <w:t>% (</w:t>
      </w:r>
      <w:r w:rsidR="00FC1287">
        <w:t>45</w:t>
      </w:r>
      <w:r w:rsidR="00FF6BB1">
        <w:t>/</w:t>
      </w:r>
      <w:r w:rsidR="00FC1287">
        <w:t>231</w:t>
      </w:r>
      <w:r w:rsidR="00FF6BB1">
        <w:t xml:space="preserve">) of the time never score when they take these </w:t>
      </w:r>
      <w:r w:rsidR="00FC1287">
        <w:t>amount</w:t>
      </w:r>
      <w:r w:rsidR="00FF6BB1">
        <w:t xml:space="preserve"> of shots where</w:t>
      </w:r>
      <w:r w:rsidR="00FC1287">
        <w:t xml:space="preserve"> the away teams never score 31.7</w:t>
      </w:r>
      <w:r w:rsidR="00FF6BB1">
        <w:t>% (</w:t>
      </w:r>
      <w:r w:rsidR="00FC1287">
        <w:t>81</w:t>
      </w:r>
      <w:r w:rsidR="00FF6BB1">
        <w:t>/</w:t>
      </w:r>
      <w:r w:rsidR="00FC1287">
        <w:t>255</w:t>
      </w:r>
      <w:r w:rsidR="00FF6BB1">
        <w:t xml:space="preserve">) of the time.  Which confirms the slight shift between the home and away data and also suggests a relationship (though weak it may be) between scoring and </w:t>
      </w:r>
      <w:r w:rsidR="00E508AB">
        <w:t>goal attempts</w:t>
      </w:r>
      <w:r w:rsidR="00FF6BB1">
        <w:t>.</w:t>
      </w:r>
    </w:p>
    <w:p w14:paraId="4F375E4E" w14:textId="3CAA39BA" w:rsidR="00E508AB" w:rsidRDefault="00E508AB" w:rsidP="001410DD">
      <w:r>
        <w:rPr>
          <w:noProof/>
        </w:rPr>
        <w:drawing>
          <wp:inline distT="0" distB="0" distL="0" distR="0" wp14:anchorId="4FE4EE28" wp14:editId="3007F762">
            <wp:extent cx="4639945" cy="3608705"/>
            <wp:effectExtent l="0" t="0" r="8255" b="0"/>
            <wp:docPr id="14" name="Picture 6" descr="Macintosh HD:private:var:folders:tk:x120rtdd7kvd59pdv6994cn40000gn:T:TemporaryItems:wDP92t6KeOvm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tk:x120rtdd7kvd59pdv6994cn40000gn:T:TemporaryItems:wDP92t6KeOvmgAAAABJRU5ErkJgg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5805903B" w:rsidR="002A0B01" w:rsidRDefault="002A0B01" w:rsidP="001410DD">
      <w:pPr>
        <w:rPr>
          <w:noProof/>
        </w:rPr>
      </w:pPr>
    </w:p>
    <w:p w14:paraId="687B0CCF" w14:textId="61D9E84E" w:rsidR="00E508AB" w:rsidRDefault="00E508AB" w:rsidP="001410DD">
      <w:r>
        <w:rPr>
          <w:noProof/>
        </w:rPr>
        <w:drawing>
          <wp:inline distT="0" distB="0" distL="0" distR="0" wp14:anchorId="55EEEDFF" wp14:editId="4CB89FDE">
            <wp:extent cx="4639945" cy="3608705"/>
            <wp:effectExtent l="0" t="0" r="8255" b="0"/>
            <wp:docPr id="15" name="Picture 7" descr="Macintosh HD:private:var:folders:tk:x120rtdd7kvd59pdv6994cn40000gn:T:TemporaryItems:FL7Qel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tk:x120rtdd7kvd59pdv6994cn40000gn:T:TemporaryItems:FL7QelgAAAABJRU5ErkJgg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69AC3EBA" w14:textId="77777777" w:rsidR="007728FC" w:rsidRDefault="007728FC" w:rsidP="001410DD"/>
    <w:p w14:paraId="448EE58B" w14:textId="77777777" w:rsidR="005555FD" w:rsidRDefault="007728FC" w:rsidP="001410DD">
      <w:r>
        <w:t xml:space="preserve">Though overall Goal Attempts are slightly shifted, </w:t>
      </w:r>
      <w:r w:rsidR="00C90611">
        <w:t xml:space="preserve">drilling down even more to Shots on Target show that ~80% (+/- 3%) of both Home and Away Teams get between 2-7 Shots on Target.  </w:t>
      </w:r>
      <w:r w:rsidR="005555FD">
        <w:t>There is no shift in the data as previously seen with Goal Attempts.  At first thought one may assume this would weaken the relationship between Goal Attempts and Shots on Target but though it does show vulnerability to the relationship it doesn’t account for bad shots.  A player could have a good opportunity at a goal attempt and completely waste the opportunity with a poor shot.  And though Shots on Target remain consistent between Home and Away teams, within the 2-7 Shots on Target range don’t score any goals 20% of the time while Away teams don’t score any goals 30% of the time.  These numbers remain consistent with the Goal Attempts data we saw above.</w:t>
      </w:r>
    </w:p>
    <w:p w14:paraId="254A0DF5" w14:textId="77777777" w:rsidR="005555FD" w:rsidRDefault="005555FD" w:rsidP="001410DD"/>
    <w:p w14:paraId="0CC74C96" w14:textId="0135944C" w:rsidR="005555FD" w:rsidRDefault="005555FD" w:rsidP="001410DD">
      <w:r>
        <w:t xml:space="preserve"> </w:t>
      </w:r>
      <w:r>
        <w:rPr>
          <w:noProof/>
        </w:rPr>
        <w:drawing>
          <wp:inline distT="0" distB="0" distL="0" distR="0" wp14:anchorId="7BAAE7E4" wp14:editId="54B5D3C5">
            <wp:extent cx="3814781" cy="2966936"/>
            <wp:effectExtent l="0" t="0" r="0" b="5080"/>
            <wp:docPr id="16" name="Picture 8" descr="Macintosh HD:private:var:folders:tk:x120rtdd7kvd59pdv6994cn40000gn:T:TemporaryItems:9hiTUscPxJ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9hiTUscPxJAAAAABJRU5ErkJgg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4781" cy="2966936"/>
                    </a:xfrm>
                    <a:prstGeom prst="rect">
                      <a:avLst/>
                    </a:prstGeom>
                    <a:noFill/>
                    <a:ln>
                      <a:noFill/>
                    </a:ln>
                  </pic:spPr>
                </pic:pic>
              </a:graphicData>
            </a:graphic>
          </wp:inline>
        </w:drawing>
      </w:r>
    </w:p>
    <w:p w14:paraId="1226424F" w14:textId="592BD274" w:rsidR="008A7B4A" w:rsidRDefault="005555FD" w:rsidP="001410DD">
      <w:r>
        <w:rPr>
          <w:noProof/>
        </w:rPr>
        <w:drawing>
          <wp:inline distT="0" distB="0" distL="0" distR="0" wp14:anchorId="107A328B" wp14:editId="24FA1461">
            <wp:extent cx="3955490" cy="3076372"/>
            <wp:effectExtent l="0" t="0" r="6985" b="0"/>
            <wp:docPr id="17" name="Picture 9" descr="Macintosh HD:private:var:folders:tk:x120rtdd7kvd59pdv6994cn40000gn:T:TemporaryItems:zf5QN9qhthw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zf5QN9qhthwAAAABJRU5ErkJgg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5490" cy="3076372"/>
                    </a:xfrm>
                    <a:prstGeom prst="rect">
                      <a:avLst/>
                    </a:prstGeom>
                    <a:noFill/>
                    <a:ln>
                      <a:noFill/>
                    </a:ln>
                  </pic:spPr>
                </pic:pic>
              </a:graphicData>
            </a:graphic>
          </wp:inline>
        </w:drawing>
      </w:r>
    </w:p>
    <w:p w14:paraId="5CD42A9E" w14:textId="77777777" w:rsidR="00BF2E3A" w:rsidRDefault="00BF2E3A" w:rsidP="001410DD"/>
    <w:p w14:paraId="5273E629" w14:textId="77777777" w:rsidR="00BF2E3A" w:rsidRDefault="00BF2E3A" w:rsidP="001410DD"/>
    <w:p w14:paraId="435188EA" w14:textId="77777777" w:rsidR="00BF2E3A" w:rsidRDefault="00BF2E3A" w:rsidP="001410DD"/>
    <w:p w14:paraId="2824676C" w14:textId="775CC774" w:rsidR="00FF6BB1" w:rsidRDefault="00FF6BB1" w:rsidP="00FF6BB1">
      <w:pPr>
        <w:pStyle w:val="ListParagraph"/>
        <w:numPr>
          <w:ilvl w:val="0"/>
          <w:numId w:val="2"/>
        </w:numPr>
      </w:pPr>
      <w:r>
        <w:t>Initial Hypothesis</w:t>
      </w:r>
    </w:p>
    <w:p w14:paraId="48C9F368" w14:textId="77777777" w:rsidR="0011710A" w:rsidRDefault="0011710A" w:rsidP="0011710A"/>
    <w:p w14:paraId="39B5DA41" w14:textId="77777777" w:rsidR="0011710A" w:rsidRDefault="0011710A" w:rsidP="0011710A">
      <w:pPr>
        <w:ind w:firstLine="720"/>
      </w:pPr>
      <w:r>
        <w:t xml:space="preserve">After analyzing the data one can begin to understand the relationship between the features and how we can begin to determine the results of a game.  There is a strong correlation between the features ‘Ball Safe’ and ‘Attacks’.  The more ‘Attacks’ there are the more ‘Dangerous Attacks’ there will be.  The more ‘Dangerous Attacks’ there are increases the likelihood of ‘Goal Attempts’.  The more ‘Goal Attempts’ there are increases the chances of there being a high number of ‘Shots on Target’.  And the more ‘Shots on Target’ there is lead to more ‘opportunities’ to score goals for a team.  </w:t>
      </w:r>
    </w:p>
    <w:p w14:paraId="1082B0F4" w14:textId="77777777" w:rsidR="0011710A" w:rsidRDefault="0011710A" w:rsidP="0011710A">
      <w:pPr>
        <w:ind w:left="720" w:firstLine="720"/>
      </w:pPr>
    </w:p>
    <w:p w14:paraId="00CB431B" w14:textId="77777777" w:rsidR="0011710A" w:rsidRDefault="0011710A" w:rsidP="0011710A">
      <w:r>
        <w:t xml:space="preserve">Ball Safe </w:t>
      </w:r>
      <w:r>
        <w:sym w:font="Wingdings" w:char="F0E0"/>
      </w:r>
      <w:r>
        <w:t xml:space="preserve"> Attacks </w:t>
      </w:r>
      <w:r>
        <w:sym w:font="Wingdings" w:char="F0E0"/>
      </w:r>
      <w:r>
        <w:t xml:space="preserve"> Dangerous Attacks </w:t>
      </w:r>
      <w:r>
        <w:sym w:font="Wingdings" w:char="F0E0"/>
      </w:r>
      <w:r>
        <w:t xml:space="preserve"> Goal Attempts </w:t>
      </w:r>
      <w:r>
        <w:sym w:font="Wingdings" w:char="F0E0"/>
      </w:r>
      <w:r>
        <w:t xml:space="preserve"> Shots on Target </w:t>
      </w:r>
      <w:r>
        <w:sym w:font="Wingdings" w:char="F0E0"/>
      </w:r>
      <w:r>
        <w:t xml:space="preserve"> Goals</w:t>
      </w:r>
    </w:p>
    <w:p w14:paraId="3A314E62" w14:textId="77777777" w:rsidR="00EC147A" w:rsidRDefault="00EC147A" w:rsidP="0011710A"/>
    <w:p w14:paraId="3CDCF50C" w14:textId="4F5C2A10" w:rsidR="0011710A" w:rsidRDefault="0011710A" w:rsidP="0011710A">
      <w:r>
        <w:tab/>
        <w:t>With the features that we have there seems to be a strong correlation between them and the numbers of goals a team scores in a match.  And since the number of goals scored determines the outcome of a match we should first try to predict the</w:t>
      </w:r>
      <w:r w:rsidR="004417BB">
        <w:t xml:space="preserve"> numbers of goals scored by a team </w:t>
      </w:r>
      <w:r>
        <w:t xml:space="preserve">and then use that prediction to help in finally determining the result of the match.  </w:t>
      </w:r>
    </w:p>
    <w:p w14:paraId="51933F42" w14:textId="50878924" w:rsidR="0011710A" w:rsidRDefault="004417BB" w:rsidP="0011710A">
      <w:r>
        <w:tab/>
        <w:t>With Soccer scoring does not happen very often if at all.  Instead of using each Goal as a classifier (0-6), I decided to break down the match to a team having either a low scoring game or a high scoring game, basically if a team scores 0-1 goals or 2 or more goals.   Home teams score 0-1 times in 54% of their games whereas Away teams score 0-1 goals 67% of the time.  As seen from the stats previously discussed, determining just this information can help us predict the outcome of the match.</w:t>
      </w:r>
      <w:r w:rsidR="00BE4C08">
        <w:t xml:space="preserve">  For instance if an Away Team scores in the 0-1 goal category they only have a 5% chance of winning and a 42% chance of losing.</w:t>
      </w:r>
    </w:p>
    <w:p w14:paraId="5F7B3732" w14:textId="77777777" w:rsidR="00C72EC1" w:rsidRDefault="00C72EC1" w:rsidP="0011710A"/>
    <w:p w14:paraId="0404C6BF" w14:textId="1228AD75" w:rsidR="00DA6FF3" w:rsidRDefault="009567C8" w:rsidP="0011710A">
      <w:r>
        <w:tab/>
        <w:t xml:space="preserve">Pulling in the raw data we have </w:t>
      </w:r>
      <w:r>
        <w:softHyphen/>
      </w:r>
      <w:r w:rsidR="0091740F">
        <w:t xml:space="preserve">to do a bit of formatting before we train our data.  We first need to convert our target ‘goals’ into the binary targets of 0 and 1.  We also need to </w:t>
      </w:r>
      <w:r w:rsidR="00530956">
        <w:t>expand on the current RPI rankings.  Because of the noise in the RPI numerically there isn’t much difference between the top teams and the bottom teams in a league.  But if we assign a team to it’s appropriate quartile  (0, .333, .666, 1) it takes away some of the noise and helps the algorithm predict the correct score.</w:t>
      </w:r>
    </w:p>
    <w:p w14:paraId="1DC67584" w14:textId="77777777" w:rsidR="00530205" w:rsidRDefault="00530205" w:rsidP="0011710A"/>
    <w:p w14:paraId="0A0B9FF8" w14:textId="374CA37C" w:rsidR="00530205" w:rsidRDefault="00DA6FF3" w:rsidP="0011710A">
      <w:r>
        <w:tab/>
        <w:t xml:space="preserve">Running the initial tests on four different classifiers we can see how each classifier performed on the test data.  Because the target is a binary classification our benchmark should be around 50% since </w:t>
      </w:r>
      <w:r w:rsidR="00542CAB">
        <w:t xml:space="preserve">that should be the amount guessed and correct with random luck. </w:t>
      </w:r>
    </w:p>
    <w:p w14:paraId="61970A4A" w14:textId="77777777" w:rsidR="00530205" w:rsidRDefault="00530205" w:rsidP="0011710A"/>
    <w:p w14:paraId="37772822" w14:textId="2B8C0FF3" w:rsidR="00530956" w:rsidRDefault="00530205" w:rsidP="0011710A">
      <w:r>
        <w:rPr>
          <w:noProof/>
        </w:rPr>
        <w:drawing>
          <wp:inline distT="0" distB="0" distL="0" distR="0" wp14:anchorId="7D6B1D5E" wp14:editId="39FFF5F8">
            <wp:extent cx="5480050" cy="927100"/>
            <wp:effectExtent l="0" t="0" r="6350" b="12700"/>
            <wp:docPr id="19" name="Picture 11" descr="Macintosh HD:Users:senzari:Desktop:Screen Shot 2016-09-22 at 5.3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enzari:Desktop:Screen Shot 2016-09-22 at 5.38.19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0050" cy="927100"/>
                    </a:xfrm>
                    <a:prstGeom prst="rect">
                      <a:avLst/>
                    </a:prstGeom>
                    <a:noFill/>
                    <a:ln>
                      <a:noFill/>
                    </a:ln>
                  </pic:spPr>
                </pic:pic>
              </a:graphicData>
            </a:graphic>
          </wp:inline>
        </w:drawing>
      </w:r>
    </w:p>
    <w:p w14:paraId="3E8635AC" w14:textId="44DFA969" w:rsidR="00711AB2" w:rsidRDefault="00711AB2" w:rsidP="0011710A">
      <w:r>
        <w:t>As we can see the SVC and the KNN models performed the best overall.  There may be some over fitting with the SVC Model since it scored a .966 on the training data and the overall accuracy includes 80% of that data.  Either way, the Test Set score is still encouraging and the</w:t>
      </w:r>
      <w:r w:rsidR="00BC69CC">
        <w:t xml:space="preserve"> SVC model is still in the top 3</w:t>
      </w:r>
      <w:bookmarkStart w:id="0" w:name="_GoBack"/>
      <w:bookmarkEnd w:id="0"/>
      <w:r>
        <w:t>.</w:t>
      </w:r>
    </w:p>
    <w:p w14:paraId="0C189557" w14:textId="77777777" w:rsidR="00711AB2" w:rsidRDefault="00711AB2" w:rsidP="0011710A"/>
    <w:p w14:paraId="15022619" w14:textId="26DD1D61" w:rsidR="00711AB2" w:rsidRDefault="00711AB2" w:rsidP="0011710A">
      <w:r>
        <w:t xml:space="preserve">We’ll run some tests to try to optimize the model’s accuracy as much as possible. </w:t>
      </w:r>
    </w:p>
    <w:p w14:paraId="714B6E80" w14:textId="77777777" w:rsidR="00530956" w:rsidRPr="009567C8" w:rsidRDefault="00530956" w:rsidP="0011710A">
      <w:pPr>
        <w:rPr>
          <w:vertAlign w:val="subscript"/>
        </w:rPr>
      </w:pPr>
    </w:p>
    <w:p w14:paraId="2AB33C18" w14:textId="70AEA9F4" w:rsidR="00BE4C08" w:rsidRDefault="00BE4C08" w:rsidP="0011710A">
      <w:r>
        <w:tab/>
        <w:t xml:space="preserve">Which model to use?  </w:t>
      </w:r>
      <w:r w:rsidR="00C72EC1">
        <w:t>Why?</w:t>
      </w:r>
    </w:p>
    <w:p w14:paraId="15015F38" w14:textId="77777777" w:rsidR="00C72EC1" w:rsidRDefault="00C72EC1" w:rsidP="0011710A"/>
    <w:p w14:paraId="77BAE1D6" w14:textId="0D58028E" w:rsidR="00C72EC1" w:rsidRDefault="00C72EC1" w:rsidP="0011710A">
      <w:r>
        <w:tab/>
        <w:t>Going to need to pull in upcoming games for predictions and predict those…</w:t>
      </w:r>
    </w:p>
    <w:p w14:paraId="2E78DBD1" w14:textId="77777777" w:rsidR="0011710A" w:rsidRDefault="0011710A" w:rsidP="0011710A"/>
    <w:p w14:paraId="248C7E7B" w14:textId="77777777" w:rsidR="0011710A" w:rsidRDefault="0011710A" w:rsidP="0011710A"/>
    <w:p w14:paraId="3AEEF9D0" w14:textId="08EAFE7A" w:rsidR="00DE1087" w:rsidRDefault="00F43BED" w:rsidP="0011710A">
      <w:pPr>
        <w:ind w:firstLine="720"/>
      </w:pPr>
      <w:r>
        <w:t>We can either try a classification model</w:t>
      </w:r>
      <w:r w:rsidR="00CC30DF">
        <w:t xml:space="preserve"> or a regression model.  Once we have our determined our model and are satisfied with the predictions, we can then either use the score predictions (expected score) in the final classification model to help predict the result of the match.  Or we can combine the results of the score predictions with the results of the classification model that predicts the results of the match to help determine the final results of the match.  </w:t>
      </w:r>
    </w:p>
    <w:p w14:paraId="1753BCD3" w14:textId="77777777" w:rsidR="00CC30DF" w:rsidRDefault="00CC30DF" w:rsidP="00CC30DF"/>
    <w:p w14:paraId="027FA553" w14:textId="25DC88E1" w:rsidR="00CC30DF" w:rsidRDefault="00CC30DF" w:rsidP="00CC30DF">
      <w:r>
        <w:t>Essentially we should be able to use these features in order to help predict how many goals a team should score.  And inversely how many goals a team will let in against them.</w:t>
      </w:r>
    </w:p>
    <w:p w14:paraId="6ABF5CBA" w14:textId="77777777" w:rsidR="00CC30DF" w:rsidRDefault="00CC30DF" w:rsidP="00CC30DF">
      <w:pPr>
        <w:ind w:left="720" w:firstLine="720"/>
      </w:pPr>
    </w:p>
    <w:sectPr w:rsidR="00CC30DF"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11710A"/>
    <w:rsid w:val="001410DD"/>
    <w:rsid w:val="0017439A"/>
    <w:rsid w:val="001A189E"/>
    <w:rsid w:val="00201852"/>
    <w:rsid w:val="0022520C"/>
    <w:rsid w:val="0028745E"/>
    <w:rsid w:val="002A0B01"/>
    <w:rsid w:val="00335801"/>
    <w:rsid w:val="003F5F7C"/>
    <w:rsid w:val="0040445F"/>
    <w:rsid w:val="00414FA8"/>
    <w:rsid w:val="004417BB"/>
    <w:rsid w:val="00483EB7"/>
    <w:rsid w:val="004864B6"/>
    <w:rsid w:val="0048777C"/>
    <w:rsid w:val="004A37F8"/>
    <w:rsid w:val="004B58A8"/>
    <w:rsid w:val="00530205"/>
    <w:rsid w:val="00530956"/>
    <w:rsid w:val="00542CAB"/>
    <w:rsid w:val="005555FD"/>
    <w:rsid w:val="005A31B2"/>
    <w:rsid w:val="005A7627"/>
    <w:rsid w:val="00606DED"/>
    <w:rsid w:val="00665EB3"/>
    <w:rsid w:val="006B27CF"/>
    <w:rsid w:val="006D45C4"/>
    <w:rsid w:val="006F2D59"/>
    <w:rsid w:val="00711AB2"/>
    <w:rsid w:val="00761B8D"/>
    <w:rsid w:val="007728FC"/>
    <w:rsid w:val="007B5F5F"/>
    <w:rsid w:val="007F581A"/>
    <w:rsid w:val="008543F5"/>
    <w:rsid w:val="0087203C"/>
    <w:rsid w:val="00894DD5"/>
    <w:rsid w:val="008A1E2A"/>
    <w:rsid w:val="008A7B4A"/>
    <w:rsid w:val="008C472C"/>
    <w:rsid w:val="008D621F"/>
    <w:rsid w:val="0091740F"/>
    <w:rsid w:val="00934041"/>
    <w:rsid w:val="009567C8"/>
    <w:rsid w:val="00A067DB"/>
    <w:rsid w:val="00A33B8A"/>
    <w:rsid w:val="00AD521D"/>
    <w:rsid w:val="00AE67F8"/>
    <w:rsid w:val="00B275B3"/>
    <w:rsid w:val="00BC2E12"/>
    <w:rsid w:val="00BC69CC"/>
    <w:rsid w:val="00BE4C08"/>
    <w:rsid w:val="00BF2E3A"/>
    <w:rsid w:val="00BF67E8"/>
    <w:rsid w:val="00C30DF8"/>
    <w:rsid w:val="00C32F97"/>
    <w:rsid w:val="00C41EF7"/>
    <w:rsid w:val="00C72EC1"/>
    <w:rsid w:val="00C77AD7"/>
    <w:rsid w:val="00C90611"/>
    <w:rsid w:val="00C97456"/>
    <w:rsid w:val="00CC30DF"/>
    <w:rsid w:val="00D53ACE"/>
    <w:rsid w:val="00D94F4C"/>
    <w:rsid w:val="00DA6FF3"/>
    <w:rsid w:val="00DE1087"/>
    <w:rsid w:val="00E12E60"/>
    <w:rsid w:val="00E26395"/>
    <w:rsid w:val="00E32AD3"/>
    <w:rsid w:val="00E508AB"/>
    <w:rsid w:val="00E56406"/>
    <w:rsid w:val="00EB3184"/>
    <w:rsid w:val="00EB3D63"/>
    <w:rsid w:val="00EC147A"/>
    <w:rsid w:val="00EC6711"/>
    <w:rsid w:val="00F33F75"/>
    <w:rsid w:val="00F43BED"/>
    <w:rsid w:val="00F63F93"/>
    <w:rsid w:val="00FC1287"/>
    <w:rsid w:val="00FD11AC"/>
    <w:rsid w:val="00FD6E0B"/>
    <w:rsid w:val="00FF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 w:type="character" w:customStyle="1" w:styleId="apple-converted-space">
    <w:name w:val="apple-converted-space"/>
    <w:basedOn w:val="DefaultParagraphFont"/>
    <w:rsid w:val="008A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GoogleCloudPlatform/ipython-soccer-predictions/blob/master/predict/wc-final.ipynb"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portradar.us/" TargetMode="External"/><Relationship Id="rId11" Type="http://schemas.openxmlformats.org/officeDocument/2006/relationships/hyperlink" Target="http://sportradar.u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slate.com/blogs/the_spot/2014/06/27/soccer_possession_the_inside_story_of_the_game_s_most_controversial_stat.html"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en.wikipedia.org/wiki/Tie_(dr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5FFFC-1388-094E-90C6-2CA44095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10</Pages>
  <Words>2395</Words>
  <Characters>13657</Characters>
  <Application>Microsoft Macintosh Word</Application>
  <DocSecurity>0</DocSecurity>
  <Lines>113</Lines>
  <Paragraphs>32</Paragraphs>
  <ScaleCrop>false</ScaleCrop>
  <Company>dede</Company>
  <LinksUpToDate>false</LinksUpToDate>
  <CharactersWithSpaces>16020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20</cp:revision>
  <dcterms:created xsi:type="dcterms:W3CDTF">2016-09-06T18:21:00Z</dcterms:created>
  <dcterms:modified xsi:type="dcterms:W3CDTF">2016-09-26T15:55:00Z</dcterms:modified>
</cp:coreProperties>
</file>