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87D" w:rsidRDefault="00CD3689" w:rsidP="00B204C5">
      <w:pPr>
        <w:pStyle w:val="Title"/>
      </w:pPr>
      <w:r w:rsidRPr="00CD3689">
        <w:t>Game Jam Press Kit</w:t>
      </w:r>
    </w:p>
    <w:p w:rsidR="00CD3689" w:rsidRPr="00CD3689" w:rsidRDefault="00CD3689" w:rsidP="00B204C5">
      <w:pPr>
        <w:spacing w:line="240" w:lineRule="auto"/>
      </w:pPr>
    </w:p>
    <w:p w:rsidR="00CD3689" w:rsidRPr="00CD3689" w:rsidRDefault="00CD3689" w:rsidP="00B204C5">
      <w:pPr>
        <w:spacing w:line="240" w:lineRule="auto"/>
        <w:rPr>
          <w:u w:val="single"/>
        </w:rPr>
      </w:pPr>
      <w:r w:rsidRPr="00B204C5">
        <w:rPr>
          <w:b/>
        </w:rPr>
        <w:t>Game Name:</w:t>
      </w:r>
      <w:r w:rsidRPr="00CD3689">
        <w:t xml:space="preserve"> </w:t>
      </w:r>
      <w:r w:rsidRPr="00CD3689">
        <w:rPr>
          <w:u w:val="single"/>
        </w:rPr>
        <w:t>Floral Explorer</w:t>
      </w:r>
    </w:p>
    <w:p w:rsidR="00CD3689" w:rsidRPr="00B204C5" w:rsidRDefault="00CD3689" w:rsidP="00B204C5">
      <w:pPr>
        <w:spacing w:line="240" w:lineRule="auto"/>
        <w:rPr>
          <w:b/>
        </w:rPr>
      </w:pPr>
      <w:r w:rsidRPr="00B204C5">
        <w:rPr>
          <w:b/>
        </w:rPr>
        <w:t xml:space="preserve">Team Member: </w:t>
      </w:r>
    </w:p>
    <w:p w:rsidR="00CD3689" w:rsidRDefault="00CD3689" w:rsidP="00B204C5">
      <w:pPr>
        <w:spacing w:line="240" w:lineRule="auto"/>
      </w:pPr>
      <w:r>
        <w:t xml:space="preserve">Daniel Mak (email: </w:t>
      </w:r>
      <w:hyperlink r:id="rId5" w:history="1">
        <w:r w:rsidRPr="007F4506">
          <w:rPr>
            <w:rStyle w:val="Hyperlink"/>
          </w:rPr>
          <w:t>dchmak@edu.uwaterloo.ca</w:t>
        </w:r>
      </w:hyperlink>
      <w:r>
        <w:t>)</w:t>
      </w:r>
    </w:p>
    <w:p w:rsidR="00CD3689" w:rsidRDefault="003E3716" w:rsidP="00B204C5">
      <w:pPr>
        <w:pStyle w:val="ListParagraph"/>
        <w:numPr>
          <w:ilvl w:val="0"/>
          <w:numId w:val="1"/>
        </w:numPr>
        <w:spacing w:line="240" w:lineRule="auto"/>
      </w:pPr>
      <w:r>
        <w:t>First year-</w:t>
      </w:r>
      <w:proofErr w:type="spellStart"/>
      <w:r>
        <w:t>ish</w:t>
      </w:r>
      <w:proofErr w:type="spellEnd"/>
      <w:r>
        <w:t xml:space="preserve"> Computer Science student. Tools: Unity, Blender, </w:t>
      </w:r>
      <w:proofErr w:type="spellStart"/>
      <w:r>
        <w:t>Bosca</w:t>
      </w:r>
      <w:proofErr w:type="spellEnd"/>
      <w:r>
        <w:t xml:space="preserve"> </w:t>
      </w:r>
      <w:proofErr w:type="spellStart"/>
      <w:r>
        <w:t>Ceoil</w:t>
      </w:r>
      <w:proofErr w:type="spellEnd"/>
    </w:p>
    <w:p w:rsidR="00CD3689" w:rsidRDefault="00CD3689" w:rsidP="00B204C5">
      <w:pPr>
        <w:spacing w:line="240" w:lineRule="auto"/>
      </w:pPr>
      <w:r>
        <w:t xml:space="preserve">Brandon Brisbane (email: </w:t>
      </w:r>
      <w:hyperlink r:id="rId6" w:history="1">
        <w:r w:rsidRPr="007F4506">
          <w:rPr>
            <w:rStyle w:val="Hyperlink"/>
          </w:rPr>
          <w:t>wbbrisba@edu.uwaterloo.ca</w:t>
        </w:r>
      </w:hyperlink>
      <w:r>
        <w:t>)</w:t>
      </w:r>
    </w:p>
    <w:p w:rsidR="00CD3689" w:rsidRDefault="00CD3689" w:rsidP="00B204C5">
      <w:pPr>
        <w:spacing w:line="240" w:lineRule="auto"/>
      </w:pPr>
    </w:p>
    <w:p w:rsidR="00CD3689" w:rsidRPr="00B204C5" w:rsidRDefault="00CD3689" w:rsidP="00B204C5">
      <w:pPr>
        <w:spacing w:line="240" w:lineRule="auto"/>
        <w:rPr>
          <w:b/>
        </w:rPr>
      </w:pPr>
      <w:r w:rsidRPr="00B204C5">
        <w:rPr>
          <w:b/>
        </w:rPr>
        <w:t>Description:</w:t>
      </w:r>
    </w:p>
    <w:p w:rsidR="00CD3689" w:rsidRDefault="00CD3689" w:rsidP="00B204C5">
      <w:pPr>
        <w:spacing w:line="240" w:lineRule="auto"/>
      </w:pPr>
      <w:r>
        <w:t xml:space="preserve">You play as a lone gardener who is tasked with bringing the deserted park back to life. Walk around the park and water the ground using your hyper watering can to rejuvenate nearby grass. You will also find flower seeds hidden in the dirt. Water those enough and they will sprout and give you some more time to work with. You also need to manage the water level of the can. It needs to be recharge using the well in the </w:t>
      </w:r>
      <w:proofErr w:type="spellStart"/>
      <w:r>
        <w:t>center</w:t>
      </w:r>
      <w:proofErr w:type="spellEnd"/>
      <w:r>
        <w:t>. Your job performance is determined by how much green you brought back and the number of flowers you help revive.</w:t>
      </w:r>
    </w:p>
    <w:p w:rsidR="00CD3689" w:rsidRDefault="00CD3689" w:rsidP="00B204C5">
      <w:pPr>
        <w:spacing w:line="240" w:lineRule="auto"/>
      </w:pPr>
      <w:r>
        <w:t>Right click to walk around and left click to use the watering can.</w:t>
      </w:r>
    </w:p>
    <w:p w:rsidR="00CD3689" w:rsidRPr="00B204C5" w:rsidRDefault="00B204C5" w:rsidP="00B204C5">
      <w:pPr>
        <w:spacing w:line="240" w:lineRule="auto"/>
        <w:rPr>
          <w:b/>
        </w:rPr>
      </w:pPr>
      <w:r w:rsidRPr="00B204C5">
        <w:rPr>
          <w:b/>
        </w:rPr>
        <w:t>Attribution:</w:t>
      </w:r>
    </w:p>
    <w:p w:rsidR="00B204C5" w:rsidRDefault="00B204C5" w:rsidP="00B204C5">
      <w:pPr>
        <w:spacing w:line="240" w:lineRule="auto"/>
      </w:pPr>
      <w:r>
        <w:t xml:space="preserve">The 3D Humanoid modelling is created base on a </w:t>
      </w:r>
      <w:r w:rsidR="003114B8">
        <w:t>YouTube</w:t>
      </w:r>
      <w:r>
        <w:t xml:space="preserve"> tutorial </w:t>
      </w:r>
      <w:hyperlink r:id="rId7" w:history="1">
        <w:r w:rsidRPr="007F4506">
          <w:rPr>
            <w:rStyle w:val="Hyperlink"/>
          </w:rPr>
          <w:t>https://www.youtube.com/watch?v=NGn_gSfYwVw&amp;list=PLFt_AvWsXl0f4c56CbvYi038zmCmoZ4CQ</w:t>
        </w:r>
      </w:hyperlink>
    </w:p>
    <w:p w:rsidR="00B204C5" w:rsidRDefault="00B204C5" w:rsidP="00B204C5">
      <w:pPr>
        <w:spacing w:line="240" w:lineRule="auto"/>
      </w:pPr>
    </w:p>
    <w:p w:rsidR="00FF754E" w:rsidRDefault="00B22C66" w:rsidP="00FF754E">
      <w:pPr>
        <w:spacing w:line="240" w:lineRule="auto"/>
      </w:pPr>
      <w:r w:rsidRPr="00B22C66">
        <w:rPr>
          <w:b/>
        </w:rPr>
        <w:t>Source</w:t>
      </w:r>
      <w:r w:rsidR="00E15597">
        <w:rPr>
          <w:b/>
        </w:rPr>
        <w:t xml:space="preserve"> Code</w:t>
      </w:r>
      <w:r w:rsidRPr="00B22C66">
        <w:rPr>
          <w:b/>
        </w:rPr>
        <w:t>:</w:t>
      </w:r>
      <w:r>
        <w:rPr>
          <w:b/>
        </w:rPr>
        <w:t xml:space="preserve"> </w:t>
      </w:r>
      <w:hyperlink r:id="rId8" w:history="1">
        <w:r w:rsidR="00FF754E" w:rsidRPr="00963F38">
          <w:rPr>
            <w:rStyle w:val="Hyperlink"/>
          </w:rPr>
          <w:t>https://github.com/dchmak/Flourish</w:t>
        </w:r>
      </w:hyperlink>
    </w:p>
    <w:p w:rsidR="00FF754E" w:rsidRDefault="00FF754E" w:rsidP="00FF754E">
      <w:r>
        <w:br w:type="page"/>
      </w:r>
    </w:p>
    <w:p w:rsidR="00B91B56" w:rsidRPr="00B91B56" w:rsidRDefault="00B91B56" w:rsidP="00B204C5">
      <w:pPr>
        <w:spacing w:line="240" w:lineRule="auto"/>
        <w:rPr>
          <w:b/>
          <w:noProof/>
        </w:rPr>
      </w:pPr>
      <w:bookmarkStart w:id="0" w:name="_GoBack"/>
      <w:bookmarkEnd w:id="0"/>
      <w:r w:rsidRPr="00B91B56">
        <w:rPr>
          <w:b/>
          <w:noProof/>
        </w:rPr>
        <w:lastRenderedPageBreak/>
        <w:t>Screenshots:</w:t>
      </w:r>
      <w:r w:rsidRPr="00B91B56">
        <w:rPr>
          <w:noProof/>
        </w:rPr>
        <w:t xml:space="preserve"> </w:t>
      </w:r>
    </w:p>
    <w:p w:rsidR="00B22C66" w:rsidRDefault="00B91B56" w:rsidP="00B204C5">
      <w:pPr>
        <w:spacing w:line="240" w:lineRule="auto"/>
      </w:pPr>
      <w:r>
        <w:rPr>
          <w:noProof/>
        </w:rPr>
        <w:drawing>
          <wp:inline distT="0" distB="0" distL="0" distR="0" wp14:anchorId="36D8C64F" wp14:editId="353CA2CF">
            <wp:extent cx="2671233" cy="159941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5579" cy="1608008"/>
                    </a:xfrm>
                    <a:prstGeom prst="rect">
                      <a:avLst/>
                    </a:prstGeom>
                    <a:noFill/>
                    <a:ln>
                      <a:noFill/>
                    </a:ln>
                  </pic:spPr>
                </pic:pic>
              </a:graphicData>
            </a:graphic>
          </wp:inline>
        </w:drawing>
      </w:r>
      <w:r>
        <w:rPr>
          <w:noProof/>
        </w:rPr>
        <w:drawing>
          <wp:inline distT="0" distB="0" distL="0" distR="0">
            <wp:extent cx="2736171" cy="1638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2626" cy="1642165"/>
                    </a:xfrm>
                    <a:prstGeom prst="rect">
                      <a:avLst/>
                    </a:prstGeom>
                    <a:noFill/>
                    <a:ln>
                      <a:noFill/>
                    </a:ln>
                  </pic:spPr>
                </pic:pic>
              </a:graphicData>
            </a:graphic>
          </wp:inline>
        </w:drawing>
      </w:r>
      <w:r>
        <w:rPr>
          <w:noProof/>
        </w:rPr>
        <w:drawing>
          <wp:inline distT="0" distB="0" distL="0" distR="0">
            <wp:extent cx="2654841" cy="15914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0844" cy="1607021"/>
                    </a:xfrm>
                    <a:prstGeom prst="rect">
                      <a:avLst/>
                    </a:prstGeom>
                    <a:noFill/>
                    <a:ln>
                      <a:noFill/>
                    </a:ln>
                  </pic:spPr>
                </pic:pic>
              </a:graphicData>
            </a:graphic>
          </wp:inline>
        </w:drawing>
      </w:r>
      <w:r>
        <w:rPr>
          <w:noProof/>
        </w:rPr>
        <w:drawing>
          <wp:inline distT="0" distB="0" distL="0" distR="0">
            <wp:extent cx="2667000" cy="1604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4012" cy="1609100"/>
                    </a:xfrm>
                    <a:prstGeom prst="rect">
                      <a:avLst/>
                    </a:prstGeom>
                    <a:noFill/>
                    <a:ln>
                      <a:noFill/>
                    </a:ln>
                  </pic:spPr>
                </pic:pic>
              </a:graphicData>
            </a:graphic>
          </wp:inline>
        </w:drawing>
      </w:r>
      <w:r>
        <w:rPr>
          <w:noProof/>
        </w:rPr>
        <w:drawing>
          <wp:inline distT="0" distB="0" distL="0" distR="0">
            <wp:extent cx="2591432" cy="154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1210" cy="1555246"/>
                    </a:xfrm>
                    <a:prstGeom prst="rect">
                      <a:avLst/>
                    </a:prstGeom>
                    <a:noFill/>
                    <a:ln>
                      <a:noFill/>
                    </a:ln>
                  </pic:spPr>
                </pic:pic>
              </a:graphicData>
            </a:graphic>
          </wp:inline>
        </w:drawing>
      </w:r>
    </w:p>
    <w:p w:rsidR="00B22C66" w:rsidRPr="00B22C66" w:rsidRDefault="00B22C66" w:rsidP="00B204C5">
      <w:pPr>
        <w:spacing w:line="240" w:lineRule="auto"/>
      </w:pPr>
    </w:p>
    <w:sectPr w:rsidR="00B22C66" w:rsidRPr="00B22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9793D"/>
    <w:multiLevelType w:val="hybridMultilevel"/>
    <w:tmpl w:val="91BC7E42"/>
    <w:lvl w:ilvl="0" w:tplc="4F6C4724">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Q0tDQxNDW1MDAzNzJT0lEKTi0uzszPAykwqQUAEcoxIiwAAAA="/>
  </w:docVars>
  <w:rsids>
    <w:rsidRoot w:val="00CD3689"/>
    <w:rsid w:val="003114B8"/>
    <w:rsid w:val="003E3716"/>
    <w:rsid w:val="009D6E70"/>
    <w:rsid w:val="00B204C5"/>
    <w:rsid w:val="00B22C66"/>
    <w:rsid w:val="00B9087D"/>
    <w:rsid w:val="00B91B56"/>
    <w:rsid w:val="00CC5A22"/>
    <w:rsid w:val="00CD3689"/>
    <w:rsid w:val="00D70865"/>
    <w:rsid w:val="00E15597"/>
    <w:rsid w:val="00FF754E"/>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FD86"/>
  <w15:chartTrackingRefBased/>
  <w15:docId w15:val="{0AC5328F-E3FB-430B-9A81-5F3196BF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6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D3689"/>
    <w:rPr>
      <w:color w:val="0563C1" w:themeColor="hyperlink"/>
      <w:u w:val="single"/>
    </w:rPr>
  </w:style>
  <w:style w:type="character" w:styleId="UnresolvedMention">
    <w:name w:val="Unresolved Mention"/>
    <w:basedOn w:val="DefaultParagraphFont"/>
    <w:uiPriority w:val="99"/>
    <w:semiHidden/>
    <w:unhideWhenUsed/>
    <w:rsid w:val="00CD3689"/>
    <w:rPr>
      <w:color w:val="808080"/>
      <w:shd w:val="clear" w:color="auto" w:fill="E6E6E6"/>
    </w:rPr>
  </w:style>
  <w:style w:type="paragraph" w:styleId="ListParagraph">
    <w:name w:val="List Paragraph"/>
    <w:basedOn w:val="Normal"/>
    <w:uiPriority w:val="34"/>
    <w:qFormat/>
    <w:rsid w:val="009D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hmak/Flourish"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youtube.com/watch?v=NGn_gSfYwVw&amp;list=PLFt_AvWsXl0f4c56CbvYi038zmCmoZ4CQ"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bbrisba@edu.uwaterloo.ca" TargetMode="External"/><Relationship Id="rId11" Type="http://schemas.openxmlformats.org/officeDocument/2006/relationships/image" Target="media/image3.jpeg"/><Relationship Id="rId5" Type="http://schemas.openxmlformats.org/officeDocument/2006/relationships/hyperlink" Target="mailto:dchmak@edu.uwaterloo.ca"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Chun Hin Mak</dc:creator>
  <cp:keywords/>
  <dc:description/>
  <cp:lastModifiedBy>Daniel Chun Hin Mak</cp:lastModifiedBy>
  <cp:revision>7</cp:revision>
  <dcterms:created xsi:type="dcterms:W3CDTF">2018-05-27T18:30:00Z</dcterms:created>
  <dcterms:modified xsi:type="dcterms:W3CDTF">2018-05-27T22:48:00Z</dcterms:modified>
</cp:coreProperties>
</file>