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6EB" w:rsidRDefault="003B05D5" w:rsidP="003B05D5">
      <w:pPr>
        <w:jc w:val="center"/>
        <w:rPr>
          <w:rFonts w:ascii="Times New Roman" w:hAnsi="Times New Roman" w:cs="Times New Roman"/>
          <w:sz w:val="28"/>
          <w:szCs w:val="28"/>
        </w:rPr>
      </w:pPr>
      <w:r w:rsidRPr="003B05D5">
        <w:rPr>
          <w:rFonts w:ascii="Times New Roman" w:hAnsi="Times New Roman" w:cs="Times New Roman"/>
          <w:sz w:val="28"/>
          <w:szCs w:val="28"/>
        </w:rPr>
        <w:t>ВИДЫ РАБОТ ДЛЯ ДНЕВНИКА</w:t>
      </w:r>
    </w:p>
    <w:p w:rsidR="003B05D5" w:rsidRPr="00FB636D" w:rsidRDefault="003B05D5" w:rsidP="00FB636D">
      <w:pPr>
        <w:pStyle w:val="a3"/>
        <w:numPr>
          <w:ilvl w:val="0"/>
          <w:numId w:val="3"/>
        </w:numPr>
        <w:shd w:val="clear" w:color="auto" w:fill="FFFFFF"/>
        <w:spacing w:before="23"/>
        <w:rPr>
          <w:rFonts w:ascii="Times New Roman" w:hAnsi="Times New Roman" w:cs="Times New Roman"/>
          <w:b/>
          <w:sz w:val="24"/>
          <w:szCs w:val="24"/>
        </w:rPr>
      </w:pPr>
      <w:r w:rsidRPr="00FB636D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Инструктаж по общим вопросам охраны труда и техники безопасности. Выдача индивидуальных заданий. Изучение  </w:t>
      </w:r>
      <w:r w:rsidRPr="00FB636D">
        <w:rPr>
          <w:rFonts w:ascii="Times New Roman" w:hAnsi="Times New Roman" w:cs="Times New Roman"/>
          <w:sz w:val="24"/>
          <w:szCs w:val="24"/>
        </w:rPr>
        <w:t xml:space="preserve">ГОСТ 19.003-80 Схемы алгоритмов и программ. Обозначение условные графические. Обзор редакторов блок-схем. Инструментальные средства рисования в </w:t>
      </w:r>
      <w:proofErr w:type="spellStart"/>
      <w:r w:rsidRPr="00FB636D">
        <w:rPr>
          <w:rFonts w:ascii="Times New Roman" w:hAnsi="Times New Roman" w:cs="Times New Roman"/>
          <w:sz w:val="24"/>
          <w:szCs w:val="24"/>
        </w:rPr>
        <w:t>MsWord</w:t>
      </w:r>
      <w:proofErr w:type="spellEnd"/>
      <w:r w:rsidRPr="00FB636D">
        <w:rPr>
          <w:rFonts w:ascii="Times New Roman" w:hAnsi="Times New Roman" w:cs="Times New Roman"/>
          <w:sz w:val="24"/>
          <w:szCs w:val="24"/>
        </w:rPr>
        <w:t xml:space="preserve">.     </w:t>
      </w:r>
      <w:hyperlink r:id="rId5" w:tooltip="Векторный графический редактор" w:history="1">
        <w:r w:rsidRPr="00FB636D">
          <w:rPr>
            <w:rStyle w:val="a4"/>
            <w:rFonts w:ascii="Times New Roman" w:hAnsi="Times New Roman" w:cs="Times New Roman"/>
            <w:sz w:val="24"/>
            <w:szCs w:val="24"/>
          </w:rPr>
          <w:t>Графический редактор</w:t>
        </w:r>
      </w:hyperlink>
      <w:r w:rsidRPr="00FB636D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tooltip="Блок-схема" w:history="1">
        <w:r w:rsidRPr="00FB636D">
          <w:rPr>
            <w:rStyle w:val="a4"/>
            <w:rFonts w:ascii="Times New Roman" w:hAnsi="Times New Roman" w:cs="Times New Roman"/>
            <w:sz w:val="24"/>
            <w:szCs w:val="24"/>
          </w:rPr>
          <w:t>блок-схем</w:t>
        </w:r>
      </w:hyperlink>
      <w:r w:rsidRPr="00FB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36D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FB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36D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FB63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.</w:t>
      </w:r>
      <w:r w:rsidR="00FB636D" w:rsidRPr="00F32EC6">
        <w:rPr>
          <w:rFonts w:ascii="Times New Roman" w:hAnsi="Times New Roman" w:cs="Times New Roman"/>
          <w:sz w:val="24"/>
          <w:szCs w:val="24"/>
        </w:rPr>
        <w:t xml:space="preserve"> </w:t>
      </w:r>
      <w:r w:rsidR="00FB636D" w:rsidRPr="00FB63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FB636D" w:rsidRPr="00FB636D">
        <w:rPr>
          <w:rFonts w:ascii="Times New Roman" w:hAnsi="Times New Roman" w:cs="Times New Roman"/>
          <w:sz w:val="24"/>
          <w:szCs w:val="24"/>
        </w:rPr>
        <w:t>теорет</w:t>
      </w:r>
      <w:proofErr w:type="spellEnd"/>
      <w:r w:rsidR="00FB636D" w:rsidRPr="00FB63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B05D5" w:rsidRPr="00FB636D" w:rsidRDefault="003B05D5" w:rsidP="00FB636D">
      <w:pPr>
        <w:pStyle w:val="a3"/>
        <w:numPr>
          <w:ilvl w:val="0"/>
          <w:numId w:val="3"/>
        </w:numPr>
        <w:shd w:val="clear" w:color="auto" w:fill="FFFFFF"/>
        <w:tabs>
          <w:tab w:val="left" w:pos="4678"/>
          <w:tab w:val="left" w:pos="5245"/>
        </w:tabs>
        <w:spacing w:before="23"/>
        <w:rPr>
          <w:rFonts w:ascii="Times New Roman" w:hAnsi="Times New Roman" w:cs="Times New Roman"/>
          <w:b/>
          <w:sz w:val="24"/>
          <w:szCs w:val="24"/>
        </w:rPr>
      </w:pPr>
      <w:r w:rsidRPr="00FB636D">
        <w:rPr>
          <w:rFonts w:ascii="Times New Roman" w:hAnsi="Times New Roman" w:cs="Times New Roman"/>
          <w:sz w:val="24"/>
          <w:szCs w:val="24"/>
        </w:rPr>
        <w:t>Разработка алгоритма решения задач структурного программирования с использованием подпрограмм</w:t>
      </w:r>
    </w:p>
    <w:p w:rsidR="003B05D5" w:rsidRPr="00F32EC6" w:rsidRDefault="003B05D5" w:rsidP="00FB636D">
      <w:pPr>
        <w:pStyle w:val="a3"/>
        <w:numPr>
          <w:ilvl w:val="0"/>
          <w:numId w:val="3"/>
        </w:numPr>
        <w:shd w:val="clear" w:color="auto" w:fill="FFFFFF"/>
        <w:tabs>
          <w:tab w:val="left" w:pos="4678"/>
          <w:tab w:val="left" w:pos="5245"/>
        </w:tabs>
        <w:spacing w:before="23"/>
        <w:rPr>
          <w:rFonts w:ascii="Times New Roman" w:hAnsi="Times New Roman" w:cs="Times New Roman"/>
          <w:b/>
          <w:sz w:val="24"/>
          <w:szCs w:val="24"/>
        </w:rPr>
      </w:pPr>
      <w:r w:rsidRPr="00FB636D">
        <w:rPr>
          <w:rFonts w:ascii="Times New Roman" w:hAnsi="Times New Roman" w:cs="Times New Roman"/>
          <w:sz w:val="24"/>
          <w:szCs w:val="24"/>
        </w:rPr>
        <w:t xml:space="preserve">Разработка алгоритма решения задачи </w:t>
      </w:r>
      <w:r w:rsidR="00F32EC6">
        <w:rPr>
          <w:rFonts w:ascii="Times New Roman" w:hAnsi="Times New Roman" w:cs="Times New Roman"/>
          <w:sz w:val="24"/>
          <w:szCs w:val="24"/>
        </w:rPr>
        <w:t xml:space="preserve">с </w:t>
      </w:r>
      <w:proofErr w:type="gramStart"/>
      <w:r w:rsidR="00F32EC6">
        <w:rPr>
          <w:rFonts w:ascii="Times New Roman" w:hAnsi="Times New Roman" w:cs="Times New Roman"/>
          <w:sz w:val="24"/>
          <w:szCs w:val="24"/>
        </w:rPr>
        <w:t>графическими  изображениями</w:t>
      </w:r>
      <w:proofErr w:type="gramEnd"/>
    </w:p>
    <w:p w:rsidR="00F32EC6" w:rsidRPr="00FB636D" w:rsidRDefault="00F32EC6" w:rsidP="00FB636D">
      <w:pPr>
        <w:pStyle w:val="a3"/>
        <w:numPr>
          <w:ilvl w:val="0"/>
          <w:numId w:val="3"/>
        </w:numPr>
        <w:shd w:val="clear" w:color="auto" w:fill="FFFFFF"/>
        <w:tabs>
          <w:tab w:val="left" w:pos="4678"/>
          <w:tab w:val="left" w:pos="5245"/>
        </w:tabs>
        <w:spacing w:before="23"/>
        <w:rPr>
          <w:rFonts w:ascii="Times New Roman" w:hAnsi="Times New Roman" w:cs="Times New Roman"/>
          <w:b/>
          <w:sz w:val="24"/>
          <w:szCs w:val="24"/>
        </w:rPr>
      </w:pPr>
      <w:r w:rsidRPr="00FB636D">
        <w:rPr>
          <w:rFonts w:ascii="Times New Roman" w:hAnsi="Times New Roman" w:cs="Times New Roman"/>
          <w:sz w:val="24"/>
          <w:szCs w:val="24"/>
        </w:rPr>
        <w:t>Разработка алгоритма решения задачи</w:t>
      </w:r>
      <w:r>
        <w:rPr>
          <w:rFonts w:ascii="Times New Roman" w:hAnsi="Times New Roman" w:cs="Times New Roman"/>
          <w:sz w:val="24"/>
          <w:szCs w:val="24"/>
        </w:rPr>
        <w:t xml:space="preserve"> с типизированными файлами</w:t>
      </w:r>
    </w:p>
    <w:p w:rsidR="00FB636D" w:rsidRPr="00FB636D" w:rsidRDefault="00FB636D" w:rsidP="00FB636D">
      <w:pPr>
        <w:pStyle w:val="a3"/>
        <w:numPr>
          <w:ilvl w:val="0"/>
          <w:numId w:val="3"/>
        </w:numPr>
        <w:shd w:val="clear" w:color="auto" w:fill="FFFFFF"/>
        <w:tabs>
          <w:tab w:val="left" w:pos="4678"/>
          <w:tab w:val="left" w:pos="5245"/>
        </w:tabs>
        <w:spacing w:before="23"/>
        <w:rPr>
          <w:rFonts w:ascii="Times New Roman" w:hAnsi="Times New Roman" w:cs="Times New Roman"/>
          <w:b/>
          <w:sz w:val="24"/>
          <w:szCs w:val="24"/>
        </w:rPr>
      </w:pPr>
      <w:r w:rsidRPr="00FB636D">
        <w:rPr>
          <w:rFonts w:ascii="Times New Roman" w:hAnsi="Times New Roman" w:cs="Times New Roman"/>
          <w:sz w:val="24"/>
          <w:szCs w:val="24"/>
        </w:rPr>
        <w:t xml:space="preserve">Разработка алгоритма оценивания результата тестирования </w:t>
      </w:r>
    </w:p>
    <w:p w:rsidR="00FB636D" w:rsidRPr="00FB636D" w:rsidRDefault="00FB636D" w:rsidP="00FB636D">
      <w:pPr>
        <w:pStyle w:val="a3"/>
        <w:numPr>
          <w:ilvl w:val="0"/>
          <w:numId w:val="3"/>
        </w:numPr>
        <w:shd w:val="clear" w:color="auto" w:fill="FFFFFF"/>
        <w:tabs>
          <w:tab w:val="left" w:pos="4678"/>
          <w:tab w:val="left" w:pos="5245"/>
        </w:tabs>
        <w:spacing w:before="23"/>
        <w:rPr>
          <w:rFonts w:ascii="Times New Roman" w:hAnsi="Times New Roman" w:cs="Times New Roman"/>
          <w:b/>
          <w:sz w:val="24"/>
          <w:szCs w:val="24"/>
        </w:rPr>
      </w:pPr>
      <w:r w:rsidRPr="00FB636D">
        <w:rPr>
          <w:rFonts w:ascii="Times New Roman" w:hAnsi="Times New Roman" w:cs="Times New Roman"/>
          <w:sz w:val="24"/>
          <w:szCs w:val="24"/>
        </w:rPr>
        <w:t xml:space="preserve">Реализация алгоритмов средствами автоматизированного проектирования </w:t>
      </w:r>
      <w:proofErr w:type="spellStart"/>
      <w:r w:rsidRPr="00FB636D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FB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36D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FB63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, </w:t>
      </w:r>
      <w:proofErr w:type="spellStart"/>
      <w:r w:rsidRPr="00FB636D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FB636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B636D">
        <w:rPr>
          <w:rFonts w:ascii="Times New Roman" w:hAnsi="Times New Roman" w:cs="Times New Roman"/>
          <w:sz w:val="24"/>
          <w:szCs w:val="24"/>
        </w:rPr>
        <w:t>Word</w:t>
      </w:r>
      <w:proofErr w:type="spellEnd"/>
    </w:p>
    <w:p w:rsidR="00FB636D" w:rsidRPr="00FB636D" w:rsidRDefault="00FB636D" w:rsidP="00FB636D">
      <w:pPr>
        <w:pStyle w:val="a3"/>
        <w:numPr>
          <w:ilvl w:val="0"/>
          <w:numId w:val="3"/>
        </w:numPr>
        <w:shd w:val="clear" w:color="auto" w:fill="FFFFFF"/>
        <w:tabs>
          <w:tab w:val="left" w:pos="4678"/>
          <w:tab w:val="left" w:pos="5245"/>
        </w:tabs>
        <w:spacing w:before="23"/>
        <w:rPr>
          <w:rFonts w:ascii="Times New Roman" w:hAnsi="Times New Roman" w:cs="Times New Roman"/>
          <w:b/>
          <w:sz w:val="24"/>
          <w:szCs w:val="24"/>
        </w:rPr>
      </w:pPr>
      <w:r w:rsidRPr="00FB636D">
        <w:rPr>
          <w:rFonts w:ascii="Times New Roman" w:hAnsi="Times New Roman" w:cs="Times New Roman"/>
          <w:sz w:val="24"/>
          <w:szCs w:val="24"/>
        </w:rPr>
        <w:t>Структура обучающей программы. Требования к интерфейсу. Классификация учебных заданий. Требования к тесту. Способы оценивания тестов.</w:t>
      </w:r>
      <w:r w:rsidRPr="00FB636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B636D">
        <w:rPr>
          <w:rFonts w:ascii="Times New Roman" w:hAnsi="Times New Roman" w:cs="Times New Roman"/>
          <w:sz w:val="24"/>
          <w:szCs w:val="24"/>
        </w:rPr>
        <w:t>теорет</w:t>
      </w:r>
      <w:proofErr w:type="spellEnd"/>
      <w:r w:rsidRPr="00FB63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B636D" w:rsidRPr="00FB636D" w:rsidRDefault="00FB636D" w:rsidP="00FB636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636D">
        <w:rPr>
          <w:rFonts w:ascii="Times New Roman" w:hAnsi="Times New Roman" w:cs="Times New Roman"/>
          <w:sz w:val="24"/>
          <w:szCs w:val="24"/>
        </w:rPr>
        <w:t>ГОСТ 19781-90Спецификация программы (</w:t>
      </w:r>
      <w:proofErr w:type="spellStart"/>
      <w:r w:rsidRPr="00FB636D">
        <w:rPr>
          <w:rFonts w:ascii="Times New Roman" w:hAnsi="Times New Roman" w:cs="Times New Roman"/>
          <w:sz w:val="24"/>
          <w:szCs w:val="24"/>
        </w:rPr>
        <w:t>Specification</w:t>
      </w:r>
      <w:proofErr w:type="spellEnd"/>
      <w:r w:rsidRPr="00FB636D">
        <w:rPr>
          <w:rFonts w:ascii="Times New Roman" w:hAnsi="Times New Roman" w:cs="Times New Roman"/>
          <w:sz w:val="24"/>
          <w:szCs w:val="24"/>
        </w:rPr>
        <w:t xml:space="preserve">). ГОСТ 19.202-78 ЕСПД. Спецификация. Требования к содержанию и оформлению. Виды программ и программных документов. ГОСТ 19.401-78 ЕСПД. Текст программы. Требования к содержанию и оформлению.   </w:t>
      </w:r>
      <w:r w:rsidRPr="00F32E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636D">
        <w:rPr>
          <w:rFonts w:ascii="Times New Roman" w:hAnsi="Times New Roman" w:cs="Times New Roman"/>
          <w:sz w:val="24"/>
          <w:szCs w:val="24"/>
        </w:rPr>
        <w:t>теорет</w:t>
      </w:r>
      <w:proofErr w:type="spellEnd"/>
      <w:r w:rsidRPr="00F32EC6">
        <w:rPr>
          <w:rFonts w:ascii="Times New Roman" w:hAnsi="Times New Roman" w:cs="Times New Roman"/>
          <w:sz w:val="24"/>
          <w:szCs w:val="24"/>
        </w:rPr>
        <w:t>)</w:t>
      </w:r>
    </w:p>
    <w:p w:rsidR="00FB636D" w:rsidRPr="00FB636D" w:rsidRDefault="00FB636D" w:rsidP="00FB636D">
      <w:pPr>
        <w:pStyle w:val="a3"/>
        <w:numPr>
          <w:ilvl w:val="0"/>
          <w:numId w:val="3"/>
        </w:numPr>
        <w:shd w:val="clear" w:color="auto" w:fill="FFFFFF"/>
        <w:tabs>
          <w:tab w:val="left" w:pos="4678"/>
          <w:tab w:val="left" w:pos="5245"/>
        </w:tabs>
        <w:spacing w:before="23"/>
        <w:rPr>
          <w:rFonts w:ascii="Times New Roman" w:hAnsi="Times New Roman" w:cs="Times New Roman"/>
          <w:b/>
          <w:sz w:val="24"/>
          <w:szCs w:val="24"/>
        </w:rPr>
      </w:pPr>
      <w:r w:rsidRPr="00FB636D">
        <w:rPr>
          <w:rFonts w:ascii="Times New Roman" w:hAnsi="Times New Roman" w:cs="Times New Roman"/>
          <w:sz w:val="24"/>
          <w:szCs w:val="24"/>
        </w:rPr>
        <w:t>ГОСТ 19.402-78 ЕСПД. Описание программы.</w:t>
      </w:r>
    </w:p>
    <w:p w:rsidR="00FB636D" w:rsidRPr="00FB636D" w:rsidRDefault="00FB636D" w:rsidP="00FB636D">
      <w:pPr>
        <w:pStyle w:val="a3"/>
        <w:numPr>
          <w:ilvl w:val="0"/>
          <w:numId w:val="3"/>
        </w:numPr>
        <w:shd w:val="clear" w:color="auto" w:fill="FFFFFF"/>
        <w:spacing w:before="23"/>
        <w:jc w:val="both"/>
        <w:rPr>
          <w:rFonts w:ascii="Times New Roman" w:hAnsi="Times New Roman" w:cs="Times New Roman"/>
          <w:sz w:val="24"/>
          <w:szCs w:val="24"/>
        </w:rPr>
      </w:pPr>
      <w:r w:rsidRPr="00FB636D">
        <w:rPr>
          <w:rFonts w:ascii="Times New Roman" w:hAnsi="Times New Roman" w:cs="Times New Roman"/>
          <w:sz w:val="24"/>
          <w:szCs w:val="24"/>
        </w:rPr>
        <w:t>Разработка программного кода задачи структурного программирования</w:t>
      </w:r>
    </w:p>
    <w:p w:rsidR="00F32EC6" w:rsidRPr="00FB636D" w:rsidRDefault="00FB636D" w:rsidP="00F32EC6">
      <w:pPr>
        <w:pStyle w:val="a3"/>
        <w:numPr>
          <w:ilvl w:val="0"/>
          <w:numId w:val="3"/>
        </w:numPr>
        <w:shd w:val="clear" w:color="auto" w:fill="FFFFFF"/>
        <w:spacing w:before="23"/>
        <w:jc w:val="both"/>
        <w:rPr>
          <w:rFonts w:ascii="Times New Roman" w:hAnsi="Times New Roman" w:cs="Times New Roman"/>
          <w:sz w:val="24"/>
          <w:szCs w:val="24"/>
        </w:rPr>
      </w:pPr>
      <w:r w:rsidRPr="00FB636D"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="00F32EC6">
        <w:rPr>
          <w:rFonts w:ascii="Times New Roman" w:hAnsi="Times New Roman" w:cs="Times New Roman"/>
          <w:sz w:val="24"/>
          <w:szCs w:val="24"/>
        </w:rPr>
        <w:t>…</w:t>
      </w:r>
    </w:p>
    <w:p w:rsidR="00FB636D" w:rsidRPr="00FB636D" w:rsidRDefault="00FB636D" w:rsidP="00FB636D">
      <w:pPr>
        <w:pStyle w:val="a3"/>
        <w:numPr>
          <w:ilvl w:val="0"/>
          <w:numId w:val="3"/>
        </w:numPr>
        <w:shd w:val="clear" w:color="auto" w:fill="FFFFFF"/>
        <w:spacing w:before="23"/>
        <w:jc w:val="both"/>
        <w:rPr>
          <w:rFonts w:ascii="Times New Roman" w:hAnsi="Times New Roman" w:cs="Times New Roman"/>
          <w:sz w:val="24"/>
          <w:szCs w:val="24"/>
        </w:rPr>
      </w:pPr>
      <w:r w:rsidRPr="00FB636D">
        <w:rPr>
          <w:rFonts w:ascii="Times New Roman" w:hAnsi="Times New Roman" w:cs="Times New Roman"/>
          <w:sz w:val="24"/>
          <w:szCs w:val="24"/>
        </w:rPr>
        <w:t xml:space="preserve">Разработка кода программного модуля </w:t>
      </w:r>
      <w:proofErr w:type="gramStart"/>
      <w:r w:rsidRPr="00FB636D">
        <w:rPr>
          <w:rFonts w:ascii="Times New Roman" w:hAnsi="Times New Roman" w:cs="Times New Roman"/>
          <w:sz w:val="24"/>
          <w:szCs w:val="24"/>
        </w:rPr>
        <w:t>обучающей  программы</w:t>
      </w:r>
      <w:proofErr w:type="gramEnd"/>
      <w:r w:rsidRPr="00FB63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636D" w:rsidRPr="00FB636D" w:rsidRDefault="00FB636D" w:rsidP="00FB636D">
      <w:pPr>
        <w:pStyle w:val="a3"/>
        <w:numPr>
          <w:ilvl w:val="0"/>
          <w:numId w:val="3"/>
        </w:numPr>
        <w:shd w:val="clear" w:color="auto" w:fill="FFFFFF"/>
        <w:spacing w:before="23"/>
        <w:jc w:val="both"/>
        <w:rPr>
          <w:rFonts w:ascii="Times New Roman" w:hAnsi="Times New Roman" w:cs="Times New Roman"/>
          <w:sz w:val="24"/>
          <w:szCs w:val="24"/>
        </w:rPr>
      </w:pPr>
      <w:r w:rsidRPr="00FB636D">
        <w:rPr>
          <w:rFonts w:ascii="Times New Roman" w:hAnsi="Times New Roman" w:cs="Times New Roman"/>
          <w:sz w:val="24"/>
          <w:szCs w:val="24"/>
        </w:rPr>
        <w:t>Отладка и тестирование задачи структурного программирования</w:t>
      </w:r>
    </w:p>
    <w:p w:rsidR="00F32EC6" w:rsidRDefault="00FB636D" w:rsidP="00C34541">
      <w:pPr>
        <w:pStyle w:val="a3"/>
        <w:numPr>
          <w:ilvl w:val="0"/>
          <w:numId w:val="3"/>
        </w:numPr>
        <w:shd w:val="clear" w:color="auto" w:fill="FFFFFF"/>
        <w:spacing w:before="23"/>
        <w:jc w:val="both"/>
        <w:rPr>
          <w:rFonts w:ascii="Times New Roman" w:hAnsi="Times New Roman" w:cs="Times New Roman"/>
          <w:sz w:val="24"/>
          <w:szCs w:val="24"/>
        </w:rPr>
      </w:pPr>
      <w:r w:rsidRPr="00F32EC6">
        <w:rPr>
          <w:rFonts w:ascii="Times New Roman" w:hAnsi="Times New Roman" w:cs="Times New Roman"/>
          <w:sz w:val="24"/>
          <w:szCs w:val="24"/>
        </w:rPr>
        <w:t xml:space="preserve">Отладка и тестирование </w:t>
      </w:r>
      <w:r w:rsidR="00F32EC6" w:rsidRPr="00F32EC6">
        <w:rPr>
          <w:rFonts w:ascii="Times New Roman" w:hAnsi="Times New Roman" w:cs="Times New Roman"/>
          <w:sz w:val="24"/>
          <w:szCs w:val="24"/>
        </w:rPr>
        <w:t>…</w:t>
      </w:r>
    </w:p>
    <w:p w:rsidR="00FB636D" w:rsidRPr="00FB636D" w:rsidRDefault="00FB636D" w:rsidP="00FB636D">
      <w:pPr>
        <w:pStyle w:val="a3"/>
        <w:numPr>
          <w:ilvl w:val="0"/>
          <w:numId w:val="3"/>
        </w:numPr>
        <w:shd w:val="clear" w:color="auto" w:fill="FFFFFF"/>
        <w:spacing w:before="23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B636D">
        <w:rPr>
          <w:rFonts w:ascii="Times New Roman" w:hAnsi="Times New Roman" w:cs="Times New Roman"/>
          <w:sz w:val="24"/>
          <w:szCs w:val="24"/>
        </w:rPr>
        <w:t>Оформление выполненных заданий</w:t>
      </w:r>
    </w:p>
    <w:sectPr w:rsidR="00FB636D" w:rsidRPr="00FB6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56D1F"/>
    <w:multiLevelType w:val="hybridMultilevel"/>
    <w:tmpl w:val="0F462EA8"/>
    <w:lvl w:ilvl="0" w:tplc="AAF644C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3D26B3"/>
    <w:multiLevelType w:val="hybridMultilevel"/>
    <w:tmpl w:val="DEA27842"/>
    <w:lvl w:ilvl="0" w:tplc="AAF644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878F4"/>
    <w:multiLevelType w:val="hybridMultilevel"/>
    <w:tmpl w:val="F70299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B05D5"/>
    <w:rsid w:val="003B05D5"/>
    <w:rsid w:val="00CA56EB"/>
    <w:rsid w:val="00F32EC6"/>
    <w:rsid w:val="00FB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600482-8AD1-4D53-AFCF-230DF9BC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5D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B05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1%D0%BB%D0%BE%D0%BA-%D1%81%D1%85%D0%B5%D0%BC%D0%B0" TargetMode="External"/><Relationship Id="rId5" Type="http://schemas.openxmlformats.org/officeDocument/2006/relationships/hyperlink" Target="http://ru.wikipedia.org/wiki/%D0%92%D0%B5%D0%BA%D1%82%D0%BE%D1%80%D0%BD%D1%8B%D0%B9_%D0%B3%D1%80%D0%B0%D1%84%D0%B8%D1%87%D0%B5%D1%81%D0%BA%D0%B8%D0%B9_%D1%80%D0%B5%D0%B4%D0%B0%D0%BA%D1%82%D0%BE%D1%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</cp:lastModifiedBy>
  <cp:revision>3</cp:revision>
  <dcterms:created xsi:type="dcterms:W3CDTF">2017-06-14T08:02:00Z</dcterms:created>
  <dcterms:modified xsi:type="dcterms:W3CDTF">2019-05-10T09:59:00Z</dcterms:modified>
</cp:coreProperties>
</file>