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A709E" w14:textId="77777777" w:rsidR="00D34554" w:rsidRPr="00D34554" w:rsidRDefault="00D34554" w:rsidP="003B20F1">
      <w:pPr>
        <w:pStyle w:val="Heading1"/>
        <w:spacing w:before="0" w:line="240" w:lineRule="auto"/>
        <w:rPr>
          <w:rFonts w:eastAsia="Times New Roman"/>
        </w:rPr>
      </w:pPr>
      <w:bookmarkStart w:id="0" w:name="_Toc202541264"/>
      <w:r w:rsidRPr="00D34554">
        <w:rPr>
          <w:rFonts w:eastAsia="Times New Roman"/>
        </w:rPr>
        <w:t>Fluid Context Automation</w:t>
      </w:r>
      <w:bookmarkEnd w:id="0"/>
    </w:p>
    <w:p w14:paraId="565F15AB" w14:textId="499E501B" w:rsid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Replacing Rigid Systems with Semantic-Native, Schema-Free, AI-Driven Operations</w:t>
      </w:r>
      <w:r w:rsidR="00CD63C8">
        <w:rPr>
          <w:rFonts w:eastAsia="Times New Roman"/>
        </w:rPr>
        <w:t>: Joncas</w:t>
      </w:r>
    </w:p>
    <w:p w14:paraId="5A188922" w14:textId="77777777" w:rsidR="004B7535" w:rsidRDefault="004B7535" w:rsidP="003B20F1">
      <w:pPr>
        <w:spacing w:before="0" w:after="0" w:line="240" w:lineRule="auto"/>
        <w:rPr>
          <w:rFonts w:eastAsia="Times New Roman"/>
        </w:rPr>
      </w:pPr>
    </w:p>
    <w:p w14:paraId="1553B5C3" w14:textId="77777777" w:rsidR="004B7535" w:rsidRDefault="004B7535" w:rsidP="003B20F1">
      <w:pPr>
        <w:spacing w:before="0" w:after="0" w:line="240" w:lineRule="auto"/>
        <w:rPr>
          <w:rFonts w:eastAsia="Times New Roman"/>
        </w:rPr>
      </w:pPr>
    </w:p>
    <w:p w14:paraId="4C000834" w14:textId="77777777" w:rsidR="004B7535" w:rsidRDefault="004B7535" w:rsidP="003B20F1">
      <w:pPr>
        <w:spacing w:before="0" w:after="0" w:line="240" w:lineRule="auto"/>
        <w:rPr>
          <w:rFonts w:eastAsia="Times New Roman"/>
        </w:rPr>
      </w:pPr>
    </w:p>
    <w:p w14:paraId="2316E1CA" w14:textId="77777777" w:rsidR="004B7535" w:rsidRDefault="004B7535" w:rsidP="003B20F1">
      <w:pPr>
        <w:spacing w:before="0" w:after="0" w:line="240" w:lineRule="auto"/>
        <w:rPr>
          <w:rFonts w:eastAsia="Times New Roman"/>
        </w:rPr>
      </w:pPr>
    </w:p>
    <w:p w14:paraId="2D230E46" w14:textId="77777777" w:rsidR="004B7535" w:rsidRDefault="004B7535" w:rsidP="003B20F1">
      <w:pPr>
        <w:spacing w:before="0" w:after="0" w:line="240" w:lineRule="auto"/>
        <w:rPr>
          <w:rFonts w:eastAsia="Times New Roman"/>
        </w:rPr>
      </w:pPr>
    </w:p>
    <w:sdt>
      <w:sdtPr>
        <w:id w:val="1938014877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06C9E84A" w14:textId="3A3C0901" w:rsidR="004B7535" w:rsidRDefault="004B7535">
          <w:pPr>
            <w:pStyle w:val="TOCHeading"/>
          </w:pPr>
          <w:r>
            <w:t>Contents</w:t>
          </w:r>
        </w:p>
        <w:p w14:paraId="5BF00A10" w14:textId="278F7150" w:rsidR="004B7535" w:rsidRDefault="004B7535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541264" w:history="1">
            <w:r w:rsidRPr="005B3A10">
              <w:rPr>
                <w:rStyle w:val="Hyperlink"/>
                <w:rFonts w:eastAsia="Times New Roman"/>
                <w:noProof/>
              </w:rPr>
              <w:t>Fluid Context 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EF104" w14:textId="661CE099" w:rsidR="004B7535" w:rsidRDefault="004B753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541265" w:history="1">
            <w:r w:rsidRPr="005B3A10">
              <w:rPr>
                <w:rStyle w:val="Hyperlink"/>
                <w:rFonts w:eastAsia="Times New Roman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0DAD5" w14:textId="693897C9" w:rsidR="004B7535" w:rsidRDefault="004B7535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541266" w:history="1">
            <w:r w:rsidRPr="005B3A10">
              <w:rPr>
                <w:rStyle w:val="Hyperlink"/>
                <w:rFonts w:eastAsia="Times New Roman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7CF94" w14:textId="6C88824B" w:rsidR="004B7535" w:rsidRDefault="004B7535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541267" w:history="1">
            <w:r w:rsidRPr="005B3A10">
              <w:rPr>
                <w:rStyle w:val="Hyperlink"/>
                <w:rFonts w:eastAsia="Times New Roman"/>
                <w:noProof/>
              </w:rPr>
              <w:t>2. The Problem with Traditional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3556F" w14:textId="06706791" w:rsidR="004B7535" w:rsidRDefault="004B7535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541268" w:history="1">
            <w:r w:rsidRPr="005B3A10">
              <w:rPr>
                <w:rStyle w:val="Hyperlink"/>
                <w:rFonts w:eastAsia="Times New Roman"/>
                <w:noProof/>
              </w:rPr>
              <w:t>3. The Vision: Fluid Context 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12FC2" w14:textId="75ECA212" w:rsidR="004B7535" w:rsidRDefault="004B7535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541269" w:history="1">
            <w:r w:rsidRPr="005B3A10">
              <w:rPr>
                <w:rStyle w:val="Hyperlink"/>
                <w:rFonts w:eastAsia="Times New Roman"/>
                <w:noProof/>
              </w:rPr>
              <w:t>4. Proposed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1F44C" w14:textId="6ACE1C4A" w:rsidR="004B7535" w:rsidRDefault="004B7535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541270" w:history="1">
            <w:r w:rsidRPr="005B3A10">
              <w:rPr>
                <w:rStyle w:val="Hyperlink"/>
                <w:rFonts w:eastAsia="Times New Roman"/>
                <w:noProof/>
              </w:rPr>
              <w:t>5. Why Fluid Context Automation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60B1B" w14:textId="70501999" w:rsidR="004B7535" w:rsidRDefault="004B7535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541271" w:history="1">
            <w:r w:rsidRPr="005B3A10">
              <w:rPr>
                <w:rStyle w:val="Hyperlink"/>
                <w:rFonts w:eastAsia="Times New Roman"/>
                <w:noProof/>
              </w:rPr>
              <w:t>6.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5029E" w14:textId="40DF05B2" w:rsidR="004B7535" w:rsidRDefault="004B7535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541272" w:history="1">
            <w:r w:rsidRPr="005B3A10">
              <w:rPr>
                <w:rStyle w:val="Hyperlink"/>
                <w:rFonts w:eastAsia="Times New Roman"/>
                <w:noProof/>
              </w:rPr>
              <w:t>7. Example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25253" w14:textId="26BBA695" w:rsidR="004B7535" w:rsidRDefault="004B7535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541273" w:history="1">
            <w:r w:rsidRPr="005B3A10">
              <w:rPr>
                <w:rStyle w:val="Hyperlink"/>
                <w:rFonts w:eastAsia="Times New Roman"/>
                <w:noProof/>
              </w:rPr>
              <w:t>8.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CF559" w14:textId="77D08135" w:rsidR="004B7535" w:rsidRDefault="004B7535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541274" w:history="1">
            <w:r w:rsidRPr="005B3A10">
              <w:rPr>
                <w:rStyle w:val="Hyperlink"/>
                <w:rFonts w:eastAsia="Times New Roman"/>
                <w:noProof/>
              </w:rPr>
              <w:t>9.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D1DD6" w14:textId="4FAB8214" w:rsidR="004B7535" w:rsidRDefault="004B7535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541275" w:history="1">
            <w:r w:rsidRPr="005B3A10">
              <w:rPr>
                <w:rStyle w:val="Hyperlink"/>
                <w:rFonts w:eastAsia="Times New Roman"/>
                <w:noProof/>
              </w:rPr>
              <w:t>10.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E9805" w14:textId="7646D1FC" w:rsidR="004B7535" w:rsidRDefault="004B753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541276" w:history="1">
            <w:r w:rsidRPr="005B3A10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AECA1" w14:textId="184E8BAA" w:rsidR="004B7535" w:rsidRDefault="004B7535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541277" w:history="1">
            <w:r w:rsidRPr="005B3A10">
              <w:rPr>
                <w:rStyle w:val="Hyperlink"/>
                <w:noProof/>
              </w:rPr>
              <w:t>Key Efficiencies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4BD25" w14:textId="6CAC8BC8" w:rsidR="004B7535" w:rsidRDefault="004B7535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541278" w:history="1">
            <w:r w:rsidRPr="005B3A10">
              <w:rPr>
                <w:rStyle w:val="Hyperlink"/>
                <w:noProof/>
              </w:rPr>
              <w:t>Summary of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91A6B" w14:textId="43CC3A9A" w:rsidR="004B7535" w:rsidRDefault="004B753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2541279" w:history="1">
            <w:r w:rsidRPr="005B3A10">
              <w:rPr>
                <w:rStyle w:val="Hyperlink"/>
                <w:rFonts w:eastAsia="Times New Roman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11D9A" w14:textId="2C875CE1" w:rsidR="004B7535" w:rsidRDefault="004B7535">
          <w:r>
            <w:rPr>
              <w:b/>
              <w:bCs/>
              <w:noProof/>
            </w:rPr>
            <w:fldChar w:fldCharType="end"/>
          </w:r>
        </w:p>
      </w:sdtContent>
    </w:sdt>
    <w:p w14:paraId="2A41454E" w14:textId="77777777" w:rsidR="004B7535" w:rsidRDefault="004B7535" w:rsidP="003B20F1">
      <w:pPr>
        <w:spacing w:before="0" w:after="0" w:line="240" w:lineRule="auto"/>
        <w:rPr>
          <w:rFonts w:eastAsia="Times New Roman"/>
        </w:rPr>
      </w:pPr>
    </w:p>
    <w:p w14:paraId="3EABAEC7" w14:textId="77777777" w:rsidR="004B7535" w:rsidRDefault="004B7535" w:rsidP="003B20F1">
      <w:pPr>
        <w:spacing w:before="0" w:after="0" w:line="240" w:lineRule="auto"/>
        <w:rPr>
          <w:rFonts w:eastAsia="Times New Roman"/>
        </w:rPr>
      </w:pPr>
    </w:p>
    <w:p w14:paraId="54A9DD5A" w14:textId="77777777" w:rsidR="004B7535" w:rsidRPr="004B7535" w:rsidRDefault="004B7535" w:rsidP="004B7535">
      <w:pPr>
        <w:spacing w:before="0" w:after="0" w:line="240" w:lineRule="auto"/>
        <w:rPr>
          <w:rFonts w:eastAsia="Times New Roman"/>
          <w:b/>
          <w:bCs/>
        </w:rPr>
      </w:pPr>
      <w:r w:rsidRPr="004B7535">
        <w:rPr>
          <w:rFonts w:eastAsia="Times New Roman"/>
          <w:b/>
          <w:bCs/>
        </w:rPr>
        <w:t>Why Fluid Context Automation Eliminates the Need for an Inventory Management System</w:t>
      </w:r>
    </w:p>
    <w:p w14:paraId="139D975F" w14:textId="77777777" w:rsidR="004B7535" w:rsidRPr="004B7535" w:rsidRDefault="004B7535" w:rsidP="004B7535">
      <w:pPr>
        <w:spacing w:before="0" w:after="0" w:line="240" w:lineRule="auto"/>
        <w:rPr>
          <w:rFonts w:eastAsia="Times New Roman"/>
        </w:rPr>
      </w:pPr>
      <w:r w:rsidRPr="004B7535">
        <w:rPr>
          <w:rFonts w:eastAsia="Times New Roman"/>
        </w:rPr>
        <w:t xml:space="preserve">Traditional inventory management systems (IMS) are application-centric: they require a database, a rigid schema, a user interface, and manual interaction for updates and queries. Staff </w:t>
      </w:r>
      <w:proofErr w:type="gramStart"/>
      <w:r w:rsidRPr="004B7535">
        <w:rPr>
          <w:rFonts w:eastAsia="Times New Roman"/>
        </w:rPr>
        <w:t>have to</w:t>
      </w:r>
      <w:proofErr w:type="gramEnd"/>
      <w:r w:rsidRPr="004B7535">
        <w:rPr>
          <w:rFonts w:eastAsia="Times New Roman"/>
        </w:rPr>
        <w:t xml:space="preserve"> log in, navigate menus, enter data, and run reports to understand stock levels or to trigger actions.</w:t>
      </w:r>
    </w:p>
    <w:p w14:paraId="60D84064" w14:textId="77777777" w:rsidR="004B7535" w:rsidRDefault="004B7535" w:rsidP="004B7535">
      <w:pPr>
        <w:spacing w:before="0" w:after="0" w:line="240" w:lineRule="auto"/>
        <w:rPr>
          <w:rFonts w:eastAsia="Times New Roman"/>
        </w:rPr>
      </w:pPr>
    </w:p>
    <w:p w14:paraId="1FC4CA8A" w14:textId="143F70D4" w:rsidR="004B7535" w:rsidRPr="004B7535" w:rsidRDefault="004B7535" w:rsidP="004B7535">
      <w:pPr>
        <w:spacing w:before="0" w:after="0" w:line="240" w:lineRule="auto"/>
        <w:rPr>
          <w:rFonts w:eastAsia="Times New Roman"/>
        </w:rPr>
      </w:pPr>
      <w:r w:rsidRPr="004B7535">
        <w:rPr>
          <w:rFonts w:eastAsia="Times New Roman"/>
        </w:rPr>
        <w:t xml:space="preserve">With </w:t>
      </w:r>
      <w:r w:rsidRPr="004B7535">
        <w:rPr>
          <w:rFonts w:eastAsia="Times New Roman"/>
          <w:b/>
          <w:bCs/>
        </w:rPr>
        <w:t>Fluid Context Automation</w:t>
      </w:r>
      <w:r w:rsidRPr="004B7535">
        <w:rPr>
          <w:rFonts w:eastAsia="Times New Roman"/>
        </w:rPr>
        <w:t xml:space="preserve">, AI maintains a </w:t>
      </w:r>
      <w:r w:rsidRPr="004B7535">
        <w:rPr>
          <w:rFonts w:eastAsia="Times New Roman"/>
          <w:b/>
          <w:bCs/>
        </w:rPr>
        <w:t>persistent, semantic, real-time awareness</w:t>
      </w:r>
      <w:r w:rsidRPr="004B7535">
        <w:rPr>
          <w:rFonts w:eastAsia="Times New Roman"/>
        </w:rPr>
        <w:t xml:space="preserve"> of inventory, transactions, and trends — without requiring a traditional IMS layer.</w:t>
      </w:r>
    </w:p>
    <w:p w14:paraId="5B9ADE5B" w14:textId="77777777" w:rsidR="004B7535" w:rsidRPr="004B7535" w:rsidRDefault="004B7535" w:rsidP="004B7535">
      <w:pPr>
        <w:numPr>
          <w:ilvl w:val="0"/>
          <w:numId w:val="2"/>
        </w:numPr>
        <w:spacing w:before="0" w:after="0" w:line="240" w:lineRule="auto"/>
        <w:rPr>
          <w:rFonts w:eastAsia="Times New Roman"/>
        </w:rPr>
      </w:pPr>
      <w:r w:rsidRPr="004B7535">
        <w:rPr>
          <w:rFonts w:eastAsia="Times New Roman"/>
        </w:rPr>
        <w:t>No more separate database schemas to maintain.</w:t>
      </w:r>
    </w:p>
    <w:p w14:paraId="5F513B2C" w14:textId="77777777" w:rsidR="004B7535" w:rsidRPr="004B7535" w:rsidRDefault="004B7535" w:rsidP="004B7535">
      <w:pPr>
        <w:numPr>
          <w:ilvl w:val="0"/>
          <w:numId w:val="2"/>
        </w:numPr>
        <w:spacing w:before="0" w:after="0" w:line="240" w:lineRule="auto"/>
        <w:rPr>
          <w:rFonts w:eastAsia="Times New Roman"/>
        </w:rPr>
      </w:pPr>
      <w:r w:rsidRPr="004B7535">
        <w:rPr>
          <w:rFonts w:eastAsia="Times New Roman"/>
        </w:rPr>
        <w:t>No more SQL queries or reports to generate.</w:t>
      </w:r>
    </w:p>
    <w:p w14:paraId="4A57F953" w14:textId="77777777" w:rsidR="004B7535" w:rsidRPr="004B7535" w:rsidRDefault="004B7535" w:rsidP="004B7535">
      <w:pPr>
        <w:numPr>
          <w:ilvl w:val="0"/>
          <w:numId w:val="2"/>
        </w:numPr>
        <w:spacing w:before="0" w:after="0" w:line="240" w:lineRule="auto"/>
        <w:rPr>
          <w:rFonts w:eastAsia="Times New Roman"/>
        </w:rPr>
      </w:pPr>
      <w:r w:rsidRPr="004B7535">
        <w:rPr>
          <w:rFonts w:eastAsia="Times New Roman"/>
        </w:rPr>
        <w:t>No more user-facing IMS application interface.</w:t>
      </w:r>
    </w:p>
    <w:p w14:paraId="2C04C609" w14:textId="77777777" w:rsidR="004B7535" w:rsidRPr="004B7535" w:rsidRDefault="004B7535" w:rsidP="004B7535">
      <w:pPr>
        <w:spacing w:before="0" w:after="0" w:line="240" w:lineRule="auto"/>
        <w:rPr>
          <w:rFonts w:eastAsia="Times New Roman"/>
        </w:rPr>
      </w:pPr>
      <w:r w:rsidRPr="004B7535">
        <w:rPr>
          <w:rFonts w:eastAsia="Times New Roman"/>
        </w:rPr>
        <w:t>Instead:</w:t>
      </w:r>
    </w:p>
    <w:p w14:paraId="4E2E1BCA" w14:textId="77777777" w:rsidR="004B7535" w:rsidRPr="004B7535" w:rsidRDefault="004B7535" w:rsidP="004B7535">
      <w:pPr>
        <w:numPr>
          <w:ilvl w:val="0"/>
          <w:numId w:val="3"/>
        </w:numPr>
        <w:spacing w:before="0" w:after="0" w:line="240" w:lineRule="auto"/>
        <w:rPr>
          <w:rFonts w:eastAsia="Times New Roman"/>
        </w:rPr>
      </w:pPr>
      <w:r w:rsidRPr="004B7535">
        <w:rPr>
          <w:rFonts w:eastAsia="Times New Roman"/>
        </w:rPr>
        <w:t>Inventory events (e.g., part used, delivery received) are streamed directly into a vectorized knowledge base.</w:t>
      </w:r>
    </w:p>
    <w:p w14:paraId="59ECEA06" w14:textId="77777777" w:rsidR="004B7535" w:rsidRPr="004B7535" w:rsidRDefault="004B7535" w:rsidP="004B7535">
      <w:pPr>
        <w:numPr>
          <w:ilvl w:val="0"/>
          <w:numId w:val="3"/>
        </w:numPr>
        <w:spacing w:before="0" w:after="0" w:line="240" w:lineRule="auto"/>
        <w:rPr>
          <w:rFonts w:eastAsia="Times New Roman"/>
        </w:rPr>
      </w:pPr>
      <w:r w:rsidRPr="004B7535">
        <w:rPr>
          <w:rFonts w:eastAsia="Times New Roman"/>
        </w:rPr>
        <w:lastRenderedPageBreak/>
        <w:t xml:space="preserve">AI understands the current and historical context </w:t>
      </w:r>
      <w:proofErr w:type="gramStart"/>
      <w:r w:rsidRPr="004B7535">
        <w:rPr>
          <w:rFonts w:eastAsia="Times New Roman"/>
        </w:rPr>
        <w:t>at a glance</w:t>
      </w:r>
      <w:proofErr w:type="gramEnd"/>
      <w:r w:rsidRPr="004B7535">
        <w:rPr>
          <w:rFonts w:eastAsia="Times New Roman"/>
        </w:rPr>
        <w:t>, in real-time.</w:t>
      </w:r>
    </w:p>
    <w:p w14:paraId="70DAD99E" w14:textId="77777777" w:rsidR="004B7535" w:rsidRPr="004B7535" w:rsidRDefault="004B7535" w:rsidP="004B7535">
      <w:pPr>
        <w:numPr>
          <w:ilvl w:val="0"/>
          <w:numId w:val="3"/>
        </w:numPr>
        <w:spacing w:before="0" w:after="0" w:line="240" w:lineRule="auto"/>
        <w:rPr>
          <w:rFonts w:eastAsia="Times New Roman"/>
        </w:rPr>
      </w:pPr>
      <w:r w:rsidRPr="004B7535">
        <w:rPr>
          <w:rFonts w:eastAsia="Times New Roman"/>
        </w:rPr>
        <w:t xml:space="preserve">Anyone can simply ask the AI — in natural language — </w:t>
      </w:r>
      <w:r w:rsidRPr="004B7535">
        <w:rPr>
          <w:rFonts w:eastAsia="Times New Roman"/>
          <w:i/>
          <w:iCs/>
        </w:rPr>
        <w:t>“What’s our current stock of serpentine belts?”</w:t>
      </w:r>
      <w:r w:rsidRPr="004B7535">
        <w:rPr>
          <w:rFonts w:eastAsia="Times New Roman"/>
        </w:rPr>
        <w:t xml:space="preserve"> and receive an immediate, accurate answer.</w:t>
      </w:r>
    </w:p>
    <w:p w14:paraId="16DB82C1" w14:textId="77777777" w:rsidR="004B7535" w:rsidRPr="004B7535" w:rsidRDefault="004B7535" w:rsidP="004B7535">
      <w:pPr>
        <w:numPr>
          <w:ilvl w:val="0"/>
          <w:numId w:val="3"/>
        </w:numPr>
        <w:spacing w:before="0" w:after="0" w:line="240" w:lineRule="auto"/>
        <w:rPr>
          <w:rFonts w:eastAsia="Times New Roman"/>
        </w:rPr>
      </w:pPr>
      <w:r w:rsidRPr="004B7535">
        <w:rPr>
          <w:rFonts w:eastAsia="Times New Roman"/>
        </w:rPr>
        <w:t>AI proactively manages stock, ordering, and alerts based on its ongoing awareness.</w:t>
      </w:r>
    </w:p>
    <w:p w14:paraId="7E33DF6E" w14:textId="77777777" w:rsidR="004B7535" w:rsidRPr="004B7535" w:rsidRDefault="004B7535" w:rsidP="004B7535">
      <w:pPr>
        <w:spacing w:before="0" w:after="0" w:line="240" w:lineRule="auto"/>
        <w:rPr>
          <w:rFonts w:eastAsia="Times New Roman"/>
        </w:rPr>
      </w:pPr>
      <w:r w:rsidRPr="004B7535">
        <w:rPr>
          <w:rFonts w:eastAsia="Times New Roman"/>
        </w:rPr>
        <w:pict w14:anchorId="7D4AECE8">
          <v:rect id="_x0000_i1259" style="width:0;height:1.5pt" o:hralign="center" o:hrstd="t" o:hr="t" fillcolor="#a0a0a0" stroked="f"/>
        </w:pict>
      </w:r>
    </w:p>
    <w:p w14:paraId="270F7D71" w14:textId="77777777" w:rsidR="004B7535" w:rsidRPr="004B7535" w:rsidRDefault="004B7535" w:rsidP="004B7535">
      <w:pPr>
        <w:spacing w:before="0" w:after="0" w:line="240" w:lineRule="auto"/>
        <w:rPr>
          <w:rFonts w:eastAsia="Times New Roman"/>
          <w:b/>
          <w:bCs/>
        </w:rPr>
      </w:pPr>
      <w:r w:rsidRPr="004B7535">
        <w:rPr>
          <w:rFonts w:eastAsia="Times New Roman"/>
          <w:b/>
          <w:bCs/>
        </w:rPr>
        <w:t>Key Advantages of Eliminating IMS</w:t>
      </w:r>
    </w:p>
    <w:p w14:paraId="184C22E8" w14:textId="77777777" w:rsidR="004B7535" w:rsidRPr="004B7535" w:rsidRDefault="004B7535" w:rsidP="004B7535">
      <w:pPr>
        <w:numPr>
          <w:ilvl w:val="0"/>
          <w:numId w:val="4"/>
        </w:numPr>
        <w:spacing w:before="0" w:after="0" w:line="240" w:lineRule="auto"/>
        <w:rPr>
          <w:rFonts w:eastAsia="Times New Roman"/>
        </w:rPr>
      </w:pPr>
      <w:r w:rsidRPr="004B7535">
        <w:rPr>
          <w:rFonts w:eastAsia="Times New Roman"/>
        </w:rPr>
        <w:t>Removes technical and operational overhead of managing an IMS application.</w:t>
      </w:r>
    </w:p>
    <w:p w14:paraId="3BE3E35E" w14:textId="77777777" w:rsidR="004B7535" w:rsidRPr="004B7535" w:rsidRDefault="004B7535" w:rsidP="004B7535">
      <w:pPr>
        <w:numPr>
          <w:ilvl w:val="0"/>
          <w:numId w:val="4"/>
        </w:numPr>
        <w:spacing w:before="0" w:after="0" w:line="240" w:lineRule="auto"/>
        <w:rPr>
          <w:rFonts w:eastAsia="Times New Roman"/>
        </w:rPr>
      </w:pPr>
      <w:r w:rsidRPr="004B7535">
        <w:rPr>
          <w:rFonts w:eastAsia="Times New Roman"/>
        </w:rPr>
        <w:t>Reduces costs associated with licenses, maintenance, and training.</w:t>
      </w:r>
    </w:p>
    <w:p w14:paraId="309652C2" w14:textId="77777777" w:rsidR="004B7535" w:rsidRPr="004B7535" w:rsidRDefault="004B7535" w:rsidP="004B7535">
      <w:pPr>
        <w:numPr>
          <w:ilvl w:val="0"/>
          <w:numId w:val="4"/>
        </w:numPr>
        <w:spacing w:before="0" w:after="0" w:line="240" w:lineRule="auto"/>
        <w:rPr>
          <w:rFonts w:eastAsia="Times New Roman"/>
        </w:rPr>
      </w:pPr>
      <w:r w:rsidRPr="004B7535">
        <w:rPr>
          <w:rFonts w:eastAsia="Times New Roman"/>
        </w:rPr>
        <w:t>Eliminates manual data entry errors and latency between event and visibility.</w:t>
      </w:r>
    </w:p>
    <w:p w14:paraId="11F1AC81" w14:textId="77777777" w:rsidR="004B7535" w:rsidRPr="004B7535" w:rsidRDefault="004B7535" w:rsidP="004B7535">
      <w:pPr>
        <w:numPr>
          <w:ilvl w:val="0"/>
          <w:numId w:val="4"/>
        </w:numPr>
        <w:spacing w:before="0" w:after="0" w:line="240" w:lineRule="auto"/>
        <w:rPr>
          <w:rFonts w:eastAsia="Times New Roman"/>
        </w:rPr>
      </w:pPr>
      <w:r w:rsidRPr="004B7535">
        <w:rPr>
          <w:rFonts w:eastAsia="Times New Roman"/>
        </w:rPr>
        <w:t>Allows AI to act instantly, not just report, based on context.</w:t>
      </w:r>
    </w:p>
    <w:p w14:paraId="7F738409" w14:textId="77777777" w:rsidR="004B7535" w:rsidRPr="004B7535" w:rsidRDefault="004B7535" w:rsidP="004B7535">
      <w:pPr>
        <w:numPr>
          <w:ilvl w:val="0"/>
          <w:numId w:val="4"/>
        </w:numPr>
        <w:spacing w:before="0" w:after="0" w:line="240" w:lineRule="auto"/>
        <w:rPr>
          <w:rFonts w:eastAsia="Times New Roman"/>
        </w:rPr>
      </w:pPr>
      <w:r w:rsidRPr="004B7535">
        <w:rPr>
          <w:rFonts w:eastAsia="Times New Roman"/>
        </w:rPr>
        <w:t>Frees staff to focus on value-adding tasks rather than administration.</w:t>
      </w:r>
    </w:p>
    <w:p w14:paraId="0D9D4FCC" w14:textId="77777777" w:rsidR="004B7535" w:rsidRPr="004B7535" w:rsidRDefault="004B7535" w:rsidP="004B7535">
      <w:pPr>
        <w:spacing w:before="0" w:after="0" w:line="240" w:lineRule="auto"/>
        <w:rPr>
          <w:rFonts w:eastAsia="Times New Roman"/>
        </w:rPr>
      </w:pPr>
      <w:r w:rsidRPr="004B7535">
        <w:rPr>
          <w:rFonts w:eastAsia="Times New Roman"/>
        </w:rPr>
        <w:pict w14:anchorId="3E6F735F">
          <v:rect id="_x0000_i1260" style="width:0;height:1.5pt" o:hralign="center" o:hrstd="t" o:hr="t" fillcolor="#a0a0a0" stroked="f"/>
        </w:pict>
      </w:r>
    </w:p>
    <w:p w14:paraId="670B08C4" w14:textId="77777777" w:rsidR="004B7535" w:rsidRPr="004B7535" w:rsidRDefault="004B7535" w:rsidP="004B7535">
      <w:pPr>
        <w:spacing w:before="0" w:after="0" w:line="240" w:lineRule="auto"/>
        <w:rPr>
          <w:rFonts w:eastAsia="Times New Roman"/>
          <w:b/>
          <w:bCs/>
        </w:rPr>
      </w:pPr>
      <w:r w:rsidRPr="004B7535">
        <w:rPr>
          <w:rFonts w:eastAsia="Times New Roman"/>
          <w:b/>
          <w:bCs/>
        </w:rPr>
        <w:t>Vision</w:t>
      </w:r>
    </w:p>
    <w:p w14:paraId="2D5C483B" w14:textId="77777777" w:rsidR="004B7535" w:rsidRPr="004B7535" w:rsidRDefault="004B7535" w:rsidP="004B7535">
      <w:pPr>
        <w:spacing w:before="0" w:after="0" w:line="240" w:lineRule="auto"/>
        <w:rPr>
          <w:rFonts w:eastAsia="Times New Roman"/>
        </w:rPr>
      </w:pPr>
      <w:r w:rsidRPr="004B7535">
        <w:rPr>
          <w:rFonts w:eastAsia="Times New Roman"/>
        </w:rPr>
        <w:t xml:space="preserve">Rather than employees interacting with an application to learn and manage inventory, the </w:t>
      </w:r>
      <w:r w:rsidRPr="004B7535">
        <w:rPr>
          <w:rFonts w:eastAsia="Times New Roman"/>
          <w:b/>
          <w:bCs/>
        </w:rPr>
        <w:t>AI becomes the inventory manager</w:t>
      </w:r>
      <w:r w:rsidRPr="004B7535">
        <w:rPr>
          <w:rFonts w:eastAsia="Times New Roman"/>
        </w:rPr>
        <w:t xml:space="preserve"> — always up-to-date, proactive, and accessible via natural language or automated workflows.</w:t>
      </w:r>
    </w:p>
    <w:p w14:paraId="484BD108" w14:textId="77777777" w:rsidR="004B7535" w:rsidRPr="004B7535" w:rsidRDefault="004B7535" w:rsidP="004B7535">
      <w:pPr>
        <w:spacing w:before="0" w:after="0" w:line="240" w:lineRule="auto"/>
        <w:rPr>
          <w:rFonts w:eastAsia="Times New Roman"/>
        </w:rPr>
      </w:pPr>
      <w:r w:rsidRPr="004B7535">
        <w:rPr>
          <w:rFonts w:eastAsia="Times New Roman"/>
          <w:i/>
          <w:iCs/>
        </w:rPr>
        <w:t>"Inventory management disappears as a task because inventory knowledge and action become embedded in the AI’s ongoing awareness."</w:t>
      </w:r>
    </w:p>
    <w:p w14:paraId="013D742F" w14:textId="77777777" w:rsidR="004B7535" w:rsidRDefault="004B7535" w:rsidP="003B20F1">
      <w:pPr>
        <w:spacing w:before="0" w:after="0" w:line="240" w:lineRule="auto"/>
        <w:rPr>
          <w:rFonts w:eastAsia="Times New Roman"/>
        </w:rPr>
      </w:pPr>
    </w:p>
    <w:p w14:paraId="40976D3A" w14:textId="77777777" w:rsidR="004B7535" w:rsidRPr="00D34554" w:rsidRDefault="004B7535" w:rsidP="003B20F1">
      <w:pPr>
        <w:spacing w:before="0" w:after="0" w:line="240" w:lineRule="auto"/>
        <w:rPr>
          <w:rFonts w:eastAsia="Times New Roman"/>
        </w:rPr>
      </w:pPr>
    </w:p>
    <w:p w14:paraId="18CF2AC6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pict w14:anchorId="42867444">
          <v:rect id="_x0000_i1124" style="width:0;height:1.5pt" o:hrstd="t" o:hr="t" fillcolor="#a0a0a0" stroked="f"/>
        </w:pict>
      </w:r>
    </w:p>
    <w:p w14:paraId="5EA8A5C0" w14:textId="77777777" w:rsidR="00D34554" w:rsidRPr="00D34554" w:rsidRDefault="00D34554" w:rsidP="003B20F1">
      <w:pPr>
        <w:pStyle w:val="Heading2"/>
        <w:spacing w:before="0" w:line="240" w:lineRule="auto"/>
        <w:rPr>
          <w:rFonts w:eastAsia="Times New Roman"/>
        </w:rPr>
      </w:pPr>
      <w:bookmarkStart w:id="1" w:name="_Toc202541265"/>
      <w:r w:rsidRPr="00D34554">
        <w:rPr>
          <w:rFonts w:eastAsia="Times New Roman"/>
        </w:rPr>
        <w:t>Executive Summary</w:t>
      </w:r>
      <w:bookmarkEnd w:id="1"/>
    </w:p>
    <w:p w14:paraId="06EB9CF5" w14:textId="4481F22A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This whitepaper introduces Fluid Context Automation — an AI-driven architecture where operations are orchestrated dynamically based on the current business context and its historical memory.</w:t>
      </w:r>
      <w:r w:rsidRPr="00D34554">
        <w:rPr>
          <w:rFonts w:eastAsia="Times New Roman"/>
        </w:rPr>
        <w:br/>
        <w:t>By eliminating rigid schemas, and declarative queries, Fluid Context Automation allows AI to act seamlessly, intelligently, and in real time, delivering agility, responsiveness, and insight beyond what traditional systems can achieve.</w:t>
      </w:r>
    </w:p>
    <w:p w14:paraId="17F10D31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pict w14:anchorId="3B271F7B">
          <v:rect id="_x0000_i1125" style="width:0;height:1.5pt" o:hrstd="t" o:hr="t" fillcolor="#a0a0a0" stroked="f"/>
        </w:pict>
      </w:r>
    </w:p>
    <w:p w14:paraId="1593CE65" w14:textId="77777777" w:rsidR="00D34554" w:rsidRPr="00D34554" w:rsidRDefault="00D34554" w:rsidP="003B20F1">
      <w:pPr>
        <w:pStyle w:val="Heading3"/>
        <w:spacing w:before="0" w:line="240" w:lineRule="auto"/>
        <w:rPr>
          <w:rFonts w:eastAsia="Times New Roman"/>
        </w:rPr>
      </w:pPr>
      <w:bookmarkStart w:id="2" w:name="_Toc202541266"/>
      <w:r w:rsidRPr="00D34554">
        <w:rPr>
          <w:rFonts w:eastAsia="Times New Roman"/>
        </w:rPr>
        <w:t>1. Introduction</w:t>
      </w:r>
      <w:bookmarkEnd w:id="2"/>
    </w:p>
    <w:p w14:paraId="6261B801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 xml:space="preserve">Today’s inventory and supply chain systems are limited by legacy </w:t>
      </w:r>
      <w:proofErr w:type="gramStart"/>
      <w:r w:rsidRPr="00D34554">
        <w:rPr>
          <w:rFonts w:eastAsia="Times New Roman"/>
        </w:rPr>
        <w:t>constructs</w:t>
      </w:r>
      <w:proofErr w:type="gramEnd"/>
      <w:r w:rsidRPr="00D34554">
        <w:rPr>
          <w:rFonts w:eastAsia="Times New Roman"/>
        </w:rPr>
        <w:t xml:space="preserve">: rigid schemas, declarative SQL queries, and brittle application layers. These constraints reduce adaptability, delay responses, and </w:t>
      </w:r>
      <w:proofErr w:type="gramStart"/>
      <w:r w:rsidRPr="00D34554">
        <w:rPr>
          <w:rFonts w:eastAsia="Times New Roman"/>
        </w:rPr>
        <w:t>complicate</w:t>
      </w:r>
      <w:proofErr w:type="gramEnd"/>
      <w:r w:rsidRPr="00D34554">
        <w:rPr>
          <w:rFonts w:eastAsia="Times New Roman"/>
        </w:rPr>
        <w:t xml:space="preserve"> operations.</w:t>
      </w:r>
    </w:p>
    <w:p w14:paraId="59DCEADC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Fluid Context Automation replaces these with an AI-driven paradigm that interacts with business data semantically — without relying on predefined schemas or declarative queries — and retains an awareness of historical and situational context to optimize decision-making.</w:t>
      </w:r>
    </w:p>
    <w:p w14:paraId="0B2AD45D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pict w14:anchorId="66EF9629">
          <v:rect id="_x0000_i1126" style="width:0;height:1.5pt" o:hrstd="t" o:hr="t" fillcolor="#a0a0a0" stroked="f"/>
        </w:pict>
      </w:r>
    </w:p>
    <w:p w14:paraId="0521B07B" w14:textId="77777777" w:rsidR="00D34554" w:rsidRPr="00D34554" w:rsidRDefault="00D34554" w:rsidP="003B20F1">
      <w:pPr>
        <w:pStyle w:val="Heading3"/>
        <w:spacing w:before="0" w:line="240" w:lineRule="auto"/>
        <w:rPr>
          <w:rFonts w:eastAsia="Times New Roman"/>
        </w:rPr>
      </w:pPr>
      <w:bookmarkStart w:id="3" w:name="_Toc202541267"/>
      <w:r w:rsidRPr="00D34554">
        <w:rPr>
          <w:rFonts w:eastAsia="Times New Roman"/>
        </w:rPr>
        <w:t>2. The Problem with Traditional Systems</w:t>
      </w:r>
      <w:bookmarkEnd w:id="3"/>
    </w:p>
    <w:p w14:paraId="787C171A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Rigid Schemas: Changes in business processes demand costly schema adjustments.</w:t>
      </w:r>
    </w:p>
    <w:p w14:paraId="4B8F3808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Declarative Queries: SQL requires explicit statements of intent, creating a bottleneck.</w:t>
      </w:r>
    </w:p>
    <w:p w14:paraId="506560D9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Operational Latency: Batch updates and manual interventions delay responses.</w:t>
      </w:r>
    </w:p>
    <w:p w14:paraId="5C414BC8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Lack of Contextual Awareness: Relational data fails to capture meaning and relationships over time, limiting AI’s ability to reason effectively.</w:t>
      </w:r>
    </w:p>
    <w:p w14:paraId="50052786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pict w14:anchorId="106092FE">
          <v:rect id="_x0000_i1127" style="width:0;height:1.5pt" o:hrstd="t" o:hr="t" fillcolor="#a0a0a0" stroked="f"/>
        </w:pict>
      </w:r>
    </w:p>
    <w:p w14:paraId="70CA20C9" w14:textId="77777777" w:rsidR="00D34554" w:rsidRPr="00D34554" w:rsidRDefault="00D34554" w:rsidP="003B20F1">
      <w:pPr>
        <w:pStyle w:val="Heading3"/>
        <w:spacing w:before="0" w:line="240" w:lineRule="auto"/>
        <w:rPr>
          <w:rFonts w:eastAsia="Times New Roman"/>
        </w:rPr>
      </w:pPr>
      <w:bookmarkStart w:id="4" w:name="_Toc202541268"/>
      <w:r w:rsidRPr="00D34554">
        <w:rPr>
          <w:rFonts w:eastAsia="Times New Roman"/>
        </w:rPr>
        <w:t>3. The Vision: Fluid Context Automation</w:t>
      </w:r>
      <w:bookmarkEnd w:id="4"/>
    </w:p>
    <w:p w14:paraId="1558A872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Key Features</w:t>
      </w:r>
    </w:p>
    <w:p w14:paraId="0542E6C6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Semantic-Native: Understands the meaning and relationships in data naturally.</w:t>
      </w:r>
    </w:p>
    <w:p w14:paraId="729BE6BC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Schema-Free: Operates without rigid data structures, adapting as the business evolves.</w:t>
      </w:r>
    </w:p>
    <w:p w14:paraId="61EFABF6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Context-Aware: Retains and reasons over historical and situational context.</w:t>
      </w:r>
    </w:p>
    <w:p w14:paraId="42A4EB56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Beyond Declarative: Eliminates the need to specify queries; AI acts based on context and intent.</w:t>
      </w:r>
    </w:p>
    <w:p w14:paraId="4BE51C75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AI-Driven: Orchestrates processes, decisions, and interactions autonomously.</w:t>
      </w:r>
    </w:p>
    <w:p w14:paraId="2F8182A8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pict w14:anchorId="63F3C38F">
          <v:rect id="_x0000_i1128" style="width:0;height:1.5pt" o:hrstd="t" o:hr="t" fillcolor="#a0a0a0" stroked="f"/>
        </w:pict>
      </w:r>
    </w:p>
    <w:p w14:paraId="167E2BD1" w14:textId="77777777" w:rsidR="00D34554" w:rsidRPr="00D34554" w:rsidRDefault="00D34554" w:rsidP="003B20F1">
      <w:pPr>
        <w:pStyle w:val="Heading3"/>
        <w:spacing w:before="0" w:line="240" w:lineRule="auto"/>
        <w:rPr>
          <w:rFonts w:eastAsia="Times New Roman"/>
        </w:rPr>
      </w:pPr>
      <w:bookmarkStart w:id="5" w:name="_Toc202541269"/>
      <w:r w:rsidRPr="00D34554">
        <w:rPr>
          <w:rFonts w:eastAsia="Times New Roman"/>
        </w:rPr>
        <w:lastRenderedPageBreak/>
        <w:t>4. Proposed Architecture</w:t>
      </w:r>
      <w:bookmarkEnd w:id="5"/>
    </w:p>
    <w:p w14:paraId="0163C107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Components</w:t>
      </w:r>
    </w:p>
    <w:p w14:paraId="6AF0E3AF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Event Sources: Stock changes, supplier updates, and orders emit real-time events.</w:t>
      </w:r>
    </w:p>
    <w:p w14:paraId="365BAEFB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Data Pipeline: Events are embedded into semantic vectors enriched with metadata.</w:t>
      </w:r>
    </w:p>
    <w:p w14:paraId="7654A2AE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Vector Database: Stores inventory, transactions, and documents as vectors and metadata, enabling similarity-based and context-aware queries.</w:t>
      </w:r>
    </w:p>
    <w:p w14:paraId="27F1E2B3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AI Orchestrator: Observes vector data and events, reasons over context and history, triggers actions, and communicates in natural language.</w:t>
      </w:r>
    </w:p>
    <w:p w14:paraId="0592BFAD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pict w14:anchorId="19A22203">
          <v:rect id="_x0000_i1129" style="width:0;height:1.5pt" o:hrstd="t" o:hr="t" fillcolor="#a0a0a0" stroked="f"/>
        </w:pict>
      </w:r>
    </w:p>
    <w:p w14:paraId="69D010BC" w14:textId="77777777" w:rsidR="00D34554" w:rsidRPr="00D34554" w:rsidRDefault="00D34554" w:rsidP="003B20F1">
      <w:pPr>
        <w:pStyle w:val="Heading3"/>
        <w:spacing w:before="0" w:line="240" w:lineRule="auto"/>
        <w:rPr>
          <w:rFonts w:eastAsia="Times New Roman"/>
        </w:rPr>
      </w:pPr>
      <w:bookmarkStart w:id="6" w:name="_Toc202541270"/>
      <w:r w:rsidRPr="00D34554">
        <w:rPr>
          <w:rFonts w:eastAsia="Times New Roman"/>
        </w:rPr>
        <w:t>5. Why Fluid Context Automation Works</w:t>
      </w:r>
      <w:bookmarkEnd w:id="6"/>
    </w:p>
    <w:p w14:paraId="6E1EE1AC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Vector databases enable AI to retrieve and reason over data based on meaning and context rather than rigid structure.</w:t>
      </w:r>
      <w:r w:rsidRPr="00D34554">
        <w:rPr>
          <w:rFonts w:eastAsia="Times New Roman"/>
        </w:rPr>
        <w:br/>
        <w:t>This architecture adapts without schema changes or SQL queries and responds instantly to events with contextual intelligence.</w:t>
      </w:r>
    </w:p>
    <w:p w14:paraId="31C47A79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pict w14:anchorId="7BFF977E">
          <v:rect id="_x0000_i1130" style="width:0;height:1.5pt" o:hrstd="t" o:hr="t" fillcolor="#a0a0a0" stroked="f"/>
        </w:pict>
      </w:r>
    </w:p>
    <w:p w14:paraId="599B3884" w14:textId="77777777" w:rsidR="00D34554" w:rsidRPr="00D34554" w:rsidRDefault="00D34554" w:rsidP="003B20F1">
      <w:pPr>
        <w:pStyle w:val="Heading3"/>
        <w:spacing w:before="0" w:line="240" w:lineRule="auto"/>
        <w:rPr>
          <w:rFonts w:eastAsia="Times New Roman"/>
        </w:rPr>
      </w:pPr>
      <w:bookmarkStart w:id="7" w:name="_Toc202541271"/>
      <w:r w:rsidRPr="00D34554">
        <w:rPr>
          <w:rFonts w:eastAsia="Times New Roman"/>
        </w:rPr>
        <w:t>6. Benefits</w:t>
      </w:r>
      <w:bookmarkEnd w:id="7"/>
    </w:p>
    <w:p w14:paraId="32D40183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Flexibility: Adapts seamlessly to evolving workflows and business requirements.</w:t>
      </w:r>
    </w:p>
    <w:p w14:paraId="0A4AC51A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Contextual Intelligence: AI interprets and acts on changes in real time while retaining awareness of historical patterns.</w:t>
      </w:r>
    </w:p>
    <w:p w14:paraId="717826FF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Simplified Stack: Removes the need for SQL, traditional databases, and complex application layers.</w:t>
      </w:r>
    </w:p>
    <w:p w14:paraId="297CF974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Human-Centric Interaction: Stakeholders interact with the system in natural language rather than technical queries.</w:t>
      </w:r>
    </w:p>
    <w:p w14:paraId="3A7A9183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pict w14:anchorId="1763A4C7">
          <v:rect id="_x0000_i1131" style="width:0;height:1.5pt" o:hrstd="t" o:hr="t" fillcolor="#a0a0a0" stroked="f"/>
        </w:pict>
      </w:r>
    </w:p>
    <w:p w14:paraId="0B2D152D" w14:textId="77777777" w:rsidR="00D34554" w:rsidRPr="00D34554" w:rsidRDefault="00D34554" w:rsidP="003B20F1">
      <w:pPr>
        <w:pStyle w:val="Heading3"/>
        <w:spacing w:before="0" w:line="240" w:lineRule="auto"/>
        <w:rPr>
          <w:rFonts w:eastAsia="Times New Roman"/>
        </w:rPr>
      </w:pPr>
      <w:bookmarkStart w:id="8" w:name="_Toc202541272"/>
      <w:r w:rsidRPr="00D34554">
        <w:rPr>
          <w:rFonts w:eastAsia="Times New Roman"/>
        </w:rPr>
        <w:t>7. Example Workflow</w:t>
      </w:r>
      <w:bookmarkEnd w:id="8"/>
    </w:p>
    <w:p w14:paraId="5B9216DE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Stock falls below threshold → Event emitted and embedded → Vector database updated.</w:t>
      </w:r>
    </w:p>
    <w:p w14:paraId="0E843358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AI detects shortage → Considers historical trends → Drafts and sends purchase order.</w:t>
      </w:r>
    </w:p>
    <w:p w14:paraId="00B271A4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Logs action to vector store → Readily available for future context and audit.</w:t>
      </w:r>
    </w:p>
    <w:p w14:paraId="58BE5CAB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At no point are SQL queries or declarative instructions required.</w:t>
      </w:r>
    </w:p>
    <w:p w14:paraId="19F5FFE4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pict w14:anchorId="64B51E43">
          <v:rect id="_x0000_i1132" style="width:0;height:1.5pt" o:hrstd="t" o:hr="t" fillcolor="#a0a0a0" stroked="f"/>
        </w:pict>
      </w:r>
    </w:p>
    <w:p w14:paraId="0D667EC2" w14:textId="77777777" w:rsidR="00D34554" w:rsidRPr="00D34554" w:rsidRDefault="00D34554" w:rsidP="003B20F1">
      <w:pPr>
        <w:pStyle w:val="Heading3"/>
        <w:spacing w:before="0" w:line="240" w:lineRule="auto"/>
        <w:rPr>
          <w:rFonts w:eastAsia="Times New Roman"/>
        </w:rPr>
      </w:pPr>
      <w:bookmarkStart w:id="9" w:name="_Toc202541273"/>
      <w:r w:rsidRPr="00D34554">
        <w:rPr>
          <w:rFonts w:eastAsia="Times New Roman"/>
        </w:rPr>
        <w:t>8. Challenges</w:t>
      </w:r>
      <w:bookmarkEnd w:id="9"/>
    </w:p>
    <w:p w14:paraId="3019A368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Context Limitations: AI must manage large volumes of data beyond LLM token limits, requiring effective chunking and retrieval.</w:t>
      </w:r>
    </w:p>
    <w:p w14:paraId="629E98D5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Vector Management: Vector data must be indexed and scaled properly for performance.</w:t>
      </w:r>
    </w:p>
    <w:p w14:paraId="795A0B3A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Reliability: Requires careful design to ensure operational resilience without relational fallbacks.</w:t>
      </w:r>
    </w:p>
    <w:p w14:paraId="0E6DA6D6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pict w14:anchorId="1356E47B">
          <v:rect id="_x0000_i1133" style="width:0;height:1.5pt" o:hrstd="t" o:hr="t" fillcolor="#a0a0a0" stroked="f"/>
        </w:pict>
      </w:r>
    </w:p>
    <w:p w14:paraId="1FA60F79" w14:textId="77777777" w:rsidR="00D34554" w:rsidRPr="00D34554" w:rsidRDefault="00D34554" w:rsidP="003B20F1">
      <w:pPr>
        <w:pStyle w:val="Heading3"/>
        <w:spacing w:before="0" w:line="240" w:lineRule="auto"/>
        <w:rPr>
          <w:rFonts w:eastAsia="Times New Roman"/>
        </w:rPr>
      </w:pPr>
      <w:bookmarkStart w:id="10" w:name="_Toc202541274"/>
      <w:r w:rsidRPr="00D34554">
        <w:rPr>
          <w:rFonts w:eastAsia="Times New Roman"/>
        </w:rPr>
        <w:t>9. Conclusion</w:t>
      </w:r>
      <w:bookmarkEnd w:id="10"/>
    </w:p>
    <w:p w14:paraId="40AC637B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Fluid Context Automation represents a paradigm shift in operational management.</w:t>
      </w:r>
      <w:r w:rsidRPr="00D34554">
        <w:rPr>
          <w:rFonts w:eastAsia="Times New Roman"/>
        </w:rPr>
        <w:br/>
        <w:t>By replacing SQL, rigid schemas, and declarative paradigms with an AI-driven, semantic-native, schema-free architecture that retains and reasons over context, businesses can achieve unmatched flexibility, responsiveness, and intelligence.</w:t>
      </w:r>
    </w:p>
    <w:p w14:paraId="30714D50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pict w14:anchorId="07880AFE">
          <v:rect id="_x0000_i1134" style="width:0;height:1.5pt" o:hrstd="t" o:hr="t" fillcolor="#a0a0a0" stroked="f"/>
        </w:pict>
      </w:r>
    </w:p>
    <w:p w14:paraId="05AFB18F" w14:textId="77777777" w:rsidR="00D34554" w:rsidRPr="00D34554" w:rsidRDefault="00D34554" w:rsidP="003B20F1">
      <w:pPr>
        <w:pStyle w:val="Heading3"/>
        <w:spacing w:before="0" w:line="240" w:lineRule="auto"/>
        <w:rPr>
          <w:rFonts w:eastAsia="Times New Roman"/>
        </w:rPr>
      </w:pPr>
      <w:bookmarkStart w:id="11" w:name="_Toc202541275"/>
      <w:r w:rsidRPr="00D34554">
        <w:rPr>
          <w:rFonts w:eastAsia="Times New Roman"/>
        </w:rPr>
        <w:t>10. Next Steps</w:t>
      </w:r>
      <w:bookmarkEnd w:id="11"/>
    </w:p>
    <w:p w14:paraId="403B76F8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Assess organizational readiness and identify critical workflows.</w:t>
      </w:r>
    </w:p>
    <w:p w14:paraId="444FCE87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Pilot Fluid Context Automation in a controlled domain.</w:t>
      </w:r>
    </w:p>
    <w:p w14:paraId="44B2E0FE" w14:textId="77777777" w:rsidR="00D34554" w:rsidRPr="003B20F1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Measure outcomes, refine implementation, and scale incrementally.</w:t>
      </w:r>
    </w:p>
    <w:p w14:paraId="46AA0A17" w14:textId="77777777" w:rsidR="003B20F1" w:rsidRDefault="003B20F1" w:rsidP="003B20F1">
      <w:pPr>
        <w:spacing w:before="0" w:after="0" w:line="240" w:lineRule="auto"/>
      </w:pPr>
      <w:r w:rsidRPr="003B20F1">
        <w:t>Appendix: Real-World Example – Mechanic Shop Inventory and Part Ordering</w:t>
      </w:r>
    </w:p>
    <w:p w14:paraId="0ABB98DE" w14:textId="77777777" w:rsidR="004B7535" w:rsidRPr="003B20F1" w:rsidRDefault="004B7535" w:rsidP="003B20F1">
      <w:pPr>
        <w:spacing w:before="0" w:after="0" w:line="240" w:lineRule="auto"/>
      </w:pPr>
    </w:p>
    <w:p w14:paraId="0451EA87" w14:textId="77777777" w:rsidR="003B20F1" w:rsidRPr="003B20F1" w:rsidRDefault="003B20F1" w:rsidP="003B20F1">
      <w:pPr>
        <w:pStyle w:val="Heading2"/>
        <w:spacing w:before="0" w:line="240" w:lineRule="auto"/>
      </w:pPr>
      <w:bookmarkStart w:id="12" w:name="_Toc202541276"/>
      <w:r w:rsidRPr="003B20F1">
        <w:t>Scenario</w:t>
      </w:r>
      <w:bookmarkEnd w:id="12"/>
    </w:p>
    <w:p w14:paraId="559EEC2C" w14:textId="77777777" w:rsidR="003B20F1" w:rsidRPr="003B20F1" w:rsidRDefault="003B20F1" w:rsidP="003B20F1">
      <w:pPr>
        <w:spacing w:before="0" w:after="0" w:line="240" w:lineRule="auto"/>
      </w:pPr>
      <w:r w:rsidRPr="003B20F1">
        <w:t xml:space="preserve">A mid-sized mechanic shop services dozens of vehicles daily. It stocks hundreds of parts (filters, belts, sensors, oils) and orders more </w:t>
      </w:r>
      <w:proofErr w:type="gramStart"/>
      <w:r w:rsidRPr="003B20F1">
        <w:t>as</w:t>
      </w:r>
      <w:proofErr w:type="gramEnd"/>
      <w:r w:rsidRPr="003B20F1">
        <w:t xml:space="preserve"> needed. Traditionally, they use a relational inventory system with rigid tables for parts, transactions, and suppliers. Technicians manually enter stock changes, and office staff </w:t>
      </w:r>
      <w:r w:rsidRPr="003B20F1">
        <w:lastRenderedPageBreak/>
        <w:t>query SQL reports to reorder low-stock parts. This process is slow, error-prone, and often results in overstocking some parts while others run out, delaying repairs.</w:t>
      </w:r>
    </w:p>
    <w:p w14:paraId="4CD7377D" w14:textId="77777777" w:rsidR="003B20F1" w:rsidRPr="003B20F1" w:rsidRDefault="003B20F1" w:rsidP="003B20F1">
      <w:pPr>
        <w:pStyle w:val="Heading4"/>
        <w:spacing w:before="0" w:line="240" w:lineRule="auto"/>
      </w:pPr>
      <w:r w:rsidRPr="003B20F1">
        <w:t>Traditional Workflow</w:t>
      </w:r>
    </w:p>
    <w:p w14:paraId="777898A3" w14:textId="77777777" w:rsidR="003B20F1" w:rsidRPr="003B20F1" w:rsidRDefault="003B20F1" w:rsidP="003B20F1">
      <w:pPr>
        <w:spacing w:before="0" w:after="0" w:line="240" w:lineRule="auto"/>
      </w:pPr>
      <w:r w:rsidRPr="003B20F1">
        <w:t>1. A technician uses the last serpentine belt from the stockroom.</w:t>
      </w:r>
    </w:p>
    <w:p w14:paraId="6884AA6F" w14:textId="77777777" w:rsidR="003B20F1" w:rsidRPr="003B20F1" w:rsidRDefault="003B20F1" w:rsidP="003B20F1">
      <w:pPr>
        <w:spacing w:before="0" w:after="0" w:line="240" w:lineRule="auto"/>
      </w:pPr>
      <w:r w:rsidRPr="003B20F1">
        <w:t>2. He tells the office staff.</w:t>
      </w:r>
    </w:p>
    <w:p w14:paraId="448B6307" w14:textId="77777777" w:rsidR="003B20F1" w:rsidRPr="003B20F1" w:rsidRDefault="003B20F1" w:rsidP="003B20F1">
      <w:pPr>
        <w:spacing w:before="0" w:after="0" w:line="240" w:lineRule="auto"/>
      </w:pPr>
      <w:r w:rsidRPr="003B20F1">
        <w:t>3. Staff query the database:</w:t>
      </w:r>
    </w:p>
    <w:p w14:paraId="3262E34D" w14:textId="77777777" w:rsidR="003B20F1" w:rsidRPr="003B20F1" w:rsidRDefault="003B20F1" w:rsidP="003B20F1">
      <w:pPr>
        <w:spacing w:before="0" w:after="0" w:line="240" w:lineRule="auto"/>
      </w:pPr>
      <w:r w:rsidRPr="003B20F1">
        <w:t xml:space="preserve">SELECT quantity FROM parts WHERE </w:t>
      </w:r>
      <w:proofErr w:type="spellStart"/>
      <w:r w:rsidRPr="003B20F1">
        <w:t>part_name</w:t>
      </w:r>
      <w:proofErr w:type="spellEnd"/>
      <w:r w:rsidRPr="003B20F1">
        <w:t>='serpentine belt</w:t>
      </w:r>
      <w:proofErr w:type="gramStart"/>
      <w:r w:rsidRPr="003B20F1">
        <w:t>';</w:t>
      </w:r>
      <w:proofErr w:type="gramEnd"/>
    </w:p>
    <w:p w14:paraId="16B6E00F" w14:textId="77777777" w:rsidR="003B20F1" w:rsidRPr="003B20F1" w:rsidRDefault="003B20F1" w:rsidP="003B20F1">
      <w:pPr>
        <w:spacing w:before="0" w:after="0" w:line="240" w:lineRule="auto"/>
      </w:pPr>
      <w:r w:rsidRPr="003B20F1">
        <w:t>and see it is now zero.</w:t>
      </w:r>
    </w:p>
    <w:p w14:paraId="00BE6630" w14:textId="77777777" w:rsidR="003B20F1" w:rsidRPr="003B20F1" w:rsidRDefault="003B20F1" w:rsidP="003B20F1">
      <w:pPr>
        <w:spacing w:before="0" w:after="0" w:line="240" w:lineRule="auto"/>
      </w:pPr>
      <w:r w:rsidRPr="003B20F1">
        <w:t>4. Staff log in to supplier portal, create a purchase order, and submit.</w:t>
      </w:r>
    </w:p>
    <w:p w14:paraId="2362DE89" w14:textId="77777777" w:rsidR="003B20F1" w:rsidRPr="003B20F1" w:rsidRDefault="003B20F1" w:rsidP="003B20F1">
      <w:pPr>
        <w:spacing w:before="0" w:after="0" w:line="240" w:lineRule="auto"/>
      </w:pPr>
      <w:r w:rsidRPr="003B20F1">
        <w:t>5. The part arrives 2–3 days later.</w:t>
      </w:r>
    </w:p>
    <w:p w14:paraId="22FFEFDC" w14:textId="77777777" w:rsidR="003B20F1" w:rsidRPr="003B20F1" w:rsidRDefault="003B20F1" w:rsidP="003B20F1">
      <w:pPr>
        <w:pStyle w:val="Heading4"/>
        <w:spacing w:before="0" w:line="240" w:lineRule="auto"/>
      </w:pPr>
      <w:r w:rsidRPr="003B20F1">
        <w:br/>
        <w:t>Problems</w:t>
      </w:r>
    </w:p>
    <w:p w14:paraId="4FA191D7" w14:textId="77777777" w:rsidR="003B20F1" w:rsidRPr="003B20F1" w:rsidRDefault="003B20F1" w:rsidP="003B20F1">
      <w:pPr>
        <w:spacing w:before="0" w:after="0" w:line="240" w:lineRule="auto"/>
      </w:pPr>
      <w:r w:rsidRPr="003B20F1">
        <w:t>- Technician may forget to notify staff.</w:t>
      </w:r>
    </w:p>
    <w:p w14:paraId="0464CF2C" w14:textId="77777777" w:rsidR="003B20F1" w:rsidRPr="003B20F1" w:rsidRDefault="003B20F1" w:rsidP="003B20F1">
      <w:pPr>
        <w:spacing w:before="0" w:after="0" w:line="240" w:lineRule="auto"/>
      </w:pPr>
      <w:r w:rsidRPr="003B20F1">
        <w:t>- Database is out of sync if updates are delayed.</w:t>
      </w:r>
    </w:p>
    <w:p w14:paraId="2A6C6F8D" w14:textId="77777777" w:rsidR="003B20F1" w:rsidRPr="003B20F1" w:rsidRDefault="003B20F1" w:rsidP="003B20F1">
      <w:pPr>
        <w:spacing w:before="0" w:after="0" w:line="240" w:lineRule="auto"/>
      </w:pPr>
      <w:r w:rsidRPr="003B20F1">
        <w:t>- Staff waste time checking and creating orders.</w:t>
      </w:r>
    </w:p>
    <w:p w14:paraId="1D004047" w14:textId="77777777" w:rsidR="003B20F1" w:rsidRPr="003B20F1" w:rsidRDefault="003B20F1" w:rsidP="003B20F1">
      <w:pPr>
        <w:spacing w:before="0" w:after="0" w:line="240" w:lineRule="auto"/>
      </w:pPr>
      <w:r w:rsidRPr="003B20F1">
        <w:t xml:space="preserve">- Sometimes over-ordering happens if another order is already </w:t>
      </w:r>
      <w:proofErr w:type="spellStart"/>
      <w:r w:rsidRPr="003B20F1">
        <w:t>en</w:t>
      </w:r>
      <w:proofErr w:type="spellEnd"/>
      <w:r w:rsidRPr="003B20F1">
        <w:t xml:space="preserve"> route.</w:t>
      </w:r>
    </w:p>
    <w:p w14:paraId="2DAEA548" w14:textId="77777777" w:rsidR="003B20F1" w:rsidRPr="003B20F1" w:rsidRDefault="003B20F1" w:rsidP="003B20F1">
      <w:pPr>
        <w:pStyle w:val="Heading4"/>
        <w:spacing w:before="0" w:line="240" w:lineRule="auto"/>
      </w:pPr>
      <w:r w:rsidRPr="003B20F1">
        <w:t>With Fluid Context Automation</w:t>
      </w:r>
    </w:p>
    <w:p w14:paraId="5C819C9A" w14:textId="414200AF" w:rsidR="003B20F1" w:rsidRPr="003B20F1" w:rsidRDefault="003B20F1" w:rsidP="003B20F1">
      <w:pPr>
        <w:spacing w:before="0" w:after="0" w:line="240" w:lineRule="auto"/>
      </w:pPr>
      <w:r w:rsidRPr="003B20F1">
        <w:t>Data Representation</w:t>
      </w:r>
      <w:r>
        <w:t xml:space="preserve">. </w:t>
      </w:r>
      <w:r w:rsidRPr="003B20F1">
        <w:t>Instead of rigid parts and transactions tables, each inventory event (removal, restock) is recorded as a vectorized document with metadata:</w:t>
      </w:r>
    </w:p>
    <w:p w14:paraId="7361ADDD" w14:textId="77777777" w:rsidR="003B20F1" w:rsidRPr="003B20F1" w:rsidRDefault="003B20F1" w:rsidP="003B20F1">
      <w:pPr>
        <w:spacing w:before="0" w:after="0" w:line="240" w:lineRule="auto"/>
      </w:pPr>
      <w:r w:rsidRPr="003B20F1">
        <w:t>{</w:t>
      </w:r>
      <w:r w:rsidRPr="003B20F1">
        <w:br/>
        <w:t xml:space="preserve">  "id": "event_984",</w:t>
      </w:r>
      <w:r w:rsidRPr="003B20F1">
        <w:br/>
        <w:t xml:space="preserve">  "vector": [...],</w:t>
      </w:r>
      <w:r w:rsidRPr="003B20F1">
        <w:br/>
        <w:t xml:space="preserve">  "metadata": {</w:t>
      </w:r>
      <w:r w:rsidRPr="003B20F1">
        <w:br/>
        <w:t xml:space="preserve">    "part": "serpentine belt",</w:t>
      </w:r>
      <w:r w:rsidRPr="003B20F1">
        <w:br/>
        <w:t xml:space="preserve">    "change": -1,</w:t>
      </w:r>
      <w:r w:rsidRPr="003B20F1">
        <w:br/>
        <w:t xml:space="preserve">    "technician": "John",</w:t>
      </w:r>
      <w:r w:rsidRPr="003B20F1">
        <w:br/>
        <w:t xml:space="preserve">    "location": "Shelf B3",</w:t>
      </w:r>
      <w:r w:rsidRPr="003B20F1">
        <w:br/>
        <w:t xml:space="preserve">    "timestamp": "2025-07-04T09:30:00Z"</w:t>
      </w:r>
      <w:r w:rsidRPr="003B20F1">
        <w:br/>
        <w:t xml:space="preserve">  },</w:t>
      </w:r>
      <w:r w:rsidRPr="003B20F1">
        <w:br/>
        <w:t xml:space="preserve">  "content": "Technician John used one serpentine belt from Shelf B3."</w:t>
      </w:r>
      <w:r w:rsidRPr="003B20F1">
        <w:br/>
        <w:t>}</w:t>
      </w:r>
    </w:p>
    <w:p w14:paraId="0557E309" w14:textId="4748A8FB" w:rsidR="003B20F1" w:rsidRPr="003B20F1" w:rsidRDefault="003B20F1" w:rsidP="003B20F1">
      <w:pPr>
        <w:pStyle w:val="Heading4"/>
        <w:spacing w:before="0" w:line="240" w:lineRule="auto"/>
      </w:pPr>
      <w:r w:rsidRPr="003B20F1">
        <w:t>Automated Workflow</w:t>
      </w:r>
      <w:r w:rsidR="004B7535">
        <w:t>: Phase 2</w:t>
      </w:r>
    </w:p>
    <w:p w14:paraId="17AD8B8A" w14:textId="77777777" w:rsidR="003B20F1" w:rsidRPr="003B20F1" w:rsidRDefault="003B20F1" w:rsidP="003B20F1">
      <w:pPr>
        <w:spacing w:before="0" w:after="0" w:line="240" w:lineRule="auto"/>
      </w:pPr>
      <w:r w:rsidRPr="003B20F1">
        <w:t>1. Technician scans the part’s QR code when he takes the last serpentine belt.</w:t>
      </w:r>
    </w:p>
    <w:p w14:paraId="77CEFA9B" w14:textId="77777777" w:rsidR="003B20F1" w:rsidRPr="003B20F1" w:rsidRDefault="003B20F1" w:rsidP="003B20F1">
      <w:pPr>
        <w:spacing w:before="0" w:after="0" w:line="240" w:lineRule="auto"/>
      </w:pPr>
      <w:r w:rsidRPr="003B20F1">
        <w:t>2. This sends a real-time event to the AI orchestrator, which:</w:t>
      </w:r>
    </w:p>
    <w:p w14:paraId="5A710577" w14:textId="77777777" w:rsidR="003B20F1" w:rsidRPr="003B20F1" w:rsidRDefault="003B20F1" w:rsidP="004B7535">
      <w:pPr>
        <w:spacing w:before="0" w:after="0" w:line="240" w:lineRule="auto"/>
        <w:ind w:left="720"/>
      </w:pPr>
      <w:r w:rsidRPr="003B20F1">
        <w:t xml:space="preserve">- Recognizes the belt is now at </w:t>
      </w:r>
      <w:proofErr w:type="gramStart"/>
      <w:r w:rsidRPr="003B20F1">
        <w:t>critical</w:t>
      </w:r>
      <w:proofErr w:type="gramEnd"/>
      <w:r w:rsidRPr="003B20F1">
        <w:t xml:space="preserve"> stock level.</w:t>
      </w:r>
    </w:p>
    <w:p w14:paraId="3CEB9B7E" w14:textId="77777777" w:rsidR="003B20F1" w:rsidRPr="003B20F1" w:rsidRDefault="003B20F1" w:rsidP="004B7535">
      <w:pPr>
        <w:spacing w:before="0" w:after="0" w:line="240" w:lineRule="auto"/>
        <w:ind w:left="720"/>
      </w:pPr>
      <w:r w:rsidRPr="003B20F1">
        <w:t>- Sees that belts typically take 2 days to arrive.</w:t>
      </w:r>
    </w:p>
    <w:p w14:paraId="35B914E1" w14:textId="77777777" w:rsidR="003B20F1" w:rsidRPr="003B20F1" w:rsidRDefault="003B20F1" w:rsidP="004B7535">
      <w:pPr>
        <w:spacing w:before="0" w:after="0" w:line="240" w:lineRule="auto"/>
        <w:ind w:left="720"/>
      </w:pPr>
      <w:r w:rsidRPr="003B20F1">
        <w:t>- Knows that demand spikes on Mondays from historical patterns.</w:t>
      </w:r>
    </w:p>
    <w:p w14:paraId="1862C8FE" w14:textId="77777777" w:rsidR="003B20F1" w:rsidRPr="003B20F1" w:rsidRDefault="003B20F1" w:rsidP="003B20F1">
      <w:pPr>
        <w:spacing w:before="0" w:after="0" w:line="240" w:lineRule="auto"/>
      </w:pPr>
      <w:r w:rsidRPr="003B20F1">
        <w:t>3. The AI drafts a purchase order automatically:</w:t>
      </w:r>
    </w:p>
    <w:p w14:paraId="20C5762B" w14:textId="77777777" w:rsidR="003B20F1" w:rsidRPr="003B20F1" w:rsidRDefault="003B20F1" w:rsidP="004B7535">
      <w:pPr>
        <w:spacing w:before="0" w:after="0" w:line="240" w:lineRule="auto"/>
        <w:ind w:firstLine="720"/>
      </w:pPr>
      <w:r w:rsidRPr="003B20F1">
        <w:t>“Order 10 serpentine belts from Supplier X to arrive before Monday.”</w:t>
      </w:r>
    </w:p>
    <w:p w14:paraId="52530472" w14:textId="77777777" w:rsidR="003B20F1" w:rsidRPr="003B20F1" w:rsidRDefault="003B20F1" w:rsidP="003B20F1">
      <w:pPr>
        <w:spacing w:before="0" w:after="0" w:line="240" w:lineRule="auto"/>
      </w:pPr>
      <w:r w:rsidRPr="003B20F1">
        <w:t>4. The AI sends the order to the supplier via email or API, logs the action, and sends a summary to staff.</w:t>
      </w:r>
    </w:p>
    <w:p w14:paraId="55DE656D" w14:textId="77777777" w:rsidR="003B20F1" w:rsidRPr="003B20F1" w:rsidRDefault="003B20F1" w:rsidP="003B20F1">
      <w:pPr>
        <w:pStyle w:val="Heading3"/>
        <w:spacing w:before="0" w:line="240" w:lineRule="auto"/>
      </w:pPr>
      <w:bookmarkStart w:id="13" w:name="_Toc202541277"/>
      <w:r w:rsidRPr="003B20F1">
        <w:t>Key Efficiencies</w:t>
      </w:r>
      <w:bookmarkEnd w:id="13"/>
    </w:p>
    <w:p w14:paraId="4FE5E289" w14:textId="77777777" w:rsidR="003B20F1" w:rsidRPr="003B20F1" w:rsidRDefault="003B20F1" w:rsidP="003B20F1">
      <w:pPr>
        <w:pStyle w:val="ListParagraph"/>
        <w:numPr>
          <w:ilvl w:val="0"/>
          <w:numId w:val="1"/>
        </w:numPr>
        <w:spacing w:before="0" w:after="0" w:line="240" w:lineRule="auto"/>
      </w:pPr>
      <w:r w:rsidRPr="003B20F1">
        <w:t>Immediate awareness: No waiting for manual database updates or queries. AI is always aware of real-time context through streaming events and vectorized memory.</w:t>
      </w:r>
    </w:p>
    <w:p w14:paraId="413076BD" w14:textId="77777777" w:rsidR="003B20F1" w:rsidRPr="003B20F1" w:rsidRDefault="003B20F1" w:rsidP="003B20F1">
      <w:pPr>
        <w:pStyle w:val="ListParagraph"/>
        <w:numPr>
          <w:ilvl w:val="0"/>
          <w:numId w:val="1"/>
        </w:numPr>
        <w:spacing w:before="0" w:after="0" w:line="240" w:lineRule="auto"/>
      </w:pPr>
      <w:r w:rsidRPr="003B20F1">
        <w:t>Proactive ordering: AI factors in history, seasonality, and usage patterns, ordering the optimal quantity in advance.</w:t>
      </w:r>
    </w:p>
    <w:p w14:paraId="7B4809BF" w14:textId="77777777" w:rsidR="003B20F1" w:rsidRPr="003B20F1" w:rsidRDefault="003B20F1" w:rsidP="003B20F1">
      <w:pPr>
        <w:pStyle w:val="ListParagraph"/>
        <w:numPr>
          <w:ilvl w:val="0"/>
          <w:numId w:val="1"/>
        </w:numPr>
        <w:spacing w:before="0" w:after="0" w:line="240" w:lineRule="auto"/>
      </w:pPr>
      <w:r w:rsidRPr="003B20F1">
        <w:t>Reduced staff workload: No time spent querying databases or creating orders. Staff can focus on customer service.</w:t>
      </w:r>
    </w:p>
    <w:p w14:paraId="15AAE378" w14:textId="77777777" w:rsidR="003B20F1" w:rsidRPr="003B20F1" w:rsidRDefault="003B20F1" w:rsidP="003B20F1">
      <w:pPr>
        <w:pStyle w:val="ListParagraph"/>
        <w:numPr>
          <w:ilvl w:val="0"/>
          <w:numId w:val="1"/>
        </w:numPr>
        <w:spacing w:before="0" w:after="0" w:line="240" w:lineRule="auto"/>
      </w:pPr>
      <w:r w:rsidRPr="003B20F1">
        <w:t>No rigid schema: If the shop adds a new part type or starts tracking batch numbers, the system accepts the new metadata seamlessly.</w:t>
      </w:r>
    </w:p>
    <w:p w14:paraId="57E52877" w14:textId="77777777" w:rsidR="003B20F1" w:rsidRPr="003B20F1" w:rsidRDefault="003B20F1" w:rsidP="003B20F1">
      <w:pPr>
        <w:pStyle w:val="ListParagraph"/>
        <w:numPr>
          <w:ilvl w:val="0"/>
          <w:numId w:val="1"/>
        </w:numPr>
        <w:spacing w:before="0" w:after="0" w:line="240" w:lineRule="auto"/>
      </w:pPr>
      <w:r w:rsidRPr="003B20F1">
        <w:t>Better decisions: AI recognizes that Mondays are busy and orders enough belts to avoid a shortfall.</w:t>
      </w:r>
    </w:p>
    <w:p w14:paraId="0D4E4E13" w14:textId="77777777" w:rsidR="003B20F1" w:rsidRPr="003B20F1" w:rsidRDefault="003B20F1" w:rsidP="003B20F1">
      <w:pPr>
        <w:pStyle w:val="Heading3"/>
        <w:spacing w:before="0" w:line="240" w:lineRule="auto"/>
      </w:pPr>
      <w:bookmarkStart w:id="14" w:name="_Toc202541278"/>
      <w:r w:rsidRPr="003B20F1">
        <w:t>Summary of Outcomes</w:t>
      </w:r>
      <w:bookmarkEnd w:id="14"/>
    </w:p>
    <w:p w14:paraId="35C51071" w14:textId="61D56748" w:rsidR="003B20F1" w:rsidRPr="003B20F1" w:rsidRDefault="003B20F1" w:rsidP="004B7535">
      <w:r w:rsidRPr="003B20F1">
        <w:lastRenderedPageBreak/>
        <w:drawing>
          <wp:inline distT="0" distB="0" distL="0" distR="0" wp14:anchorId="52E81DAE" wp14:editId="0B09CD6D">
            <wp:extent cx="5943600" cy="2440940"/>
            <wp:effectExtent l="0" t="0" r="0" b="0"/>
            <wp:docPr id="2561015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0152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0F1">
        <w:t>Narrative</w:t>
      </w:r>
    </w:p>
    <w:p w14:paraId="64148D33" w14:textId="77777777" w:rsidR="003B20F1" w:rsidRPr="003B20F1" w:rsidRDefault="003B20F1" w:rsidP="003B20F1">
      <w:pPr>
        <w:spacing w:before="0" w:after="0" w:line="240" w:lineRule="auto"/>
      </w:pPr>
      <w:r w:rsidRPr="003B20F1">
        <w:t>“John pulls the last serpentine belt off the shelf, scans it on his phone, and walks back to his bay. Meanwhile, the AI records the event, checks usage trends, generates a purchase order for 10 belts, sends it to Supplier X, and notifies the office — all before John has even finished installing the belt.”</w:t>
      </w:r>
    </w:p>
    <w:p w14:paraId="104B02B9" w14:textId="77777777" w:rsidR="00D34554" w:rsidRPr="003B20F1" w:rsidRDefault="00D34554" w:rsidP="003B20F1">
      <w:pPr>
        <w:spacing w:before="0" w:after="0" w:line="240" w:lineRule="auto"/>
        <w:rPr>
          <w:rFonts w:eastAsia="Times New Roman"/>
        </w:rPr>
      </w:pPr>
    </w:p>
    <w:p w14:paraId="22FA90B6" w14:textId="77777777" w:rsidR="00D34554" w:rsidRPr="003B20F1" w:rsidRDefault="00D34554" w:rsidP="003B20F1">
      <w:pPr>
        <w:spacing w:before="0" w:after="0" w:line="240" w:lineRule="auto"/>
        <w:rPr>
          <w:rFonts w:eastAsia="Times New Roman"/>
        </w:rPr>
      </w:pPr>
    </w:p>
    <w:p w14:paraId="4FD46266" w14:textId="1E2FA617" w:rsidR="00D34554" w:rsidRPr="003B20F1" w:rsidRDefault="00D34554" w:rsidP="003B20F1">
      <w:pPr>
        <w:pStyle w:val="Heading2"/>
        <w:spacing w:before="0" w:line="240" w:lineRule="auto"/>
        <w:rPr>
          <w:rFonts w:eastAsia="Times New Roman"/>
        </w:rPr>
      </w:pPr>
      <w:bookmarkStart w:id="15" w:name="_Toc202541279"/>
      <w:r w:rsidRPr="003B20F1">
        <w:rPr>
          <w:rFonts w:eastAsia="Times New Roman"/>
        </w:rPr>
        <w:t>Appendix</w:t>
      </w:r>
      <w:bookmarkEnd w:id="15"/>
    </w:p>
    <w:p w14:paraId="53D205E1" w14:textId="26E9C3B6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</w:p>
    <w:p w14:paraId="3B38625A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This appendix illustrates the differences between traditional SQL-based data structures and those used in a Vector Database under a Fluid Context Automation architecture.</w:t>
      </w:r>
      <w:r w:rsidRPr="00D34554">
        <w:rPr>
          <w:rFonts w:eastAsia="Times New Roman"/>
        </w:rPr>
        <w:br/>
        <w:t>The example focuses on managing an inventory item and its transaction history.</w:t>
      </w:r>
    </w:p>
    <w:p w14:paraId="7D21F9D2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pict w14:anchorId="75C1DABA">
          <v:rect id="_x0000_i1146" style="width:0;height:1.5pt" o:hrstd="t" o:hr="t" fillcolor="#a0a0a0" stroked="f"/>
        </w:pict>
      </w:r>
    </w:p>
    <w:p w14:paraId="1B79F968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Before: SQL</w:t>
      </w:r>
    </w:p>
    <w:p w14:paraId="3161D809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Tables</w:t>
      </w:r>
    </w:p>
    <w:p w14:paraId="543641AE" w14:textId="77777777" w:rsidR="00D34554" w:rsidRPr="003B20F1" w:rsidRDefault="00D34554" w:rsidP="003B20F1">
      <w:pPr>
        <w:spacing w:before="0" w:after="0" w:line="240" w:lineRule="auto"/>
        <w:rPr>
          <w:rFonts w:eastAsia="Times New Roman"/>
        </w:rPr>
      </w:pPr>
      <w:r w:rsidRPr="003B20F1">
        <w:rPr>
          <w:rFonts w:eastAsia="Times New Roman"/>
        </w:rPr>
        <w:lastRenderedPageBreak/>
        <w:drawing>
          <wp:inline distT="0" distB="0" distL="0" distR="0" wp14:anchorId="7A8D4A1C" wp14:editId="269E0A13">
            <wp:extent cx="4050770" cy="3643512"/>
            <wp:effectExtent l="0" t="0" r="6985" b="0"/>
            <wp:docPr id="16602322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3224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0412" cy="365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0F1">
        <w:rPr>
          <w:rFonts w:eastAsia="Times New Roman"/>
        </w:rPr>
        <w:t xml:space="preserve"> </w:t>
      </w:r>
    </w:p>
    <w:p w14:paraId="7E1E3809" w14:textId="29CA629F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Query Example</w:t>
      </w:r>
    </w:p>
    <w:p w14:paraId="6858A64E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To retrieve the current stock and the most recent transaction of “Blue Widget”:</w:t>
      </w:r>
    </w:p>
    <w:p w14:paraId="0E6C6089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 xml:space="preserve">SELECT i.name, </w:t>
      </w:r>
      <w:proofErr w:type="spellStart"/>
      <w:r w:rsidRPr="00D34554">
        <w:rPr>
          <w:rFonts w:eastAsia="Times New Roman"/>
        </w:rPr>
        <w:t>i.quantity</w:t>
      </w:r>
      <w:proofErr w:type="spellEnd"/>
      <w:r w:rsidRPr="00D34554">
        <w:rPr>
          <w:rFonts w:eastAsia="Times New Roman"/>
        </w:rPr>
        <w:t xml:space="preserve">, </w:t>
      </w:r>
      <w:proofErr w:type="spellStart"/>
      <w:r w:rsidRPr="00D34554">
        <w:rPr>
          <w:rFonts w:eastAsia="Times New Roman"/>
        </w:rPr>
        <w:t>t.type</w:t>
      </w:r>
      <w:proofErr w:type="spellEnd"/>
      <w:r w:rsidRPr="00D34554">
        <w:rPr>
          <w:rFonts w:eastAsia="Times New Roman"/>
        </w:rPr>
        <w:t xml:space="preserve">, </w:t>
      </w:r>
      <w:proofErr w:type="spellStart"/>
      <w:r w:rsidRPr="00D34554">
        <w:rPr>
          <w:rFonts w:eastAsia="Times New Roman"/>
        </w:rPr>
        <w:t>t.amount</w:t>
      </w:r>
      <w:proofErr w:type="spellEnd"/>
      <w:r w:rsidRPr="00D34554">
        <w:rPr>
          <w:rFonts w:eastAsia="Times New Roman"/>
        </w:rPr>
        <w:t xml:space="preserve">, </w:t>
      </w:r>
      <w:proofErr w:type="spellStart"/>
      <w:r w:rsidRPr="00D34554">
        <w:rPr>
          <w:rFonts w:eastAsia="Times New Roman"/>
        </w:rPr>
        <w:t>t.timestamp</w:t>
      </w:r>
      <w:proofErr w:type="spellEnd"/>
    </w:p>
    <w:p w14:paraId="6EC027E8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FROM inventory i</w:t>
      </w:r>
    </w:p>
    <w:p w14:paraId="5CC7DBB3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 xml:space="preserve">JOIN transactions t ON </w:t>
      </w:r>
      <w:proofErr w:type="spellStart"/>
      <w:r w:rsidRPr="00D34554">
        <w:rPr>
          <w:rFonts w:eastAsia="Times New Roman"/>
        </w:rPr>
        <w:t>i.item_id</w:t>
      </w:r>
      <w:proofErr w:type="spellEnd"/>
      <w:r w:rsidRPr="00D34554">
        <w:rPr>
          <w:rFonts w:eastAsia="Times New Roman"/>
        </w:rPr>
        <w:t xml:space="preserve"> = </w:t>
      </w:r>
      <w:proofErr w:type="spellStart"/>
      <w:r w:rsidRPr="00D34554">
        <w:rPr>
          <w:rFonts w:eastAsia="Times New Roman"/>
        </w:rPr>
        <w:t>t.item_id</w:t>
      </w:r>
      <w:proofErr w:type="spellEnd"/>
    </w:p>
    <w:p w14:paraId="7A445BEF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proofErr w:type="gramStart"/>
      <w:r w:rsidRPr="00D34554">
        <w:rPr>
          <w:rFonts w:eastAsia="Times New Roman"/>
        </w:rPr>
        <w:t>WHERE i.</w:t>
      </w:r>
      <w:proofErr w:type="gramEnd"/>
      <w:r w:rsidRPr="00D34554">
        <w:rPr>
          <w:rFonts w:eastAsia="Times New Roman"/>
        </w:rPr>
        <w:t>name = 'Blue Widget'</w:t>
      </w:r>
    </w:p>
    <w:p w14:paraId="2B87CDF8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 xml:space="preserve">ORDER </w:t>
      </w:r>
      <w:proofErr w:type="gramStart"/>
      <w:r w:rsidRPr="00D34554">
        <w:rPr>
          <w:rFonts w:eastAsia="Times New Roman"/>
        </w:rPr>
        <w:t xml:space="preserve">BY </w:t>
      </w:r>
      <w:proofErr w:type="spellStart"/>
      <w:r w:rsidRPr="00D34554">
        <w:rPr>
          <w:rFonts w:eastAsia="Times New Roman"/>
        </w:rPr>
        <w:t>t</w:t>
      </w:r>
      <w:proofErr w:type="gramEnd"/>
      <w:r w:rsidRPr="00D34554">
        <w:rPr>
          <w:rFonts w:eastAsia="Times New Roman"/>
        </w:rPr>
        <w:t>.timestamp</w:t>
      </w:r>
      <w:proofErr w:type="spellEnd"/>
      <w:r w:rsidRPr="00D34554">
        <w:rPr>
          <w:rFonts w:eastAsia="Times New Roman"/>
        </w:rPr>
        <w:t xml:space="preserve"> DESC</w:t>
      </w:r>
    </w:p>
    <w:p w14:paraId="13F57D89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 xml:space="preserve">LIMIT </w:t>
      </w:r>
      <w:proofErr w:type="gramStart"/>
      <w:r w:rsidRPr="00D34554">
        <w:rPr>
          <w:rFonts w:eastAsia="Times New Roman"/>
        </w:rPr>
        <w:t>1;</w:t>
      </w:r>
      <w:proofErr w:type="gramEnd"/>
    </w:p>
    <w:p w14:paraId="4BDDAD76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pict w14:anchorId="28F11A77">
          <v:rect id="_x0000_i1147" style="width:0;height:1.5pt" o:hrstd="t" o:hr="t" fillcolor="#a0a0a0" stroked="f"/>
        </w:pict>
      </w:r>
    </w:p>
    <w:p w14:paraId="125466A8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After: Vector Database (Semantic + Context-Aware)</w:t>
      </w:r>
    </w:p>
    <w:p w14:paraId="4AF2E5E4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Records</w:t>
      </w:r>
    </w:p>
    <w:p w14:paraId="636A31C5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Record 1: Current State</w:t>
      </w:r>
    </w:p>
    <w:p w14:paraId="2327BE47" w14:textId="5F3CFB18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3B20F1">
        <w:rPr>
          <w:rFonts w:eastAsia="Times New Roman"/>
        </w:rPr>
        <w:drawing>
          <wp:inline distT="0" distB="0" distL="0" distR="0" wp14:anchorId="688A1FAB" wp14:editId="4F30D164">
            <wp:extent cx="4378657" cy="2687541"/>
            <wp:effectExtent l="0" t="0" r="3175" b="0"/>
            <wp:docPr id="121272233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22331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8551" cy="269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0F1">
        <w:rPr>
          <w:rFonts w:eastAsia="Times New Roman"/>
        </w:rPr>
        <w:t xml:space="preserve"> </w:t>
      </w:r>
      <w:r w:rsidRPr="00D34554">
        <w:rPr>
          <w:rFonts w:eastAsia="Times New Roman"/>
        </w:rPr>
        <w:t>Record 2: Transaction Event</w:t>
      </w:r>
    </w:p>
    <w:p w14:paraId="20AA8710" w14:textId="6BF02BCF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</w:p>
    <w:p w14:paraId="2829301B" w14:textId="3EAF6B09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3B20F1">
        <w:rPr>
          <w:rFonts w:eastAsia="Times New Roman"/>
        </w:rPr>
        <w:t xml:space="preserve"> </w:t>
      </w:r>
      <w:r w:rsidRPr="003B20F1">
        <w:rPr>
          <w:rFonts w:eastAsia="Times New Roman"/>
        </w:rPr>
        <w:drawing>
          <wp:inline distT="0" distB="0" distL="0" distR="0" wp14:anchorId="6AAA1BD9" wp14:editId="77319ED7">
            <wp:extent cx="4305822" cy="2934031"/>
            <wp:effectExtent l="0" t="0" r="0" b="0"/>
            <wp:docPr id="70403684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36846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1923" cy="2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3787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Query Example</w:t>
      </w:r>
    </w:p>
    <w:p w14:paraId="2E8A06F8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Instead of writing SQL, the AI asks semantically:</w:t>
      </w:r>
      <w:r w:rsidRPr="00D34554">
        <w:rPr>
          <w:rFonts w:eastAsia="Times New Roman"/>
        </w:rPr>
        <w:br/>
      </w:r>
      <w:r w:rsidRPr="00D34554">
        <w:rPr>
          <w:rFonts w:eastAsia="Times New Roman"/>
          <w:i/>
          <w:iCs/>
        </w:rPr>
        <w:t>"What is the current status and recent transaction history of the Blue Widget?"</w:t>
      </w:r>
    </w:p>
    <w:p w14:paraId="003A122B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The Vector Database performs a semantic similarity search using the query embedding against stored vectors and returns the most relevant records.</w:t>
      </w:r>
      <w:r w:rsidRPr="00D34554">
        <w:rPr>
          <w:rFonts w:eastAsia="Times New Roman"/>
        </w:rPr>
        <w:br/>
        <w:t>The AI composes the response:</w:t>
      </w:r>
      <w:r w:rsidRPr="00D34554">
        <w:rPr>
          <w:rFonts w:eastAsia="Times New Roman"/>
        </w:rPr>
        <w:br/>
      </w:r>
      <w:r w:rsidRPr="00D34554">
        <w:rPr>
          <w:rFonts w:eastAsia="Times New Roman"/>
          <w:i/>
          <w:iCs/>
        </w:rPr>
        <w:t>"The Blue Widget currently has 50 units in Warehouse A. The last transaction was a sale of 50 units on January 2, 2024."</w:t>
      </w:r>
    </w:p>
    <w:p w14:paraId="4ED7A654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pict w14:anchorId="44911BAD">
          <v:rect id="_x0000_i1148" style="width:0;height:1.5pt" o:hrstd="t" o:hr="t" fillcolor="#a0a0a0" stroked="f"/>
        </w:pict>
      </w:r>
    </w:p>
    <w:p w14:paraId="4214D2E3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Key Differences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100"/>
        <w:gridCol w:w="4349"/>
        <w:gridCol w:w="3901"/>
      </w:tblGrid>
      <w:tr w:rsidR="00D34554" w:rsidRPr="00D34554" w14:paraId="7E1CFE06" w14:textId="77777777" w:rsidTr="00D34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EB25AF" w14:textId="77777777" w:rsidR="00D34554" w:rsidRPr="00D34554" w:rsidRDefault="00D34554" w:rsidP="003B20F1">
            <w:pPr>
              <w:spacing w:before="0"/>
              <w:rPr>
                <w:rFonts w:eastAsia="Times New Roman"/>
              </w:rPr>
            </w:pPr>
            <w:r w:rsidRPr="00D34554">
              <w:rPr>
                <w:rFonts w:eastAsia="Times New Roman"/>
              </w:rPr>
              <w:t>Feature</w:t>
            </w:r>
          </w:p>
        </w:tc>
        <w:tc>
          <w:tcPr>
            <w:tcW w:w="0" w:type="auto"/>
            <w:hideMark/>
          </w:tcPr>
          <w:p w14:paraId="5F116E88" w14:textId="77777777" w:rsidR="00D34554" w:rsidRPr="00D34554" w:rsidRDefault="00D34554" w:rsidP="003B20F1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D34554">
              <w:rPr>
                <w:rFonts w:eastAsia="Times New Roman"/>
              </w:rPr>
              <w:t>SQL</w:t>
            </w:r>
          </w:p>
        </w:tc>
        <w:tc>
          <w:tcPr>
            <w:tcW w:w="0" w:type="auto"/>
            <w:hideMark/>
          </w:tcPr>
          <w:p w14:paraId="3ACA4DF2" w14:textId="77777777" w:rsidR="00D34554" w:rsidRPr="00D34554" w:rsidRDefault="00D34554" w:rsidP="003B20F1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D34554">
              <w:rPr>
                <w:rFonts w:eastAsia="Times New Roman"/>
              </w:rPr>
              <w:t>Vector Database</w:t>
            </w:r>
          </w:p>
        </w:tc>
      </w:tr>
      <w:tr w:rsidR="00D34554" w:rsidRPr="00D34554" w14:paraId="0F85E9A6" w14:textId="77777777" w:rsidTr="00D34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4A2677" w14:textId="77777777" w:rsidR="00D34554" w:rsidRPr="00D34554" w:rsidRDefault="00D34554" w:rsidP="003B20F1">
            <w:pPr>
              <w:spacing w:before="0"/>
              <w:rPr>
                <w:rFonts w:eastAsia="Times New Roman"/>
              </w:rPr>
            </w:pPr>
            <w:r w:rsidRPr="00D34554">
              <w:rPr>
                <w:rFonts w:eastAsia="Times New Roman"/>
              </w:rPr>
              <w:t>Structure</w:t>
            </w:r>
          </w:p>
        </w:tc>
        <w:tc>
          <w:tcPr>
            <w:tcW w:w="0" w:type="auto"/>
            <w:hideMark/>
          </w:tcPr>
          <w:p w14:paraId="6CB2677D" w14:textId="77777777" w:rsidR="00D34554" w:rsidRPr="00D34554" w:rsidRDefault="00D34554" w:rsidP="003B20F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D34554">
              <w:rPr>
                <w:rFonts w:eastAsia="Times New Roman"/>
              </w:rPr>
              <w:t>Rigid schema, predefined columns and tables</w:t>
            </w:r>
          </w:p>
        </w:tc>
        <w:tc>
          <w:tcPr>
            <w:tcW w:w="0" w:type="auto"/>
            <w:hideMark/>
          </w:tcPr>
          <w:p w14:paraId="13391276" w14:textId="77777777" w:rsidR="00D34554" w:rsidRPr="00D34554" w:rsidRDefault="00D34554" w:rsidP="003B20F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D34554">
              <w:rPr>
                <w:rFonts w:eastAsia="Times New Roman"/>
              </w:rPr>
              <w:t>Schema-free, flexible metadata</w:t>
            </w:r>
          </w:p>
        </w:tc>
      </w:tr>
      <w:tr w:rsidR="00D34554" w:rsidRPr="00D34554" w14:paraId="37236142" w14:textId="77777777" w:rsidTr="00D34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61424C" w14:textId="77777777" w:rsidR="00D34554" w:rsidRPr="00D34554" w:rsidRDefault="00D34554" w:rsidP="003B20F1">
            <w:pPr>
              <w:spacing w:before="0"/>
              <w:rPr>
                <w:rFonts w:eastAsia="Times New Roman"/>
              </w:rPr>
            </w:pPr>
            <w:r w:rsidRPr="00D34554">
              <w:rPr>
                <w:rFonts w:eastAsia="Times New Roman"/>
              </w:rPr>
              <w:t>Querying</w:t>
            </w:r>
          </w:p>
        </w:tc>
        <w:tc>
          <w:tcPr>
            <w:tcW w:w="0" w:type="auto"/>
            <w:hideMark/>
          </w:tcPr>
          <w:p w14:paraId="713931E7" w14:textId="77777777" w:rsidR="00D34554" w:rsidRPr="00D34554" w:rsidRDefault="00D34554" w:rsidP="003B20F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D34554">
              <w:rPr>
                <w:rFonts w:eastAsia="Times New Roman"/>
              </w:rPr>
              <w:t>Declarative SQL, explicit joins and filters</w:t>
            </w:r>
          </w:p>
        </w:tc>
        <w:tc>
          <w:tcPr>
            <w:tcW w:w="0" w:type="auto"/>
            <w:hideMark/>
          </w:tcPr>
          <w:p w14:paraId="3A3C5205" w14:textId="77777777" w:rsidR="00D34554" w:rsidRPr="00D34554" w:rsidRDefault="00D34554" w:rsidP="003B20F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D34554">
              <w:rPr>
                <w:rFonts w:eastAsia="Times New Roman"/>
              </w:rPr>
              <w:t>Semantic search, intent-based</w:t>
            </w:r>
          </w:p>
        </w:tc>
      </w:tr>
      <w:tr w:rsidR="00D34554" w:rsidRPr="00D34554" w14:paraId="1636570D" w14:textId="77777777" w:rsidTr="00D34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6F9D7" w14:textId="77777777" w:rsidR="00D34554" w:rsidRPr="00D34554" w:rsidRDefault="00D34554" w:rsidP="003B20F1">
            <w:pPr>
              <w:spacing w:before="0"/>
              <w:rPr>
                <w:rFonts w:eastAsia="Times New Roman"/>
              </w:rPr>
            </w:pPr>
            <w:r w:rsidRPr="00D34554">
              <w:rPr>
                <w:rFonts w:eastAsia="Times New Roman"/>
              </w:rPr>
              <w:t>Updates</w:t>
            </w:r>
          </w:p>
        </w:tc>
        <w:tc>
          <w:tcPr>
            <w:tcW w:w="0" w:type="auto"/>
            <w:hideMark/>
          </w:tcPr>
          <w:p w14:paraId="1ABB9748" w14:textId="77777777" w:rsidR="00D34554" w:rsidRPr="00D34554" w:rsidRDefault="00D34554" w:rsidP="003B20F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D34554">
              <w:rPr>
                <w:rFonts w:eastAsia="Times New Roman"/>
              </w:rPr>
              <w:t>Requires explicit schema and constraints</w:t>
            </w:r>
          </w:p>
        </w:tc>
        <w:tc>
          <w:tcPr>
            <w:tcW w:w="0" w:type="auto"/>
            <w:hideMark/>
          </w:tcPr>
          <w:p w14:paraId="29A76765" w14:textId="77777777" w:rsidR="00D34554" w:rsidRPr="00D34554" w:rsidRDefault="00D34554" w:rsidP="003B20F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 w:rsidRPr="00D34554">
              <w:rPr>
                <w:rFonts w:eastAsia="Times New Roman"/>
              </w:rPr>
              <w:t>Upsert</w:t>
            </w:r>
            <w:proofErr w:type="spellEnd"/>
            <w:r w:rsidRPr="00D34554">
              <w:rPr>
                <w:rFonts w:eastAsia="Times New Roman"/>
              </w:rPr>
              <w:t xml:space="preserve"> new vector and metadata</w:t>
            </w:r>
          </w:p>
        </w:tc>
      </w:tr>
      <w:tr w:rsidR="00D34554" w:rsidRPr="00D34554" w14:paraId="692D778C" w14:textId="77777777" w:rsidTr="00D34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63A88" w14:textId="77777777" w:rsidR="00D34554" w:rsidRPr="00D34554" w:rsidRDefault="00D34554" w:rsidP="003B20F1">
            <w:pPr>
              <w:spacing w:before="0"/>
              <w:rPr>
                <w:rFonts w:eastAsia="Times New Roman"/>
              </w:rPr>
            </w:pPr>
            <w:r w:rsidRPr="00D34554">
              <w:rPr>
                <w:rFonts w:eastAsia="Times New Roman"/>
              </w:rPr>
              <w:t>Context</w:t>
            </w:r>
          </w:p>
        </w:tc>
        <w:tc>
          <w:tcPr>
            <w:tcW w:w="0" w:type="auto"/>
            <w:hideMark/>
          </w:tcPr>
          <w:p w14:paraId="12F03EB6" w14:textId="77777777" w:rsidR="00D34554" w:rsidRPr="00D34554" w:rsidRDefault="00D34554" w:rsidP="003B20F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D34554">
              <w:rPr>
                <w:rFonts w:eastAsia="Times New Roman"/>
              </w:rPr>
              <w:t>Each query starts fresh, no awareness of history</w:t>
            </w:r>
          </w:p>
        </w:tc>
        <w:tc>
          <w:tcPr>
            <w:tcW w:w="0" w:type="auto"/>
            <w:hideMark/>
          </w:tcPr>
          <w:p w14:paraId="25A294A6" w14:textId="77777777" w:rsidR="00D34554" w:rsidRPr="00D34554" w:rsidRDefault="00D34554" w:rsidP="003B20F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D34554">
              <w:rPr>
                <w:rFonts w:eastAsia="Times New Roman"/>
              </w:rPr>
              <w:t>Records contain semantic meaning and context</w:t>
            </w:r>
          </w:p>
        </w:tc>
      </w:tr>
      <w:tr w:rsidR="00D34554" w:rsidRPr="00D34554" w14:paraId="540F256F" w14:textId="77777777" w:rsidTr="00D34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02E7F" w14:textId="77777777" w:rsidR="00D34554" w:rsidRPr="00D34554" w:rsidRDefault="00D34554" w:rsidP="003B20F1">
            <w:pPr>
              <w:spacing w:before="0"/>
              <w:rPr>
                <w:rFonts w:eastAsia="Times New Roman"/>
              </w:rPr>
            </w:pPr>
            <w:r w:rsidRPr="00D34554">
              <w:rPr>
                <w:rFonts w:eastAsia="Times New Roman"/>
              </w:rPr>
              <w:t>Flexibility</w:t>
            </w:r>
          </w:p>
        </w:tc>
        <w:tc>
          <w:tcPr>
            <w:tcW w:w="0" w:type="auto"/>
            <w:hideMark/>
          </w:tcPr>
          <w:p w14:paraId="6F14828B" w14:textId="77777777" w:rsidR="00D34554" w:rsidRPr="00D34554" w:rsidRDefault="00D34554" w:rsidP="003B20F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D34554">
              <w:rPr>
                <w:rFonts w:eastAsia="Times New Roman"/>
              </w:rPr>
              <w:t>Schema must be updated when requirements change</w:t>
            </w:r>
          </w:p>
        </w:tc>
        <w:tc>
          <w:tcPr>
            <w:tcW w:w="0" w:type="auto"/>
            <w:hideMark/>
          </w:tcPr>
          <w:p w14:paraId="00E1087C" w14:textId="77777777" w:rsidR="00D34554" w:rsidRPr="00D34554" w:rsidRDefault="00D34554" w:rsidP="003B20F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D34554">
              <w:rPr>
                <w:rFonts w:eastAsia="Times New Roman"/>
              </w:rPr>
              <w:t>Metadata and vectors adapt dynamically</w:t>
            </w:r>
          </w:p>
        </w:tc>
      </w:tr>
    </w:tbl>
    <w:p w14:paraId="641BE97E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pict w14:anchorId="0DDF8A87">
          <v:rect id="_x0000_i1149" style="width:0;height:1.5pt" o:hrstd="t" o:hr="t" fillcolor="#a0a0a0" stroked="f"/>
        </w:pict>
      </w:r>
    </w:p>
    <w:p w14:paraId="1DD967BC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Summary</w:t>
      </w:r>
    </w:p>
    <w:p w14:paraId="386D4C6C" w14:textId="77777777" w:rsidR="00D34554" w:rsidRPr="00D34554" w:rsidRDefault="00D34554" w:rsidP="003B20F1">
      <w:pPr>
        <w:spacing w:before="0" w:after="0" w:line="240" w:lineRule="auto"/>
        <w:rPr>
          <w:rFonts w:eastAsia="Times New Roman"/>
        </w:rPr>
      </w:pPr>
      <w:r w:rsidRPr="00D34554">
        <w:rPr>
          <w:rFonts w:eastAsia="Times New Roman"/>
        </w:rPr>
        <w:t>In SQL, data is accessed through rigid, declarative queries and predefined schemas.</w:t>
      </w:r>
      <w:r w:rsidRPr="00D34554">
        <w:rPr>
          <w:rFonts w:eastAsia="Times New Roman"/>
        </w:rPr>
        <w:br/>
        <w:t>In a Vector Database under Fluid Context Automation, data is stored as context-rich vectors with metadata, retrieved semantically based on meaning and intent, and adapts dynamically without manual schema maintenance.</w:t>
      </w:r>
    </w:p>
    <w:p w14:paraId="296B4A76" w14:textId="2F6B4D6F" w:rsidR="005F46A3" w:rsidRPr="003B20F1" w:rsidRDefault="005F46A3" w:rsidP="003B20F1">
      <w:pPr>
        <w:spacing w:before="0" w:after="0" w:line="240" w:lineRule="auto"/>
      </w:pPr>
    </w:p>
    <w:sectPr w:rsidR="005F46A3" w:rsidRPr="003B2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42B4D"/>
    <w:multiLevelType w:val="hybridMultilevel"/>
    <w:tmpl w:val="C57C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B4B8F"/>
    <w:multiLevelType w:val="multilevel"/>
    <w:tmpl w:val="E018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23767"/>
    <w:multiLevelType w:val="multilevel"/>
    <w:tmpl w:val="405C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537EA3"/>
    <w:multiLevelType w:val="multilevel"/>
    <w:tmpl w:val="E8C2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873870">
    <w:abstractNumId w:val="0"/>
  </w:num>
  <w:num w:numId="2" w16cid:durableId="1473521751">
    <w:abstractNumId w:val="3"/>
  </w:num>
  <w:num w:numId="3" w16cid:durableId="80370344">
    <w:abstractNumId w:val="2"/>
  </w:num>
  <w:num w:numId="4" w16cid:durableId="1222207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F7"/>
    <w:rsid w:val="001666A0"/>
    <w:rsid w:val="003547B5"/>
    <w:rsid w:val="003B20F1"/>
    <w:rsid w:val="00461573"/>
    <w:rsid w:val="004B7535"/>
    <w:rsid w:val="005F46A3"/>
    <w:rsid w:val="00633BC0"/>
    <w:rsid w:val="006C43F7"/>
    <w:rsid w:val="008F7D91"/>
    <w:rsid w:val="00B91C03"/>
    <w:rsid w:val="00CD63C8"/>
    <w:rsid w:val="00D34554"/>
    <w:rsid w:val="00D5044E"/>
    <w:rsid w:val="00EB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CADF"/>
  <w15:chartTrackingRefBased/>
  <w15:docId w15:val="{78FF57FE-E54E-4D3E-A67E-AE293869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0F1"/>
  </w:style>
  <w:style w:type="paragraph" w:styleId="Heading1">
    <w:name w:val="heading 1"/>
    <w:basedOn w:val="Normal"/>
    <w:next w:val="Normal"/>
    <w:link w:val="Heading1Char"/>
    <w:uiPriority w:val="9"/>
    <w:qFormat/>
    <w:rsid w:val="003B20F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0F1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0F1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0F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0F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0F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0F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0F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0F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0F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B20F1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B20F1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B20F1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0F1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0F1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0F1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0F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0F1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B20F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20F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0F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B20F1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B20F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20F1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C43F7"/>
    <w:pPr>
      <w:ind w:left="720"/>
      <w:contextualSpacing/>
    </w:pPr>
  </w:style>
  <w:style w:type="character" w:styleId="IntenseEmphasis">
    <w:name w:val="Intense Emphasis"/>
    <w:uiPriority w:val="21"/>
    <w:qFormat/>
    <w:rsid w:val="003B20F1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0F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0F1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3B20F1"/>
    <w:rPr>
      <w:b/>
      <w:bCs/>
      <w:i/>
      <w:iCs/>
      <w:caps/>
      <w:color w:val="156082" w:themeColor="accent1"/>
    </w:rPr>
  </w:style>
  <w:style w:type="table" w:styleId="GridTable1Light-Accent1">
    <w:name w:val="Grid Table 1 Light Accent 1"/>
    <w:basedOn w:val="TableNormal"/>
    <w:uiPriority w:val="46"/>
    <w:rsid w:val="00D34554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3B20F1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3B20F1"/>
    <w:rPr>
      <w:b/>
      <w:bCs/>
    </w:rPr>
  </w:style>
  <w:style w:type="character" w:styleId="Emphasis">
    <w:name w:val="Emphasis"/>
    <w:uiPriority w:val="20"/>
    <w:qFormat/>
    <w:rsid w:val="003B20F1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3B20F1"/>
    <w:pPr>
      <w:spacing w:after="0" w:line="240" w:lineRule="auto"/>
    </w:pPr>
  </w:style>
  <w:style w:type="character" w:styleId="SubtleEmphasis">
    <w:name w:val="Subtle Emphasis"/>
    <w:uiPriority w:val="19"/>
    <w:qFormat/>
    <w:rsid w:val="003B20F1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3B20F1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3B20F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B20F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B75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753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B7535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B753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5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13CD6-54D4-4417-8A30-CAD171CE5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1902</Words>
  <Characters>10846</Characters>
  <Application>Microsoft Office Word</Application>
  <DocSecurity>0</DocSecurity>
  <Lines>90</Lines>
  <Paragraphs>25</Paragraphs>
  <ScaleCrop>false</ScaleCrop>
  <Company/>
  <LinksUpToDate>false</LinksUpToDate>
  <CharactersWithSpaces>12723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Darrin Joncas</dc:creator>
  <cp:keywords/>
  <dc:description/>
  <cp:lastModifiedBy>Darrin Joncas</cp:lastModifiedBy>
  <cp:revision>4</cp:revision>
  <dcterms:created xsi:type="dcterms:W3CDTF">2025-07-04T23:03:00Z</dcterms:created>
  <dcterms:modified xsi:type="dcterms:W3CDTF">2025-07-04T23:09:00Z</dcterms:modified>
</cp:coreProperties>
</file>