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790" w:type="dxa"/>
        <w:tblBorders>
          <w:insideV w:val="dotted" w:sz="4" w:space="0" w:color="BFBFBF" w:themeColor="background1" w:themeShade="BF"/>
        </w:tblBorders>
        <w:tblLayout w:type="fixed"/>
        <w:tblLook w:val="0400" w:firstRow="0" w:lastRow="0" w:firstColumn="0" w:lastColumn="0" w:noHBand="0" w:noVBand="1"/>
      </w:tblPr>
      <w:tblGrid>
        <w:gridCol w:w="5395"/>
        <w:gridCol w:w="5395"/>
      </w:tblGrid>
      <w:tr w:rsidR="00CC7858" w14:paraId="7B25733E" w14:textId="77777777" w:rsidTr="00225FB4">
        <w:tc>
          <w:tcPr>
            <w:tcW w:w="5395" w:type="dxa"/>
          </w:tcPr>
          <w:p w14:paraId="7FBE8DC6" w14:textId="780018EF" w:rsidR="00CC7858" w:rsidRPr="003D1E61" w:rsidRDefault="00CB51F3">
            <w:pPr>
              <w:pStyle w:val="Title"/>
              <w:rPr>
                <w:rFonts w:ascii="Century Gothic" w:hAnsi="Century Gothic"/>
                <w:color w:val="1F3864" w:themeColor="accent1" w:themeShade="80"/>
              </w:rPr>
            </w:pPr>
            <w:r w:rsidRPr="003D1E61">
              <w:rPr>
                <w:rFonts w:ascii="Century Gothic" w:hAnsi="Century Gothic"/>
                <w:color w:val="auto"/>
              </w:rPr>
              <w:t xml:space="preserve">CHRISTOPHER </w:t>
            </w:r>
            <w:r w:rsidRPr="003D1E61">
              <w:rPr>
                <w:rFonts w:ascii="Century Gothic" w:hAnsi="Century Gothic"/>
                <w:color w:val="1F3864" w:themeColor="accent1" w:themeShade="80"/>
              </w:rPr>
              <w:t>HAWES</w:t>
            </w:r>
          </w:p>
          <w:p w14:paraId="4C51F278" w14:textId="2FA4060D" w:rsidR="00CC7858" w:rsidRDefault="00805679">
            <w:pPr>
              <w:pStyle w:val="Subtitle"/>
            </w:pPr>
            <w:hyperlink r:id="rId8" w:history="1">
              <w:r w:rsidR="00CB51F3" w:rsidRPr="00225FB4">
                <w:rPr>
                  <w:rStyle w:val="Hyperlink"/>
                  <w:rFonts w:ascii="Franklin Gothic Book" w:hAnsi="Franklin Gothic Book"/>
                  <w:sz w:val="18"/>
                  <w:szCs w:val="18"/>
                </w:rPr>
                <w:t>hawesch@hotmail.com</w:t>
              </w:r>
            </w:hyperlink>
            <w:r w:rsidR="00CB51F3" w:rsidRPr="00225FB4">
              <w:rPr>
                <w:rFonts w:ascii="Franklin Gothic Book" w:hAnsi="Franklin Gothic Book"/>
                <w:sz w:val="18"/>
                <w:szCs w:val="18"/>
              </w:rPr>
              <w:t>• 860.888.4136 •</w:t>
            </w:r>
            <w:r w:rsidR="00CB51F3" w:rsidRPr="00225FB4">
              <w:rPr>
                <w:rFonts w:ascii="Century Gothic" w:eastAsia="Century Gothic" w:hAnsi="Century Gothic" w:cs="Century Gothic"/>
                <w:sz w:val="22"/>
                <w:szCs w:val="22"/>
              </w:rPr>
              <w:t xml:space="preserve"> </w:t>
            </w:r>
            <w:r w:rsidR="00CB51F3" w:rsidRPr="00225FB4">
              <w:rPr>
                <w:rFonts w:ascii="Franklin Gothic Book" w:hAnsi="Franklin Gothic Book"/>
                <w:sz w:val="18"/>
                <w:szCs w:val="18"/>
              </w:rPr>
              <w:t>Hartford, CT</w:t>
            </w:r>
            <w:r w:rsidR="00CB51F3" w:rsidRPr="00225FB4">
              <w:rPr>
                <w:rFonts w:ascii="Franklin Gothic Book" w:hAnsi="Franklin Gothic Book"/>
                <w:sz w:val="22"/>
                <w:szCs w:val="22"/>
              </w:rPr>
              <w:t xml:space="preserve"> </w:t>
            </w:r>
          </w:p>
        </w:tc>
        <w:tc>
          <w:tcPr>
            <w:tcW w:w="5395" w:type="dxa"/>
            <w:vAlign w:val="center"/>
          </w:tcPr>
          <w:p w14:paraId="03A20EFB" w14:textId="365B9D8E" w:rsidR="00CC7858" w:rsidRPr="00225FB4" w:rsidRDefault="00CB51F3" w:rsidP="00225FB4">
            <w:pPr>
              <w:pBdr>
                <w:top w:val="nil"/>
                <w:bottom w:val="nil"/>
                <w:right w:val="nil"/>
                <w:between w:val="nil"/>
              </w:pBdr>
              <w:jc w:val="right"/>
              <w:rPr>
                <w:rFonts w:ascii="Franklin Gothic Book" w:eastAsia="Libre Franklin" w:hAnsi="Franklin Gothic Book" w:cs="Helvetica"/>
                <w:b/>
                <w:bCs/>
                <w:color w:val="505050"/>
                <w:sz w:val="20"/>
                <w:szCs w:val="20"/>
              </w:rPr>
            </w:pPr>
            <w:r w:rsidRPr="000F70CB">
              <w:rPr>
                <w:rFonts w:ascii="Franklin Gothic Book" w:hAnsi="Franklin Gothic Book" w:cs="Helvetica"/>
                <w:b/>
                <w:bCs/>
                <w:color w:val="1F3864" w:themeColor="accent1" w:themeShade="80"/>
                <w:sz w:val="32"/>
                <w:szCs w:val="32"/>
              </w:rPr>
              <w:t>Software Quality Assurance Manager</w:t>
            </w:r>
          </w:p>
        </w:tc>
      </w:tr>
    </w:tbl>
    <w:p w14:paraId="66C31D56" w14:textId="10E27E02" w:rsidR="00CC7858" w:rsidRPr="0022144D" w:rsidRDefault="003B6F93">
      <w:pPr>
        <w:rPr>
          <w:rFonts w:ascii="Corbel" w:eastAsia="Corbel" w:hAnsi="Corbel" w:cs="Corbel"/>
          <w:color w:val="D9E2F3" w:themeColor="accent1" w:themeTint="33"/>
          <w:sz w:val="13"/>
          <w:szCs w:val="13"/>
        </w:rPr>
      </w:pPr>
      <w:r>
        <w:rPr>
          <w:noProof/>
        </w:rPr>
        <mc:AlternateContent>
          <mc:Choice Requires="wps">
            <w:drawing>
              <wp:anchor distT="0" distB="0" distL="114300" distR="114300" simplePos="0" relativeHeight="251658240" behindDoc="1" locked="0" layoutInCell="1" hidden="0" allowOverlap="1" wp14:anchorId="438CF97A" wp14:editId="6B5F74D9">
                <wp:simplePos x="0" y="0"/>
                <wp:positionH relativeFrom="column">
                  <wp:posOffset>-566928</wp:posOffset>
                </wp:positionH>
                <wp:positionV relativeFrom="paragraph">
                  <wp:posOffset>-1011301</wp:posOffset>
                </wp:positionV>
                <wp:extent cx="8129016" cy="1883664"/>
                <wp:effectExtent l="0" t="0" r="0" b="0"/>
                <wp:wrapNone/>
                <wp:docPr id="2" name="Rectangle 2"/>
                <wp:cNvGraphicFramePr/>
                <a:graphic xmlns:a="http://schemas.openxmlformats.org/drawingml/2006/main">
                  <a:graphicData uri="http://schemas.microsoft.com/office/word/2010/wordprocessingShape">
                    <wps:wsp>
                      <wps:cNvSpPr/>
                      <wps:spPr>
                        <a:xfrm flipH="1">
                          <a:off x="0" y="0"/>
                          <a:ext cx="8129016" cy="1883664"/>
                        </a:xfrm>
                        <a:prstGeom prst="rect">
                          <a:avLst/>
                        </a:prstGeom>
                        <a:solidFill>
                          <a:schemeClr val="accent1">
                            <a:lumMod val="20000"/>
                            <a:lumOff val="80000"/>
                          </a:schemeClr>
                        </a:solidFill>
                        <a:ln w="12700" cap="flat" cmpd="sng">
                          <a:noFill/>
                          <a:prstDash val="solid"/>
                          <a:miter lim="800000"/>
                          <a:headEnd type="none" w="sm" len="sm"/>
                          <a:tailEnd type="none" w="sm" len="sm"/>
                        </a:ln>
                      </wps:spPr>
                      <wps:txbx>
                        <w:txbxContent>
                          <w:p w14:paraId="47785200" w14:textId="77777777" w:rsidR="00CC7858" w:rsidRPr="001B0D60" w:rsidRDefault="00CC7858">
                            <w:pPr>
                              <w:textDirection w:val="btLr"/>
                              <w:rPr>
                                <w:color w:val="222A35" w:themeColor="text2" w:themeShade="8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fillcolor="#d9e2f3 [660]" id="Rectangl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FN+7QwIAAIgEAAAOAAAAZHJzL2Uyb0RvYy54bWysVNtuEzEQfUfiHyy/080uJaRRNxVqKSC1 EFH4gInXm7XkG7Zz+3uOvWkb4AEJ8bKaGY/OnDkzs5dXe6PZVoaonG15fTbhTFrhOmXXLf/+7fbV jLOYyHaknZUtP8jIrxYvX1zu/Fw2bnC6k4EBxMb5zrd8SMnPqyqKQRqKZ85Li8feBUMJblhXXaAd 0I2umslkWu1c6HxwQsaI6M34yBcFv++lSF/6PsrEdMvBLZVvKN9V/laLS5qvA/lBiSMN+gcWhpRF 0SeoG0rENkH9AWWUCC66Pp0JZyrX90rI0gO6qSe/dfMwkJelF4gT/ZNM8f/Bis/bZWCqa3nDmSWD EX2FaGTXWrImy7PzcY6sB78MRy/CzL3u+2BYr5X/iMmX7tEP2xdxD0/iyn1iAsFZ3VxM6ilnAm/1 bPZ6Oj3P+NUIlAF9iOmDdIZlo+UBRAosbe9iGlMfU3J6dFp1t0rr4uSNkdc6sC1h1iSEtGlkpTfm 3nVjHDszOU4dYezGGJ49hsGm7F5GKtx+KaIt24F88xYYTBD2tdeUYBoPBaNdF7rWZVLgO3Z0Q3EY qxSsceWMSth7rQyEybWPnAZJ3XvbsXTwmITFyfBcMRrOtMSBwSi4iZT+ex6a0RZd5BGOQ8tW2q/2 AMnmynUHjD96casg+R3FtKSAA6hRFkeBgj82FEBCf7LYuov6vHmDKzp1wqmzOnXIisHh1kQKnI3O dSq3l6Wx7t0muV6VwT6TOdLFuhf5j6eZ7+nUL1nPP5DFTwAAAP//AwBQSwMEFAAGAAgAAAAhAKdU 9ijgAAAAEgEAAA8AAABkcnMvZG93bnJldi54bWxMT01vgzAMvU/af4g8abc2MPYBlFBNq3at1q7S rgE8QEscRELL/v3Mab1Yz/Lz+yi2szXijKPvHSmI1xEIpNo1PbUKTp/vqxSED5oabRyhgl/0sC1v bwqdN+5CBzwfQytYhHyuFXQhDLmUvu7Qar92AxLfvt1odeB1bGUz6guLWyMfouhZWt0TO3R6wLcO 65/jZBXs06GT+vBFxn/gbh+Zano8jUrd3827DY/XDYiAc/j/gKUD54eSg1VuosYLo2CVZglTGcRP C1oocRZlICpGyUsCsizkdZXyDwAA//8DAFBLAQItABQABgAIAAAAIQC2gziS/gAAAOEBAAATAAAA AAAAAAAAAAAAAAAAAABbQ29udGVudF9UeXBlc10ueG1sUEsBAi0AFAAGAAgAAAAhADj9If/WAAAA lAEAAAsAAAAAAAAAAAAAAAAALwEAAF9yZWxzLy5yZWxzUEsBAi0AFAAGAAgAAAAhAKQU37tDAgAA iAQAAA4AAAAAAAAAAAAAAAAALgIAAGRycy9lMm9Eb2MueG1sUEsBAi0AFAAGAAgAAAAhAKdU9ijg AAAAEgEAAA8AAAAAAAAAAAAAAAAAnQQAAGRycy9kb3ducmV2LnhtbFBLBQYAAAAABAAEAPMAAACq BQAAAAA= " o:spid="_x0000_s1026" stroked="f" strokeweight="1pt" style="position:absolute;margin-left:-44.65pt;margin-top:-79.65pt;width:640.1pt;height:148.3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14:anchorId="438CF97A">
                <v:stroke endarrowlength="short" endarrowwidth="narrow" startarrowlength="short" startarrowwidth="narrow"/>
                <v:textbox inset="2.53958mm,2.53958mm,2.53958mm,2.53958mm">
                  <w:txbxContent>
                    <w:p w14:paraId="47785200" w14:textId="77777777" w:rsidR="00CC7858" w:rsidRDefault="00CC7858" w:rsidRPr="001B0D60">
                      <w:pPr>
                        <w:textDirection w:val="btLr"/>
                        <w:rPr>
                          <w:color w:themeColor="text2" w:themeShade="80" w:val="222A35"/>
                        </w:rPr>
                      </w:pPr>
                    </w:p>
                  </w:txbxContent>
                </v:textbox>
              </v:rect>
            </w:pict>
          </mc:Fallback>
        </mc:AlternateContent>
      </w:r>
      <w:r w:rsidR="0022144D">
        <w:rPr>
          <w:rFonts w:ascii="Franklin Gothic Book" w:eastAsia="Corbel" w:hAnsi="Franklin Gothic Book" w:cs="Corbel"/>
          <w:color w:val="D9E2F3" w:themeColor="accent1" w:themeTint="33"/>
          <w:sz w:val="13"/>
          <w:szCs w:val="13"/>
        </w:rPr>
        <w:t>-</w:t>
      </w:r>
    </w:p>
    <w:p w14:paraId="66496A58" w14:textId="137CDC82" w:rsidR="00CC7858" w:rsidRPr="006353B0" w:rsidRDefault="00225FB4">
      <w:pPr>
        <w:pBdr>
          <w:top w:val="nil"/>
          <w:left w:val="nil"/>
          <w:bottom w:val="nil"/>
          <w:right w:val="nil"/>
          <w:between w:val="nil"/>
        </w:pBdr>
        <w:spacing w:line="264" w:lineRule="auto"/>
        <w:rPr>
          <w:rFonts w:ascii="Franklin Gothic Book" w:eastAsia="Libre Franklin" w:hAnsi="Franklin Gothic Book" w:cs="Libre Franklin"/>
          <w:sz w:val="20"/>
          <w:szCs w:val="20"/>
        </w:rPr>
      </w:pPr>
      <w:r w:rsidRPr="006353B0">
        <w:rPr>
          <w:rFonts w:ascii="Franklin Gothic Book" w:eastAsia="Libre Franklin" w:hAnsi="Franklin Gothic Book" w:cs="Libre Franklin"/>
          <w:sz w:val="20"/>
          <w:szCs w:val="20"/>
        </w:rPr>
        <w:t xml:space="preserve">Detail-oriented Software Quality Assurance Manager with over </w:t>
      </w:r>
      <w:r w:rsidR="00805679">
        <w:rPr>
          <w:rFonts w:ascii="Franklin Gothic Book" w:eastAsia="Libre Franklin" w:hAnsi="Franklin Gothic Book" w:cs="Libre Franklin"/>
          <w:sz w:val="20"/>
          <w:szCs w:val="20"/>
        </w:rPr>
        <w:t>2</w:t>
      </w:r>
      <w:r w:rsidRPr="006353B0">
        <w:rPr>
          <w:rFonts w:ascii="Franklin Gothic Book" w:eastAsia="Libre Franklin" w:hAnsi="Franklin Gothic Book" w:cs="Libre Franklin"/>
          <w:sz w:val="20"/>
          <w:szCs w:val="20"/>
        </w:rPr>
        <w:t>5 years' success in AI automation and insurance product testing. Deliver expert technical troubleshooting and feature review, and functionality assessment skills to uncover standard and complex defects. Possess advanced skill in Micro Focus testing. Collaborate across the organization to ensure high-quality products that meet stated objectives and delight the customer.</w:t>
      </w:r>
      <w:r w:rsidR="00046ECA" w:rsidRPr="006353B0">
        <w:rPr>
          <w:rFonts w:ascii="Franklin Gothic Book" w:eastAsia="Libre Franklin" w:hAnsi="Franklin Gothic Book" w:cs="Libre Franklin"/>
          <w:sz w:val="20"/>
          <w:szCs w:val="20"/>
        </w:rPr>
        <w:t xml:space="preserve"> </w:t>
      </w:r>
    </w:p>
    <w:p w14:paraId="2981A6B5" w14:textId="4055CC45" w:rsidR="00CC7858" w:rsidRPr="006353B0" w:rsidRDefault="00CC7858">
      <w:pPr>
        <w:rPr>
          <w:rFonts w:ascii="Corbel" w:eastAsia="Corbel" w:hAnsi="Corbel" w:cs="Corbel"/>
          <w:sz w:val="20"/>
          <w:szCs w:val="20"/>
        </w:rPr>
      </w:pPr>
    </w:p>
    <w:tbl>
      <w:tblPr>
        <w:tblStyle w:val="a0"/>
        <w:tblW w:w="5000" w:type="pct"/>
        <w:tblBorders>
          <w:top w:val="nil"/>
          <w:left w:val="nil"/>
          <w:bottom w:val="nil"/>
          <w:right w:val="nil"/>
          <w:insideH w:val="nil"/>
          <w:insideV w:val="nil"/>
        </w:tblBorders>
        <w:tblLayout w:type="fixed"/>
        <w:tblLook w:val="0400" w:firstRow="0" w:lastRow="0" w:firstColumn="0" w:lastColumn="0" w:noHBand="0" w:noVBand="1"/>
      </w:tblPr>
      <w:tblGrid>
        <w:gridCol w:w="3423"/>
        <w:gridCol w:w="7377"/>
      </w:tblGrid>
      <w:tr w:rsidR="00CC7858" w14:paraId="2DF66253" w14:textId="77777777" w:rsidTr="009B24B9">
        <w:tc>
          <w:tcPr>
            <w:tcW w:w="3420" w:type="dxa"/>
            <w:tcBorders>
              <w:right w:val="dotted" w:sz="4" w:space="0" w:color="D9E2F3" w:themeColor="accent1" w:themeTint="33"/>
            </w:tcBorders>
            <w:shd w:val="clear" w:color="auto" w:fill="auto"/>
          </w:tcPr>
          <w:p w14:paraId="75AD1E58" w14:textId="5F917F4C" w:rsidR="002D438C" w:rsidRPr="00C50C08" w:rsidRDefault="002D438C" w:rsidP="007E09D1">
            <w:pPr>
              <w:pBdr>
                <w:top w:val="nil"/>
                <w:left w:val="nil"/>
                <w:bottom w:val="nil"/>
                <w:right w:val="nil"/>
                <w:between w:val="nil"/>
              </w:pBdr>
              <w:spacing w:before="120" w:after="120"/>
              <w:rPr>
                <w:rFonts w:ascii="Century Gothic" w:eastAsia="Century" w:hAnsi="Century Gothic" w:cs="Century"/>
                <w:b/>
                <w:color w:val="1F3864" w:themeColor="accent1" w:themeShade="80"/>
                <w:sz w:val="24"/>
                <w:szCs w:val="24"/>
              </w:rPr>
            </w:pPr>
            <w:r w:rsidRPr="00C50C08">
              <w:rPr>
                <w:rFonts w:ascii="Century Gothic" w:eastAsia="Century" w:hAnsi="Century Gothic" w:cs="Century"/>
                <w:b/>
                <w:color w:val="1F3864" w:themeColor="accent1" w:themeShade="80"/>
                <w:sz w:val="24"/>
                <w:szCs w:val="24"/>
              </w:rPr>
              <w:t>Technical Proficiencies</w:t>
            </w:r>
          </w:p>
          <w:p w14:paraId="58F6F9E1" w14:textId="4445AC87" w:rsidR="002D438C" w:rsidRPr="006353B0" w:rsidRDefault="002D438C" w:rsidP="00940B1A">
            <w:pPr>
              <w:pBdr>
                <w:top w:val="nil"/>
                <w:left w:val="nil"/>
                <w:bottom w:val="nil"/>
                <w:right w:val="nil"/>
                <w:between w:val="nil"/>
              </w:pBdr>
              <w:spacing w:after="40"/>
              <w:ind w:left="155"/>
              <w:rPr>
                <w:rFonts w:ascii="Century Gothic" w:eastAsia="Century" w:hAnsi="Century Gothic" w:cs="Century"/>
                <w:bCs/>
                <w:sz w:val="21"/>
                <w:szCs w:val="21"/>
              </w:rPr>
            </w:pPr>
            <w:r w:rsidRPr="006353B0">
              <w:rPr>
                <w:rFonts w:ascii="Franklin Gothic Book" w:eastAsia="Libre Franklin" w:hAnsi="Franklin Gothic Book" w:cs="Libre Franklin"/>
                <w:b/>
                <w:sz w:val="20"/>
                <w:szCs w:val="20"/>
              </w:rPr>
              <w:t>Programmin</w:t>
            </w:r>
            <w:r w:rsidR="00D434F6" w:rsidRPr="006353B0">
              <w:rPr>
                <w:rFonts w:ascii="Franklin Gothic Book" w:eastAsia="Libre Franklin" w:hAnsi="Franklin Gothic Book" w:cs="Libre Franklin"/>
                <w:b/>
                <w:sz w:val="20"/>
                <w:szCs w:val="20"/>
              </w:rPr>
              <w:t>g:</w:t>
            </w:r>
            <w:r w:rsidR="00BC1FFE" w:rsidRPr="006353B0">
              <w:rPr>
                <w:rFonts w:ascii="Franklin Gothic Book" w:eastAsia="Libre Franklin" w:hAnsi="Franklin Gothic Book" w:cs="Libre Franklin"/>
                <w:b/>
                <w:sz w:val="20"/>
                <w:szCs w:val="20"/>
              </w:rPr>
              <w:t xml:space="preserve"> </w:t>
            </w:r>
          </w:p>
          <w:p w14:paraId="3A776B88" w14:textId="77777777" w:rsidR="00BA5BD8" w:rsidRPr="006353B0" w:rsidRDefault="00BC1FFE" w:rsidP="00BA5BD8">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C</w:t>
            </w:r>
            <w:r w:rsidR="00BA5BD8">
              <w:rPr>
                <w:rFonts w:ascii="Franklin Gothic Book" w:eastAsia="Century" w:hAnsi="Franklin Gothic Book" w:cs="Century"/>
                <w:bCs/>
                <w:sz w:val="20"/>
                <w:szCs w:val="20"/>
              </w:rPr>
              <w:t xml:space="preserve">, </w:t>
            </w:r>
            <w:r w:rsidR="00BA5BD8" w:rsidRPr="006353B0">
              <w:rPr>
                <w:rFonts w:ascii="Franklin Gothic Book" w:eastAsia="Century" w:hAnsi="Franklin Gothic Book" w:cs="Century"/>
                <w:bCs/>
                <w:sz w:val="20"/>
                <w:szCs w:val="20"/>
              </w:rPr>
              <w:t xml:space="preserve">C++ </w:t>
            </w:r>
          </w:p>
          <w:p w14:paraId="58C53DF6" w14:textId="73954C64" w:rsidR="00BC1FFE" w:rsidRDefault="00BA5BD8"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Pr>
                <w:rFonts w:ascii="Franklin Gothic Book" w:eastAsia="Century" w:hAnsi="Franklin Gothic Book" w:cs="Century"/>
                <w:bCs/>
                <w:sz w:val="20"/>
                <w:szCs w:val="20"/>
              </w:rPr>
              <w:t xml:space="preserve">Java, </w:t>
            </w:r>
            <w:r w:rsidR="00BC1FFE" w:rsidRPr="006353B0">
              <w:rPr>
                <w:rFonts w:ascii="Franklin Gothic Book" w:eastAsia="Century" w:hAnsi="Franklin Gothic Book" w:cs="Century"/>
                <w:bCs/>
                <w:sz w:val="20"/>
                <w:szCs w:val="20"/>
              </w:rPr>
              <w:t xml:space="preserve">Perl </w:t>
            </w:r>
          </w:p>
          <w:p w14:paraId="339E271F" w14:textId="6B364B28" w:rsidR="00BC1FFE" w:rsidRPr="00BA5BD8" w:rsidRDefault="00BA5BD8"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BA5BD8">
              <w:rPr>
                <w:rFonts w:ascii="Franklin Gothic Book" w:eastAsia="Century" w:hAnsi="Franklin Gothic Book" w:cs="Century"/>
                <w:bCs/>
                <w:sz w:val="20"/>
                <w:szCs w:val="20"/>
              </w:rPr>
              <w:t xml:space="preserve">VBScript, </w:t>
            </w:r>
            <w:r w:rsidR="00BC1FFE" w:rsidRPr="00BA5BD8">
              <w:rPr>
                <w:rFonts w:ascii="Franklin Gothic Book" w:eastAsia="Century" w:hAnsi="Franklin Gothic Book" w:cs="Century"/>
                <w:bCs/>
                <w:sz w:val="20"/>
                <w:szCs w:val="20"/>
              </w:rPr>
              <w:t xml:space="preserve">Shell scripts </w:t>
            </w:r>
          </w:p>
          <w:p w14:paraId="7124761C" w14:textId="77777777" w:rsidR="00BC1FFE" w:rsidRPr="006353B0" w:rsidRDefault="00BC1FFE"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GDMO, XML</w:t>
            </w:r>
          </w:p>
          <w:p w14:paraId="491A7DE6" w14:textId="140EE170" w:rsidR="00BC1FFE" w:rsidRPr="006353B0" w:rsidRDefault="00BC1FFE"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SQL</w:t>
            </w:r>
          </w:p>
          <w:p w14:paraId="471D75CF" w14:textId="0FAF616E" w:rsidR="002D438C" w:rsidRPr="006353B0" w:rsidRDefault="00BC1FFE" w:rsidP="00A6112E">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 xml:space="preserve"> API</w:t>
            </w:r>
          </w:p>
          <w:p w14:paraId="5C0E58F5" w14:textId="0E19D136" w:rsidR="002D438C" w:rsidRPr="006353B0" w:rsidRDefault="002D438C" w:rsidP="0073196C">
            <w:pPr>
              <w:pBdr>
                <w:top w:val="nil"/>
                <w:left w:val="nil"/>
                <w:bottom w:val="nil"/>
                <w:right w:val="nil"/>
                <w:between w:val="nil"/>
              </w:pBdr>
              <w:spacing w:before="40" w:after="40"/>
              <w:ind w:left="155"/>
              <w:rPr>
                <w:rFonts w:ascii="Century Gothic" w:eastAsia="Century" w:hAnsi="Century Gothic" w:cs="Century"/>
                <w:bCs/>
              </w:rPr>
            </w:pPr>
            <w:r w:rsidRPr="006353B0">
              <w:rPr>
                <w:rFonts w:ascii="Franklin Gothic Book" w:eastAsia="Libre Franklin" w:hAnsi="Franklin Gothic Book" w:cs="Libre Franklin"/>
                <w:b/>
                <w:sz w:val="20"/>
                <w:szCs w:val="20"/>
              </w:rPr>
              <w:t>Tool</w:t>
            </w:r>
            <w:r w:rsidR="00D434F6" w:rsidRPr="006353B0">
              <w:rPr>
                <w:rFonts w:ascii="Franklin Gothic Book" w:eastAsia="Libre Franklin" w:hAnsi="Franklin Gothic Book" w:cs="Libre Franklin"/>
                <w:b/>
                <w:sz w:val="20"/>
                <w:szCs w:val="20"/>
              </w:rPr>
              <w:t>s:</w:t>
            </w:r>
          </w:p>
          <w:p w14:paraId="64975D37" w14:textId="0EADFA3F" w:rsidR="002D438C" w:rsidRPr="006353B0" w:rsidRDefault="002D438C"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Jira (Atlassian</w:t>
            </w:r>
            <w:r w:rsidR="00940B1A" w:rsidRPr="006353B0">
              <w:rPr>
                <w:rFonts w:ascii="Franklin Gothic Book" w:eastAsia="Century" w:hAnsi="Franklin Gothic Book" w:cs="Century"/>
                <w:bCs/>
                <w:sz w:val="20"/>
                <w:szCs w:val="20"/>
              </w:rPr>
              <w:t>)</w:t>
            </w:r>
            <w:r w:rsidRPr="006353B0">
              <w:rPr>
                <w:rFonts w:ascii="Franklin Gothic Book" w:eastAsia="Century" w:hAnsi="Franklin Gothic Book" w:cs="Century"/>
                <w:bCs/>
                <w:sz w:val="20"/>
                <w:szCs w:val="20"/>
              </w:rPr>
              <w:t xml:space="preserve"> </w:t>
            </w:r>
          </w:p>
          <w:p w14:paraId="600E3E04" w14:textId="218246CD" w:rsidR="002D438C" w:rsidRPr="006353B0" w:rsidRDefault="002D438C"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Jenkins</w:t>
            </w:r>
          </w:p>
          <w:p w14:paraId="1DE2ECFC" w14:textId="14267C01" w:rsidR="002D438C" w:rsidRPr="006353B0" w:rsidRDefault="002D438C" w:rsidP="00940B1A">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Microsoft Test Manager (MTM)</w:t>
            </w:r>
          </w:p>
          <w:p w14:paraId="2C7D4009" w14:textId="7236E470" w:rsidR="002D438C" w:rsidRPr="006353B0" w:rsidRDefault="002D438C" w:rsidP="00A6112E">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6353B0">
              <w:rPr>
                <w:rFonts w:ascii="Franklin Gothic Book" w:eastAsia="Century" w:hAnsi="Franklin Gothic Book" w:cs="Century"/>
                <w:bCs/>
                <w:sz w:val="20"/>
                <w:szCs w:val="20"/>
              </w:rPr>
              <w:t>ALM (HP Quality Center)</w:t>
            </w:r>
          </w:p>
          <w:p w14:paraId="79625DFB" w14:textId="7792F7A3" w:rsidR="002D438C" w:rsidRPr="006353B0" w:rsidRDefault="002D438C" w:rsidP="0073196C">
            <w:pPr>
              <w:pBdr>
                <w:top w:val="nil"/>
                <w:left w:val="nil"/>
                <w:bottom w:val="nil"/>
                <w:right w:val="nil"/>
                <w:between w:val="nil"/>
              </w:pBdr>
              <w:spacing w:before="40" w:after="40"/>
              <w:ind w:left="155"/>
              <w:rPr>
                <w:rFonts w:ascii="Century Gothic" w:eastAsia="Century" w:hAnsi="Century Gothic" w:cs="Century"/>
                <w:bCs/>
              </w:rPr>
            </w:pPr>
            <w:r w:rsidRPr="006353B0">
              <w:rPr>
                <w:rFonts w:ascii="Franklin Gothic Book" w:eastAsia="Libre Franklin" w:hAnsi="Franklin Gothic Book" w:cs="Libre Franklin"/>
                <w:b/>
                <w:sz w:val="20"/>
                <w:szCs w:val="20"/>
              </w:rPr>
              <w:t>Platform</w:t>
            </w:r>
            <w:r w:rsidR="00D434F6" w:rsidRPr="006353B0">
              <w:rPr>
                <w:rFonts w:ascii="Franklin Gothic Book" w:eastAsia="Libre Franklin" w:hAnsi="Franklin Gothic Book" w:cs="Libre Franklin"/>
                <w:b/>
                <w:sz w:val="20"/>
                <w:szCs w:val="20"/>
              </w:rPr>
              <w:t>s</w:t>
            </w:r>
            <w:r w:rsidR="0073196C">
              <w:rPr>
                <w:rFonts w:ascii="Franklin Gothic Book" w:eastAsia="Libre Franklin" w:hAnsi="Franklin Gothic Book" w:cs="Libre Franklin"/>
                <w:b/>
                <w:sz w:val="20"/>
                <w:szCs w:val="20"/>
              </w:rPr>
              <w:t xml:space="preserve"> &amp; Databases</w:t>
            </w:r>
            <w:r w:rsidR="00D434F6" w:rsidRPr="006353B0">
              <w:rPr>
                <w:rFonts w:ascii="Franklin Gothic Book" w:eastAsia="Libre Franklin" w:hAnsi="Franklin Gothic Book" w:cs="Libre Franklin"/>
                <w:b/>
                <w:sz w:val="20"/>
                <w:szCs w:val="20"/>
              </w:rPr>
              <w:t>:</w:t>
            </w:r>
          </w:p>
          <w:p w14:paraId="30AB2DBE" w14:textId="32069529" w:rsidR="0073196C" w:rsidRDefault="002D438C" w:rsidP="00F717A1">
            <w:pPr>
              <w:pStyle w:val="ListParagraph"/>
              <w:numPr>
                <w:ilvl w:val="0"/>
                <w:numId w:val="3"/>
              </w:numPr>
              <w:pBdr>
                <w:top w:val="nil"/>
                <w:left w:val="nil"/>
                <w:bottom w:val="nil"/>
                <w:right w:val="nil"/>
                <w:between w:val="nil"/>
              </w:pBdr>
              <w:spacing w:after="240" w:line="276" w:lineRule="auto"/>
              <w:rPr>
                <w:rFonts w:ascii="Franklin Gothic Book" w:eastAsia="Century" w:hAnsi="Franklin Gothic Book" w:cs="Century"/>
                <w:bCs/>
                <w:sz w:val="20"/>
                <w:szCs w:val="20"/>
              </w:rPr>
            </w:pPr>
            <w:r w:rsidRPr="0073196C">
              <w:rPr>
                <w:rFonts w:ascii="Franklin Gothic Book" w:eastAsia="Century" w:hAnsi="Franklin Gothic Book" w:cs="Century"/>
                <w:bCs/>
                <w:sz w:val="20"/>
                <w:szCs w:val="20"/>
              </w:rPr>
              <w:t>Windows</w:t>
            </w:r>
            <w:r w:rsidR="0073196C" w:rsidRPr="0073196C">
              <w:rPr>
                <w:rFonts w:ascii="Franklin Gothic Book" w:eastAsia="Century" w:hAnsi="Franklin Gothic Book" w:cs="Century"/>
                <w:bCs/>
                <w:sz w:val="20"/>
                <w:szCs w:val="20"/>
              </w:rPr>
              <w:t xml:space="preserve"> </w:t>
            </w:r>
          </w:p>
          <w:p w14:paraId="1A1865E6" w14:textId="5C3321F9" w:rsidR="002D438C" w:rsidRDefault="00BA5BD8" w:rsidP="00F717A1">
            <w:pPr>
              <w:pStyle w:val="ListParagraph"/>
              <w:numPr>
                <w:ilvl w:val="0"/>
                <w:numId w:val="3"/>
              </w:numPr>
              <w:pBdr>
                <w:top w:val="nil"/>
                <w:left w:val="nil"/>
                <w:bottom w:val="nil"/>
                <w:right w:val="nil"/>
                <w:between w:val="nil"/>
              </w:pBdr>
              <w:spacing w:after="240" w:line="276" w:lineRule="auto"/>
              <w:rPr>
                <w:rFonts w:ascii="Franklin Gothic Book" w:eastAsia="Century" w:hAnsi="Franklin Gothic Book" w:cs="Century"/>
                <w:bCs/>
                <w:sz w:val="20"/>
                <w:szCs w:val="20"/>
              </w:rPr>
            </w:pPr>
            <w:r w:rsidRPr="0073196C">
              <w:rPr>
                <w:rFonts w:ascii="Franklin Gothic Book" w:eastAsia="Century" w:hAnsi="Franklin Gothic Book" w:cs="Century"/>
                <w:bCs/>
                <w:sz w:val="20"/>
                <w:szCs w:val="20"/>
              </w:rPr>
              <w:t>Azure</w:t>
            </w:r>
          </w:p>
          <w:p w14:paraId="23303CD4" w14:textId="16E7A599" w:rsidR="0073196C" w:rsidRPr="0073196C" w:rsidRDefault="0073196C" w:rsidP="00F717A1">
            <w:pPr>
              <w:pStyle w:val="ListParagraph"/>
              <w:numPr>
                <w:ilvl w:val="0"/>
                <w:numId w:val="3"/>
              </w:numPr>
              <w:pBdr>
                <w:top w:val="nil"/>
                <w:left w:val="nil"/>
                <w:bottom w:val="nil"/>
                <w:right w:val="nil"/>
                <w:between w:val="nil"/>
              </w:pBdr>
              <w:spacing w:after="240" w:line="276" w:lineRule="auto"/>
              <w:rPr>
                <w:rFonts w:ascii="Franklin Gothic Book" w:eastAsia="Century" w:hAnsi="Franklin Gothic Book" w:cs="Century"/>
                <w:bCs/>
                <w:sz w:val="20"/>
                <w:szCs w:val="20"/>
              </w:rPr>
            </w:pPr>
            <w:r>
              <w:rPr>
                <w:rFonts w:ascii="Franklin Gothic Book" w:eastAsia="Century" w:hAnsi="Franklin Gothic Book" w:cs="Century"/>
                <w:bCs/>
                <w:sz w:val="20"/>
                <w:szCs w:val="20"/>
              </w:rPr>
              <w:t>Oracle</w:t>
            </w:r>
          </w:p>
          <w:p w14:paraId="1C33E790" w14:textId="6BFD33D9" w:rsidR="00BA5BD8" w:rsidRPr="00BA5BD8" w:rsidRDefault="00194F9F" w:rsidP="000E3F87">
            <w:pPr>
              <w:pStyle w:val="ListParagraph"/>
              <w:numPr>
                <w:ilvl w:val="0"/>
                <w:numId w:val="3"/>
              </w:numPr>
              <w:pBdr>
                <w:top w:val="nil"/>
                <w:left w:val="nil"/>
                <w:bottom w:val="nil"/>
                <w:right w:val="nil"/>
                <w:between w:val="nil"/>
              </w:pBdr>
              <w:spacing w:after="200" w:line="276" w:lineRule="auto"/>
              <w:rPr>
                <w:rFonts w:ascii="Franklin Gothic Book" w:eastAsia="Century" w:hAnsi="Franklin Gothic Book" w:cs="Century"/>
                <w:bCs/>
                <w:sz w:val="20"/>
                <w:szCs w:val="20"/>
              </w:rPr>
            </w:pPr>
            <w:r>
              <w:rPr>
                <w:rFonts w:ascii="Franklin Gothic Book" w:eastAsia="Century" w:hAnsi="Franklin Gothic Book" w:cs="Century"/>
                <w:bCs/>
                <w:sz w:val="20"/>
                <w:szCs w:val="20"/>
              </w:rPr>
              <w:t>My</w:t>
            </w:r>
            <w:r w:rsidR="00BA5BD8" w:rsidRPr="00BA5BD8">
              <w:rPr>
                <w:rFonts w:ascii="Franklin Gothic Book" w:eastAsia="Century" w:hAnsi="Franklin Gothic Book" w:cs="Century"/>
                <w:bCs/>
                <w:sz w:val="20"/>
                <w:szCs w:val="20"/>
              </w:rPr>
              <w:t xml:space="preserve">SQL </w:t>
            </w:r>
          </w:p>
          <w:p w14:paraId="1AC33F6D" w14:textId="40CECF64" w:rsidR="00CC7858" w:rsidRPr="00C50C08" w:rsidRDefault="000436C4" w:rsidP="00A6112E">
            <w:pPr>
              <w:pBdr>
                <w:top w:val="nil"/>
                <w:left w:val="nil"/>
                <w:bottom w:val="nil"/>
                <w:right w:val="nil"/>
                <w:between w:val="nil"/>
              </w:pBdr>
              <w:spacing w:after="120"/>
              <w:rPr>
                <w:rFonts w:ascii="Century" w:eastAsia="Century" w:hAnsi="Century" w:cs="Century"/>
                <w:b/>
                <w:color w:val="1F3864" w:themeColor="accent1" w:themeShade="80"/>
                <w:sz w:val="24"/>
                <w:szCs w:val="24"/>
              </w:rPr>
            </w:pPr>
            <w:r w:rsidRPr="00C50C08">
              <w:rPr>
                <w:rFonts w:ascii="Century Gothic" w:eastAsia="Century" w:hAnsi="Century Gothic" w:cs="Century"/>
                <w:b/>
                <w:color w:val="1F3864" w:themeColor="accent1" w:themeShade="80"/>
                <w:sz w:val="24"/>
                <w:szCs w:val="24"/>
              </w:rPr>
              <w:t>Core</w:t>
            </w:r>
            <w:r w:rsidRPr="00C50C08">
              <w:rPr>
                <w:rFonts w:ascii="Century" w:eastAsia="Century" w:hAnsi="Century" w:cs="Century"/>
                <w:b/>
                <w:color w:val="1F3864" w:themeColor="accent1" w:themeShade="80"/>
                <w:sz w:val="24"/>
                <w:szCs w:val="24"/>
              </w:rPr>
              <w:t xml:space="preserve"> </w:t>
            </w:r>
            <w:r w:rsidRPr="00C50C08">
              <w:rPr>
                <w:rFonts w:ascii="Century Gothic" w:eastAsia="Century" w:hAnsi="Century Gothic" w:cs="Century"/>
                <w:b/>
                <w:color w:val="1F3864" w:themeColor="accent1" w:themeShade="80"/>
                <w:sz w:val="24"/>
                <w:szCs w:val="24"/>
              </w:rPr>
              <w:t>Competencies</w:t>
            </w:r>
          </w:p>
          <w:p w14:paraId="716DFA72" w14:textId="77777777" w:rsidR="00566BC8" w:rsidRPr="00EE0D6C" w:rsidRDefault="00566BC8"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Systems Analysis</w:t>
            </w:r>
          </w:p>
          <w:p w14:paraId="3E790C4C" w14:textId="69436951" w:rsidR="00566BC8" w:rsidRPr="00EE0D6C" w:rsidRDefault="00566BC8" w:rsidP="000E1C30">
            <w:pPr>
              <w:pStyle w:val="ListParagraph"/>
              <w:numPr>
                <w:ilvl w:val="0"/>
                <w:numId w:val="3"/>
              </w:numPr>
              <w:pBdr>
                <w:top w:val="nil"/>
                <w:left w:val="nil"/>
                <w:bottom w:val="nil"/>
                <w:right w:val="nil"/>
                <w:between w:val="nil"/>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 xml:space="preserve">Deficiency </w:t>
            </w:r>
            <w:r w:rsidR="00EE0D6C" w:rsidRPr="00EE0D6C">
              <w:rPr>
                <w:rFonts w:ascii="Franklin Gothic Book" w:eastAsia="Century" w:hAnsi="Franklin Gothic Book" w:cs="Century"/>
                <w:bCs/>
                <w:sz w:val="20"/>
                <w:szCs w:val="20"/>
              </w:rPr>
              <w:t xml:space="preserve">Detection </w:t>
            </w:r>
          </w:p>
          <w:p w14:paraId="7AD21ED3" w14:textId="6FCE5B73" w:rsidR="00566BC8" w:rsidRPr="00EE0D6C" w:rsidRDefault="00566BC8"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 xml:space="preserve">Test </w:t>
            </w:r>
            <w:r w:rsidR="00EE0D6C" w:rsidRPr="00EE0D6C">
              <w:rPr>
                <w:rFonts w:ascii="Franklin Gothic Book" w:eastAsia="Century" w:hAnsi="Franklin Gothic Book" w:cs="Century"/>
                <w:bCs/>
                <w:sz w:val="20"/>
                <w:szCs w:val="20"/>
              </w:rPr>
              <w:t>Implementation</w:t>
            </w:r>
          </w:p>
          <w:p w14:paraId="34244504" w14:textId="79804CCA" w:rsidR="00566BC8" w:rsidRPr="00EE0D6C" w:rsidRDefault="00566BC8"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 xml:space="preserve">User </w:t>
            </w:r>
            <w:r w:rsidR="00EE0D6C" w:rsidRPr="00EE0D6C">
              <w:rPr>
                <w:rFonts w:ascii="Franklin Gothic Book" w:eastAsia="Century" w:hAnsi="Franklin Gothic Book" w:cs="Century"/>
                <w:bCs/>
                <w:sz w:val="20"/>
                <w:szCs w:val="20"/>
              </w:rPr>
              <w:t>Interface</w:t>
            </w:r>
          </w:p>
          <w:p w14:paraId="0B83DEF8" w14:textId="1561F5C6" w:rsidR="00566BC8" w:rsidRPr="00EE0D6C" w:rsidRDefault="00566BC8"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Agile</w:t>
            </w:r>
            <w:r w:rsidR="0053059B">
              <w:rPr>
                <w:rFonts w:ascii="Franklin Gothic Book" w:eastAsia="Century" w:hAnsi="Franklin Gothic Book" w:cs="Century"/>
                <w:bCs/>
                <w:sz w:val="20"/>
                <w:szCs w:val="20"/>
              </w:rPr>
              <w:t>/ Scrum</w:t>
            </w:r>
          </w:p>
          <w:p w14:paraId="5D0D8105" w14:textId="77777777" w:rsidR="00566BC8" w:rsidRPr="00EE0D6C" w:rsidRDefault="00566BC8"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Automation</w:t>
            </w:r>
          </w:p>
          <w:p w14:paraId="6A1B8E1B" w14:textId="77777777" w:rsidR="00566BC8" w:rsidRPr="00EE0D6C" w:rsidRDefault="00566BC8"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Debugging</w:t>
            </w:r>
          </w:p>
          <w:p w14:paraId="46B2AC3F" w14:textId="77777777" w:rsidR="000E1C30" w:rsidRPr="00EE0D6C" w:rsidRDefault="000E1C30"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Scripts</w:t>
            </w:r>
          </w:p>
          <w:p w14:paraId="07EDBB8C" w14:textId="77777777" w:rsidR="000E1C30" w:rsidRPr="00EE0D6C" w:rsidRDefault="000E1C30" w:rsidP="00EE0D6C">
            <w:pPr>
              <w:pStyle w:val="ListParagraph"/>
              <w:numPr>
                <w:ilvl w:val="0"/>
                <w:numId w:val="3"/>
              </w:numPr>
              <w:pBdr>
                <w:left w:val="none" w:sz="0" w:space="8" w:color="auto"/>
              </w:pBdr>
              <w:spacing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Documentation</w:t>
            </w:r>
          </w:p>
          <w:p w14:paraId="1F314E16" w14:textId="4E78D43E" w:rsidR="00E37F6E" w:rsidRPr="00EE0D6C" w:rsidRDefault="000E1C30" w:rsidP="000E3F87">
            <w:pPr>
              <w:pStyle w:val="ListParagraph"/>
              <w:numPr>
                <w:ilvl w:val="0"/>
                <w:numId w:val="3"/>
              </w:numPr>
              <w:pBdr>
                <w:top w:val="nil"/>
                <w:left w:val="nil"/>
                <w:bottom w:val="nil"/>
                <w:right w:val="nil"/>
                <w:between w:val="nil"/>
              </w:pBdr>
              <w:spacing w:after="200" w:line="276" w:lineRule="auto"/>
              <w:rPr>
                <w:rFonts w:ascii="Franklin Gothic Book" w:eastAsia="Century" w:hAnsi="Franklin Gothic Book" w:cs="Century"/>
                <w:bCs/>
                <w:sz w:val="20"/>
                <w:szCs w:val="20"/>
              </w:rPr>
            </w:pPr>
            <w:r w:rsidRPr="00EE0D6C">
              <w:rPr>
                <w:rFonts w:ascii="Franklin Gothic Book" w:eastAsia="Century" w:hAnsi="Franklin Gothic Book" w:cs="Century"/>
                <w:bCs/>
                <w:sz w:val="20"/>
                <w:szCs w:val="20"/>
              </w:rPr>
              <w:t>Team Leadership</w:t>
            </w:r>
          </w:p>
          <w:p w14:paraId="05489631" w14:textId="77777777" w:rsidR="00E37F6E" w:rsidRPr="00C50C08" w:rsidRDefault="00E37F6E" w:rsidP="00BC1FFE">
            <w:pPr>
              <w:pBdr>
                <w:top w:val="nil"/>
                <w:left w:val="nil"/>
                <w:bottom w:val="nil"/>
                <w:right w:val="nil"/>
                <w:between w:val="nil"/>
              </w:pBdr>
              <w:spacing w:after="120"/>
              <w:rPr>
                <w:rFonts w:ascii="Century Gothic" w:eastAsia="Century" w:hAnsi="Century Gothic" w:cs="Century"/>
                <w:b/>
                <w:color w:val="1F3864" w:themeColor="accent1" w:themeShade="80"/>
                <w:sz w:val="24"/>
                <w:szCs w:val="24"/>
              </w:rPr>
            </w:pPr>
            <w:r w:rsidRPr="00C50C08">
              <w:rPr>
                <w:rFonts w:ascii="Century Gothic" w:eastAsia="Century" w:hAnsi="Century Gothic" w:cs="Century"/>
                <w:b/>
                <w:color w:val="1F3864" w:themeColor="accent1" w:themeShade="80"/>
                <w:sz w:val="24"/>
                <w:szCs w:val="24"/>
              </w:rPr>
              <w:t>Education</w:t>
            </w:r>
          </w:p>
          <w:p w14:paraId="4CB691E5" w14:textId="6316ABAE" w:rsidR="00E37F6E" w:rsidRPr="006353B0" w:rsidRDefault="00C461BD" w:rsidP="00C7038F">
            <w:pPr>
              <w:pBdr>
                <w:top w:val="nil"/>
                <w:left w:val="nil"/>
                <w:bottom w:val="nil"/>
                <w:right w:val="nil"/>
                <w:between w:val="nil"/>
              </w:pBdr>
              <w:spacing w:after="40"/>
              <w:rPr>
                <w:rFonts w:ascii="Franklin Gothic Book" w:eastAsia="Libre Franklin" w:hAnsi="Franklin Gothic Book" w:cs="Libre Franklin"/>
                <w:b/>
                <w:sz w:val="20"/>
                <w:szCs w:val="20"/>
              </w:rPr>
            </w:pPr>
            <w:r w:rsidRPr="006353B0">
              <w:rPr>
                <w:rFonts w:ascii="Franklin Gothic Book" w:eastAsia="Libre Franklin" w:hAnsi="Franklin Gothic Book" w:cs="Libre Franklin"/>
                <w:b/>
                <w:bCs/>
                <w:sz w:val="20"/>
                <w:szCs w:val="20"/>
              </w:rPr>
              <w:t>Associate of Science</w:t>
            </w:r>
            <w:r w:rsidRPr="006353B0">
              <w:rPr>
                <w:rFonts w:ascii="Franklin Gothic Book" w:eastAsia="Libre Franklin" w:hAnsi="Franklin Gothic Book" w:cs="Libre Franklin"/>
                <w:b/>
                <w:sz w:val="20"/>
                <w:szCs w:val="20"/>
              </w:rPr>
              <w:t xml:space="preserve"> in Accounting Technology and Bookkeeping</w:t>
            </w:r>
          </w:p>
          <w:p w14:paraId="1307CB98" w14:textId="660F259C" w:rsidR="00E37F6E" w:rsidRPr="006353B0" w:rsidRDefault="004B6396" w:rsidP="000E3F87">
            <w:pPr>
              <w:pBdr>
                <w:top w:val="nil"/>
                <w:left w:val="nil"/>
                <w:bottom w:val="nil"/>
                <w:right w:val="nil"/>
                <w:between w:val="nil"/>
              </w:pBdr>
              <w:spacing w:after="200"/>
              <w:rPr>
                <w:rFonts w:ascii="Franklin Gothic Book" w:eastAsia="Libre Franklin" w:hAnsi="Franklin Gothic Book" w:cs="Libre Franklin"/>
                <w:sz w:val="20"/>
                <w:szCs w:val="20"/>
              </w:rPr>
            </w:pPr>
            <w:r>
              <w:rPr>
                <w:rFonts w:ascii="Franklin Gothic Book" w:eastAsia="Libre Franklin" w:hAnsi="Franklin Gothic Book" w:cs="Libre Franklin"/>
                <w:sz w:val="20"/>
                <w:szCs w:val="20"/>
              </w:rPr>
              <w:t>Morse School Of Business</w:t>
            </w:r>
            <w:r w:rsidR="00E37F6E" w:rsidRPr="006353B0">
              <w:rPr>
                <w:rFonts w:ascii="Franklin Gothic Book" w:eastAsia="Libre Franklin" w:hAnsi="Franklin Gothic Book" w:cs="Libre Franklin"/>
                <w:sz w:val="20"/>
                <w:szCs w:val="20"/>
              </w:rPr>
              <w:t xml:space="preserve">, </w:t>
            </w:r>
            <w:r>
              <w:rPr>
                <w:rFonts w:ascii="Franklin Gothic Book" w:eastAsia="Libre Franklin" w:hAnsi="Franklin Gothic Book" w:cs="Libre Franklin"/>
                <w:sz w:val="20"/>
                <w:szCs w:val="20"/>
              </w:rPr>
              <w:t xml:space="preserve">    Hartford</w:t>
            </w:r>
            <w:r w:rsidR="00B14111" w:rsidRPr="006353B0">
              <w:rPr>
                <w:rFonts w:ascii="Franklin Gothic Book" w:eastAsia="Libre Franklin" w:hAnsi="Franklin Gothic Book" w:cs="Libre Franklin"/>
                <w:sz w:val="20"/>
                <w:szCs w:val="20"/>
              </w:rPr>
              <w:t xml:space="preserve">, </w:t>
            </w:r>
            <w:r>
              <w:rPr>
                <w:rFonts w:ascii="Franklin Gothic Book" w:eastAsia="Libre Franklin" w:hAnsi="Franklin Gothic Book" w:cs="Libre Franklin"/>
                <w:sz w:val="20"/>
                <w:szCs w:val="20"/>
              </w:rPr>
              <w:t>Ct</w:t>
            </w:r>
          </w:p>
          <w:p w14:paraId="32CDFEB5" w14:textId="77777777" w:rsidR="00CC7858" w:rsidRPr="00C50C08" w:rsidRDefault="00046ECA" w:rsidP="00A6112E">
            <w:pPr>
              <w:pBdr>
                <w:top w:val="nil"/>
                <w:left w:val="nil"/>
                <w:bottom w:val="nil"/>
                <w:right w:val="nil"/>
                <w:between w:val="nil"/>
              </w:pBdr>
              <w:spacing w:after="120"/>
              <w:rPr>
                <w:rFonts w:ascii="Century" w:eastAsia="Century" w:hAnsi="Century" w:cs="Century"/>
                <w:b/>
                <w:color w:val="1F3864" w:themeColor="accent1" w:themeShade="80"/>
                <w:sz w:val="24"/>
                <w:szCs w:val="24"/>
              </w:rPr>
            </w:pPr>
            <w:r w:rsidRPr="00C50C08">
              <w:rPr>
                <w:rFonts w:ascii="Century Gothic" w:eastAsia="Century" w:hAnsi="Century Gothic" w:cs="Century"/>
                <w:b/>
                <w:color w:val="1F3864" w:themeColor="accent1" w:themeShade="80"/>
                <w:sz w:val="24"/>
                <w:szCs w:val="24"/>
              </w:rPr>
              <w:t>Certifications</w:t>
            </w:r>
          </w:p>
          <w:p w14:paraId="23B12EA9" w14:textId="41255087" w:rsidR="00CC7858" w:rsidRPr="006353B0" w:rsidRDefault="00B14111" w:rsidP="00C7038F">
            <w:pPr>
              <w:pBdr>
                <w:top w:val="nil"/>
                <w:left w:val="nil"/>
                <w:bottom w:val="nil"/>
                <w:right w:val="nil"/>
                <w:between w:val="nil"/>
              </w:pBdr>
              <w:spacing w:after="40"/>
              <w:rPr>
                <w:rFonts w:ascii="Franklin Gothic Book" w:eastAsia="Libre Franklin" w:hAnsi="Franklin Gothic Book" w:cs="Libre Franklin"/>
                <w:b/>
                <w:sz w:val="20"/>
                <w:szCs w:val="20"/>
              </w:rPr>
            </w:pPr>
            <w:r w:rsidRPr="006353B0">
              <w:rPr>
                <w:rFonts w:ascii="Franklin Gothic Book" w:eastAsia="Libre Franklin" w:hAnsi="Franklin Gothic Book" w:cs="Libre Franklin"/>
                <w:b/>
                <w:sz w:val="20"/>
                <w:szCs w:val="20"/>
              </w:rPr>
              <w:t>Micro Focus Testing Suite</w:t>
            </w:r>
          </w:p>
          <w:p w14:paraId="5F57D91E" w14:textId="58B545D4" w:rsidR="00CC7858" w:rsidRPr="00E24E20" w:rsidRDefault="008777D5" w:rsidP="00693FB9">
            <w:pPr>
              <w:pBdr>
                <w:top w:val="nil"/>
                <w:left w:val="nil"/>
                <w:bottom w:val="nil"/>
                <w:right w:val="nil"/>
                <w:between w:val="nil"/>
              </w:pBdr>
              <w:rPr>
                <w:rFonts w:ascii="Franklin Gothic Book" w:eastAsia="Libre Franklin" w:hAnsi="Franklin Gothic Book" w:cs="Libre Franklin"/>
                <w:sz w:val="20"/>
                <w:szCs w:val="20"/>
              </w:rPr>
            </w:pPr>
            <w:r w:rsidRPr="00E24E20">
              <w:rPr>
                <w:rFonts w:ascii="Franklin Gothic Book" w:eastAsia="Libre Franklin" w:hAnsi="Franklin Gothic Book" w:cs="Libre Franklin"/>
                <w:sz w:val="20"/>
                <w:szCs w:val="20"/>
              </w:rPr>
              <w:t>Mercury</w:t>
            </w:r>
            <w:r w:rsidR="00E24E20" w:rsidRPr="00E24E20">
              <w:rPr>
                <w:rFonts w:ascii="Franklin Gothic Book" w:eastAsia="Libre Franklin" w:hAnsi="Franklin Gothic Book" w:cs="Libre Franklin"/>
                <w:sz w:val="20"/>
                <w:szCs w:val="20"/>
              </w:rPr>
              <w:t>/Hewitt Packer</w:t>
            </w:r>
          </w:p>
          <w:p w14:paraId="0E710714" w14:textId="4AA67D3C" w:rsidR="00755CA1" w:rsidRPr="006353B0" w:rsidRDefault="00E24E20" w:rsidP="00797AA8">
            <w:pPr>
              <w:pBdr>
                <w:top w:val="nil"/>
                <w:left w:val="nil"/>
                <w:bottom w:val="nil"/>
                <w:right w:val="nil"/>
                <w:between w:val="nil"/>
              </w:pBdr>
              <w:spacing w:after="120"/>
              <w:rPr>
                <w:rFonts w:ascii="Franklin Gothic Book" w:eastAsia="Libre Franklin" w:hAnsi="Franklin Gothic Book" w:cs="Libre Franklin"/>
                <w:sz w:val="20"/>
                <w:szCs w:val="20"/>
              </w:rPr>
            </w:pPr>
            <w:r>
              <w:rPr>
                <w:rFonts w:ascii="Franklin Gothic Book" w:eastAsia="Libre Franklin" w:hAnsi="Franklin Gothic Book" w:cs="Libre Franklin"/>
                <w:sz w:val="20"/>
                <w:szCs w:val="20"/>
              </w:rPr>
              <w:t>Renewed 2019</w:t>
            </w:r>
          </w:p>
          <w:p w14:paraId="6D9C6EDA" w14:textId="5A4335A1" w:rsidR="00755CA1" w:rsidRPr="006353B0" w:rsidRDefault="00755CA1" w:rsidP="00755CA1">
            <w:pPr>
              <w:pBdr>
                <w:top w:val="nil"/>
                <w:left w:val="nil"/>
                <w:bottom w:val="nil"/>
                <w:right w:val="nil"/>
                <w:between w:val="nil"/>
              </w:pBdr>
              <w:rPr>
                <w:rFonts w:ascii="Franklin Gothic Book" w:eastAsia="Libre Franklin" w:hAnsi="Franklin Gothic Book" w:cs="Libre Franklin"/>
                <w:sz w:val="20"/>
                <w:szCs w:val="20"/>
              </w:rPr>
            </w:pPr>
          </w:p>
        </w:tc>
        <w:tc>
          <w:tcPr>
            <w:tcW w:w="7370" w:type="dxa"/>
            <w:tcBorders>
              <w:top w:val="nil"/>
              <w:left w:val="dotted" w:sz="4" w:space="0" w:color="D9E2F3" w:themeColor="accent1" w:themeTint="33"/>
              <w:bottom w:val="nil"/>
              <w:right w:val="nil"/>
            </w:tcBorders>
          </w:tcPr>
          <w:p w14:paraId="38F26543" w14:textId="1C0AA96F" w:rsidR="00CC7858" w:rsidRPr="00191117" w:rsidRDefault="00046ECA" w:rsidP="007E09D1">
            <w:pPr>
              <w:pBdr>
                <w:top w:val="nil"/>
                <w:left w:val="nil"/>
                <w:bottom w:val="nil"/>
                <w:right w:val="nil"/>
                <w:between w:val="nil"/>
              </w:pBdr>
              <w:spacing w:before="80" w:after="120"/>
              <w:ind w:left="159"/>
              <w:rPr>
                <w:rFonts w:ascii="Century Gothic" w:eastAsia="Century" w:hAnsi="Century Gothic" w:cs="Century"/>
                <w:b/>
                <w:color w:val="1F3864" w:themeColor="accent1" w:themeShade="80"/>
                <w:sz w:val="24"/>
                <w:szCs w:val="24"/>
              </w:rPr>
            </w:pPr>
            <w:r w:rsidRPr="00191117">
              <w:rPr>
                <w:rFonts w:ascii="Century Gothic" w:eastAsia="Century" w:hAnsi="Century Gothic" w:cs="Century"/>
                <w:b/>
                <w:color w:val="1F3864" w:themeColor="accent1" w:themeShade="80"/>
                <w:sz w:val="28"/>
                <w:szCs w:val="28"/>
              </w:rPr>
              <w:t>Career Experience</w:t>
            </w:r>
          </w:p>
          <w:p w14:paraId="520EB1DF" w14:textId="31573629" w:rsidR="00C404F0" w:rsidRPr="006353B0" w:rsidRDefault="00C404F0" w:rsidP="006F5CE6">
            <w:pPr>
              <w:pBdr>
                <w:top w:val="nil"/>
                <w:left w:val="nil"/>
                <w:bottom w:val="nil"/>
                <w:right w:val="nil"/>
                <w:between w:val="nil"/>
              </w:pBdr>
              <w:tabs>
                <w:tab w:val="right" w:pos="7171"/>
              </w:tabs>
              <w:ind w:left="159" w:right="-107"/>
              <w:rPr>
                <w:rFonts w:ascii="Franklin Gothic Book" w:eastAsia="Libre Franklin" w:hAnsi="Franklin Gothic Book" w:cs="Libre Franklin"/>
                <w:b/>
                <w:sz w:val="20"/>
                <w:szCs w:val="20"/>
              </w:rPr>
            </w:pPr>
            <w:r>
              <w:rPr>
                <w:rFonts w:ascii="Franklin Gothic Book" w:eastAsia="Libre Franklin" w:hAnsi="Franklin Gothic Book" w:cs="Libre Franklin"/>
                <w:b/>
                <w:sz w:val="20"/>
                <w:szCs w:val="20"/>
              </w:rPr>
              <w:t>Ultranauts, New York, NY                                                                        2021</w:t>
            </w:r>
            <w:r w:rsidR="006F5CE6">
              <w:rPr>
                <w:rFonts w:ascii="Franklin Gothic Book" w:eastAsia="Libre Franklin" w:hAnsi="Franklin Gothic Book" w:cs="Libre Franklin"/>
                <w:b/>
                <w:sz w:val="20"/>
                <w:szCs w:val="20"/>
              </w:rPr>
              <w:t xml:space="preserve"> </w:t>
            </w:r>
            <w:r w:rsidR="006F5CE6" w:rsidRPr="006353B0">
              <w:rPr>
                <w:rFonts w:ascii="Franklin Gothic Book" w:eastAsia="Libre Franklin" w:hAnsi="Franklin Gothic Book" w:cs="Libre Franklin"/>
                <w:b/>
                <w:sz w:val="20"/>
                <w:szCs w:val="20"/>
              </w:rPr>
              <w:t>–</w:t>
            </w:r>
            <w:r w:rsidR="006F5CE6">
              <w:rPr>
                <w:rFonts w:ascii="Franklin Gothic Book" w:eastAsia="Libre Franklin" w:hAnsi="Franklin Gothic Book" w:cs="Libre Franklin"/>
                <w:b/>
                <w:sz w:val="20"/>
                <w:szCs w:val="20"/>
              </w:rPr>
              <w:t xml:space="preserve"> </w:t>
            </w:r>
            <w:r>
              <w:rPr>
                <w:rFonts w:ascii="Franklin Gothic Book" w:eastAsia="Libre Franklin" w:hAnsi="Franklin Gothic Book" w:cs="Libre Franklin"/>
                <w:b/>
                <w:sz w:val="20"/>
                <w:szCs w:val="20"/>
              </w:rPr>
              <w:t>Present</w:t>
            </w:r>
          </w:p>
          <w:p w14:paraId="18CA9B72" w14:textId="2F6538FA" w:rsidR="00C404F0" w:rsidRPr="006353B0" w:rsidRDefault="00C404F0" w:rsidP="00C404F0">
            <w:pPr>
              <w:pBdr>
                <w:top w:val="nil"/>
                <w:left w:val="nil"/>
                <w:bottom w:val="nil"/>
                <w:right w:val="nil"/>
                <w:between w:val="nil"/>
              </w:pBdr>
              <w:tabs>
                <w:tab w:val="right" w:pos="7155"/>
              </w:tabs>
              <w:spacing w:after="80"/>
              <w:ind w:left="159"/>
              <w:rPr>
                <w:rFonts w:ascii="Franklin Gothic Book" w:eastAsia="Libre Franklin" w:hAnsi="Franklin Gothic Book" w:cs="Libre Franklin"/>
                <w:sz w:val="20"/>
                <w:szCs w:val="20"/>
              </w:rPr>
            </w:pPr>
            <w:r>
              <w:rPr>
                <w:rFonts w:ascii="Franklin Gothic Book" w:eastAsia="Libre Franklin" w:hAnsi="Franklin Gothic Book" w:cs="Libre Franklin"/>
                <w:b/>
                <w:sz w:val="20"/>
                <w:szCs w:val="20"/>
              </w:rPr>
              <w:t>Engagement Manager</w:t>
            </w:r>
          </w:p>
          <w:p w14:paraId="2F7DA230" w14:textId="11C2D750" w:rsidR="00C05F19" w:rsidRPr="00C05F19" w:rsidRDefault="006129C3" w:rsidP="00C404F0">
            <w:pPr>
              <w:ind w:left="168"/>
              <w:rPr>
                <w:rFonts w:ascii="Franklin Gothic Book" w:eastAsia="Libre Franklin" w:hAnsi="Franklin Gothic Book" w:cs="Libre Franklin"/>
                <w:sz w:val="20"/>
                <w:szCs w:val="20"/>
              </w:rPr>
            </w:pPr>
            <w:r w:rsidRPr="00C05F19">
              <w:rPr>
                <w:rFonts w:ascii="Franklin Gothic Book" w:eastAsia="Libre Franklin" w:hAnsi="Franklin Gothic Book" w:cs="Libre Franklin"/>
                <w:sz w:val="20"/>
                <w:szCs w:val="20"/>
              </w:rPr>
              <w:t xml:space="preserve">Develop client relationships to </w:t>
            </w:r>
            <w:r w:rsidR="00C05F19" w:rsidRPr="00C05F19">
              <w:rPr>
                <w:rFonts w:ascii="Franklin Gothic Book" w:eastAsia="Libre Franklin" w:hAnsi="Franklin Gothic Book" w:cs="Libre Franklin"/>
                <w:sz w:val="20"/>
                <w:szCs w:val="20"/>
              </w:rPr>
              <w:t>learn</w:t>
            </w:r>
            <w:r w:rsidRPr="00C05F19">
              <w:rPr>
                <w:rFonts w:ascii="Franklin Gothic Book" w:eastAsia="Libre Franklin" w:hAnsi="Franklin Gothic Book" w:cs="Libre Franklin"/>
                <w:sz w:val="20"/>
                <w:szCs w:val="20"/>
              </w:rPr>
              <w:t xml:space="preserve"> client's business needs and IT stack</w:t>
            </w:r>
            <w:r w:rsidR="00C05F19" w:rsidRPr="00C05F19">
              <w:rPr>
                <w:rFonts w:ascii="Franklin Gothic Book" w:eastAsia="Libre Franklin" w:hAnsi="Franklin Gothic Book" w:cs="Libre Franklin"/>
                <w:sz w:val="20"/>
                <w:szCs w:val="20"/>
              </w:rPr>
              <w:t>.</w:t>
            </w:r>
            <w:r w:rsidRPr="00C05F19">
              <w:rPr>
                <w:rFonts w:ascii="Franklin Gothic Book" w:eastAsia="Libre Franklin" w:hAnsi="Franklin Gothic Book" w:cs="Libre Franklin"/>
                <w:sz w:val="20"/>
                <w:szCs w:val="20"/>
              </w:rPr>
              <w:t xml:space="preserve"> </w:t>
            </w:r>
            <w:r w:rsidR="00C05F19" w:rsidRPr="00C05F19">
              <w:rPr>
                <w:rFonts w:ascii="Franklin Gothic Book" w:eastAsia="Libre Franklin" w:hAnsi="Franklin Gothic Book" w:cs="Libre Franklin"/>
                <w:sz w:val="20"/>
                <w:szCs w:val="20"/>
              </w:rPr>
              <w:t>Define</w:t>
            </w:r>
            <w:r w:rsidRPr="00C05F19">
              <w:rPr>
                <w:rFonts w:ascii="Franklin Gothic Book" w:eastAsia="Libre Franklin" w:hAnsi="Franklin Gothic Book" w:cs="Libre Franklin"/>
                <w:sz w:val="20"/>
                <w:szCs w:val="20"/>
              </w:rPr>
              <w:t xml:space="preserve"> engagement strategies and priorities</w:t>
            </w:r>
            <w:r w:rsidR="00C05F19" w:rsidRPr="00C05F19">
              <w:rPr>
                <w:rFonts w:ascii="Franklin Gothic Book" w:eastAsia="Libre Franklin" w:hAnsi="Franklin Gothic Book" w:cs="Libre Franklin"/>
                <w:sz w:val="20"/>
                <w:szCs w:val="20"/>
              </w:rPr>
              <w:t xml:space="preserve"> for </w:t>
            </w:r>
            <w:r w:rsidRPr="00C05F19">
              <w:rPr>
                <w:rFonts w:ascii="Franklin Gothic Book" w:eastAsia="Libre Franklin" w:hAnsi="Franklin Gothic Book" w:cs="Libre Franklin"/>
                <w:sz w:val="20"/>
                <w:szCs w:val="20"/>
              </w:rPr>
              <w:t>kick off project</w:t>
            </w:r>
            <w:r w:rsidR="00C05F19" w:rsidRPr="00C05F19">
              <w:rPr>
                <w:rFonts w:ascii="Franklin Gothic Book" w:eastAsia="Libre Franklin" w:hAnsi="Franklin Gothic Book" w:cs="Libre Franklin"/>
                <w:sz w:val="20"/>
                <w:szCs w:val="20"/>
              </w:rPr>
              <w:t xml:space="preserve"> while managing</w:t>
            </w:r>
            <w:r w:rsidRPr="00C05F19">
              <w:rPr>
                <w:rFonts w:ascii="Franklin Gothic Book" w:eastAsia="Libre Franklin" w:hAnsi="Franklin Gothic Book" w:cs="Libre Franklin"/>
                <w:sz w:val="20"/>
                <w:szCs w:val="20"/>
              </w:rPr>
              <w:t xml:space="preserve">. expectations. </w:t>
            </w:r>
            <w:r w:rsidR="00C05F19" w:rsidRPr="00C05F19">
              <w:rPr>
                <w:rFonts w:ascii="Franklin Gothic Book" w:eastAsia="Libre Franklin" w:hAnsi="Franklin Gothic Book" w:cs="Libre Franklin"/>
                <w:sz w:val="20"/>
                <w:szCs w:val="20"/>
              </w:rPr>
              <w:t>Contribute to the company's growth by managing the testing team. Establish project priorities, give clear direction, supervising day-to-day execution.</w:t>
            </w:r>
          </w:p>
          <w:p w14:paraId="578D5D1D" w14:textId="01C3D47F" w:rsidR="006129C3" w:rsidRDefault="006129C3" w:rsidP="009B24B9">
            <w:pPr>
              <w:pBdr>
                <w:top w:val="nil"/>
                <w:left w:val="nil"/>
                <w:bottom w:val="nil"/>
                <w:right w:val="nil"/>
                <w:between w:val="nil"/>
              </w:pBdr>
              <w:tabs>
                <w:tab w:val="right" w:pos="7155"/>
              </w:tabs>
              <w:ind w:left="159"/>
              <w:rPr>
                <w:rFonts w:ascii="Franklin Gothic Book" w:eastAsia="Libre Franklin" w:hAnsi="Franklin Gothic Book" w:cs="Libre Franklin"/>
                <w:b/>
                <w:sz w:val="20"/>
                <w:szCs w:val="20"/>
              </w:rPr>
            </w:pPr>
          </w:p>
          <w:p w14:paraId="46239F85" w14:textId="3E37893A" w:rsidR="00CC7858" w:rsidRPr="006353B0" w:rsidRDefault="00432832" w:rsidP="009B24B9">
            <w:pPr>
              <w:pBdr>
                <w:top w:val="nil"/>
                <w:left w:val="nil"/>
                <w:bottom w:val="nil"/>
                <w:right w:val="nil"/>
                <w:between w:val="nil"/>
              </w:pBdr>
              <w:tabs>
                <w:tab w:val="right" w:pos="7155"/>
              </w:tabs>
              <w:ind w:left="159"/>
              <w:rPr>
                <w:rFonts w:ascii="Franklin Gothic Book" w:eastAsia="Libre Franklin" w:hAnsi="Franklin Gothic Book" w:cs="Libre Franklin"/>
                <w:b/>
                <w:sz w:val="20"/>
                <w:szCs w:val="20"/>
              </w:rPr>
            </w:pPr>
            <w:r w:rsidRPr="006353B0">
              <w:rPr>
                <w:rFonts w:ascii="Franklin Gothic Book" w:eastAsia="Libre Franklin" w:hAnsi="Franklin Gothic Book" w:cs="Libre Franklin"/>
                <w:b/>
                <w:sz w:val="20"/>
                <w:szCs w:val="20"/>
              </w:rPr>
              <w:t>Sogeti</w:t>
            </w:r>
            <w:r w:rsidR="00046ECA" w:rsidRPr="006353B0">
              <w:rPr>
                <w:rFonts w:ascii="Franklin Gothic Book" w:eastAsia="Libre Franklin" w:hAnsi="Franklin Gothic Book" w:cs="Libre Franklin"/>
                <w:b/>
                <w:sz w:val="20"/>
                <w:szCs w:val="20"/>
              </w:rPr>
              <w:t xml:space="preserve">, </w:t>
            </w:r>
            <w:r w:rsidRPr="006353B0">
              <w:rPr>
                <w:rFonts w:ascii="Franklin Gothic Book" w:eastAsia="Libre Franklin" w:hAnsi="Franklin Gothic Book" w:cs="Libre Franklin"/>
                <w:b/>
                <w:sz w:val="20"/>
                <w:szCs w:val="20"/>
              </w:rPr>
              <w:t>Hartford, CT</w:t>
            </w:r>
            <w:r w:rsidR="00046ECA" w:rsidRPr="006353B0">
              <w:rPr>
                <w:rFonts w:ascii="Franklin Gothic Book" w:eastAsia="Libre Franklin" w:hAnsi="Franklin Gothic Book" w:cs="Libre Franklin"/>
                <w:b/>
                <w:sz w:val="20"/>
                <w:szCs w:val="20"/>
              </w:rPr>
              <w:tab/>
            </w:r>
            <w:r w:rsidRPr="006353B0">
              <w:rPr>
                <w:rFonts w:ascii="Franklin Gothic Book" w:eastAsia="Libre Franklin" w:hAnsi="Franklin Gothic Book" w:cs="Libre Franklin"/>
                <w:b/>
                <w:sz w:val="20"/>
                <w:szCs w:val="20"/>
              </w:rPr>
              <w:t>2018</w:t>
            </w:r>
            <w:r w:rsidR="00046ECA" w:rsidRPr="006353B0">
              <w:rPr>
                <w:rFonts w:ascii="Franklin Gothic Book" w:eastAsia="Libre Franklin" w:hAnsi="Franklin Gothic Book" w:cs="Libre Franklin"/>
                <w:b/>
                <w:sz w:val="20"/>
                <w:szCs w:val="20"/>
              </w:rPr>
              <w:t xml:space="preserve"> – </w:t>
            </w:r>
            <w:r w:rsidR="006F5CE6">
              <w:rPr>
                <w:rFonts w:ascii="Franklin Gothic Book" w:eastAsia="Libre Franklin" w:hAnsi="Franklin Gothic Book" w:cs="Libre Franklin"/>
                <w:b/>
                <w:sz w:val="20"/>
                <w:szCs w:val="20"/>
              </w:rPr>
              <w:t>2021</w:t>
            </w:r>
          </w:p>
          <w:p w14:paraId="5FAB8589" w14:textId="48DD2863" w:rsidR="00CC7858" w:rsidRPr="006353B0" w:rsidRDefault="00432832" w:rsidP="009B24B9">
            <w:pPr>
              <w:pBdr>
                <w:top w:val="nil"/>
                <w:left w:val="nil"/>
                <w:bottom w:val="nil"/>
                <w:right w:val="nil"/>
                <w:between w:val="nil"/>
              </w:pBdr>
              <w:tabs>
                <w:tab w:val="right" w:pos="7155"/>
              </w:tabs>
              <w:spacing w:after="80"/>
              <w:ind w:left="159"/>
              <w:rPr>
                <w:rFonts w:ascii="Franklin Gothic Book" w:eastAsia="Libre Franklin" w:hAnsi="Franklin Gothic Book" w:cs="Libre Franklin"/>
                <w:sz w:val="20"/>
                <w:szCs w:val="20"/>
              </w:rPr>
            </w:pPr>
            <w:r w:rsidRPr="006353B0">
              <w:rPr>
                <w:rFonts w:ascii="Franklin Gothic Book" w:eastAsia="Libre Franklin" w:hAnsi="Franklin Gothic Book" w:cs="Libre Franklin"/>
                <w:b/>
                <w:bCs/>
                <w:sz w:val="20"/>
                <w:szCs w:val="20"/>
              </w:rPr>
              <w:t>Software Quality Assurance Manager</w:t>
            </w:r>
          </w:p>
          <w:p w14:paraId="522EB8E7" w14:textId="33BDB7AB" w:rsidR="00CC7858" w:rsidRPr="00FA6278" w:rsidRDefault="00440C9C" w:rsidP="009B24B9">
            <w:pPr>
              <w:pBdr>
                <w:top w:val="nil"/>
                <w:left w:val="nil"/>
                <w:bottom w:val="nil"/>
                <w:right w:val="nil"/>
                <w:between w:val="nil"/>
              </w:pBdr>
              <w:tabs>
                <w:tab w:val="right" w:pos="7155"/>
              </w:tabs>
              <w:spacing w:after="80"/>
              <w:ind w:left="159"/>
              <w:rPr>
                <w:rFonts w:ascii="Franklin Gothic Book" w:eastAsia="Libre Franklin" w:hAnsi="Franklin Gothic Book" w:cs="Libre Franklin"/>
                <w:sz w:val="20"/>
                <w:szCs w:val="20"/>
              </w:rPr>
            </w:pPr>
            <w:r w:rsidRPr="006353B0">
              <w:rPr>
                <w:rFonts w:ascii="Franklin Gothic Book" w:eastAsia="Libre Franklin" w:hAnsi="Franklin Gothic Book" w:cs="Libre Franklin"/>
                <w:sz w:val="20"/>
                <w:szCs w:val="20"/>
              </w:rPr>
              <w:t xml:space="preserve">Administer Automation and Performance Testing program, applying Agile and Scrum methodologies to create efficient department that consistently meets established timelines. Manage and configure Testing Lab and Micro Focus Test Suite </w:t>
            </w:r>
            <w:r w:rsidRPr="00FA6278">
              <w:rPr>
                <w:rFonts w:ascii="Franklin Gothic Book" w:eastAsia="Libre Franklin" w:hAnsi="Franklin Gothic Book" w:cs="Libre Franklin"/>
                <w:sz w:val="20"/>
                <w:szCs w:val="20"/>
              </w:rPr>
              <w:t xml:space="preserve">infrastructure. Conduct infrastructure updates, </w:t>
            </w:r>
            <w:r w:rsidR="00EF43AB" w:rsidRPr="00FA6278">
              <w:rPr>
                <w:rFonts w:ascii="Franklin Gothic Book" w:eastAsia="Libre Franklin" w:hAnsi="Franklin Gothic Book" w:cs="Libre Franklin"/>
                <w:sz w:val="20"/>
                <w:szCs w:val="20"/>
              </w:rPr>
              <w:t>p</w:t>
            </w:r>
            <w:r w:rsidRPr="00FA6278">
              <w:rPr>
                <w:rFonts w:ascii="Franklin Gothic Book" w:eastAsia="Libre Franklin" w:hAnsi="Franklin Gothic Book" w:cs="Libre Franklin"/>
                <w:sz w:val="20"/>
                <w:szCs w:val="20"/>
              </w:rPr>
              <w:t xml:space="preserve">atches and </w:t>
            </w:r>
            <w:r w:rsidR="00EF43AB" w:rsidRPr="00FA6278">
              <w:rPr>
                <w:rFonts w:ascii="Franklin Gothic Book" w:eastAsia="Libre Franklin" w:hAnsi="Franklin Gothic Book" w:cs="Libre Franklin"/>
                <w:sz w:val="20"/>
                <w:szCs w:val="20"/>
              </w:rPr>
              <w:t>s</w:t>
            </w:r>
            <w:r w:rsidRPr="00FA6278">
              <w:rPr>
                <w:rFonts w:ascii="Franklin Gothic Book" w:eastAsia="Libre Franklin" w:hAnsi="Franklin Gothic Book" w:cs="Libre Franklin"/>
                <w:sz w:val="20"/>
                <w:szCs w:val="20"/>
              </w:rPr>
              <w:t>oftware</w:t>
            </w:r>
            <w:r w:rsidR="00046ECA" w:rsidRPr="00FA6278">
              <w:rPr>
                <w:rFonts w:ascii="Franklin Gothic Book" w:eastAsia="Libre Franklin" w:hAnsi="Franklin Gothic Book" w:cs="Libre Franklin"/>
                <w:sz w:val="20"/>
                <w:szCs w:val="20"/>
              </w:rPr>
              <w:t>.</w:t>
            </w:r>
            <w:r w:rsidRPr="00FA6278">
              <w:rPr>
                <w:rFonts w:ascii="Franklin Gothic Book" w:eastAsia="Libre Franklin" w:hAnsi="Franklin Gothic Book" w:cs="Libre Franklin"/>
                <w:sz w:val="20"/>
                <w:szCs w:val="20"/>
              </w:rPr>
              <w:t xml:space="preserve"> </w:t>
            </w:r>
          </w:p>
          <w:p w14:paraId="6578517A" w14:textId="56A18D57" w:rsidR="00CC7858" w:rsidRPr="00FA6278" w:rsidRDefault="00975F5C" w:rsidP="006F5CE6">
            <w:pPr>
              <w:pStyle w:val="divdocumentulli"/>
              <w:numPr>
                <w:ilvl w:val="0"/>
                <w:numId w:val="5"/>
              </w:numPr>
              <w:spacing w:after="60" w:line="240" w:lineRule="auto"/>
              <w:ind w:left="699"/>
              <w:rPr>
                <w:rFonts w:ascii="Franklin Gothic Book" w:eastAsia="Century Gothic" w:hAnsi="Franklin Gothic Book" w:cs="Century Gothic"/>
                <w:sz w:val="20"/>
                <w:szCs w:val="20"/>
              </w:rPr>
            </w:pPr>
            <w:r w:rsidRPr="00FA6278">
              <w:rPr>
                <w:rStyle w:val="span"/>
                <w:rFonts w:ascii="Franklin Gothic Book" w:eastAsia="Century Gothic" w:hAnsi="Franklin Gothic Book" w:cs="Century Gothic"/>
                <w:sz w:val="20"/>
                <w:szCs w:val="20"/>
              </w:rPr>
              <w:t>Implemented</w:t>
            </w:r>
            <w:r w:rsidR="009D7B92" w:rsidRPr="00FA6278">
              <w:rPr>
                <w:rStyle w:val="span"/>
                <w:rFonts w:ascii="Franklin Gothic Book" w:eastAsia="Century Gothic" w:hAnsi="Franklin Gothic Book" w:cs="Century Gothic"/>
                <w:sz w:val="20"/>
                <w:szCs w:val="20"/>
              </w:rPr>
              <w:t xml:space="preserve"> Test Management System</w:t>
            </w:r>
            <w:r w:rsidRPr="00FA6278">
              <w:rPr>
                <w:rStyle w:val="span"/>
                <w:rFonts w:ascii="Franklin Gothic Book" w:eastAsia="Century Gothic" w:hAnsi="Franklin Gothic Book" w:cs="Century Gothic"/>
                <w:sz w:val="20"/>
                <w:szCs w:val="20"/>
              </w:rPr>
              <w:t xml:space="preserve"> us</w:t>
            </w:r>
            <w:r w:rsidR="009D7B92" w:rsidRPr="00FA6278">
              <w:rPr>
                <w:rStyle w:val="span"/>
                <w:rFonts w:ascii="Franklin Gothic Book" w:eastAsia="Century Gothic" w:hAnsi="Franklin Gothic Book" w:cs="Century Gothic"/>
                <w:sz w:val="20"/>
                <w:szCs w:val="20"/>
              </w:rPr>
              <w:t>ing</w:t>
            </w:r>
            <w:r w:rsidRPr="00FA6278">
              <w:rPr>
                <w:rStyle w:val="span"/>
                <w:rFonts w:ascii="Franklin Gothic Book" w:eastAsia="Century Gothic" w:hAnsi="Franklin Gothic Book" w:cs="Century Gothic"/>
                <w:sz w:val="20"/>
                <w:szCs w:val="20"/>
              </w:rPr>
              <w:t xml:space="preserve"> ALM, TFS, and JIRA tools to illustrate project features and requirements.</w:t>
            </w:r>
          </w:p>
          <w:p w14:paraId="06CA136B" w14:textId="48BD8C5C" w:rsidR="00975F5C" w:rsidRPr="00FA6278" w:rsidRDefault="00975F5C" w:rsidP="006F5CE6">
            <w:pPr>
              <w:pStyle w:val="divdocumentulli"/>
              <w:numPr>
                <w:ilvl w:val="0"/>
                <w:numId w:val="5"/>
              </w:numPr>
              <w:spacing w:after="60" w:line="240" w:lineRule="auto"/>
              <w:ind w:left="699"/>
              <w:rPr>
                <w:rStyle w:val="span"/>
                <w:rFonts w:ascii="Franklin Gothic Book" w:eastAsia="Century Gothic" w:hAnsi="Franklin Gothic Book" w:cs="Century Gothic"/>
                <w:sz w:val="20"/>
                <w:szCs w:val="20"/>
              </w:rPr>
            </w:pPr>
            <w:r w:rsidRPr="00FA6278">
              <w:rPr>
                <w:rStyle w:val="span"/>
                <w:rFonts w:ascii="Franklin Gothic Book" w:eastAsia="Century Gothic" w:hAnsi="Franklin Gothic Book" w:cs="Century Gothic"/>
                <w:sz w:val="20"/>
                <w:szCs w:val="20"/>
              </w:rPr>
              <w:t>Evaluated function, performance and design compliance of every product against design standards and customer needs.</w:t>
            </w:r>
          </w:p>
          <w:p w14:paraId="1157AB84" w14:textId="5D7B5969" w:rsidR="00975F5C" w:rsidRPr="006353B0" w:rsidRDefault="00975F5C" w:rsidP="006F5CE6">
            <w:pPr>
              <w:pStyle w:val="divdocumentulli"/>
              <w:numPr>
                <w:ilvl w:val="0"/>
                <w:numId w:val="5"/>
              </w:numPr>
              <w:spacing w:after="60" w:line="240" w:lineRule="auto"/>
              <w:ind w:left="699"/>
              <w:rPr>
                <w:rStyle w:val="span"/>
                <w:rFonts w:ascii="Franklin Gothic Book" w:eastAsia="Century Gothic" w:hAnsi="Franklin Gothic Book" w:cs="Century Gothic"/>
                <w:sz w:val="20"/>
                <w:szCs w:val="20"/>
              </w:rPr>
            </w:pPr>
            <w:r w:rsidRPr="00FA6278">
              <w:rPr>
                <w:rStyle w:val="span"/>
                <w:rFonts w:ascii="Franklin Gothic Book" w:eastAsia="Century Gothic" w:hAnsi="Franklin Gothic Book" w:cs="Century Gothic"/>
                <w:sz w:val="20"/>
                <w:szCs w:val="20"/>
              </w:rPr>
              <w:t>Compiled data on quality issues and vulnerabilities and reported all findings to Test Leaders</w:t>
            </w:r>
            <w:r w:rsidRPr="006353B0">
              <w:rPr>
                <w:rStyle w:val="span"/>
                <w:rFonts w:ascii="Franklin Gothic Book" w:eastAsia="Century Gothic" w:hAnsi="Franklin Gothic Book" w:cs="Century Gothic"/>
                <w:sz w:val="20"/>
                <w:szCs w:val="20"/>
              </w:rPr>
              <w:t xml:space="preserve"> with suggestions for improvement.</w:t>
            </w:r>
          </w:p>
          <w:p w14:paraId="083EE9AF" w14:textId="5CD0BBD8" w:rsidR="00CC7858" w:rsidRPr="00FA6278" w:rsidRDefault="00FA6278" w:rsidP="00433156">
            <w:pPr>
              <w:pStyle w:val="divdocumentulli"/>
              <w:numPr>
                <w:ilvl w:val="0"/>
                <w:numId w:val="5"/>
              </w:numPr>
              <w:pBdr>
                <w:top w:val="nil"/>
                <w:left w:val="nil"/>
                <w:bottom w:val="nil"/>
                <w:right w:val="nil"/>
                <w:between w:val="nil"/>
              </w:pBdr>
              <w:spacing w:after="360" w:line="240" w:lineRule="auto"/>
              <w:ind w:left="699"/>
              <w:rPr>
                <w:rStyle w:val="span"/>
                <w:rFonts w:ascii="Franklin Gothic Book" w:eastAsia="Century Gothic" w:hAnsi="Franklin Gothic Book" w:cs="Century Gothic"/>
                <w:sz w:val="20"/>
                <w:szCs w:val="20"/>
              </w:rPr>
            </w:pPr>
            <w:r w:rsidRPr="00FA6278">
              <w:rPr>
                <w:rStyle w:val="span"/>
                <w:rFonts w:ascii="Franklin Gothic Book" w:eastAsia="Century Gothic" w:hAnsi="Franklin Gothic Book" w:cs="Century Gothic"/>
                <w:sz w:val="20"/>
                <w:szCs w:val="20"/>
              </w:rPr>
              <w:t xml:space="preserve">Reduced resource use by 50% by revamping </w:t>
            </w:r>
            <w:r w:rsidR="009D7B92" w:rsidRPr="00FA6278">
              <w:rPr>
                <w:rStyle w:val="span"/>
                <w:rFonts w:ascii="Franklin Gothic Book" w:eastAsia="Century Gothic" w:hAnsi="Franklin Gothic Book" w:cs="Century Gothic"/>
                <w:sz w:val="20"/>
                <w:szCs w:val="20"/>
              </w:rPr>
              <w:t>processes and establish</w:t>
            </w:r>
            <w:r w:rsidRPr="00FA6278">
              <w:rPr>
                <w:rStyle w:val="span"/>
                <w:rFonts w:ascii="Franklin Gothic Book" w:eastAsia="Century Gothic" w:hAnsi="Franklin Gothic Book" w:cs="Century Gothic"/>
                <w:sz w:val="20"/>
                <w:szCs w:val="20"/>
              </w:rPr>
              <w:t>ing</w:t>
            </w:r>
            <w:r w:rsidR="009D7B92" w:rsidRPr="00FA6278">
              <w:rPr>
                <w:rStyle w:val="span"/>
                <w:rFonts w:ascii="Franklin Gothic Book" w:eastAsia="Century Gothic" w:hAnsi="Franklin Gothic Book" w:cs="Century Gothic"/>
                <w:sz w:val="20"/>
                <w:szCs w:val="20"/>
              </w:rPr>
              <w:t xml:space="preserve"> new frameworks and coding standards</w:t>
            </w:r>
            <w:r w:rsidRPr="00FA6278">
              <w:rPr>
                <w:rStyle w:val="span"/>
                <w:rFonts w:ascii="Franklin Gothic Book" w:eastAsia="Century Gothic" w:hAnsi="Franklin Gothic Book" w:cs="Century Gothic"/>
                <w:sz w:val="20"/>
                <w:szCs w:val="20"/>
              </w:rPr>
              <w:t xml:space="preserve"> with </w:t>
            </w:r>
            <w:r w:rsidR="00975F5C" w:rsidRPr="00FA6278">
              <w:rPr>
                <w:rStyle w:val="span"/>
                <w:rFonts w:ascii="Franklin Gothic Book" w:eastAsia="Century Gothic" w:hAnsi="Franklin Gothic Book" w:cs="Century Gothic"/>
                <w:sz w:val="20"/>
                <w:szCs w:val="20"/>
              </w:rPr>
              <w:t>optimization plan</w:t>
            </w:r>
            <w:r w:rsidRPr="00FA6278">
              <w:rPr>
                <w:rStyle w:val="span"/>
                <w:rFonts w:ascii="Franklin Gothic Book" w:eastAsia="Century Gothic" w:hAnsi="Franklin Gothic Book" w:cs="Century Gothic"/>
                <w:sz w:val="20"/>
                <w:szCs w:val="20"/>
              </w:rPr>
              <w:t>.</w:t>
            </w:r>
          </w:p>
          <w:p w14:paraId="70978F0D" w14:textId="12DB4539" w:rsidR="00CC7858" w:rsidRPr="006353B0" w:rsidRDefault="007F4317" w:rsidP="009B24B9">
            <w:pPr>
              <w:pBdr>
                <w:top w:val="nil"/>
                <w:left w:val="nil"/>
                <w:bottom w:val="nil"/>
                <w:right w:val="nil"/>
                <w:between w:val="nil"/>
              </w:pBdr>
              <w:tabs>
                <w:tab w:val="right" w:pos="7155"/>
              </w:tabs>
              <w:ind w:left="159"/>
              <w:rPr>
                <w:rFonts w:ascii="Franklin Gothic Book" w:eastAsia="Libre Franklin" w:hAnsi="Franklin Gothic Book" w:cs="Libre Franklin"/>
                <w:b/>
                <w:sz w:val="20"/>
                <w:szCs w:val="20"/>
              </w:rPr>
            </w:pPr>
            <w:r w:rsidRPr="006353B0">
              <w:rPr>
                <w:rFonts w:ascii="Franklin Gothic Book" w:eastAsia="Libre Franklin" w:hAnsi="Franklin Gothic Book" w:cs="Libre Franklin"/>
                <w:b/>
                <w:sz w:val="20"/>
                <w:szCs w:val="20"/>
              </w:rPr>
              <w:t>AXA – XL, Hartford, CT</w:t>
            </w:r>
            <w:r w:rsidR="00046ECA" w:rsidRPr="006353B0">
              <w:rPr>
                <w:rFonts w:ascii="Franklin Gothic Book" w:eastAsia="Libre Franklin" w:hAnsi="Franklin Gothic Book" w:cs="Libre Franklin"/>
                <w:b/>
                <w:sz w:val="20"/>
                <w:szCs w:val="20"/>
              </w:rPr>
              <w:tab/>
            </w:r>
            <w:r w:rsidRPr="006353B0">
              <w:rPr>
                <w:rFonts w:ascii="Franklin Gothic Book" w:eastAsia="Libre Franklin" w:hAnsi="Franklin Gothic Book" w:cs="Libre Franklin"/>
                <w:b/>
                <w:sz w:val="20"/>
                <w:szCs w:val="20"/>
              </w:rPr>
              <w:t>200</w:t>
            </w:r>
            <w:r w:rsidR="00194F9F">
              <w:rPr>
                <w:rFonts w:ascii="Franklin Gothic Book" w:eastAsia="Libre Franklin" w:hAnsi="Franklin Gothic Book" w:cs="Libre Franklin"/>
                <w:b/>
                <w:sz w:val="20"/>
                <w:szCs w:val="20"/>
              </w:rPr>
              <w:t>8</w:t>
            </w:r>
            <w:r w:rsidR="00046ECA" w:rsidRPr="006353B0">
              <w:rPr>
                <w:rFonts w:ascii="Franklin Gothic Book" w:eastAsia="Libre Franklin" w:hAnsi="Franklin Gothic Book" w:cs="Libre Franklin"/>
                <w:b/>
                <w:sz w:val="20"/>
                <w:szCs w:val="20"/>
              </w:rPr>
              <w:t xml:space="preserve"> – </w:t>
            </w:r>
            <w:r w:rsidRPr="006353B0">
              <w:rPr>
                <w:rFonts w:ascii="Franklin Gothic Book" w:eastAsia="Libre Franklin" w:hAnsi="Franklin Gothic Book" w:cs="Libre Franklin"/>
                <w:b/>
                <w:sz w:val="20"/>
                <w:szCs w:val="20"/>
              </w:rPr>
              <w:t>2017</w:t>
            </w:r>
          </w:p>
          <w:p w14:paraId="0157D392" w14:textId="7BDEFC5E" w:rsidR="00CC7858" w:rsidRPr="006353B0" w:rsidRDefault="007F4317" w:rsidP="009B24B9">
            <w:pPr>
              <w:pBdr>
                <w:top w:val="nil"/>
                <w:left w:val="nil"/>
                <w:bottom w:val="nil"/>
                <w:right w:val="nil"/>
                <w:between w:val="nil"/>
              </w:pBdr>
              <w:tabs>
                <w:tab w:val="right" w:pos="7155"/>
              </w:tabs>
              <w:spacing w:after="80"/>
              <w:ind w:left="159"/>
              <w:rPr>
                <w:rFonts w:ascii="Franklin Gothic Book" w:eastAsia="Libre Franklin" w:hAnsi="Franklin Gothic Book" w:cs="Libre Franklin"/>
                <w:sz w:val="20"/>
                <w:szCs w:val="20"/>
              </w:rPr>
            </w:pPr>
            <w:r w:rsidRPr="006353B0">
              <w:rPr>
                <w:rFonts w:ascii="Franklin Gothic Book" w:eastAsia="Libre Franklin" w:hAnsi="Franklin Gothic Book" w:cs="Libre Franklin"/>
                <w:b/>
                <w:bCs/>
                <w:sz w:val="20"/>
                <w:szCs w:val="20"/>
              </w:rPr>
              <w:t xml:space="preserve">Software Quality Assurance Manager | 2006 </w:t>
            </w:r>
            <w:r w:rsidR="00876B95" w:rsidRPr="006353B0">
              <w:rPr>
                <w:rFonts w:ascii="Franklin Gothic Book" w:eastAsia="Libre Franklin" w:hAnsi="Franklin Gothic Book" w:cs="Libre Franklin"/>
                <w:b/>
                <w:sz w:val="20"/>
                <w:szCs w:val="20"/>
              </w:rPr>
              <w:t xml:space="preserve">– </w:t>
            </w:r>
            <w:r w:rsidRPr="006353B0">
              <w:rPr>
                <w:rFonts w:ascii="Franklin Gothic Book" w:eastAsia="Libre Franklin" w:hAnsi="Franklin Gothic Book" w:cs="Libre Franklin"/>
                <w:b/>
                <w:bCs/>
                <w:sz w:val="20"/>
                <w:szCs w:val="20"/>
              </w:rPr>
              <w:t>2017</w:t>
            </w:r>
          </w:p>
          <w:p w14:paraId="215C469B" w14:textId="74AA11B5" w:rsidR="00CC7858" w:rsidRPr="006353B0" w:rsidRDefault="002022E0" w:rsidP="009B24B9">
            <w:pPr>
              <w:pBdr>
                <w:top w:val="nil"/>
                <w:left w:val="nil"/>
                <w:bottom w:val="nil"/>
                <w:right w:val="nil"/>
                <w:between w:val="nil"/>
              </w:pBdr>
              <w:tabs>
                <w:tab w:val="right" w:pos="7155"/>
              </w:tabs>
              <w:spacing w:after="80"/>
              <w:ind w:left="159"/>
              <w:rPr>
                <w:rFonts w:ascii="Franklin Gothic Book" w:eastAsia="Libre Franklin" w:hAnsi="Franklin Gothic Book" w:cs="Libre Franklin"/>
                <w:sz w:val="20"/>
                <w:szCs w:val="20"/>
              </w:rPr>
            </w:pPr>
            <w:r w:rsidRPr="006353B0">
              <w:rPr>
                <w:rFonts w:ascii="Franklin Gothic Book" w:eastAsia="Libre Franklin" w:hAnsi="Franklin Gothic Book" w:cs="Libre Franklin"/>
                <w:sz w:val="20"/>
                <w:szCs w:val="20"/>
              </w:rPr>
              <w:t xml:space="preserve">Led </w:t>
            </w:r>
            <w:r w:rsidR="00CB3D05">
              <w:rPr>
                <w:rFonts w:ascii="Franklin Gothic Book" w:eastAsia="Libre Franklin" w:hAnsi="Franklin Gothic Book" w:cs="Libre Franklin"/>
                <w:sz w:val="20"/>
                <w:szCs w:val="20"/>
              </w:rPr>
              <w:t>20 direct reports and QA Teams</w:t>
            </w:r>
            <w:r w:rsidRPr="006353B0">
              <w:rPr>
                <w:rFonts w:ascii="Franklin Gothic Book" w:eastAsia="Libre Franklin" w:hAnsi="Franklin Gothic Book" w:cs="Libre Franklin"/>
                <w:sz w:val="20"/>
                <w:szCs w:val="20"/>
              </w:rPr>
              <w:t xml:space="preserve"> across multiple business segments</w:t>
            </w:r>
            <w:r w:rsidR="00CB3D05" w:rsidRPr="00CD2648">
              <w:rPr>
                <w:rFonts w:ascii="Franklin Gothic Book" w:eastAsia="Libre Franklin" w:hAnsi="Franklin Gothic Book" w:cs="Libre Franklin"/>
                <w:sz w:val="20"/>
                <w:szCs w:val="20"/>
              </w:rPr>
              <w:t xml:space="preserve"> to establish priorities</w:t>
            </w:r>
            <w:r w:rsidR="00CB3D05">
              <w:rPr>
                <w:rFonts w:ascii="Franklin Gothic Book" w:eastAsia="Libre Franklin" w:hAnsi="Franklin Gothic Book" w:cs="Libre Franklin"/>
                <w:sz w:val="20"/>
                <w:szCs w:val="20"/>
              </w:rPr>
              <w:t xml:space="preserve"> and manage personnel development</w:t>
            </w:r>
            <w:r w:rsidRPr="006353B0">
              <w:rPr>
                <w:rFonts w:ascii="Franklin Gothic Book" w:eastAsia="Libre Franklin" w:hAnsi="Franklin Gothic Book" w:cs="Libre Franklin"/>
                <w:sz w:val="20"/>
                <w:szCs w:val="20"/>
              </w:rPr>
              <w:t xml:space="preserve">. </w:t>
            </w:r>
            <w:r w:rsidR="00CB3D05" w:rsidRPr="00CD2648">
              <w:rPr>
                <w:rFonts w:ascii="Franklin Gothic Book" w:eastAsia="Libre Franklin" w:hAnsi="Franklin Gothic Book" w:cs="Libre Franklin"/>
                <w:sz w:val="20"/>
                <w:szCs w:val="20"/>
              </w:rPr>
              <w:t xml:space="preserve">Coordinated with </w:t>
            </w:r>
            <w:r w:rsidR="00876B95" w:rsidRPr="00876B95">
              <w:rPr>
                <w:rFonts w:ascii="Franklin Gothic Book" w:eastAsia="Libre Franklin" w:hAnsi="Franklin Gothic Book" w:cs="Libre Franklin"/>
                <w:sz w:val="20"/>
                <w:szCs w:val="20"/>
              </w:rPr>
              <w:t>Offshore Team and Manual, Automation &amp; Performance Team while</w:t>
            </w:r>
            <w:r w:rsidRPr="006353B0">
              <w:rPr>
                <w:rFonts w:ascii="Franklin Gothic Book" w:eastAsia="Libre Franklin" w:hAnsi="Franklin Gothic Book" w:cs="Libre Franklin"/>
                <w:sz w:val="20"/>
                <w:szCs w:val="20"/>
              </w:rPr>
              <w:t xml:space="preserve"> perform</w:t>
            </w:r>
            <w:r w:rsidR="00876B95">
              <w:rPr>
                <w:rFonts w:ascii="Franklin Gothic Book" w:eastAsia="Libre Franklin" w:hAnsi="Franklin Gothic Book" w:cs="Libre Franklin"/>
                <w:sz w:val="20"/>
                <w:szCs w:val="20"/>
              </w:rPr>
              <w:t>ing</w:t>
            </w:r>
            <w:r w:rsidRPr="006353B0">
              <w:rPr>
                <w:rFonts w:ascii="Franklin Gothic Book" w:eastAsia="Libre Franklin" w:hAnsi="Franklin Gothic Book" w:cs="Libre Franklin"/>
                <w:sz w:val="20"/>
                <w:szCs w:val="20"/>
              </w:rPr>
              <w:t xml:space="preserve"> extensive user interface testing in Windows, Android, and iOS</w:t>
            </w:r>
            <w:r w:rsidR="00046ECA" w:rsidRPr="006353B0">
              <w:rPr>
                <w:rFonts w:ascii="Franklin Gothic Book" w:eastAsia="Libre Franklin" w:hAnsi="Franklin Gothic Book" w:cs="Libre Franklin"/>
                <w:sz w:val="20"/>
                <w:szCs w:val="20"/>
              </w:rPr>
              <w:t>.</w:t>
            </w:r>
            <w:r w:rsidR="00CD2648">
              <w:rPr>
                <w:rFonts w:ascii="Franklin Gothic Book" w:eastAsia="Libre Franklin" w:hAnsi="Franklin Gothic Book" w:cs="Libre Franklin"/>
                <w:sz w:val="20"/>
                <w:szCs w:val="20"/>
              </w:rPr>
              <w:t xml:space="preserve"> </w:t>
            </w:r>
            <w:r w:rsidR="00CD2648" w:rsidRPr="00CD2648">
              <w:rPr>
                <w:rFonts w:ascii="Franklin Gothic Book" w:eastAsia="Libre Franklin" w:hAnsi="Franklin Gothic Book" w:cs="Libre Franklin"/>
                <w:sz w:val="20"/>
                <w:szCs w:val="20"/>
              </w:rPr>
              <w:t>Set and reviewed departmental goals and deliverables.</w:t>
            </w:r>
          </w:p>
          <w:p w14:paraId="302A4D84" w14:textId="13C3A565" w:rsidR="00775373" w:rsidRPr="00775373" w:rsidRDefault="00775373" w:rsidP="00CD2648">
            <w:pPr>
              <w:pStyle w:val="divdocumentulli"/>
              <w:numPr>
                <w:ilvl w:val="0"/>
                <w:numId w:val="5"/>
              </w:numPr>
              <w:spacing w:after="60" w:line="240" w:lineRule="auto"/>
              <w:ind w:left="708"/>
              <w:rPr>
                <w:rStyle w:val="span"/>
                <w:rFonts w:ascii="Franklin Gothic Book" w:hAnsi="Franklin Gothic Book"/>
                <w:sz w:val="20"/>
                <w:szCs w:val="20"/>
              </w:rPr>
            </w:pPr>
            <w:r w:rsidRPr="00775373">
              <w:rPr>
                <w:rStyle w:val="span"/>
                <w:rFonts w:ascii="Franklin Gothic Book" w:hAnsi="Franklin Gothic Book"/>
                <w:sz w:val="20"/>
                <w:szCs w:val="20"/>
              </w:rPr>
              <w:t xml:space="preserve">Integrated ALM/Performance Center across enterprise to identify continuous improvement </w:t>
            </w:r>
            <w:r w:rsidRPr="00775373">
              <w:rPr>
                <w:rStyle w:val="span"/>
                <w:rFonts w:ascii="Franklin Gothic Book" w:eastAsia="Century Gothic" w:hAnsi="Franklin Gothic Book"/>
                <w:sz w:val="20"/>
                <w:szCs w:val="20"/>
              </w:rPr>
              <w:t>opportunities</w:t>
            </w:r>
            <w:r w:rsidRPr="00775373">
              <w:rPr>
                <w:rStyle w:val="span"/>
                <w:rFonts w:ascii="Franklin Gothic Book" w:hAnsi="Franklin Gothic Book"/>
                <w:sz w:val="20"/>
                <w:szCs w:val="20"/>
              </w:rPr>
              <w:t xml:space="preserve"> and meet performance requirements.</w:t>
            </w:r>
          </w:p>
          <w:p w14:paraId="0F994945" w14:textId="5E7C02D3" w:rsidR="00D250D5" w:rsidRPr="00775373" w:rsidRDefault="00D250D5" w:rsidP="00CD2648">
            <w:pPr>
              <w:pStyle w:val="divdocumentulli"/>
              <w:numPr>
                <w:ilvl w:val="0"/>
                <w:numId w:val="5"/>
              </w:numPr>
              <w:spacing w:after="60" w:line="240" w:lineRule="auto"/>
              <w:ind w:left="708"/>
              <w:rPr>
                <w:rStyle w:val="span"/>
                <w:rFonts w:ascii="Franklin Gothic Book" w:eastAsia="Century Gothic" w:hAnsi="Franklin Gothic Book" w:cs="Century Gothic"/>
                <w:sz w:val="20"/>
                <w:szCs w:val="20"/>
              </w:rPr>
            </w:pPr>
            <w:r w:rsidRPr="00775373">
              <w:rPr>
                <w:rStyle w:val="span"/>
                <w:rFonts w:ascii="Franklin Gothic Book" w:eastAsia="Century Gothic" w:hAnsi="Franklin Gothic Book" w:cs="Century Gothic"/>
                <w:sz w:val="20"/>
                <w:szCs w:val="20"/>
              </w:rPr>
              <w:t>Reconfigured automation framework</w:t>
            </w:r>
            <w:r w:rsidR="00775373" w:rsidRPr="00775373">
              <w:rPr>
                <w:rStyle w:val="span"/>
                <w:rFonts w:ascii="Franklin Gothic Book" w:eastAsia="Century Gothic" w:hAnsi="Franklin Gothic Book" w:cs="Century Gothic"/>
                <w:sz w:val="20"/>
                <w:szCs w:val="20"/>
              </w:rPr>
              <w:t xml:space="preserve"> which cut </w:t>
            </w:r>
            <w:r w:rsidRPr="00775373">
              <w:rPr>
                <w:rStyle w:val="span"/>
                <w:rFonts w:ascii="Franklin Gothic Book" w:eastAsia="Century Gothic" w:hAnsi="Franklin Gothic Book" w:cs="Century Gothic"/>
                <w:sz w:val="20"/>
                <w:szCs w:val="20"/>
              </w:rPr>
              <w:t xml:space="preserve">maintenance times by 60%, increased coverage by 34.5%, and reduced regression time by 35 hours </w:t>
            </w:r>
            <w:r w:rsidR="00775373" w:rsidRPr="00775373">
              <w:rPr>
                <w:rStyle w:val="span"/>
                <w:rFonts w:ascii="Franklin Gothic Book" w:eastAsia="Century Gothic" w:hAnsi="Franklin Gothic Book" w:cs="Century Gothic"/>
                <w:sz w:val="20"/>
                <w:szCs w:val="20"/>
              </w:rPr>
              <w:t>per</w:t>
            </w:r>
            <w:r w:rsidRPr="00775373">
              <w:rPr>
                <w:rStyle w:val="span"/>
                <w:rFonts w:ascii="Franklin Gothic Book" w:eastAsia="Century Gothic" w:hAnsi="Franklin Gothic Book" w:cs="Century Gothic"/>
                <w:sz w:val="20"/>
                <w:szCs w:val="20"/>
              </w:rPr>
              <w:t xml:space="preserve"> week.</w:t>
            </w:r>
          </w:p>
          <w:p w14:paraId="61F2117B" w14:textId="55555274" w:rsidR="00F04272" w:rsidRPr="00775373" w:rsidRDefault="00F04272" w:rsidP="00CD2648">
            <w:pPr>
              <w:pStyle w:val="divdocumentulli"/>
              <w:numPr>
                <w:ilvl w:val="0"/>
                <w:numId w:val="5"/>
              </w:numPr>
              <w:spacing w:after="60" w:line="240" w:lineRule="auto"/>
              <w:ind w:left="708"/>
              <w:rPr>
                <w:rStyle w:val="span"/>
                <w:rFonts w:ascii="Franklin Gothic Book" w:eastAsia="Century Gothic" w:hAnsi="Franklin Gothic Book" w:cs="Century Gothic"/>
                <w:sz w:val="20"/>
                <w:szCs w:val="20"/>
              </w:rPr>
            </w:pPr>
            <w:r w:rsidRPr="00775373">
              <w:rPr>
                <w:rStyle w:val="span"/>
                <w:rFonts w:ascii="Franklin Gothic Book" w:eastAsia="Century Gothic" w:hAnsi="Franklin Gothic Book" w:cs="Century Gothic"/>
                <w:sz w:val="20"/>
                <w:szCs w:val="20"/>
              </w:rPr>
              <w:t>Identified and tracked defects with</w:t>
            </w:r>
            <w:r w:rsidR="00654A06" w:rsidRPr="00775373">
              <w:rPr>
                <w:rStyle w:val="span"/>
                <w:rFonts w:ascii="Franklin Gothic Book" w:eastAsia="Century Gothic" w:hAnsi="Franklin Gothic Book" w:cs="Century Gothic"/>
                <w:sz w:val="20"/>
                <w:szCs w:val="20"/>
              </w:rPr>
              <w:t>in</w:t>
            </w:r>
            <w:r w:rsidRPr="00775373">
              <w:rPr>
                <w:rStyle w:val="span"/>
                <w:rFonts w:ascii="Franklin Gothic Book" w:eastAsia="Century Gothic" w:hAnsi="Franklin Gothic Book" w:cs="Century Gothic"/>
                <w:sz w:val="20"/>
                <w:szCs w:val="20"/>
              </w:rPr>
              <w:t xml:space="preserve"> </w:t>
            </w:r>
            <w:r w:rsidR="00D250D5" w:rsidRPr="00775373">
              <w:rPr>
                <w:rStyle w:val="span"/>
                <w:rFonts w:ascii="Franklin Gothic Book" w:eastAsia="Century Gothic" w:hAnsi="Franklin Gothic Book" w:cs="Century Gothic"/>
                <w:sz w:val="20"/>
                <w:szCs w:val="20"/>
              </w:rPr>
              <w:t xml:space="preserve">ALM, </w:t>
            </w:r>
            <w:r w:rsidR="00654A06" w:rsidRPr="00775373">
              <w:rPr>
                <w:rStyle w:val="span"/>
                <w:rFonts w:ascii="Franklin Gothic Book" w:eastAsia="Century Gothic" w:hAnsi="Franklin Gothic Book" w:cs="Century Gothic"/>
                <w:sz w:val="20"/>
                <w:szCs w:val="20"/>
              </w:rPr>
              <w:t>performed</w:t>
            </w:r>
            <w:r w:rsidRPr="00775373">
              <w:rPr>
                <w:rStyle w:val="span"/>
                <w:rFonts w:ascii="Franklin Gothic Book" w:eastAsia="Century Gothic" w:hAnsi="Franklin Gothic Book" w:cs="Century Gothic"/>
                <w:sz w:val="20"/>
                <w:szCs w:val="20"/>
              </w:rPr>
              <w:t xml:space="preserve"> </w:t>
            </w:r>
            <w:r w:rsidR="00654A06" w:rsidRPr="00775373">
              <w:rPr>
                <w:rStyle w:val="span"/>
                <w:rFonts w:ascii="Franklin Gothic Book" w:eastAsia="Century Gothic" w:hAnsi="Franklin Gothic Book" w:cs="Century Gothic"/>
                <w:sz w:val="20"/>
                <w:szCs w:val="20"/>
              </w:rPr>
              <w:t xml:space="preserve">additional testing to resolve problems and support </w:t>
            </w:r>
            <w:r w:rsidRPr="00775373">
              <w:rPr>
                <w:rStyle w:val="span"/>
                <w:rFonts w:ascii="Franklin Gothic Book" w:eastAsia="Century Gothic" w:hAnsi="Franklin Gothic Book" w:cs="Century Gothic"/>
                <w:sz w:val="20"/>
                <w:szCs w:val="20"/>
              </w:rPr>
              <w:t>automation and performance teams.</w:t>
            </w:r>
          </w:p>
          <w:p w14:paraId="14148E54" w14:textId="77777777" w:rsidR="00D250D5" w:rsidRPr="00D250D5" w:rsidRDefault="00D250D5" w:rsidP="00CD2648">
            <w:pPr>
              <w:pStyle w:val="divdocumentulli"/>
              <w:numPr>
                <w:ilvl w:val="0"/>
                <w:numId w:val="5"/>
              </w:numPr>
              <w:spacing w:after="60" w:line="240" w:lineRule="auto"/>
              <w:ind w:left="708"/>
              <w:rPr>
                <w:rStyle w:val="span"/>
                <w:rFonts w:ascii="Franklin Gothic Book" w:eastAsia="Century Gothic" w:hAnsi="Franklin Gothic Book" w:cs="Century Gothic"/>
                <w:sz w:val="20"/>
                <w:szCs w:val="20"/>
              </w:rPr>
            </w:pPr>
            <w:r w:rsidRPr="00D250D5">
              <w:rPr>
                <w:rStyle w:val="span"/>
                <w:rFonts w:ascii="Franklin Gothic Book" w:eastAsia="Century Gothic" w:hAnsi="Franklin Gothic Book" w:cs="Century Gothic"/>
                <w:sz w:val="20"/>
                <w:szCs w:val="20"/>
              </w:rPr>
              <w:t>Promoted best practices and tracked performance against key performance indicators by managing project schedule and estimates</w:t>
            </w:r>
          </w:p>
          <w:p w14:paraId="28BC4359" w14:textId="3305B54C" w:rsidR="00F04272" w:rsidRPr="00775373" w:rsidRDefault="00D250D5" w:rsidP="00CD2648">
            <w:pPr>
              <w:pStyle w:val="divdocumentulli"/>
              <w:numPr>
                <w:ilvl w:val="0"/>
                <w:numId w:val="5"/>
              </w:numPr>
              <w:spacing w:after="60" w:line="240" w:lineRule="auto"/>
              <w:ind w:left="708"/>
              <w:rPr>
                <w:rStyle w:val="span"/>
                <w:rFonts w:ascii="Franklin Gothic Book" w:eastAsia="Century Gothic" w:hAnsi="Franklin Gothic Book" w:cs="Century Gothic"/>
                <w:sz w:val="20"/>
                <w:szCs w:val="20"/>
              </w:rPr>
            </w:pPr>
            <w:r w:rsidRPr="00775373">
              <w:rPr>
                <w:rStyle w:val="span"/>
                <w:rFonts w:ascii="Franklin Gothic Book" w:eastAsia="Century Gothic" w:hAnsi="Franklin Gothic Book" w:cs="Century Gothic"/>
                <w:sz w:val="20"/>
                <w:szCs w:val="20"/>
              </w:rPr>
              <w:t>Debugged</w:t>
            </w:r>
            <w:r w:rsidR="00F04272" w:rsidRPr="00775373">
              <w:rPr>
                <w:rStyle w:val="span"/>
                <w:rFonts w:ascii="Franklin Gothic Book" w:eastAsia="Century Gothic" w:hAnsi="Franklin Gothic Book" w:cs="Century Gothic"/>
                <w:sz w:val="20"/>
                <w:szCs w:val="20"/>
              </w:rPr>
              <w:t xml:space="preserve"> code to </w:t>
            </w:r>
            <w:r w:rsidRPr="00775373">
              <w:rPr>
                <w:rStyle w:val="span"/>
                <w:rFonts w:ascii="Franklin Gothic Book" w:eastAsia="Century Gothic" w:hAnsi="Franklin Gothic Book" w:cs="Century Gothic"/>
                <w:sz w:val="20"/>
                <w:szCs w:val="20"/>
              </w:rPr>
              <w:t>locate</w:t>
            </w:r>
            <w:r w:rsidR="00F04272" w:rsidRPr="00775373">
              <w:rPr>
                <w:rStyle w:val="span"/>
                <w:rFonts w:ascii="Franklin Gothic Book" w:eastAsia="Century Gothic" w:hAnsi="Franklin Gothic Book" w:cs="Century Gothic"/>
                <w:sz w:val="20"/>
                <w:szCs w:val="20"/>
              </w:rPr>
              <w:t xml:space="preserve"> root causes of problems by reviewing configuration files and logs.</w:t>
            </w:r>
          </w:p>
          <w:p w14:paraId="331D1F73" w14:textId="3F1F0C3C" w:rsidR="00CC7858" w:rsidRPr="006353B0" w:rsidRDefault="00F04272" w:rsidP="00CD2648">
            <w:pPr>
              <w:pStyle w:val="divdocumentulli"/>
              <w:numPr>
                <w:ilvl w:val="0"/>
                <w:numId w:val="5"/>
              </w:numPr>
              <w:spacing w:line="240" w:lineRule="auto"/>
              <w:ind w:left="708"/>
              <w:rPr>
                <w:rFonts w:ascii="Franklin Gothic Book" w:eastAsia="Century Gothic" w:hAnsi="Franklin Gothic Book" w:cs="Century Gothic"/>
                <w:sz w:val="20"/>
                <w:szCs w:val="20"/>
              </w:rPr>
            </w:pPr>
            <w:r w:rsidRPr="006353B0">
              <w:rPr>
                <w:rStyle w:val="span"/>
                <w:rFonts w:ascii="Franklin Gothic Book" w:eastAsia="Century Gothic" w:hAnsi="Franklin Gothic Book" w:cs="Century Gothic"/>
                <w:sz w:val="20"/>
                <w:szCs w:val="20"/>
              </w:rPr>
              <w:t>Identified and created best practice standards and documentation for Testing Center of Excellence.</w:t>
            </w:r>
          </w:p>
          <w:p w14:paraId="7F4C5218" w14:textId="7F0F7540" w:rsidR="00CC7858" w:rsidRPr="00797AA8" w:rsidRDefault="00974A40" w:rsidP="009B24B9">
            <w:pPr>
              <w:pStyle w:val="divdocumentulli"/>
              <w:spacing w:before="120" w:line="300" w:lineRule="atLeast"/>
              <w:ind w:left="159"/>
              <w:rPr>
                <w:rFonts w:ascii="Franklin Gothic Book" w:eastAsia="Century Gothic" w:hAnsi="Franklin Gothic Book" w:cs="Century Gothic"/>
                <w:color w:val="494C4E"/>
                <w:sz w:val="20"/>
                <w:szCs w:val="20"/>
              </w:rPr>
            </w:pPr>
            <w:r w:rsidRPr="006353B0">
              <w:rPr>
                <w:rFonts w:ascii="Franklin Gothic Book" w:eastAsia="Libre Franklin" w:hAnsi="Franklin Gothic Book" w:cs="Libre Franklin"/>
                <w:sz w:val="20"/>
                <w:szCs w:val="20"/>
              </w:rPr>
              <w:t xml:space="preserve">Additional experience as </w:t>
            </w:r>
            <w:r w:rsidRPr="006353B0">
              <w:rPr>
                <w:rFonts w:ascii="Franklin Gothic Book" w:eastAsia="Libre Franklin" w:hAnsi="Franklin Gothic Book" w:cs="Libre Franklin"/>
                <w:b/>
                <w:bCs/>
                <w:sz w:val="20"/>
                <w:szCs w:val="20"/>
              </w:rPr>
              <w:t>Software Test Engineer</w:t>
            </w:r>
            <w:r w:rsidRPr="006353B0">
              <w:rPr>
                <w:rFonts w:ascii="Franklin Gothic Book" w:eastAsia="Libre Franklin" w:hAnsi="Franklin Gothic Book" w:cs="Libre Franklin"/>
                <w:sz w:val="20"/>
                <w:szCs w:val="20"/>
              </w:rPr>
              <w:t xml:space="preserve"> with </w:t>
            </w:r>
            <w:r w:rsidRPr="006353B0">
              <w:rPr>
                <w:rFonts w:ascii="Franklin Gothic Book" w:eastAsia="Libre Franklin" w:hAnsi="Franklin Gothic Book" w:cs="Libre Franklin"/>
                <w:b/>
                <w:bCs/>
                <w:sz w:val="20"/>
                <w:szCs w:val="20"/>
              </w:rPr>
              <w:t xml:space="preserve">AXA </w:t>
            </w:r>
            <w:r w:rsidR="00797AA8" w:rsidRPr="006353B0">
              <w:rPr>
                <w:rFonts w:ascii="Franklin Gothic Book" w:eastAsia="Libre Franklin" w:hAnsi="Franklin Gothic Book" w:cs="Libre Franklin"/>
                <w:b/>
                <w:bCs/>
                <w:sz w:val="20"/>
                <w:szCs w:val="20"/>
              </w:rPr>
              <w:t>–</w:t>
            </w:r>
            <w:r w:rsidRPr="006353B0">
              <w:rPr>
                <w:rFonts w:ascii="Franklin Gothic Book" w:eastAsia="Libre Franklin" w:hAnsi="Franklin Gothic Book" w:cs="Libre Franklin"/>
                <w:b/>
                <w:bCs/>
                <w:sz w:val="20"/>
                <w:szCs w:val="20"/>
              </w:rPr>
              <w:t xml:space="preserve"> XL</w:t>
            </w:r>
          </w:p>
        </w:tc>
      </w:tr>
    </w:tbl>
    <w:p w14:paraId="299E937D" w14:textId="77777777" w:rsidR="00CC7858" w:rsidRPr="000214A5" w:rsidRDefault="00CC7858" w:rsidP="00797AA8">
      <w:pPr>
        <w:pBdr>
          <w:top w:val="nil"/>
          <w:left w:val="nil"/>
          <w:bottom w:val="nil"/>
          <w:right w:val="nil"/>
          <w:between w:val="nil"/>
        </w:pBdr>
        <w:tabs>
          <w:tab w:val="right" w:pos="10800"/>
        </w:tabs>
        <w:contextualSpacing/>
        <w:rPr>
          <w:rFonts w:ascii="Franklin Gothic Book" w:eastAsia="Libre Franklin" w:hAnsi="Franklin Gothic Book" w:cs="Libre Franklin"/>
          <w:b/>
          <w:color w:val="505050"/>
          <w:sz w:val="2"/>
          <w:szCs w:val="2"/>
        </w:rPr>
      </w:pPr>
    </w:p>
    <w:sectPr w:rsidR="00CC7858" w:rsidRPr="000214A5">
      <w:footerReference w:type="default" r:id="rId9"/>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F0332" w14:textId="77777777" w:rsidR="004D3A36" w:rsidRDefault="004D3A36">
      <w:r>
        <w:separator/>
      </w:r>
    </w:p>
  </w:endnote>
  <w:endnote w:type="continuationSeparator" w:id="0">
    <w:p w14:paraId="2D4828E5" w14:textId="77777777" w:rsidR="004D3A36" w:rsidRDefault="004D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ibre Franklin">
    <w:altName w:val="Calibri"/>
    <w:charset w:val="00"/>
    <w:family w:val="auto"/>
    <w:pitch w:val="default"/>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auto"/>
    <w:pitch w:val="variable"/>
    <w:sig w:usb0="E0002EFF" w:usb1="D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B137" w14:textId="77777777" w:rsidR="00CC7858" w:rsidRDefault="00CC7858">
    <w:pPr>
      <w:pBdr>
        <w:top w:val="nil"/>
        <w:left w:val="nil"/>
        <w:bottom w:val="nil"/>
        <w:right w:val="nil"/>
        <w:between w:val="nil"/>
      </w:pBdr>
      <w:tabs>
        <w:tab w:val="center" w:pos="4680"/>
        <w:tab w:val="right" w:pos="9360"/>
      </w:tabs>
      <w:rPr>
        <w:rFonts w:ascii="Corbel" w:eastAsia="Corbel" w:hAnsi="Corbel" w:cs="Corbe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8A259" w14:textId="77777777" w:rsidR="004D3A36" w:rsidRDefault="004D3A36">
      <w:r>
        <w:separator/>
      </w:r>
    </w:p>
  </w:footnote>
  <w:footnote w:type="continuationSeparator" w:id="0">
    <w:p w14:paraId="2C667FD1" w14:textId="77777777" w:rsidR="004D3A36" w:rsidRDefault="004D3A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F633BE">
      <w:start w:val="1"/>
      <w:numFmt w:val="bullet"/>
      <w:lvlText w:val=""/>
      <w:lvlJc w:val="left"/>
      <w:pPr>
        <w:ind w:left="720" w:hanging="360"/>
      </w:pPr>
      <w:rPr>
        <w:rFonts w:ascii="Symbol" w:hAnsi="Symbol"/>
      </w:rPr>
    </w:lvl>
    <w:lvl w:ilvl="1" w:tplc="91F010D2">
      <w:start w:val="1"/>
      <w:numFmt w:val="bullet"/>
      <w:lvlText w:val="o"/>
      <w:lvlJc w:val="left"/>
      <w:pPr>
        <w:tabs>
          <w:tab w:val="num" w:pos="1440"/>
        </w:tabs>
        <w:ind w:left="1440" w:hanging="360"/>
      </w:pPr>
      <w:rPr>
        <w:rFonts w:ascii="Courier New" w:hAnsi="Courier New"/>
      </w:rPr>
    </w:lvl>
    <w:lvl w:ilvl="2" w:tplc="9DC62644">
      <w:start w:val="1"/>
      <w:numFmt w:val="bullet"/>
      <w:lvlText w:val=""/>
      <w:lvlJc w:val="left"/>
      <w:pPr>
        <w:tabs>
          <w:tab w:val="num" w:pos="2160"/>
        </w:tabs>
        <w:ind w:left="2160" w:hanging="360"/>
      </w:pPr>
      <w:rPr>
        <w:rFonts w:ascii="Wingdings" w:hAnsi="Wingdings"/>
      </w:rPr>
    </w:lvl>
    <w:lvl w:ilvl="3" w:tplc="87D0DFA8">
      <w:start w:val="1"/>
      <w:numFmt w:val="bullet"/>
      <w:lvlText w:val=""/>
      <w:lvlJc w:val="left"/>
      <w:pPr>
        <w:tabs>
          <w:tab w:val="num" w:pos="2880"/>
        </w:tabs>
        <w:ind w:left="2880" w:hanging="360"/>
      </w:pPr>
      <w:rPr>
        <w:rFonts w:ascii="Symbol" w:hAnsi="Symbol"/>
      </w:rPr>
    </w:lvl>
    <w:lvl w:ilvl="4" w:tplc="C23E7692">
      <w:start w:val="1"/>
      <w:numFmt w:val="bullet"/>
      <w:lvlText w:val="o"/>
      <w:lvlJc w:val="left"/>
      <w:pPr>
        <w:tabs>
          <w:tab w:val="num" w:pos="3600"/>
        </w:tabs>
        <w:ind w:left="3600" w:hanging="360"/>
      </w:pPr>
      <w:rPr>
        <w:rFonts w:ascii="Courier New" w:hAnsi="Courier New"/>
      </w:rPr>
    </w:lvl>
    <w:lvl w:ilvl="5" w:tplc="3F340CBC">
      <w:start w:val="1"/>
      <w:numFmt w:val="bullet"/>
      <w:lvlText w:val=""/>
      <w:lvlJc w:val="left"/>
      <w:pPr>
        <w:tabs>
          <w:tab w:val="num" w:pos="4320"/>
        </w:tabs>
        <w:ind w:left="4320" w:hanging="360"/>
      </w:pPr>
      <w:rPr>
        <w:rFonts w:ascii="Wingdings" w:hAnsi="Wingdings"/>
      </w:rPr>
    </w:lvl>
    <w:lvl w:ilvl="6" w:tplc="DBFCDF76">
      <w:start w:val="1"/>
      <w:numFmt w:val="bullet"/>
      <w:lvlText w:val=""/>
      <w:lvlJc w:val="left"/>
      <w:pPr>
        <w:tabs>
          <w:tab w:val="num" w:pos="5040"/>
        </w:tabs>
        <w:ind w:left="5040" w:hanging="360"/>
      </w:pPr>
      <w:rPr>
        <w:rFonts w:ascii="Symbol" w:hAnsi="Symbol"/>
      </w:rPr>
    </w:lvl>
    <w:lvl w:ilvl="7" w:tplc="4350A10C">
      <w:start w:val="1"/>
      <w:numFmt w:val="bullet"/>
      <w:lvlText w:val="o"/>
      <w:lvlJc w:val="left"/>
      <w:pPr>
        <w:tabs>
          <w:tab w:val="num" w:pos="5760"/>
        </w:tabs>
        <w:ind w:left="5760" w:hanging="360"/>
      </w:pPr>
      <w:rPr>
        <w:rFonts w:ascii="Courier New" w:hAnsi="Courier New"/>
      </w:rPr>
    </w:lvl>
    <w:lvl w:ilvl="8" w:tplc="E034AD6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146A470">
      <w:start w:val="1"/>
      <w:numFmt w:val="bullet"/>
      <w:lvlText w:val=""/>
      <w:lvlJc w:val="left"/>
      <w:pPr>
        <w:ind w:left="720" w:hanging="360"/>
      </w:pPr>
      <w:rPr>
        <w:rFonts w:ascii="Symbol" w:hAnsi="Symbol"/>
      </w:rPr>
    </w:lvl>
    <w:lvl w:ilvl="1" w:tplc="E368C91E">
      <w:start w:val="1"/>
      <w:numFmt w:val="bullet"/>
      <w:lvlText w:val="o"/>
      <w:lvlJc w:val="left"/>
      <w:pPr>
        <w:tabs>
          <w:tab w:val="num" w:pos="1440"/>
        </w:tabs>
        <w:ind w:left="1440" w:hanging="360"/>
      </w:pPr>
      <w:rPr>
        <w:rFonts w:ascii="Courier New" w:hAnsi="Courier New"/>
      </w:rPr>
    </w:lvl>
    <w:lvl w:ilvl="2" w:tplc="F72C00C6">
      <w:start w:val="1"/>
      <w:numFmt w:val="bullet"/>
      <w:lvlText w:val=""/>
      <w:lvlJc w:val="left"/>
      <w:pPr>
        <w:tabs>
          <w:tab w:val="num" w:pos="2160"/>
        </w:tabs>
        <w:ind w:left="2160" w:hanging="360"/>
      </w:pPr>
      <w:rPr>
        <w:rFonts w:ascii="Wingdings" w:hAnsi="Wingdings"/>
      </w:rPr>
    </w:lvl>
    <w:lvl w:ilvl="3" w:tplc="2550EF14">
      <w:start w:val="1"/>
      <w:numFmt w:val="bullet"/>
      <w:lvlText w:val=""/>
      <w:lvlJc w:val="left"/>
      <w:pPr>
        <w:tabs>
          <w:tab w:val="num" w:pos="2880"/>
        </w:tabs>
        <w:ind w:left="2880" w:hanging="360"/>
      </w:pPr>
      <w:rPr>
        <w:rFonts w:ascii="Symbol" w:hAnsi="Symbol"/>
      </w:rPr>
    </w:lvl>
    <w:lvl w:ilvl="4" w:tplc="8766CCAE">
      <w:start w:val="1"/>
      <w:numFmt w:val="bullet"/>
      <w:lvlText w:val="o"/>
      <w:lvlJc w:val="left"/>
      <w:pPr>
        <w:tabs>
          <w:tab w:val="num" w:pos="3600"/>
        </w:tabs>
        <w:ind w:left="3600" w:hanging="360"/>
      </w:pPr>
      <w:rPr>
        <w:rFonts w:ascii="Courier New" w:hAnsi="Courier New"/>
      </w:rPr>
    </w:lvl>
    <w:lvl w:ilvl="5" w:tplc="D59A1D1A">
      <w:start w:val="1"/>
      <w:numFmt w:val="bullet"/>
      <w:lvlText w:val=""/>
      <w:lvlJc w:val="left"/>
      <w:pPr>
        <w:tabs>
          <w:tab w:val="num" w:pos="4320"/>
        </w:tabs>
        <w:ind w:left="4320" w:hanging="360"/>
      </w:pPr>
      <w:rPr>
        <w:rFonts w:ascii="Wingdings" w:hAnsi="Wingdings"/>
      </w:rPr>
    </w:lvl>
    <w:lvl w:ilvl="6" w:tplc="B33A5F80">
      <w:start w:val="1"/>
      <w:numFmt w:val="bullet"/>
      <w:lvlText w:val=""/>
      <w:lvlJc w:val="left"/>
      <w:pPr>
        <w:tabs>
          <w:tab w:val="num" w:pos="5040"/>
        </w:tabs>
        <w:ind w:left="5040" w:hanging="360"/>
      </w:pPr>
      <w:rPr>
        <w:rFonts w:ascii="Symbol" w:hAnsi="Symbol"/>
      </w:rPr>
    </w:lvl>
    <w:lvl w:ilvl="7" w:tplc="07B058E2">
      <w:start w:val="1"/>
      <w:numFmt w:val="bullet"/>
      <w:lvlText w:val="o"/>
      <w:lvlJc w:val="left"/>
      <w:pPr>
        <w:tabs>
          <w:tab w:val="num" w:pos="5760"/>
        </w:tabs>
        <w:ind w:left="5760" w:hanging="360"/>
      </w:pPr>
      <w:rPr>
        <w:rFonts w:ascii="Courier New" w:hAnsi="Courier New"/>
      </w:rPr>
    </w:lvl>
    <w:lvl w:ilvl="8" w:tplc="549C3CE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0106FBA">
      <w:start w:val="1"/>
      <w:numFmt w:val="bullet"/>
      <w:lvlText w:val=""/>
      <w:lvlJc w:val="left"/>
      <w:pPr>
        <w:ind w:left="720" w:hanging="360"/>
      </w:pPr>
      <w:rPr>
        <w:rFonts w:ascii="Symbol" w:hAnsi="Symbol"/>
      </w:rPr>
    </w:lvl>
    <w:lvl w:ilvl="1" w:tplc="ABE4E0D4">
      <w:start w:val="1"/>
      <w:numFmt w:val="bullet"/>
      <w:lvlText w:val="o"/>
      <w:lvlJc w:val="left"/>
      <w:pPr>
        <w:tabs>
          <w:tab w:val="num" w:pos="1440"/>
        </w:tabs>
        <w:ind w:left="1440" w:hanging="360"/>
      </w:pPr>
      <w:rPr>
        <w:rFonts w:ascii="Courier New" w:hAnsi="Courier New"/>
      </w:rPr>
    </w:lvl>
    <w:lvl w:ilvl="2" w:tplc="B8A87D64">
      <w:start w:val="1"/>
      <w:numFmt w:val="bullet"/>
      <w:lvlText w:val=""/>
      <w:lvlJc w:val="left"/>
      <w:pPr>
        <w:tabs>
          <w:tab w:val="num" w:pos="2160"/>
        </w:tabs>
        <w:ind w:left="2160" w:hanging="360"/>
      </w:pPr>
      <w:rPr>
        <w:rFonts w:ascii="Wingdings" w:hAnsi="Wingdings"/>
      </w:rPr>
    </w:lvl>
    <w:lvl w:ilvl="3" w:tplc="D750C8DC">
      <w:start w:val="1"/>
      <w:numFmt w:val="bullet"/>
      <w:lvlText w:val=""/>
      <w:lvlJc w:val="left"/>
      <w:pPr>
        <w:tabs>
          <w:tab w:val="num" w:pos="2880"/>
        </w:tabs>
        <w:ind w:left="2880" w:hanging="360"/>
      </w:pPr>
      <w:rPr>
        <w:rFonts w:ascii="Symbol" w:hAnsi="Symbol"/>
      </w:rPr>
    </w:lvl>
    <w:lvl w:ilvl="4" w:tplc="33E43444">
      <w:start w:val="1"/>
      <w:numFmt w:val="bullet"/>
      <w:lvlText w:val="o"/>
      <w:lvlJc w:val="left"/>
      <w:pPr>
        <w:tabs>
          <w:tab w:val="num" w:pos="3600"/>
        </w:tabs>
        <w:ind w:left="3600" w:hanging="360"/>
      </w:pPr>
      <w:rPr>
        <w:rFonts w:ascii="Courier New" w:hAnsi="Courier New"/>
      </w:rPr>
    </w:lvl>
    <w:lvl w:ilvl="5" w:tplc="89168B1A">
      <w:start w:val="1"/>
      <w:numFmt w:val="bullet"/>
      <w:lvlText w:val=""/>
      <w:lvlJc w:val="left"/>
      <w:pPr>
        <w:tabs>
          <w:tab w:val="num" w:pos="4320"/>
        </w:tabs>
        <w:ind w:left="4320" w:hanging="360"/>
      </w:pPr>
      <w:rPr>
        <w:rFonts w:ascii="Wingdings" w:hAnsi="Wingdings"/>
      </w:rPr>
    </w:lvl>
    <w:lvl w:ilvl="6" w:tplc="E34A28A6">
      <w:start w:val="1"/>
      <w:numFmt w:val="bullet"/>
      <w:lvlText w:val=""/>
      <w:lvlJc w:val="left"/>
      <w:pPr>
        <w:tabs>
          <w:tab w:val="num" w:pos="5040"/>
        </w:tabs>
        <w:ind w:left="5040" w:hanging="360"/>
      </w:pPr>
      <w:rPr>
        <w:rFonts w:ascii="Symbol" w:hAnsi="Symbol"/>
      </w:rPr>
    </w:lvl>
    <w:lvl w:ilvl="7" w:tplc="E01073AE">
      <w:start w:val="1"/>
      <w:numFmt w:val="bullet"/>
      <w:lvlText w:val="o"/>
      <w:lvlJc w:val="left"/>
      <w:pPr>
        <w:tabs>
          <w:tab w:val="num" w:pos="5760"/>
        </w:tabs>
        <w:ind w:left="5760" w:hanging="360"/>
      </w:pPr>
      <w:rPr>
        <w:rFonts w:ascii="Courier New" w:hAnsi="Courier New"/>
      </w:rPr>
    </w:lvl>
    <w:lvl w:ilvl="8" w:tplc="427CF34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06CD7A6">
      <w:start w:val="1"/>
      <w:numFmt w:val="bullet"/>
      <w:lvlText w:val=""/>
      <w:lvlJc w:val="left"/>
      <w:pPr>
        <w:ind w:left="720" w:hanging="360"/>
      </w:pPr>
      <w:rPr>
        <w:rFonts w:ascii="Symbol" w:hAnsi="Symbol"/>
      </w:rPr>
    </w:lvl>
    <w:lvl w:ilvl="1" w:tplc="846EFEEE">
      <w:start w:val="1"/>
      <w:numFmt w:val="bullet"/>
      <w:lvlText w:val="o"/>
      <w:lvlJc w:val="left"/>
      <w:pPr>
        <w:tabs>
          <w:tab w:val="num" w:pos="1440"/>
        </w:tabs>
        <w:ind w:left="1440" w:hanging="360"/>
      </w:pPr>
      <w:rPr>
        <w:rFonts w:ascii="Courier New" w:hAnsi="Courier New"/>
      </w:rPr>
    </w:lvl>
    <w:lvl w:ilvl="2" w:tplc="A050871E">
      <w:start w:val="1"/>
      <w:numFmt w:val="bullet"/>
      <w:lvlText w:val=""/>
      <w:lvlJc w:val="left"/>
      <w:pPr>
        <w:tabs>
          <w:tab w:val="num" w:pos="2160"/>
        </w:tabs>
        <w:ind w:left="2160" w:hanging="360"/>
      </w:pPr>
      <w:rPr>
        <w:rFonts w:ascii="Wingdings" w:hAnsi="Wingdings"/>
      </w:rPr>
    </w:lvl>
    <w:lvl w:ilvl="3" w:tplc="18E42BAC">
      <w:start w:val="1"/>
      <w:numFmt w:val="bullet"/>
      <w:lvlText w:val=""/>
      <w:lvlJc w:val="left"/>
      <w:pPr>
        <w:tabs>
          <w:tab w:val="num" w:pos="2880"/>
        </w:tabs>
        <w:ind w:left="2880" w:hanging="360"/>
      </w:pPr>
      <w:rPr>
        <w:rFonts w:ascii="Symbol" w:hAnsi="Symbol"/>
      </w:rPr>
    </w:lvl>
    <w:lvl w:ilvl="4" w:tplc="E3CE04CC">
      <w:start w:val="1"/>
      <w:numFmt w:val="bullet"/>
      <w:lvlText w:val="o"/>
      <w:lvlJc w:val="left"/>
      <w:pPr>
        <w:tabs>
          <w:tab w:val="num" w:pos="3600"/>
        </w:tabs>
        <w:ind w:left="3600" w:hanging="360"/>
      </w:pPr>
      <w:rPr>
        <w:rFonts w:ascii="Courier New" w:hAnsi="Courier New"/>
      </w:rPr>
    </w:lvl>
    <w:lvl w:ilvl="5" w:tplc="6F7A3618">
      <w:start w:val="1"/>
      <w:numFmt w:val="bullet"/>
      <w:lvlText w:val=""/>
      <w:lvlJc w:val="left"/>
      <w:pPr>
        <w:tabs>
          <w:tab w:val="num" w:pos="4320"/>
        </w:tabs>
        <w:ind w:left="4320" w:hanging="360"/>
      </w:pPr>
      <w:rPr>
        <w:rFonts w:ascii="Wingdings" w:hAnsi="Wingdings"/>
      </w:rPr>
    </w:lvl>
    <w:lvl w:ilvl="6" w:tplc="AF526B94">
      <w:start w:val="1"/>
      <w:numFmt w:val="bullet"/>
      <w:lvlText w:val=""/>
      <w:lvlJc w:val="left"/>
      <w:pPr>
        <w:tabs>
          <w:tab w:val="num" w:pos="5040"/>
        </w:tabs>
        <w:ind w:left="5040" w:hanging="360"/>
      </w:pPr>
      <w:rPr>
        <w:rFonts w:ascii="Symbol" w:hAnsi="Symbol"/>
      </w:rPr>
    </w:lvl>
    <w:lvl w:ilvl="7" w:tplc="81D2C0EC">
      <w:start w:val="1"/>
      <w:numFmt w:val="bullet"/>
      <w:lvlText w:val="o"/>
      <w:lvlJc w:val="left"/>
      <w:pPr>
        <w:tabs>
          <w:tab w:val="num" w:pos="5760"/>
        </w:tabs>
        <w:ind w:left="5760" w:hanging="360"/>
      </w:pPr>
      <w:rPr>
        <w:rFonts w:ascii="Courier New" w:hAnsi="Courier New"/>
      </w:rPr>
    </w:lvl>
    <w:lvl w:ilvl="8" w:tplc="9DBCC5F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F246726">
      <w:start w:val="1"/>
      <w:numFmt w:val="bullet"/>
      <w:lvlText w:val=""/>
      <w:lvlJc w:val="left"/>
      <w:pPr>
        <w:ind w:left="720" w:hanging="360"/>
      </w:pPr>
      <w:rPr>
        <w:rFonts w:ascii="Symbol" w:hAnsi="Symbol"/>
      </w:rPr>
    </w:lvl>
    <w:lvl w:ilvl="1" w:tplc="BBC40480">
      <w:start w:val="1"/>
      <w:numFmt w:val="bullet"/>
      <w:lvlText w:val="o"/>
      <w:lvlJc w:val="left"/>
      <w:pPr>
        <w:tabs>
          <w:tab w:val="num" w:pos="1440"/>
        </w:tabs>
        <w:ind w:left="1440" w:hanging="360"/>
      </w:pPr>
      <w:rPr>
        <w:rFonts w:ascii="Courier New" w:hAnsi="Courier New"/>
      </w:rPr>
    </w:lvl>
    <w:lvl w:ilvl="2" w:tplc="1F2C2794">
      <w:start w:val="1"/>
      <w:numFmt w:val="bullet"/>
      <w:lvlText w:val=""/>
      <w:lvlJc w:val="left"/>
      <w:pPr>
        <w:tabs>
          <w:tab w:val="num" w:pos="2160"/>
        </w:tabs>
        <w:ind w:left="2160" w:hanging="360"/>
      </w:pPr>
      <w:rPr>
        <w:rFonts w:ascii="Wingdings" w:hAnsi="Wingdings"/>
      </w:rPr>
    </w:lvl>
    <w:lvl w:ilvl="3" w:tplc="B0B4A010">
      <w:start w:val="1"/>
      <w:numFmt w:val="bullet"/>
      <w:lvlText w:val=""/>
      <w:lvlJc w:val="left"/>
      <w:pPr>
        <w:tabs>
          <w:tab w:val="num" w:pos="2880"/>
        </w:tabs>
        <w:ind w:left="2880" w:hanging="360"/>
      </w:pPr>
      <w:rPr>
        <w:rFonts w:ascii="Symbol" w:hAnsi="Symbol"/>
      </w:rPr>
    </w:lvl>
    <w:lvl w:ilvl="4" w:tplc="0D389308">
      <w:start w:val="1"/>
      <w:numFmt w:val="bullet"/>
      <w:lvlText w:val="o"/>
      <w:lvlJc w:val="left"/>
      <w:pPr>
        <w:tabs>
          <w:tab w:val="num" w:pos="3600"/>
        </w:tabs>
        <w:ind w:left="3600" w:hanging="360"/>
      </w:pPr>
      <w:rPr>
        <w:rFonts w:ascii="Courier New" w:hAnsi="Courier New"/>
      </w:rPr>
    </w:lvl>
    <w:lvl w:ilvl="5" w:tplc="2640B220">
      <w:start w:val="1"/>
      <w:numFmt w:val="bullet"/>
      <w:lvlText w:val=""/>
      <w:lvlJc w:val="left"/>
      <w:pPr>
        <w:tabs>
          <w:tab w:val="num" w:pos="4320"/>
        </w:tabs>
        <w:ind w:left="4320" w:hanging="360"/>
      </w:pPr>
      <w:rPr>
        <w:rFonts w:ascii="Wingdings" w:hAnsi="Wingdings"/>
      </w:rPr>
    </w:lvl>
    <w:lvl w:ilvl="6" w:tplc="F59C2B68">
      <w:start w:val="1"/>
      <w:numFmt w:val="bullet"/>
      <w:lvlText w:val=""/>
      <w:lvlJc w:val="left"/>
      <w:pPr>
        <w:tabs>
          <w:tab w:val="num" w:pos="5040"/>
        </w:tabs>
        <w:ind w:left="5040" w:hanging="360"/>
      </w:pPr>
      <w:rPr>
        <w:rFonts w:ascii="Symbol" w:hAnsi="Symbol"/>
      </w:rPr>
    </w:lvl>
    <w:lvl w:ilvl="7" w:tplc="8BCC7FEA">
      <w:start w:val="1"/>
      <w:numFmt w:val="bullet"/>
      <w:lvlText w:val="o"/>
      <w:lvlJc w:val="left"/>
      <w:pPr>
        <w:tabs>
          <w:tab w:val="num" w:pos="5760"/>
        </w:tabs>
        <w:ind w:left="5760" w:hanging="360"/>
      </w:pPr>
      <w:rPr>
        <w:rFonts w:ascii="Courier New" w:hAnsi="Courier New"/>
      </w:rPr>
    </w:lvl>
    <w:lvl w:ilvl="8" w:tplc="C79E96DA">
      <w:start w:val="1"/>
      <w:numFmt w:val="bullet"/>
      <w:lvlText w:val=""/>
      <w:lvlJc w:val="left"/>
      <w:pPr>
        <w:tabs>
          <w:tab w:val="num" w:pos="6480"/>
        </w:tabs>
        <w:ind w:left="6480" w:hanging="360"/>
      </w:pPr>
      <w:rPr>
        <w:rFonts w:ascii="Wingdings" w:hAnsi="Wingdings"/>
      </w:rPr>
    </w:lvl>
  </w:abstractNum>
  <w:abstractNum w:abstractNumId="5" w15:restartNumberingAfterBreak="0">
    <w:nsid w:val="338C2FA4"/>
    <w:multiLevelType w:val="multilevel"/>
    <w:tmpl w:val="C5E0D294"/>
    <w:lvl w:ilvl="0">
      <w:start w:val="1"/>
      <w:numFmt w:val="bullet"/>
      <w:lvlText w:val="à"/>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7987740"/>
    <w:multiLevelType w:val="hybridMultilevel"/>
    <w:tmpl w:val="2856DC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26B1D"/>
    <w:multiLevelType w:val="hybridMultilevel"/>
    <w:tmpl w:val="70887D6E"/>
    <w:lvl w:ilvl="0" w:tplc="4EB622C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304010"/>
    <w:multiLevelType w:val="multilevel"/>
    <w:tmpl w:val="BA944802"/>
    <w:lvl w:ilvl="0">
      <w:start w:val="1"/>
      <w:numFmt w:val="bullet"/>
      <w:pStyle w:val="JDAccomplishmen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0274682"/>
    <w:multiLevelType w:val="multilevel"/>
    <w:tmpl w:val="6F22F120"/>
    <w:lvl w:ilvl="0">
      <w:start w:val="1"/>
      <w:numFmt w:val="decimal"/>
      <w:pStyle w:val="LeftColumn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3857815"/>
    <w:multiLevelType w:val="multilevel"/>
    <w:tmpl w:val="244A842A"/>
    <w:lvl w:ilvl="0">
      <w:start w:val="1"/>
      <w:numFmt w:val="bullet"/>
      <w:lvlText w:val="à"/>
      <w:lvlJc w:val="left"/>
      <w:pPr>
        <w:ind w:left="720" w:hanging="360"/>
      </w:pPr>
      <w:rPr>
        <w:rFonts w:ascii="Wingdings" w:hAnsi="Wingdings"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9"/>
  </w:num>
  <w:num w:numId="3">
    <w:abstractNumId w:val="7"/>
  </w:num>
  <w:num w:numId="4">
    <w:abstractNumId w:val="5"/>
  </w:num>
  <w:num w:numId="5">
    <w:abstractNumId w:val="10"/>
  </w:num>
  <w:num w:numId="6">
    <w:abstractNumId w:val="2"/>
  </w:num>
  <w:num w:numId="7">
    <w:abstractNumId w:val="4"/>
  </w:num>
  <w:num w:numId="8">
    <w:abstractNumId w:val="3"/>
  </w:num>
  <w:num w:numId="9">
    <w:abstractNumId w:val="6"/>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858"/>
    <w:rsid w:val="000214A5"/>
    <w:rsid w:val="00022515"/>
    <w:rsid w:val="000436C4"/>
    <w:rsid w:val="00046ECA"/>
    <w:rsid w:val="000E1C30"/>
    <w:rsid w:val="000E3F87"/>
    <w:rsid w:val="000F70CB"/>
    <w:rsid w:val="0010394B"/>
    <w:rsid w:val="001341B9"/>
    <w:rsid w:val="00191117"/>
    <w:rsid w:val="00194F9F"/>
    <w:rsid w:val="001B0D60"/>
    <w:rsid w:val="002022E0"/>
    <w:rsid w:val="0022144D"/>
    <w:rsid w:val="00225FB4"/>
    <w:rsid w:val="002B221B"/>
    <w:rsid w:val="002D438C"/>
    <w:rsid w:val="00354B46"/>
    <w:rsid w:val="0035754B"/>
    <w:rsid w:val="003B6F93"/>
    <w:rsid w:val="003D1E61"/>
    <w:rsid w:val="003E238E"/>
    <w:rsid w:val="00400F53"/>
    <w:rsid w:val="00432832"/>
    <w:rsid w:val="00440C9C"/>
    <w:rsid w:val="004B6396"/>
    <w:rsid w:val="004D3A36"/>
    <w:rsid w:val="004F0476"/>
    <w:rsid w:val="0053059B"/>
    <w:rsid w:val="00566BC8"/>
    <w:rsid w:val="005C36FC"/>
    <w:rsid w:val="005D5B5F"/>
    <w:rsid w:val="006129C3"/>
    <w:rsid w:val="006353B0"/>
    <w:rsid w:val="00654A06"/>
    <w:rsid w:val="00693FB9"/>
    <w:rsid w:val="006F5CE6"/>
    <w:rsid w:val="0073196C"/>
    <w:rsid w:val="00755CA1"/>
    <w:rsid w:val="00772315"/>
    <w:rsid w:val="00775373"/>
    <w:rsid w:val="00797AA8"/>
    <w:rsid w:val="007B07D8"/>
    <w:rsid w:val="007C0775"/>
    <w:rsid w:val="007E09D1"/>
    <w:rsid w:val="007F4317"/>
    <w:rsid w:val="008039A1"/>
    <w:rsid w:val="00805679"/>
    <w:rsid w:val="00810BED"/>
    <w:rsid w:val="00876B95"/>
    <w:rsid w:val="008777D5"/>
    <w:rsid w:val="008D0889"/>
    <w:rsid w:val="00940B1A"/>
    <w:rsid w:val="00974A40"/>
    <w:rsid w:val="00975F5C"/>
    <w:rsid w:val="009B24B9"/>
    <w:rsid w:val="009D7B92"/>
    <w:rsid w:val="009E34B3"/>
    <w:rsid w:val="00A1341E"/>
    <w:rsid w:val="00A6112E"/>
    <w:rsid w:val="00A76821"/>
    <w:rsid w:val="00B14111"/>
    <w:rsid w:val="00BA5BD8"/>
    <w:rsid w:val="00BC1FFE"/>
    <w:rsid w:val="00BD6E10"/>
    <w:rsid w:val="00C05F19"/>
    <w:rsid w:val="00C404F0"/>
    <w:rsid w:val="00C461BD"/>
    <w:rsid w:val="00C50C08"/>
    <w:rsid w:val="00C54077"/>
    <w:rsid w:val="00C7038F"/>
    <w:rsid w:val="00CB3D05"/>
    <w:rsid w:val="00CB51F3"/>
    <w:rsid w:val="00CC7858"/>
    <w:rsid w:val="00CD2648"/>
    <w:rsid w:val="00D069E0"/>
    <w:rsid w:val="00D24A24"/>
    <w:rsid w:val="00D250D5"/>
    <w:rsid w:val="00D434F6"/>
    <w:rsid w:val="00D75D51"/>
    <w:rsid w:val="00DA7CBA"/>
    <w:rsid w:val="00DD5D35"/>
    <w:rsid w:val="00DE4E8A"/>
    <w:rsid w:val="00E24E20"/>
    <w:rsid w:val="00E37F6E"/>
    <w:rsid w:val="00EE0D6C"/>
    <w:rsid w:val="00EF43AB"/>
    <w:rsid w:val="00F04272"/>
    <w:rsid w:val="00F14DEE"/>
    <w:rsid w:val="00F717A1"/>
    <w:rsid w:val="00FA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EF8A"/>
  <w15:docId w15:val="{3FE1A5EE-D483-40B6-9CD1-3905ACB87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254C"/>
    <w:rPr>
      <w:rFonts w:ascii="Century" w:hAnsi="Century" w:cs="Arial"/>
      <w:b/>
      <w:bCs/>
      <w:color w:val="505050"/>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A7254C"/>
    <w:rPr>
      <w:rFonts w:ascii="Century" w:hAnsi="Century" w:cs="Arial"/>
      <w:b/>
      <w:bCs/>
      <w:color w:val="505050"/>
      <w:sz w:val="40"/>
      <w:szCs w:val="40"/>
    </w:rPr>
  </w:style>
  <w:style w:type="paragraph" w:styleId="Subtitle">
    <w:name w:val="Subtitle"/>
    <w:basedOn w:val="Normal"/>
    <w:next w:val="Normal"/>
    <w:link w:val="SubtitleChar"/>
    <w:uiPriority w:val="11"/>
    <w:qFormat/>
    <w:pPr>
      <w:spacing w:before="120"/>
    </w:pPr>
    <w:rPr>
      <w:rFonts w:ascii="Libre Franklin" w:eastAsia="Libre Franklin" w:hAnsi="Libre Franklin" w:cs="Libre Franklin"/>
      <w:color w:val="505050"/>
      <w:sz w:val="24"/>
      <w:szCs w:val="24"/>
    </w:rPr>
  </w:style>
  <w:style w:type="character" w:customStyle="1" w:styleId="SubtitleChar">
    <w:name w:val="Subtitle Char"/>
    <w:basedOn w:val="DefaultParagraphFont"/>
    <w:link w:val="Subtitle"/>
    <w:uiPriority w:val="11"/>
    <w:rsid w:val="00133D8D"/>
    <w:rPr>
      <w:rFonts w:ascii="Franklin Gothic Book" w:hAnsi="Franklin Gothic Book"/>
      <w:color w:val="505050"/>
      <w:sz w:val="24"/>
      <w:szCs w:val="24"/>
    </w:rPr>
  </w:style>
  <w:style w:type="paragraph" w:customStyle="1" w:styleId="ContactInfo">
    <w:name w:val="Contact Info"/>
    <w:basedOn w:val="Normal"/>
    <w:qFormat/>
    <w:rsid w:val="008463C9"/>
    <w:pPr>
      <w:autoSpaceDE w:val="0"/>
      <w:autoSpaceDN w:val="0"/>
      <w:adjustRightInd w:val="0"/>
      <w:jc w:val="right"/>
    </w:pPr>
    <w:rPr>
      <w:rFonts w:ascii="Franklin Gothic Book" w:hAnsi="Franklin Gothic Book" w:cs="FranklinGothicURW-Boo"/>
      <w:color w:val="505050"/>
      <w:sz w:val="20"/>
      <w:szCs w:val="20"/>
    </w:rPr>
  </w:style>
  <w:style w:type="paragraph" w:customStyle="1" w:styleId="SectionHeading">
    <w:name w:val="Section Heading"/>
    <w:basedOn w:val="Normal"/>
    <w:qFormat/>
    <w:rsid w:val="00D852E1"/>
    <w:pPr>
      <w:spacing w:before="480" w:after="240"/>
    </w:pPr>
    <w:rPr>
      <w:rFonts w:ascii="Century" w:hAnsi="Century" w:cs="Arial"/>
      <w:b/>
      <w:bCs/>
      <w:color w:val="505050"/>
      <w:sz w:val="28"/>
      <w:szCs w:val="28"/>
    </w:rPr>
  </w:style>
  <w:style w:type="paragraph" w:customStyle="1" w:styleId="FirstSectionHeading">
    <w:name w:val="First Section Heading"/>
    <w:basedOn w:val="SectionHeading"/>
    <w:qFormat/>
    <w:rsid w:val="00D852E1"/>
    <w:pPr>
      <w:spacing w:before="0"/>
    </w:pPr>
    <w:rPr>
      <w:b w:val="0"/>
      <w:bCs w:val="0"/>
    </w:rPr>
  </w:style>
  <w:style w:type="paragraph" w:customStyle="1" w:styleId="LeftColumnBullet">
    <w:name w:val="Left Column Bullet"/>
    <w:basedOn w:val="ListParagraph"/>
    <w:qFormat/>
    <w:rsid w:val="00A7254C"/>
    <w:pPr>
      <w:numPr>
        <w:numId w:val="2"/>
      </w:numPr>
      <w:ind w:left="345" w:hanging="270"/>
    </w:pPr>
    <w:rPr>
      <w:rFonts w:ascii="Franklin Gothic Book" w:hAnsi="Franklin Gothic Book"/>
      <w:color w:val="505050"/>
      <w:sz w:val="20"/>
      <w:szCs w:val="20"/>
    </w:rPr>
  </w:style>
  <w:style w:type="paragraph" w:customStyle="1" w:styleId="EduDegree">
    <w:name w:val="Edu Degree"/>
    <w:basedOn w:val="Normal"/>
    <w:qFormat/>
    <w:rsid w:val="00313172"/>
    <w:pPr>
      <w:ind w:left="-15"/>
    </w:pPr>
    <w:rPr>
      <w:rFonts w:ascii="Franklin Gothic Book" w:hAnsi="Franklin Gothic Book"/>
      <w:b/>
      <w:bCs/>
      <w:color w:val="505050"/>
      <w:sz w:val="20"/>
      <w:szCs w:val="20"/>
    </w:rPr>
  </w:style>
  <w:style w:type="paragraph" w:customStyle="1" w:styleId="EduInfo">
    <w:name w:val="Edu Info"/>
    <w:basedOn w:val="Normal"/>
    <w:qFormat/>
    <w:rsid w:val="00313172"/>
    <w:pPr>
      <w:spacing w:after="120"/>
      <w:ind w:left="-14"/>
      <w:contextualSpacing/>
    </w:pPr>
    <w:rPr>
      <w:rFonts w:ascii="Franklin Gothic Book" w:hAnsi="Franklin Gothic Book"/>
      <w:color w:val="505050"/>
      <w:sz w:val="20"/>
      <w:szCs w:val="20"/>
    </w:rPr>
  </w:style>
  <w:style w:type="paragraph" w:customStyle="1" w:styleId="CompanyBlock">
    <w:name w:val="Company Block"/>
    <w:basedOn w:val="Normal"/>
    <w:qFormat/>
    <w:rsid w:val="00A7254C"/>
    <w:pPr>
      <w:tabs>
        <w:tab w:val="right" w:pos="7155"/>
      </w:tabs>
      <w:spacing w:after="180"/>
      <w:contextualSpacing/>
    </w:pPr>
    <w:rPr>
      <w:rFonts w:ascii="Franklin Gothic Book" w:hAnsi="Franklin Gothic Book"/>
      <w:b/>
      <w:bCs/>
      <w:color w:val="505050"/>
      <w:sz w:val="20"/>
      <w:szCs w:val="20"/>
    </w:rPr>
  </w:style>
  <w:style w:type="paragraph" w:customStyle="1" w:styleId="FirstCompanyBlock">
    <w:name w:val="First Company Block"/>
    <w:basedOn w:val="CompanyBlock"/>
    <w:qFormat/>
    <w:rsid w:val="004E506C"/>
  </w:style>
  <w:style w:type="paragraph" w:customStyle="1" w:styleId="JobDescription">
    <w:name w:val="Job Description"/>
    <w:basedOn w:val="Normal"/>
    <w:qFormat/>
    <w:rsid w:val="00A7254C"/>
    <w:pPr>
      <w:tabs>
        <w:tab w:val="right" w:pos="7155"/>
      </w:tabs>
      <w:spacing w:after="180"/>
    </w:pPr>
    <w:rPr>
      <w:rFonts w:ascii="Franklin Gothic Book" w:hAnsi="Franklin Gothic Book"/>
      <w:color w:val="505050"/>
      <w:sz w:val="20"/>
      <w:szCs w:val="20"/>
    </w:rPr>
  </w:style>
  <w:style w:type="paragraph" w:customStyle="1" w:styleId="JDAccomplishment">
    <w:name w:val="JD Accomplishment"/>
    <w:basedOn w:val="ListParagraph"/>
    <w:qFormat/>
    <w:rsid w:val="00A7254C"/>
    <w:pPr>
      <w:numPr>
        <w:numId w:val="1"/>
      </w:numPr>
      <w:spacing w:after="360"/>
      <w:ind w:left="260" w:hanging="274"/>
    </w:pPr>
    <w:rPr>
      <w:rFonts w:ascii="Franklin Gothic Book" w:hAnsi="Franklin Gothic Book"/>
      <w:color w:val="505050"/>
      <w:sz w:val="20"/>
      <w:szCs w:val="20"/>
    </w:rPr>
  </w:style>
  <w:style w:type="paragraph" w:customStyle="1" w:styleId="Summary">
    <w:name w:val="Summary"/>
    <w:basedOn w:val="Normal"/>
    <w:qFormat/>
    <w:rsid w:val="00A7254C"/>
    <w:pPr>
      <w:spacing w:line="264" w:lineRule="auto"/>
    </w:pPr>
    <w:rPr>
      <w:rFonts w:ascii="Franklin Gothic Book" w:hAnsi="Franklin Gothic Book" w:cs="FranklinGothicURW-Boo"/>
      <w:color w:val="505050"/>
      <w:sz w:val="20"/>
      <w:szCs w:val="20"/>
    </w:rPr>
  </w:style>
  <w:style w:type="paragraph" w:customStyle="1" w:styleId="TechHeader">
    <w:name w:val="Tech Header"/>
    <w:basedOn w:val="Normal"/>
    <w:qFormat/>
    <w:rsid w:val="001D3EC5"/>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1D3EC5"/>
    <w:pPr>
      <w:spacing w:before="120"/>
    </w:pPr>
    <w:rPr>
      <w:rFonts w:ascii="Corbel" w:hAnsi="Corbel" w:cs="FranklinGothicURW-Boo"/>
      <w:sz w:val="20"/>
      <w:szCs w:val="2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400F53"/>
    <w:rPr>
      <w:color w:val="0563C1" w:themeColor="hyperlink"/>
      <w:u w:val="single"/>
    </w:rPr>
  </w:style>
  <w:style w:type="character" w:styleId="UnresolvedMention">
    <w:name w:val="Unresolved Mention"/>
    <w:basedOn w:val="DefaultParagraphFont"/>
    <w:uiPriority w:val="99"/>
    <w:semiHidden/>
    <w:unhideWhenUsed/>
    <w:rsid w:val="00400F53"/>
    <w:rPr>
      <w:color w:val="605E5C"/>
      <w:shd w:val="clear" w:color="auto" w:fill="E1DFDD"/>
    </w:rPr>
  </w:style>
  <w:style w:type="character" w:styleId="FollowedHyperlink">
    <w:name w:val="FollowedHyperlink"/>
    <w:basedOn w:val="DefaultParagraphFont"/>
    <w:uiPriority w:val="99"/>
    <w:semiHidden/>
    <w:unhideWhenUsed/>
    <w:rsid w:val="00CB51F3"/>
    <w:rPr>
      <w:color w:val="954F72" w:themeColor="followedHyperlink"/>
      <w:u w:val="single"/>
    </w:rPr>
  </w:style>
  <w:style w:type="character" w:customStyle="1" w:styleId="span">
    <w:name w:val="span"/>
    <w:basedOn w:val="DefaultParagraphFont"/>
    <w:rsid w:val="00975F5C"/>
    <w:rPr>
      <w:sz w:val="24"/>
      <w:szCs w:val="24"/>
      <w:bdr w:val="none" w:sz="0" w:space="0" w:color="auto"/>
      <w:vertAlign w:val="baseline"/>
    </w:rPr>
  </w:style>
  <w:style w:type="paragraph" w:customStyle="1" w:styleId="divdocumentulli">
    <w:name w:val="div_document_ul_li"/>
    <w:basedOn w:val="Normal"/>
    <w:rsid w:val="00975F5C"/>
    <w:pPr>
      <w:pBdr>
        <w:left w:val="none" w:sz="0" w:space="8" w:color="auto"/>
      </w:pBdr>
      <w:spacing w:line="240" w:lineRule="atLeast"/>
    </w:pPr>
    <w:rPr>
      <w:rFonts w:ascii="Times New Roman" w:eastAsia="Times New Roman" w:hAnsi="Times New Roman" w:cs="Times New Roman"/>
      <w:sz w:val="24"/>
      <w:szCs w:val="24"/>
    </w:rPr>
  </w:style>
  <w:style w:type="character" w:customStyle="1" w:styleId="em">
    <w:name w:val="em"/>
    <w:basedOn w:val="DefaultParagraphFont"/>
    <w:rsid w:val="00975F5C"/>
    <w:rPr>
      <w:sz w:val="24"/>
      <w:szCs w:val="24"/>
      <w:bdr w:val="none" w:sz="0" w:space="0" w:color="auto"/>
      <w:vertAlign w:val="baseline"/>
    </w:rPr>
  </w:style>
  <w:style w:type="character" w:customStyle="1" w:styleId="Strong1">
    <w:name w:val="Strong1"/>
    <w:basedOn w:val="DefaultParagraphFont"/>
    <w:rsid w:val="00F04272"/>
    <w:rPr>
      <w:sz w:val="24"/>
      <w:szCs w:val="24"/>
      <w:bdr w:val="none" w:sz="0" w:space="0" w:color="auto"/>
      <w:vertAlign w:val="baseline"/>
    </w:rPr>
  </w:style>
  <w:style w:type="character" w:customStyle="1" w:styleId="u">
    <w:name w:val="u"/>
    <w:basedOn w:val="DefaultParagraphFont"/>
    <w:rsid w:val="00F04272"/>
    <w:rPr>
      <w:sz w:val="24"/>
      <w:szCs w:val="24"/>
      <w:bdr w:val="none" w:sz="0" w:space="0" w:color="auto"/>
      <w:vertAlign w:val="baseline"/>
    </w:rPr>
  </w:style>
  <w:style w:type="character" w:customStyle="1" w:styleId="divsectionbody">
    <w:name w:val="div_sectionbody"/>
    <w:basedOn w:val="DefaultParagraphFont"/>
    <w:rsid w:val="00566BC8"/>
    <w:rPr>
      <w:sz w:val="24"/>
      <w:szCs w:val="24"/>
      <w:bdr w:val="none" w:sz="0" w:space="0" w:color="auto"/>
      <w:vertAlign w:val="baseline"/>
    </w:rPr>
  </w:style>
  <w:style w:type="character" w:customStyle="1" w:styleId="landing-page-changedtext-0-2-15">
    <w:name w:val="landing-page-changedtext-0-2-15"/>
    <w:basedOn w:val="DefaultParagraphFont"/>
    <w:rsid w:val="00C05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78349">
      <w:bodyDiv w:val="1"/>
      <w:marLeft w:val="0"/>
      <w:marRight w:val="0"/>
      <w:marTop w:val="0"/>
      <w:marBottom w:val="0"/>
      <w:divBdr>
        <w:top w:val="none" w:sz="0" w:space="0" w:color="auto"/>
        <w:left w:val="none" w:sz="0" w:space="0" w:color="auto"/>
        <w:bottom w:val="none" w:sz="0" w:space="0" w:color="auto"/>
        <w:right w:val="none" w:sz="0" w:space="0" w:color="auto"/>
      </w:divBdr>
    </w:div>
    <w:div w:id="261033089">
      <w:bodyDiv w:val="1"/>
      <w:marLeft w:val="0"/>
      <w:marRight w:val="0"/>
      <w:marTop w:val="0"/>
      <w:marBottom w:val="0"/>
      <w:divBdr>
        <w:top w:val="none" w:sz="0" w:space="0" w:color="auto"/>
        <w:left w:val="none" w:sz="0" w:space="0" w:color="auto"/>
        <w:bottom w:val="none" w:sz="0" w:space="0" w:color="auto"/>
        <w:right w:val="none" w:sz="0" w:space="0" w:color="auto"/>
      </w:divBdr>
    </w:div>
    <w:div w:id="689531446">
      <w:bodyDiv w:val="1"/>
      <w:marLeft w:val="0"/>
      <w:marRight w:val="0"/>
      <w:marTop w:val="0"/>
      <w:marBottom w:val="0"/>
      <w:divBdr>
        <w:top w:val="none" w:sz="0" w:space="0" w:color="auto"/>
        <w:left w:val="none" w:sz="0" w:space="0" w:color="auto"/>
        <w:bottom w:val="none" w:sz="0" w:space="0" w:color="auto"/>
        <w:right w:val="none" w:sz="0" w:space="0" w:color="auto"/>
      </w:divBdr>
    </w:div>
    <w:div w:id="1034579091">
      <w:bodyDiv w:val="1"/>
      <w:marLeft w:val="0"/>
      <w:marRight w:val="0"/>
      <w:marTop w:val="0"/>
      <w:marBottom w:val="0"/>
      <w:divBdr>
        <w:top w:val="none" w:sz="0" w:space="0" w:color="auto"/>
        <w:left w:val="none" w:sz="0" w:space="0" w:color="auto"/>
        <w:bottom w:val="none" w:sz="0" w:space="0" w:color="auto"/>
        <w:right w:val="none" w:sz="0" w:space="0" w:color="auto"/>
      </w:divBdr>
    </w:div>
    <w:div w:id="2116556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wesch@hot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E9E21E-ADC5-8E4E-88F7-D03EDA741AF2}">
  <we:reference id="wa200000368" version="1.0.0.0" store="en-001" storeType="OMEX"/>
  <we:alternateReferences>
    <we:reference id="wa200000368" version="1.0.0.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3AmVm+nLUOmlZGcM+RZl06zing==">AMUW2mXKubzI8i2gDSSDzeKA0MJlWnDtPcj8hF6q2dHT3q163FNOFC9Sb+RscTJPmY1mFb0CLw7BTsFBim6XB2GpwOsLFDygU8dAl+xvPpVIddjY1mMG2I8=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Hawes's Resume</dc:title>
  <dc:creator>Christopher Hawes</dc:creator>
  <cp:lastModifiedBy>christopher hawes</cp:lastModifiedBy>
  <cp:revision>3</cp:revision>
  <dcterms:created xsi:type="dcterms:W3CDTF">2021-04-27T19:39:00Z</dcterms:created>
  <dcterms:modified xsi:type="dcterms:W3CDTF">2021-04-27T19:40:00Z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SpMo2-v1</vt:lpwstr>
  </property>
  <property fmtid="{D5CDD505-2E9C-101B-9397-08002B2CF9AE}" pid="3" name="tal_id">
    <vt:lpwstr>e8659e7064da27320cd896348a0fe20a</vt:lpwstr>
  </property>
  <property fmtid="{D5CDD505-2E9C-101B-9397-08002B2CF9AE}" pid="4" name="app_source">
    <vt:lpwstr>rezbiz</vt:lpwstr>
  </property>
  <property fmtid="{D5CDD505-2E9C-101B-9397-08002B2CF9AE}" pid="5" name="app_id">
    <vt:lpwstr>858406</vt:lpwstr>
  </property>
</Properties>
</file>