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A1B7" w14:textId="77777777" w:rsidR="00984D31" w:rsidRPr="00984D31" w:rsidRDefault="00984D31" w:rsidP="00984D31">
      <w:r w:rsidRPr="00984D31">
        <w:rPr>
          <w:b/>
          <w:bCs/>
        </w:rPr>
        <w:t>DARRIN JONCAS</w:t>
      </w:r>
      <w:r w:rsidRPr="00984D31">
        <w:t xml:space="preserve"> SAP ENGAGEMENT DIRECTOR &amp; PROGRAM MANAGEMENT EXPERT</w:t>
      </w:r>
    </w:p>
    <w:p w14:paraId="6289C92A" w14:textId="77777777" w:rsidR="00984D31" w:rsidRPr="00984D31" w:rsidRDefault="00984D31" w:rsidP="00984D31">
      <w:r w:rsidRPr="00984D31">
        <w:rPr>
          <w:b/>
          <w:bCs/>
        </w:rPr>
        <w:t>Contact Information:</w:t>
      </w:r>
      <w:r w:rsidRPr="00984D31">
        <w:t xml:space="preserve"> Phone: 720-289-0237 Email: Darrin.joncas@w5consulting.com</w:t>
      </w:r>
    </w:p>
    <w:p w14:paraId="5AF7285F" w14:textId="77777777" w:rsidR="00984D31" w:rsidRPr="00984D31" w:rsidRDefault="00984D31" w:rsidP="00984D31">
      <w:r w:rsidRPr="00984D31">
        <w:pict w14:anchorId="1C5000EA">
          <v:rect id="_x0000_i1067" style="width:0;height:1.5pt" o:hralign="center" o:hrstd="t" o:hr="t" fillcolor="#a0a0a0" stroked="f"/>
        </w:pict>
      </w:r>
    </w:p>
    <w:p w14:paraId="56D4B5BA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>PROFESSIONAL SUMMARY</w:t>
      </w:r>
    </w:p>
    <w:p w14:paraId="394C8C05" w14:textId="77777777" w:rsidR="00984D31" w:rsidRPr="00984D31" w:rsidRDefault="00984D31" w:rsidP="00984D31">
      <w:r w:rsidRPr="00984D31">
        <w:t xml:space="preserve">Accomplished </w:t>
      </w:r>
      <w:r w:rsidRPr="00984D31">
        <w:rPr>
          <w:b/>
          <w:bCs/>
        </w:rPr>
        <w:t>SAP Engagement Director</w:t>
      </w:r>
      <w:r w:rsidRPr="00984D31">
        <w:t xml:space="preserve"> with </w:t>
      </w:r>
      <w:r w:rsidRPr="00984D31">
        <w:rPr>
          <w:b/>
          <w:bCs/>
        </w:rPr>
        <w:t>20+ years of SAP project and program management experience</w:t>
      </w:r>
      <w:r w:rsidRPr="00984D31">
        <w:t xml:space="preserve">, specializing in </w:t>
      </w:r>
      <w:r w:rsidRPr="00984D31">
        <w:rPr>
          <w:b/>
          <w:bCs/>
        </w:rPr>
        <w:t>pre-sales, client engagement, and SAP transformation initiatives</w:t>
      </w:r>
      <w:r w:rsidRPr="00984D31">
        <w:t xml:space="preserve">. Adept at leading </w:t>
      </w:r>
      <w:r w:rsidRPr="00984D31">
        <w:rPr>
          <w:b/>
          <w:bCs/>
        </w:rPr>
        <w:t>pre-sales opportunities, RFP responses, and project estimations</w:t>
      </w:r>
      <w:r w:rsidRPr="00984D31">
        <w:t xml:space="preserve">, ensuring successful SAP S/4HANA implementations across multiple industries. Extensive experience in </w:t>
      </w:r>
      <w:r w:rsidRPr="00984D31">
        <w:rPr>
          <w:b/>
          <w:bCs/>
        </w:rPr>
        <w:t>stakeholder management, resource planning, and executive consulting</w:t>
      </w:r>
      <w:r w:rsidRPr="00984D31">
        <w:t xml:space="preserve">. Strong background in </w:t>
      </w:r>
      <w:r w:rsidRPr="00984D31">
        <w:rPr>
          <w:b/>
          <w:bCs/>
        </w:rPr>
        <w:t>GDPR, CCPA, PII, and HIPAA compliance</w:t>
      </w:r>
      <w:r w:rsidRPr="00984D31">
        <w:t xml:space="preserve"> within SAP frameworks.</w:t>
      </w:r>
    </w:p>
    <w:p w14:paraId="48A4616D" w14:textId="77777777" w:rsidR="00984D31" w:rsidRPr="00984D31" w:rsidRDefault="00984D31" w:rsidP="00984D31">
      <w:r w:rsidRPr="00984D31">
        <w:pict w14:anchorId="443FDFC2">
          <v:rect id="_x0000_i1068" style="width:0;height:1.5pt" o:hralign="center" o:hrstd="t" o:hr="t" fillcolor="#a0a0a0" stroked="f"/>
        </w:pict>
      </w:r>
    </w:p>
    <w:p w14:paraId="653A629E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>CORE COMPETENCIES</w:t>
      </w:r>
    </w:p>
    <w:p w14:paraId="0BE6474E" w14:textId="77777777" w:rsidR="00984D31" w:rsidRPr="00984D31" w:rsidRDefault="00984D31" w:rsidP="00984D31">
      <w:pPr>
        <w:numPr>
          <w:ilvl w:val="0"/>
          <w:numId w:val="1"/>
        </w:numPr>
      </w:pPr>
      <w:r w:rsidRPr="00984D31">
        <w:rPr>
          <w:b/>
          <w:bCs/>
        </w:rPr>
        <w:t>SAP Pre-Sales &amp; Client Engagement</w:t>
      </w:r>
      <w:r w:rsidRPr="00984D31">
        <w:t xml:space="preserve"> (RFPs, Discovery Workshops, Solution Demonstrations)</w:t>
      </w:r>
    </w:p>
    <w:p w14:paraId="1C4A3123" w14:textId="77777777" w:rsidR="00984D31" w:rsidRPr="00984D31" w:rsidRDefault="00984D31" w:rsidP="00984D31">
      <w:pPr>
        <w:numPr>
          <w:ilvl w:val="0"/>
          <w:numId w:val="1"/>
        </w:numPr>
      </w:pPr>
      <w:r w:rsidRPr="00984D31">
        <w:rPr>
          <w:b/>
          <w:bCs/>
        </w:rPr>
        <w:t>SAP S/4HANA &amp; ECC Program Leadership</w:t>
      </w:r>
      <w:r w:rsidRPr="00984D31">
        <w:t xml:space="preserve"> (End-to-End Implementations, Migrations, Rollouts)</w:t>
      </w:r>
    </w:p>
    <w:p w14:paraId="654BCF39" w14:textId="77777777" w:rsidR="00984D31" w:rsidRPr="00984D31" w:rsidRDefault="00984D31" w:rsidP="00984D31">
      <w:pPr>
        <w:numPr>
          <w:ilvl w:val="0"/>
          <w:numId w:val="1"/>
        </w:numPr>
      </w:pPr>
      <w:r w:rsidRPr="00984D31">
        <w:rPr>
          <w:b/>
          <w:bCs/>
        </w:rPr>
        <w:t>Project &amp; Resource Management</w:t>
      </w:r>
      <w:r w:rsidRPr="00984D31">
        <w:t xml:space="preserve"> (Stakeholder Collaboration, SAP Team Leadership)</w:t>
      </w:r>
    </w:p>
    <w:p w14:paraId="2859B0CC" w14:textId="77777777" w:rsidR="00984D31" w:rsidRPr="00984D31" w:rsidRDefault="00984D31" w:rsidP="00984D31">
      <w:pPr>
        <w:numPr>
          <w:ilvl w:val="0"/>
          <w:numId w:val="1"/>
        </w:numPr>
      </w:pPr>
      <w:r w:rsidRPr="00984D31">
        <w:rPr>
          <w:b/>
          <w:bCs/>
        </w:rPr>
        <w:t>Risk &amp; Change Management</w:t>
      </w:r>
      <w:r w:rsidRPr="00984D31">
        <w:t xml:space="preserve"> (Escalation Management, Issue Resolution)</w:t>
      </w:r>
    </w:p>
    <w:p w14:paraId="13E05BF4" w14:textId="77777777" w:rsidR="00984D31" w:rsidRPr="00984D31" w:rsidRDefault="00984D31" w:rsidP="00984D31">
      <w:pPr>
        <w:numPr>
          <w:ilvl w:val="0"/>
          <w:numId w:val="1"/>
        </w:numPr>
      </w:pPr>
      <w:r w:rsidRPr="00984D31">
        <w:rPr>
          <w:b/>
          <w:bCs/>
        </w:rPr>
        <w:t>Compliance &amp; Governance Expertise</w:t>
      </w:r>
      <w:r w:rsidRPr="00984D31">
        <w:t xml:space="preserve"> (GDPR, CCPA, PII, HIPAA, SOX)</w:t>
      </w:r>
    </w:p>
    <w:p w14:paraId="21344AF4" w14:textId="77777777" w:rsidR="00984D31" w:rsidRPr="00984D31" w:rsidRDefault="00984D31" w:rsidP="00984D31">
      <w:pPr>
        <w:numPr>
          <w:ilvl w:val="0"/>
          <w:numId w:val="1"/>
        </w:numPr>
      </w:pPr>
      <w:r w:rsidRPr="00984D31">
        <w:rPr>
          <w:b/>
          <w:bCs/>
        </w:rPr>
        <w:t>Agile Project Leadership (SAFe, ASAP, Scrum, PMP)</w:t>
      </w:r>
    </w:p>
    <w:p w14:paraId="6E2C25AA" w14:textId="77777777" w:rsidR="00984D31" w:rsidRPr="00984D31" w:rsidRDefault="00984D31" w:rsidP="00984D31">
      <w:pPr>
        <w:numPr>
          <w:ilvl w:val="0"/>
          <w:numId w:val="1"/>
        </w:numPr>
      </w:pPr>
      <w:r w:rsidRPr="00984D31">
        <w:rPr>
          <w:b/>
          <w:bCs/>
        </w:rPr>
        <w:t>Cross-Functional Leadership</w:t>
      </w:r>
      <w:r w:rsidRPr="00984D31">
        <w:t xml:space="preserve"> (SAP Finance, Supply Chain, Manufacturing, Life Sciences)</w:t>
      </w:r>
    </w:p>
    <w:p w14:paraId="2EADDF59" w14:textId="77777777" w:rsidR="00984D31" w:rsidRPr="00984D31" w:rsidRDefault="00984D31" w:rsidP="00984D31">
      <w:r w:rsidRPr="00984D31">
        <w:pict w14:anchorId="6177EBA4">
          <v:rect id="_x0000_i1069" style="width:0;height:1.5pt" o:hralign="center" o:hrstd="t" o:hr="t" fillcolor="#a0a0a0" stroked="f"/>
        </w:pict>
      </w:r>
    </w:p>
    <w:p w14:paraId="5F5E2515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>PROFESSIONAL EXPERIENCE</w:t>
      </w:r>
    </w:p>
    <w:p w14:paraId="39C188F8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>SAP Engagement Director</w:t>
      </w:r>
    </w:p>
    <w:p w14:paraId="50B072FA" w14:textId="77777777" w:rsidR="00984D31" w:rsidRPr="00984D31" w:rsidRDefault="00984D31" w:rsidP="00984D31">
      <w:r w:rsidRPr="00984D31">
        <w:t xml:space="preserve">W5 Consulting | </w:t>
      </w:r>
      <w:r w:rsidRPr="00984D31">
        <w:rPr>
          <w:b/>
          <w:bCs/>
        </w:rPr>
        <w:t>January 2018 – Present</w:t>
      </w:r>
      <w:r w:rsidRPr="00984D31">
        <w:t xml:space="preserve"> | Denver, Colorado</w:t>
      </w:r>
    </w:p>
    <w:p w14:paraId="1C37B558" w14:textId="77777777" w:rsidR="00984D31" w:rsidRPr="00984D31" w:rsidRDefault="00984D31" w:rsidP="00984D31">
      <w:pPr>
        <w:numPr>
          <w:ilvl w:val="0"/>
          <w:numId w:val="2"/>
        </w:numPr>
      </w:pPr>
      <w:r w:rsidRPr="00984D31">
        <w:t xml:space="preserve">Led </w:t>
      </w:r>
      <w:r w:rsidRPr="00984D31">
        <w:rPr>
          <w:b/>
          <w:bCs/>
        </w:rPr>
        <w:t>SAP pre-sales engagements</w:t>
      </w:r>
      <w:r w:rsidRPr="00984D31">
        <w:t xml:space="preserve">, including </w:t>
      </w:r>
      <w:r w:rsidRPr="00984D31">
        <w:rPr>
          <w:b/>
          <w:bCs/>
        </w:rPr>
        <w:t>RFP responses, proposal preparation, and system demonstrations</w:t>
      </w:r>
      <w:r w:rsidRPr="00984D31">
        <w:t>.</w:t>
      </w:r>
    </w:p>
    <w:p w14:paraId="2034A040" w14:textId="77777777" w:rsidR="00984D31" w:rsidRPr="00984D31" w:rsidRDefault="00984D31" w:rsidP="00984D31">
      <w:pPr>
        <w:numPr>
          <w:ilvl w:val="0"/>
          <w:numId w:val="2"/>
        </w:numPr>
      </w:pPr>
      <w:r w:rsidRPr="00984D31">
        <w:t xml:space="preserve">Managed executive-level </w:t>
      </w:r>
      <w:r w:rsidRPr="00984D31">
        <w:rPr>
          <w:b/>
          <w:bCs/>
        </w:rPr>
        <w:t>client relationships</w:t>
      </w:r>
      <w:r w:rsidRPr="00984D31">
        <w:t>, ensuring successful SAP S/4HANA adoption and business transformation.</w:t>
      </w:r>
    </w:p>
    <w:p w14:paraId="1DF48255" w14:textId="77777777" w:rsidR="00984D31" w:rsidRPr="00984D31" w:rsidRDefault="00984D31" w:rsidP="00984D31">
      <w:pPr>
        <w:numPr>
          <w:ilvl w:val="0"/>
          <w:numId w:val="2"/>
        </w:numPr>
      </w:pPr>
      <w:r w:rsidRPr="00984D31">
        <w:t xml:space="preserve">Collaborated with </w:t>
      </w:r>
      <w:r w:rsidRPr="00984D31">
        <w:rPr>
          <w:b/>
          <w:bCs/>
        </w:rPr>
        <w:t>Sales and Solution Architects</w:t>
      </w:r>
      <w:r w:rsidRPr="00984D31">
        <w:t xml:space="preserve"> to estimate </w:t>
      </w:r>
      <w:r w:rsidRPr="00984D31">
        <w:rPr>
          <w:b/>
          <w:bCs/>
        </w:rPr>
        <w:t>project timelines, budgets, and resourcing needs</w:t>
      </w:r>
      <w:r w:rsidRPr="00984D31">
        <w:t>.</w:t>
      </w:r>
    </w:p>
    <w:p w14:paraId="4838AA81" w14:textId="77777777" w:rsidR="00984D31" w:rsidRPr="00984D31" w:rsidRDefault="00984D31" w:rsidP="00984D31">
      <w:pPr>
        <w:numPr>
          <w:ilvl w:val="0"/>
          <w:numId w:val="2"/>
        </w:numPr>
      </w:pPr>
      <w:r w:rsidRPr="00984D31">
        <w:t xml:space="preserve">Oversaw </w:t>
      </w:r>
      <w:r w:rsidRPr="00984D31">
        <w:rPr>
          <w:b/>
          <w:bCs/>
        </w:rPr>
        <w:t>SAP project teams</w:t>
      </w:r>
      <w:r w:rsidRPr="00984D31">
        <w:t xml:space="preserve">, providing </w:t>
      </w:r>
      <w:r w:rsidRPr="00984D31">
        <w:rPr>
          <w:b/>
          <w:bCs/>
        </w:rPr>
        <w:t>strategic guidance, coaching, and performance evaluation</w:t>
      </w:r>
      <w:r w:rsidRPr="00984D31">
        <w:t>.</w:t>
      </w:r>
    </w:p>
    <w:p w14:paraId="40F1F679" w14:textId="77777777" w:rsidR="00984D31" w:rsidRPr="00984D31" w:rsidRDefault="00984D31" w:rsidP="00984D31">
      <w:pPr>
        <w:numPr>
          <w:ilvl w:val="0"/>
          <w:numId w:val="2"/>
        </w:numPr>
      </w:pPr>
      <w:r w:rsidRPr="00984D31">
        <w:lastRenderedPageBreak/>
        <w:t xml:space="preserve">Served as </w:t>
      </w:r>
      <w:proofErr w:type="gramStart"/>
      <w:r w:rsidRPr="00984D31">
        <w:rPr>
          <w:b/>
          <w:bCs/>
        </w:rPr>
        <w:t>first</w:t>
      </w:r>
      <w:proofErr w:type="gramEnd"/>
      <w:r w:rsidRPr="00984D31">
        <w:rPr>
          <w:b/>
          <w:bCs/>
        </w:rPr>
        <w:t xml:space="preserve"> point of escalation for project issues</w:t>
      </w:r>
      <w:r w:rsidRPr="00984D31">
        <w:t>, resolving challenges impacting scope, time, and budget.</w:t>
      </w:r>
    </w:p>
    <w:p w14:paraId="1D89511B" w14:textId="765FFA3A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 xml:space="preserve">SAP Engagement </w:t>
      </w:r>
      <w:r w:rsidR="0052767B">
        <w:rPr>
          <w:b/>
          <w:bCs/>
        </w:rPr>
        <w:t>Principal</w:t>
      </w:r>
    </w:p>
    <w:p w14:paraId="37F947C9" w14:textId="77777777" w:rsidR="00984D31" w:rsidRPr="00984D31" w:rsidRDefault="00984D31" w:rsidP="00984D31">
      <w:r w:rsidRPr="00984D31">
        <w:t xml:space="preserve">Datum LLC | </w:t>
      </w:r>
      <w:r w:rsidRPr="00984D31">
        <w:rPr>
          <w:b/>
          <w:bCs/>
        </w:rPr>
        <w:t>January 2017 – January 2018</w:t>
      </w:r>
      <w:r w:rsidRPr="00984D31">
        <w:t xml:space="preserve"> | Denver, Colorado</w:t>
      </w:r>
    </w:p>
    <w:p w14:paraId="7143AEBA" w14:textId="29795727" w:rsidR="00984D31" w:rsidRPr="00984D31" w:rsidRDefault="00984D31" w:rsidP="00984D31">
      <w:pPr>
        <w:numPr>
          <w:ilvl w:val="0"/>
          <w:numId w:val="3"/>
        </w:numPr>
      </w:pPr>
      <w:r w:rsidRPr="00984D31">
        <w:t xml:space="preserve">Led </w:t>
      </w:r>
      <w:r w:rsidRPr="00984D31">
        <w:rPr>
          <w:b/>
          <w:bCs/>
        </w:rPr>
        <w:t xml:space="preserve">GDPR, CCPA, PII, and </w:t>
      </w:r>
      <w:r>
        <w:rPr>
          <w:b/>
          <w:bCs/>
        </w:rPr>
        <w:t xml:space="preserve"> other</w:t>
      </w:r>
      <w:r w:rsidRPr="00984D31">
        <w:rPr>
          <w:b/>
          <w:bCs/>
        </w:rPr>
        <w:t xml:space="preserve"> compliance initiatives</w:t>
      </w:r>
      <w:r w:rsidRPr="00984D31">
        <w:t xml:space="preserve"> in SAP environments, ensuring regulatory adherence.</w:t>
      </w:r>
    </w:p>
    <w:p w14:paraId="3F361B71" w14:textId="77777777" w:rsidR="00984D31" w:rsidRPr="00984D31" w:rsidRDefault="00984D31" w:rsidP="00984D31">
      <w:pPr>
        <w:numPr>
          <w:ilvl w:val="0"/>
          <w:numId w:val="3"/>
        </w:numPr>
      </w:pPr>
      <w:r w:rsidRPr="00984D31">
        <w:t xml:space="preserve">Partnered with legal, IT security, and data governance teams to </w:t>
      </w:r>
      <w:r w:rsidRPr="00984D31">
        <w:rPr>
          <w:b/>
          <w:bCs/>
        </w:rPr>
        <w:t>align SAP solutions with regulatory standards</w:t>
      </w:r>
      <w:r w:rsidRPr="00984D31">
        <w:t>.</w:t>
      </w:r>
    </w:p>
    <w:p w14:paraId="19C795B8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>SAP Senior Practice/Project Director</w:t>
      </w:r>
    </w:p>
    <w:p w14:paraId="18C77B41" w14:textId="77777777" w:rsidR="00984D31" w:rsidRPr="00984D31" w:rsidRDefault="00984D31" w:rsidP="00984D31">
      <w:r w:rsidRPr="00984D31">
        <w:t xml:space="preserve">Ciber | </w:t>
      </w:r>
      <w:r w:rsidRPr="00984D31">
        <w:rPr>
          <w:b/>
          <w:bCs/>
        </w:rPr>
        <w:t>March 2014 – January 2017</w:t>
      </w:r>
      <w:r w:rsidRPr="00984D31">
        <w:t xml:space="preserve"> | Denver, Colorado</w:t>
      </w:r>
    </w:p>
    <w:p w14:paraId="37D02410" w14:textId="77777777" w:rsidR="00984D31" w:rsidRPr="00984D31" w:rsidRDefault="00984D31" w:rsidP="00984D31">
      <w:pPr>
        <w:numPr>
          <w:ilvl w:val="0"/>
          <w:numId w:val="4"/>
        </w:numPr>
      </w:pPr>
      <w:r w:rsidRPr="00984D31">
        <w:t xml:space="preserve">Led </w:t>
      </w:r>
      <w:r w:rsidRPr="00984D31">
        <w:rPr>
          <w:b/>
          <w:bCs/>
        </w:rPr>
        <w:t>large-scale SAP S/4HANA and ECC transformations</w:t>
      </w:r>
      <w:r w:rsidRPr="00984D31">
        <w:t>, optimizing finance, supply chain, and compliance operations.</w:t>
      </w:r>
    </w:p>
    <w:p w14:paraId="47043D2C" w14:textId="77777777" w:rsidR="00984D31" w:rsidRPr="00984D31" w:rsidRDefault="00984D31" w:rsidP="00984D31">
      <w:pPr>
        <w:numPr>
          <w:ilvl w:val="0"/>
          <w:numId w:val="4"/>
        </w:numPr>
      </w:pPr>
      <w:r w:rsidRPr="00984D31">
        <w:t xml:space="preserve">Managed </w:t>
      </w:r>
      <w:r w:rsidRPr="00984D31">
        <w:rPr>
          <w:b/>
          <w:bCs/>
        </w:rPr>
        <w:t>pre-sales engagements and client advisory services</w:t>
      </w:r>
      <w:r w:rsidRPr="00984D31">
        <w:t>, ensuring strategic SAP roadmaps.</w:t>
      </w:r>
    </w:p>
    <w:p w14:paraId="08ABA624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>Practice/Project Manager, SAP</w:t>
      </w:r>
    </w:p>
    <w:p w14:paraId="3C116ECC" w14:textId="77777777" w:rsidR="00984D31" w:rsidRPr="00984D31" w:rsidRDefault="00984D31" w:rsidP="00984D31">
      <w:r w:rsidRPr="00984D31">
        <w:t xml:space="preserve">SAP | </w:t>
      </w:r>
      <w:r w:rsidRPr="00984D31">
        <w:rPr>
          <w:b/>
          <w:bCs/>
        </w:rPr>
        <w:t>July 2010 – March 2014</w:t>
      </w:r>
      <w:r w:rsidRPr="00984D31">
        <w:t xml:space="preserve"> | Denver, Colorado</w:t>
      </w:r>
    </w:p>
    <w:p w14:paraId="03D45909" w14:textId="77777777" w:rsidR="00984D31" w:rsidRPr="00984D31" w:rsidRDefault="00984D31" w:rsidP="00984D31">
      <w:pPr>
        <w:numPr>
          <w:ilvl w:val="0"/>
          <w:numId w:val="5"/>
        </w:numPr>
      </w:pPr>
      <w:r w:rsidRPr="00984D31">
        <w:t xml:space="preserve">Provided </w:t>
      </w:r>
      <w:r w:rsidRPr="00984D31">
        <w:rPr>
          <w:b/>
          <w:bCs/>
        </w:rPr>
        <w:t>executive project leadership</w:t>
      </w:r>
      <w:r w:rsidRPr="00984D31">
        <w:t xml:space="preserve">, ensuring </w:t>
      </w:r>
      <w:r w:rsidRPr="00984D31">
        <w:rPr>
          <w:b/>
          <w:bCs/>
        </w:rPr>
        <w:t>SAP compliance with regulatory standards</w:t>
      </w:r>
      <w:r w:rsidRPr="00984D31">
        <w:t>.</w:t>
      </w:r>
    </w:p>
    <w:p w14:paraId="04686858" w14:textId="77777777" w:rsidR="00984D31" w:rsidRPr="00984D31" w:rsidRDefault="00984D31" w:rsidP="00984D31">
      <w:pPr>
        <w:numPr>
          <w:ilvl w:val="0"/>
          <w:numId w:val="5"/>
        </w:numPr>
      </w:pPr>
      <w:r w:rsidRPr="00984D31">
        <w:t xml:space="preserve">Optimized </w:t>
      </w:r>
      <w:r w:rsidRPr="00984D31">
        <w:rPr>
          <w:b/>
          <w:bCs/>
        </w:rPr>
        <w:t>SAP finance, procurement, and intercompany processes</w:t>
      </w:r>
      <w:r w:rsidRPr="00984D31">
        <w:t xml:space="preserve"> through Agile methodologies.</w:t>
      </w:r>
    </w:p>
    <w:p w14:paraId="3477A2AE" w14:textId="77777777" w:rsidR="00984D31" w:rsidRPr="00984D31" w:rsidRDefault="00984D31" w:rsidP="00984D31">
      <w:r w:rsidRPr="00984D31">
        <w:pict w14:anchorId="5097EE6F">
          <v:rect id="_x0000_i1070" style="width:0;height:1.5pt" o:hralign="center" o:hrstd="t" o:hr="t" fillcolor="#a0a0a0" stroked="f"/>
        </w:pict>
      </w:r>
    </w:p>
    <w:p w14:paraId="6CA8B537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>EDUCATION</w:t>
      </w:r>
    </w:p>
    <w:p w14:paraId="1F3CEE2D" w14:textId="77777777" w:rsidR="00984D31" w:rsidRPr="00984D31" w:rsidRDefault="00984D31" w:rsidP="00984D31">
      <w:pPr>
        <w:numPr>
          <w:ilvl w:val="0"/>
          <w:numId w:val="6"/>
        </w:numPr>
      </w:pPr>
      <w:r w:rsidRPr="00984D31">
        <w:rPr>
          <w:b/>
          <w:bCs/>
        </w:rPr>
        <w:t>Southern Alberta Institute of Technology (SAIT Polytechnic)</w:t>
      </w:r>
      <w:r w:rsidRPr="00984D31">
        <w:t xml:space="preserve"> – Information Technology (Honors), 1998</w:t>
      </w:r>
    </w:p>
    <w:p w14:paraId="7F89FD19" w14:textId="77777777" w:rsidR="00984D31" w:rsidRPr="00984D31" w:rsidRDefault="00984D31" w:rsidP="00984D31">
      <w:pPr>
        <w:numPr>
          <w:ilvl w:val="0"/>
          <w:numId w:val="6"/>
        </w:numPr>
      </w:pPr>
      <w:r w:rsidRPr="00984D31">
        <w:rPr>
          <w:b/>
          <w:bCs/>
        </w:rPr>
        <w:t>Haskayne School of Business (University of Calgary)</w:t>
      </w:r>
      <w:r w:rsidRPr="00984D31">
        <w:t xml:space="preserve"> – Bachelor of Commerce, 1993</w:t>
      </w:r>
    </w:p>
    <w:p w14:paraId="6BBFB698" w14:textId="77777777" w:rsidR="00984D31" w:rsidRPr="00984D31" w:rsidRDefault="00984D31" w:rsidP="00984D31">
      <w:r w:rsidRPr="00984D31">
        <w:pict w14:anchorId="6FA2FBD4">
          <v:rect id="_x0000_i1071" style="width:0;height:1.5pt" o:hralign="center" o:hrstd="t" o:hr="t" fillcolor="#a0a0a0" stroked="f"/>
        </w:pict>
      </w:r>
    </w:p>
    <w:p w14:paraId="34CCD1A4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>CERTIFICATIONS</w:t>
      </w:r>
    </w:p>
    <w:p w14:paraId="30935420" w14:textId="77777777" w:rsidR="00984D31" w:rsidRPr="00984D31" w:rsidRDefault="00984D31" w:rsidP="00984D31">
      <w:pPr>
        <w:numPr>
          <w:ilvl w:val="0"/>
          <w:numId w:val="7"/>
        </w:numPr>
      </w:pPr>
      <w:r w:rsidRPr="00984D31">
        <w:rPr>
          <w:b/>
          <w:bCs/>
        </w:rPr>
        <w:t>PMP Certification – Project Management Professional</w:t>
      </w:r>
      <w:r w:rsidRPr="00984D31">
        <w:t xml:space="preserve"> (Preferred Qualification)</w:t>
      </w:r>
    </w:p>
    <w:p w14:paraId="1F0F1769" w14:textId="77777777" w:rsidR="00984D31" w:rsidRPr="00984D31" w:rsidRDefault="00984D31" w:rsidP="00984D31">
      <w:pPr>
        <w:numPr>
          <w:ilvl w:val="0"/>
          <w:numId w:val="7"/>
        </w:numPr>
      </w:pPr>
      <w:r w:rsidRPr="00984D31">
        <w:rPr>
          <w:b/>
          <w:bCs/>
        </w:rPr>
        <w:t>SAP BusinessObjects 4.0 Certification</w:t>
      </w:r>
      <w:r w:rsidRPr="00984D31">
        <w:t xml:space="preserve"> (2014-2022)</w:t>
      </w:r>
    </w:p>
    <w:p w14:paraId="2101CB12" w14:textId="77777777" w:rsidR="00984D31" w:rsidRPr="00984D31" w:rsidRDefault="00984D31" w:rsidP="00984D31">
      <w:pPr>
        <w:numPr>
          <w:ilvl w:val="0"/>
          <w:numId w:val="7"/>
        </w:numPr>
      </w:pPr>
      <w:r w:rsidRPr="00984D31">
        <w:rPr>
          <w:b/>
          <w:bCs/>
        </w:rPr>
        <w:t>Data Visualization Certification – Denodo</w:t>
      </w:r>
      <w:r w:rsidRPr="00984D31">
        <w:t xml:space="preserve"> (2021)</w:t>
      </w:r>
    </w:p>
    <w:p w14:paraId="5CD846A8" w14:textId="77777777" w:rsidR="00984D31" w:rsidRPr="00984D31" w:rsidRDefault="00984D31" w:rsidP="00984D31">
      <w:pPr>
        <w:numPr>
          <w:ilvl w:val="0"/>
          <w:numId w:val="7"/>
        </w:numPr>
      </w:pPr>
      <w:r w:rsidRPr="00984D31">
        <w:t xml:space="preserve">Certifications in </w:t>
      </w:r>
      <w:r w:rsidRPr="00984D31">
        <w:rPr>
          <w:b/>
          <w:bCs/>
        </w:rPr>
        <w:t>Tableau, Big Data, and Data Science</w:t>
      </w:r>
    </w:p>
    <w:p w14:paraId="701B820E" w14:textId="77777777" w:rsidR="00984D31" w:rsidRPr="00984D31" w:rsidRDefault="00984D31" w:rsidP="00984D31">
      <w:r w:rsidRPr="00984D31">
        <w:pict w14:anchorId="5AA3D63F">
          <v:rect id="_x0000_i1072" style="width:0;height:1.5pt" o:hralign="center" o:hrstd="t" o:hr="t" fillcolor="#a0a0a0" stroked="f"/>
        </w:pict>
      </w:r>
    </w:p>
    <w:p w14:paraId="6A5949EC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lastRenderedPageBreak/>
        <w:t>TOOLS &amp; TECHNOLOGIES</w:t>
      </w:r>
    </w:p>
    <w:p w14:paraId="7E75BFDE" w14:textId="77777777" w:rsidR="00984D31" w:rsidRPr="00984D31" w:rsidRDefault="00984D31" w:rsidP="00984D31">
      <w:pPr>
        <w:numPr>
          <w:ilvl w:val="0"/>
          <w:numId w:val="8"/>
        </w:numPr>
      </w:pPr>
      <w:r w:rsidRPr="00984D31">
        <w:t>SAP ECC, SAP S/4HANA, SAP FICO, SAP MM, SD, PP, QM</w:t>
      </w:r>
    </w:p>
    <w:p w14:paraId="064E9F63" w14:textId="77777777" w:rsidR="00984D31" w:rsidRPr="00984D31" w:rsidRDefault="00984D31" w:rsidP="00984D31">
      <w:pPr>
        <w:numPr>
          <w:ilvl w:val="0"/>
          <w:numId w:val="8"/>
        </w:numPr>
      </w:pPr>
      <w:r w:rsidRPr="00984D31">
        <w:t>Microsoft Project, JIRA, Azure DevOps, SAP Solution Manager</w:t>
      </w:r>
    </w:p>
    <w:p w14:paraId="114556A2" w14:textId="77777777" w:rsidR="00984D31" w:rsidRPr="00984D31" w:rsidRDefault="00984D31" w:rsidP="00984D31">
      <w:pPr>
        <w:numPr>
          <w:ilvl w:val="0"/>
          <w:numId w:val="8"/>
        </w:numPr>
      </w:pPr>
      <w:r w:rsidRPr="00984D31">
        <w:t>Agile Frameworks (SAFe, Scrum, ASAP, ITIL)</w:t>
      </w:r>
    </w:p>
    <w:p w14:paraId="2C194B23" w14:textId="77777777" w:rsidR="00984D31" w:rsidRPr="00984D31" w:rsidRDefault="00984D31" w:rsidP="00984D31">
      <w:pPr>
        <w:numPr>
          <w:ilvl w:val="0"/>
          <w:numId w:val="8"/>
        </w:numPr>
      </w:pPr>
      <w:r w:rsidRPr="00984D31">
        <w:t>AI &amp; Data Analytics for SAP Compliance &amp; Reporting</w:t>
      </w:r>
    </w:p>
    <w:p w14:paraId="61643FBA" w14:textId="77777777" w:rsidR="00984D31" w:rsidRPr="00984D31" w:rsidRDefault="00984D31" w:rsidP="00984D31">
      <w:r w:rsidRPr="00984D31">
        <w:pict w14:anchorId="5A5F0DD2">
          <v:rect id="_x0000_i1073" style="width:0;height:1.5pt" o:hralign="center" o:hrstd="t" o:hr="t" fillcolor="#a0a0a0" stroked="f"/>
        </w:pict>
      </w:r>
    </w:p>
    <w:p w14:paraId="5DED9D62" w14:textId="77777777" w:rsidR="00984D31" w:rsidRPr="00984D31" w:rsidRDefault="00984D31" w:rsidP="00984D31">
      <w:pPr>
        <w:rPr>
          <w:b/>
          <w:bCs/>
        </w:rPr>
      </w:pPr>
      <w:r w:rsidRPr="00984D31">
        <w:rPr>
          <w:b/>
          <w:bCs/>
        </w:rPr>
        <w:t>ACTIVITIES &amp; INTERESTS</w:t>
      </w:r>
    </w:p>
    <w:p w14:paraId="7FBB9822" w14:textId="77777777" w:rsidR="00984D31" w:rsidRPr="00984D31" w:rsidRDefault="00984D31" w:rsidP="00984D31">
      <w:pPr>
        <w:numPr>
          <w:ilvl w:val="0"/>
          <w:numId w:val="9"/>
        </w:numPr>
      </w:pPr>
      <w:r w:rsidRPr="00984D31">
        <w:rPr>
          <w:b/>
          <w:bCs/>
        </w:rPr>
        <w:t>Hockey Coach</w:t>
      </w:r>
      <w:r w:rsidRPr="00984D31">
        <w:t xml:space="preserve"> (Littleton Hockey: Black, Red Hawks)</w:t>
      </w:r>
    </w:p>
    <w:p w14:paraId="5AC840E4" w14:textId="77777777" w:rsidR="00984D31" w:rsidRPr="00984D31" w:rsidRDefault="00984D31" w:rsidP="00984D31">
      <w:pPr>
        <w:numPr>
          <w:ilvl w:val="0"/>
          <w:numId w:val="9"/>
        </w:numPr>
      </w:pPr>
      <w:r w:rsidRPr="00984D31">
        <w:rPr>
          <w:b/>
          <w:bCs/>
        </w:rPr>
        <w:t>Jiujitsu &amp; D.O.G.S (Dads of Great Students) Member</w:t>
      </w:r>
    </w:p>
    <w:p w14:paraId="4F6E6470" w14:textId="77777777" w:rsidR="00984D31" w:rsidRPr="00984D31" w:rsidRDefault="00984D31" w:rsidP="00984D31">
      <w:pPr>
        <w:numPr>
          <w:ilvl w:val="0"/>
          <w:numId w:val="9"/>
        </w:numPr>
      </w:pPr>
      <w:r w:rsidRPr="00984D31">
        <w:rPr>
          <w:b/>
          <w:bCs/>
        </w:rPr>
        <w:t>Blogger &amp; Published Writer on AI &amp; Business Transformation</w:t>
      </w:r>
    </w:p>
    <w:p w14:paraId="590FEEF5" w14:textId="77777777" w:rsidR="00984D31" w:rsidRPr="00984D31" w:rsidRDefault="00984D31" w:rsidP="00984D31">
      <w:pPr>
        <w:numPr>
          <w:ilvl w:val="0"/>
          <w:numId w:val="9"/>
        </w:numPr>
      </w:pPr>
      <w:r w:rsidRPr="00984D31">
        <w:rPr>
          <w:b/>
          <w:bCs/>
        </w:rPr>
        <w:t>iPhone App Developer &amp; Cloud AI Enthusiast</w:t>
      </w:r>
    </w:p>
    <w:p w14:paraId="534F17C7" w14:textId="77777777" w:rsidR="005F46A3" w:rsidRDefault="005F46A3"/>
    <w:sectPr w:rsidR="005F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267"/>
    <w:multiLevelType w:val="multilevel"/>
    <w:tmpl w:val="9C54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0A84"/>
    <w:multiLevelType w:val="multilevel"/>
    <w:tmpl w:val="377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269D2"/>
    <w:multiLevelType w:val="multilevel"/>
    <w:tmpl w:val="D7D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A17B2"/>
    <w:multiLevelType w:val="multilevel"/>
    <w:tmpl w:val="5DF0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03A6D"/>
    <w:multiLevelType w:val="multilevel"/>
    <w:tmpl w:val="2BB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F69B7"/>
    <w:multiLevelType w:val="multilevel"/>
    <w:tmpl w:val="9E4E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10C43"/>
    <w:multiLevelType w:val="multilevel"/>
    <w:tmpl w:val="3BF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34D87"/>
    <w:multiLevelType w:val="multilevel"/>
    <w:tmpl w:val="D8F0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B1710"/>
    <w:multiLevelType w:val="multilevel"/>
    <w:tmpl w:val="ED6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946559">
    <w:abstractNumId w:val="1"/>
  </w:num>
  <w:num w:numId="2" w16cid:durableId="1905486385">
    <w:abstractNumId w:val="3"/>
  </w:num>
  <w:num w:numId="3" w16cid:durableId="936057713">
    <w:abstractNumId w:val="5"/>
  </w:num>
  <w:num w:numId="4" w16cid:durableId="1528524537">
    <w:abstractNumId w:val="8"/>
  </w:num>
  <w:num w:numId="5" w16cid:durableId="347488664">
    <w:abstractNumId w:val="2"/>
  </w:num>
  <w:num w:numId="6" w16cid:durableId="849955161">
    <w:abstractNumId w:val="7"/>
  </w:num>
  <w:num w:numId="7" w16cid:durableId="108932403">
    <w:abstractNumId w:val="0"/>
  </w:num>
  <w:num w:numId="8" w16cid:durableId="965353677">
    <w:abstractNumId w:val="4"/>
  </w:num>
  <w:num w:numId="9" w16cid:durableId="619994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31"/>
    <w:rsid w:val="001666A0"/>
    <w:rsid w:val="003547B5"/>
    <w:rsid w:val="00461573"/>
    <w:rsid w:val="0052767B"/>
    <w:rsid w:val="005F46A3"/>
    <w:rsid w:val="00633BC0"/>
    <w:rsid w:val="007A1AA9"/>
    <w:rsid w:val="00984D31"/>
    <w:rsid w:val="00B9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216A"/>
  <w15:chartTrackingRefBased/>
  <w15:docId w15:val="{BE4F241A-F0CD-4F62-B1B1-D51B2755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4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Joncas</dc:creator>
  <cp:keywords/>
  <dc:description/>
  <cp:lastModifiedBy>Darrin Joncas</cp:lastModifiedBy>
  <cp:revision>2</cp:revision>
  <dcterms:created xsi:type="dcterms:W3CDTF">2025-03-04T19:43:00Z</dcterms:created>
  <dcterms:modified xsi:type="dcterms:W3CDTF">2025-03-04T19:46:00Z</dcterms:modified>
</cp:coreProperties>
</file>