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FE9" w:rsidRDefault="00064D39">
      <w:r>
        <w:t>Documentation for ACS load</w:t>
      </w:r>
    </w:p>
    <w:p w:rsidR="00064D39" w:rsidRDefault="00064D39" w:rsidP="00064D39">
      <w:pPr>
        <w:pStyle w:val="ListParagraph"/>
        <w:numPr>
          <w:ilvl w:val="0"/>
          <w:numId w:val="1"/>
        </w:numPr>
      </w:pPr>
      <w:r>
        <w:t>Create database(</w:t>
      </w:r>
      <w:proofErr w:type="spellStart"/>
      <w:r>
        <w:t>sql</w:t>
      </w:r>
      <w:proofErr w:type="spellEnd"/>
      <w:r>
        <w:t xml:space="preserve"> server terminology)</w:t>
      </w:r>
      <w:r w:rsidR="0083535F">
        <w:t xml:space="preserve"> /database folder</w:t>
      </w:r>
    </w:p>
    <w:p w:rsidR="00064D39" w:rsidRDefault="00064D39" w:rsidP="00064D39">
      <w:pPr>
        <w:pStyle w:val="ListParagraph"/>
        <w:numPr>
          <w:ilvl w:val="0"/>
          <w:numId w:val="1"/>
        </w:numPr>
      </w:pPr>
      <w:r>
        <w:t>Create schema</w:t>
      </w:r>
      <w:r w:rsidR="0083535F">
        <w:t xml:space="preserve"> /schema folder</w:t>
      </w:r>
    </w:p>
    <w:p w:rsidR="0083535F" w:rsidRDefault="00064D39" w:rsidP="0083535F">
      <w:pPr>
        <w:pStyle w:val="ListParagraph"/>
        <w:numPr>
          <w:ilvl w:val="0"/>
          <w:numId w:val="1"/>
        </w:numPr>
      </w:pPr>
      <w:r>
        <w:t xml:space="preserve">Create </w:t>
      </w:r>
      <w:r w:rsidR="0083535F">
        <w:t>all of the tables /tables folders</w:t>
      </w:r>
    </w:p>
    <w:p w:rsidR="0083535F" w:rsidRDefault="0083535F" w:rsidP="0083535F">
      <w:pPr>
        <w:pStyle w:val="ListParagraph"/>
        <w:numPr>
          <w:ilvl w:val="0"/>
          <w:numId w:val="1"/>
        </w:numPr>
      </w:pPr>
      <w:r>
        <w:t xml:space="preserve">Run alter table statements </w:t>
      </w:r>
    </w:p>
    <w:p w:rsidR="0083535F" w:rsidRDefault="0083535F" w:rsidP="0083535F">
      <w:pPr>
        <w:pStyle w:val="ListParagraph"/>
        <w:numPr>
          <w:ilvl w:val="1"/>
          <w:numId w:val="1"/>
        </w:numPr>
      </w:pPr>
      <w:proofErr w:type="spellStart"/>
      <w:r w:rsidRPr="0083535F">
        <w:t>alter_census_tables_add_primary_key_constraints.sql</w:t>
      </w:r>
      <w:proofErr w:type="spellEnd"/>
      <w:r>
        <w:t xml:space="preserve"> /indexes folder</w:t>
      </w:r>
    </w:p>
    <w:p w:rsidR="0083535F" w:rsidRDefault="0083535F" w:rsidP="0083535F">
      <w:pPr>
        <w:pStyle w:val="ListParagraph"/>
        <w:numPr>
          <w:ilvl w:val="1"/>
          <w:numId w:val="1"/>
        </w:numPr>
      </w:pPr>
      <w:proofErr w:type="spellStart"/>
      <w:r w:rsidRPr="0083535F">
        <w:t>alter_definition_tables.sql</w:t>
      </w:r>
      <w:proofErr w:type="spellEnd"/>
      <w:r>
        <w:t xml:space="preserve">  /tables folder</w:t>
      </w:r>
    </w:p>
    <w:p w:rsidR="0083535F" w:rsidRDefault="00754FAE" w:rsidP="00754FAE">
      <w:pPr>
        <w:pStyle w:val="ListParagraph"/>
        <w:numPr>
          <w:ilvl w:val="0"/>
          <w:numId w:val="1"/>
        </w:numPr>
      </w:pPr>
      <w:proofErr w:type="gramStart"/>
      <w:r>
        <w:t>run</w:t>
      </w:r>
      <w:proofErr w:type="gramEnd"/>
      <w:r>
        <w:t xml:space="preserve"> kettle process </w:t>
      </w:r>
      <w:r w:rsidRPr="00754FAE">
        <w:t>populate_acs_20135a_tables.ktr</w:t>
      </w:r>
      <w:r>
        <w:t xml:space="preserve"> for each file(this was a download from </w:t>
      </w:r>
      <w:proofErr w:type="spellStart"/>
      <w:r>
        <w:t>ku</w:t>
      </w:r>
      <w:proofErr w:type="spellEnd"/>
      <w:r>
        <w:t>). Process uses variables. Started a 20135b also not completed.</w:t>
      </w:r>
      <w:r w:rsidR="00BB002E">
        <w:t xml:space="preserve"> This will have to be modified by site since we limit the states loaded for surrounding areas. </w:t>
      </w:r>
      <w:r>
        <w:t>/Kettle folder</w:t>
      </w:r>
    </w:p>
    <w:p w:rsidR="00BB002E" w:rsidRDefault="00BB002E" w:rsidP="00BB002E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BB002E">
        <w:t>populate_altered_definition_tables.sql</w:t>
      </w:r>
      <w:proofErr w:type="spellEnd"/>
      <w:r w:rsidR="00340F64">
        <w:t xml:space="preserve"> (you will need to run this for each set of table groups)</w:t>
      </w:r>
      <w:bookmarkStart w:id="0" w:name="_GoBack"/>
      <w:bookmarkEnd w:id="0"/>
      <w:r>
        <w:t xml:space="preserve"> /</w:t>
      </w:r>
      <w:proofErr w:type="spellStart"/>
      <w:r>
        <w:t>sql_scripts</w:t>
      </w:r>
      <w:proofErr w:type="spellEnd"/>
      <w:r>
        <w:t xml:space="preserve"> folder</w:t>
      </w:r>
    </w:p>
    <w:p w:rsidR="00BB002E" w:rsidRDefault="00BB002E" w:rsidP="00BB002E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BB002E">
        <w:t>update_column_cume_dist_merge.sql</w:t>
      </w:r>
      <w:proofErr w:type="spellEnd"/>
      <w:r>
        <w:t xml:space="preserve"> /procedures folder</w:t>
      </w:r>
    </w:p>
    <w:p w:rsidR="00754FAE" w:rsidRDefault="00754FAE" w:rsidP="00754FAE">
      <w:pPr>
        <w:pStyle w:val="ListParagraph"/>
        <w:numPr>
          <w:ilvl w:val="0"/>
          <w:numId w:val="1"/>
        </w:numPr>
      </w:pPr>
      <w:r>
        <w:t>Create views /views folder</w:t>
      </w:r>
    </w:p>
    <w:p w:rsidR="00754FAE" w:rsidRDefault="00BB002E" w:rsidP="00BB002E">
      <w:pPr>
        <w:pStyle w:val="ListParagraph"/>
        <w:numPr>
          <w:ilvl w:val="0"/>
          <w:numId w:val="1"/>
        </w:numPr>
      </w:pPr>
      <w:r>
        <w:t xml:space="preserve">Create ontology table (select * from </w:t>
      </w:r>
      <w:proofErr w:type="spellStart"/>
      <w:r w:rsidRPr="00BB002E">
        <w:t>Custom_Meta</w:t>
      </w:r>
      <w:proofErr w:type="spellEnd"/>
      <w:r>
        <w:t xml:space="preserve"> into i2b2_acs)</w:t>
      </w:r>
    </w:p>
    <w:p w:rsidR="00BB002E" w:rsidRDefault="00BB002E" w:rsidP="00BB002E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BB002E">
        <w:t>populate_ontology_table.sql</w:t>
      </w:r>
      <w:proofErr w:type="spellEnd"/>
      <w:r>
        <w:t xml:space="preserve"> /</w:t>
      </w:r>
      <w:proofErr w:type="spellStart"/>
      <w:r>
        <w:t>sql_scripts</w:t>
      </w:r>
      <w:proofErr w:type="spellEnd"/>
      <w:r>
        <w:t xml:space="preserve"> table.</w:t>
      </w:r>
    </w:p>
    <w:sectPr w:rsidR="00BB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108F5"/>
    <w:multiLevelType w:val="hybridMultilevel"/>
    <w:tmpl w:val="4FEA4A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D39"/>
    <w:rsid w:val="00064D39"/>
    <w:rsid w:val="00194FE9"/>
    <w:rsid w:val="00340F64"/>
    <w:rsid w:val="00754FAE"/>
    <w:rsid w:val="0083535F"/>
    <w:rsid w:val="00BB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38BA0-0E89-4AB1-A207-7C681187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A. McNeeley</dc:creator>
  <cp:keywords/>
  <dc:description/>
  <cp:lastModifiedBy>Todd A. McNeeley</cp:lastModifiedBy>
  <cp:revision>2</cp:revision>
  <dcterms:created xsi:type="dcterms:W3CDTF">2016-10-04T16:57:00Z</dcterms:created>
  <dcterms:modified xsi:type="dcterms:W3CDTF">2016-10-05T14:28:00Z</dcterms:modified>
</cp:coreProperties>
</file>