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625" w:rsidRDefault="00950314">
      <w:pPr>
        <w:pStyle w:val="Heading1"/>
        <w:spacing w:before="240"/>
      </w:pPr>
      <w:r>
        <w:t>DC SRAP meeting 58</w:t>
      </w:r>
    </w:p>
    <w:p w14:paraId="00000002" w14:textId="77777777" w:rsidR="00920625" w:rsidRDefault="00950314">
      <w:pPr>
        <w:rPr>
          <w:color w:val="980000"/>
        </w:rPr>
      </w:pPr>
      <w:r>
        <w:t>Time: 2025-03-11, 16:00-17:00 UTC (note! US daylight savings time)</w:t>
      </w:r>
    </w:p>
    <w:p w14:paraId="00000003" w14:textId="77777777" w:rsidR="00920625" w:rsidRDefault="00950314">
      <w:r>
        <w:t xml:space="preserve">Place: Zoom, </w:t>
      </w:r>
      <w:hyperlink r:id="rId5">
        <w:r>
          <w:rPr>
            <w:color w:val="000080"/>
            <w:u w:val="single"/>
          </w:rPr>
          <w:t>https://helsinki.zoom.us/j/62368569596?pwd=UGQxenZFbjZQUlluRzdQQUM1UFhaUT09</w:t>
        </w:r>
      </w:hyperlink>
      <w:r>
        <w:t xml:space="preserve"> </w:t>
      </w:r>
    </w:p>
    <w:p w14:paraId="00000004" w14:textId="77777777" w:rsidR="00920625" w:rsidRDefault="00950314">
      <w:pPr>
        <w:pStyle w:val="Heading2"/>
      </w:pPr>
      <w:r>
        <w:t>Agenda</w:t>
      </w:r>
    </w:p>
    <w:p w14:paraId="00000005" w14:textId="6E2FF0BA" w:rsidR="00920625" w:rsidRDefault="00950314">
      <w:pPr>
        <w:pStyle w:val="Heading3"/>
        <w:numPr>
          <w:ilvl w:val="0"/>
          <w:numId w:val="2"/>
        </w:numPr>
      </w:pPr>
      <w:r>
        <w:t>Opening of the meeting</w:t>
      </w:r>
    </w:p>
    <w:p w14:paraId="4032FC11" w14:textId="20884E5E" w:rsidR="008A607C" w:rsidRPr="008A607C" w:rsidRDefault="008A607C" w:rsidP="008A607C">
      <w:r>
        <w:t>Alasdair, Karen and Osma attending</w:t>
      </w:r>
    </w:p>
    <w:p w14:paraId="00000006" w14:textId="28333E32" w:rsidR="00920625" w:rsidRDefault="00950314">
      <w:pPr>
        <w:pStyle w:val="Heading3"/>
        <w:numPr>
          <w:ilvl w:val="0"/>
          <w:numId w:val="2"/>
        </w:numPr>
      </w:pPr>
      <w:r>
        <w:t xml:space="preserve">Appointment of the </w:t>
      </w:r>
      <w:proofErr w:type="gramStart"/>
      <w:r>
        <w:t>minutes</w:t>
      </w:r>
      <w:proofErr w:type="gramEnd"/>
      <w:r>
        <w:t xml:space="preserve"> taker</w:t>
      </w:r>
    </w:p>
    <w:p w14:paraId="50E5DA08" w14:textId="25A1BBE3" w:rsidR="008A607C" w:rsidRPr="008A607C" w:rsidRDefault="008A607C" w:rsidP="008A607C">
      <w:r>
        <w:t>Alasdair to take minutes</w:t>
      </w:r>
    </w:p>
    <w:p w14:paraId="00000007" w14:textId="48B1BED8" w:rsidR="00920625" w:rsidRDefault="00950314">
      <w:pPr>
        <w:pStyle w:val="Heading3"/>
        <w:numPr>
          <w:ilvl w:val="0"/>
          <w:numId w:val="2"/>
        </w:numPr>
      </w:pPr>
      <w:r>
        <w:t>Approval of the agenda</w:t>
      </w:r>
    </w:p>
    <w:p w14:paraId="65F333F7" w14:textId="0BE88537" w:rsidR="008A607C" w:rsidRPr="008A607C" w:rsidRDefault="008A607C" w:rsidP="008A607C">
      <w:r>
        <w:t>Approved</w:t>
      </w:r>
    </w:p>
    <w:p w14:paraId="00000008" w14:textId="77777777" w:rsidR="00920625" w:rsidRDefault="00950314">
      <w:pPr>
        <w:pStyle w:val="Heading3"/>
        <w:numPr>
          <w:ilvl w:val="0"/>
          <w:numId w:val="2"/>
        </w:numPr>
      </w:pPr>
      <w:r>
        <w:t>Minutes of previous meetings</w:t>
      </w:r>
    </w:p>
    <w:p w14:paraId="00000009" w14:textId="77777777" w:rsidR="00920625" w:rsidRDefault="00950314">
      <w:pPr>
        <w:rPr>
          <w:i/>
        </w:rPr>
      </w:pPr>
      <w:r>
        <w:t>M</w:t>
      </w:r>
      <w:r>
        <w:t>inutes of previous meetings are all on GitHub:</w:t>
      </w:r>
      <w:r>
        <w:br/>
      </w:r>
      <w:hyperlink r:id="rId6">
        <w:r>
          <w:rPr>
            <w:color w:val="1155CC"/>
            <w:u w:val="single"/>
          </w:rPr>
          <w:t>https://github.com/dcmi/dc-srap/tree/main/meetings</w:t>
        </w:r>
      </w:hyperlink>
      <w:r>
        <w:t xml:space="preserve"> </w:t>
      </w:r>
    </w:p>
    <w:p w14:paraId="0000000A" w14:textId="77777777" w:rsidR="00920625" w:rsidRDefault="00950314">
      <w:pPr>
        <w:pStyle w:val="Heading3"/>
        <w:numPr>
          <w:ilvl w:val="0"/>
          <w:numId w:val="2"/>
        </w:numPr>
      </w:pPr>
      <w:bookmarkStart w:id="0" w:name="_n4tw13gx6dzy" w:colFirst="0" w:colLast="0"/>
      <w:bookmarkEnd w:id="0"/>
      <w:r>
        <w:t>Changes to the UB proposal, SRAP specification and TAP</w:t>
      </w:r>
    </w:p>
    <w:p w14:paraId="0000000B" w14:textId="77777777" w:rsidR="00920625" w:rsidRDefault="00950314">
      <w:r>
        <w:t>Ka</w:t>
      </w:r>
      <w:r>
        <w:t xml:space="preserve">ren has been adding detail about basic bibliographic properties and identifiers into the main specification and some discussion about Person and Organization classes in the </w:t>
      </w:r>
      <w:hyperlink r:id="rId7">
        <w:r>
          <w:rPr>
            <w:color w:val="1155CC"/>
            <w:u w:val="single"/>
          </w:rPr>
          <w:t>UB proposal</w:t>
        </w:r>
      </w:hyperlink>
      <w:r>
        <w:t>.</w:t>
      </w:r>
    </w:p>
    <w:p w14:paraId="0000000C" w14:textId="2349B15A" w:rsidR="00920625" w:rsidRDefault="00920625"/>
    <w:p w14:paraId="5D2596CC" w14:textId="69E00AD0" w:rsidR="00BA5FAA" w:rsidRDefault="00BA5FAA">
      <w:r>
        <w:t>Osma: section for identifiers, expect local, etc.</w:t>
      </w:r>
    </w:p>
    <w:p w14:paraId="530BBAE2" w14:textId="2C3CD17B" w:rsidR="00BA5FAA" w:rsidRDefault="00BA5FAA">
      <w:r>
        <w:t xml:space="preserve">Karen: </w:t>
      </w:r>
      <w:r w:rsidR="009F63C5">
        <w:t>ORCID? Recommend use of full URIs</w:t>
      </w:r>
    </w:p>
    <w:p w14:paraId="6A6AEE6D" w14:textId="77777777" w:rsidR="00BA5FAA" w:rsidRDefault="00BA5FAA"/>
    <w:p w14:paraId="0000000D" w14:textId="343D1767" w:rsidR="00920625" w:rsidRDefault="00950314">
      <w:r>
        <w:t>Osma updated the diagram (with Grant), added details about accessibility and extending SRAP, and edited the UB proposal a bit (</w:t>
      </w:r>
      <w:proofErr w:type="gramStart"/>
      <w:r>
        <w:t>e.g.</w:t>
      </w:r>
      <w:proofErr w:type="gramEnd"/>
      <w:r>
        <w:t xml:space="preserve"> we're no longer using FOAF classes in the TAP).</w:t>
      </w:r>
    </w:p>
    <w:p w14:paraId="26B79B58" w14:textId="6CCF3909" w:rsidR="009F63C5" w:rsidRDefault="009F63C5"/>
    <w:p w14:paraId="64CC05B4" w14:textId="1A37160A" w:rsidR="009F63C5" w:rsidRDefault="009F63C5">
      <w:r>
        <w:t>Karen: Accessibility in CSV is literal</w:t>
      </w:r>
    </w:p>
    <w:p w14:paraId="4E553A8D" w14:textId="6C8E2AE4" w:rsidR="009F63C5" w:rsidRDefault="009F63C5">
      <w:r>
        <w:t>Osma: Fee text, similar to MARC 532 field. May develop as an extension to SRAP?</w:t>
      </w:r>
    </w:p>
    <w:p w14:paraId="0000000E" w14:textId="77777777" w:rsidR="00920625" w:rsidRDefault="00950314">
      <w:pPr>
        <w:pStyle w:val="Heading3"/>
        <w:numPr>
          <w:ilvl w:val="0"/>
          <w:numId w:val="2"/>
        </w:numPr>
      </w:pPr>
      <w:bookmarkStart w:id="1" w:name="_tksdpl4kovx2" w:colFirst="0" w:colLast="0"/>
      <w:bookmarkEnd w:id="1"/>
      <w:r>
        <w:t>Proposed classes</w:t>
      </w:r>
    </w:p>
    <w:p w14:paraId="0000000F" w14:textId="25104C10" w:rsidR="00920625" w:rsidRDefault="00950314">
      <w:r>
        <w:t xml:space="preserve">Karen added </w:t>
      </w:r>
      <w:proofErr w:type="spellStart"/>
      <w:r>
        <w:t>AgentClass</w:t>
      </w:r>
      <w:proofErr w:type="spellEnd"/>
      <w:r>
        <w:t xml:space="preserve"> as an option in the UB proposal. Is that valid?</w:t>
      </w:r>
    </w:p>
    <w:p w14:paraId="7D42D68E" w14:textId="082DF023" w:rsidR="009F63C5" w:rsidRDefault="009F63C5"/>
    <w:p w14:paraId="65622D94" w14:textId="47882F36" w:rsidR="009F63C5" w:rsidRDefault="009F63C5">
      <w:r>
        <w:t>Karen: Agent class does not make sense</w:t>
      </w:r>
    </w:p>
    <w:p w14:paraId="4E87F791" w14:textId="6581617F" w:rsidR="009F63C5" w:rsidRDefault="009F63C5">
      <w:r>
        <w:t>Osma: Not instance of RDF class; it’s a class of classes; person is instance of Agent Class</w:t>
      </w:r>
    </w:p>
    <w:p w14:paraId="1096F732" w14:textId="4AECE7AC" w:rsidR="009F63C5" w:rsidRDefault="009F63C5">
      <w:r>
        <w:t>Karen: How to define as an instance rather than sub-class? Is person of the type Agent Class</w:t>
      </w:r>
      <w:r w:rsidR="000E3D19">
        <w:t>?</w:t>
      </w:r>
    </w:p>
    <w:p w14:paraId="069AA3EA" w14:textId="061A331B" w:rsidR="000E3D19" w:rsidRDefault="000E3D19">
      <w:r>
        <w:t>Osma: Can make sub-class of Agent; different relationship. Use option 3 in proposal.</w:t>
      </w:r>
    </w:p>
    <w:p w14:paraId="36273414" w14:textId="6A8B91E1" w:rsidR="000E3D19" w:rsidRDefault="000E3D19">
      <w:r>
        <w:t xml:space="preserve">Karen: Need to do for person. Class of person is therefore </w:t>
      </w:r>
      <w:proofErr w:type="spellStart"/>
      <w:proofErr w:type="gramStart"/>
      <w:r>
        <w:t>dct:agent</w:t>
      </w:r>
      <w:proofErr w:type="spellEnd"/>
      <w:proofErr w:type="gramEnd"/>
      <w:r>
        <w:t>. Leave Agent Class in for discussion. Option 2 does not make sense, so remove from proposal</w:t>
      </w:r>
    </w:p>
    <w:p w14:paraId="7902DD8C" w14:textId="77777777" w:rsidR="000E3D19" w:rsidRDefault="000E3D19"/>
    <w:p w14:paraId="00000010" w14:textId="77777777" w:rsidR="00920625" w:rsidRDefault="00950314">
      <w:pPr>
        <w:pStyle w:val="Heading3"/>
        <w:numPr>
          <w:ilvl w:val="0"/>
          <w:numId w:val="2"/>
        </w:numPr>
      </w:pPr>
      <w:bookmarkStart w:id="2" w:name="_v2fbxswtgceu" w:colFirst="0" w:colLast="0"/>
      <w:bookmarkEnd w:id="2"/>
      <w:r>
        <w:lastRenderedPageBreak/>
        <w:t>Academic context</w:t>
      </w:r>
    </w:p>
    <w:p w14:paraId="00000011" w14:textId="77777777" w:rsidR="00920625" w:rsidRDefault="00950314">
      <w:r>
        <w:t>We've discussed linking to universities, faculties, departments etc. but never found a solution, so in the current SRAP profile it's only possible to express person (author) affili</w:t>
      </w:r>
      <w:r>
        <w:t>ations but nothing else about the institutional context.</w:t>
      </w:r>
    </w:p>
    <w:p w14:paraId="00000012" w14:textId="77777777" w:rsidR="00920625" w:rsidRDefault="00920625"/>
    <w:p w14:paraId="00000013" w14:textId="454463EF" w:rsidR="00920625" w:rsidRDefault="00950314">
      <w:r>
        <w:t>Should we add notes and examples for the publisher and/or contributor properties, saying that they can be used to indicate the institution where the work was done? Using publisher or contributor fie</w:t>
      </w:r>
      <w:r>
        <w:t xml:space="preserve">lds this way seems to be the common practice in many institutional repositories in Finland. (Representing organizational hierarchy - </w:t>
      </w:r>
      <w:proofErr w:type="gramStart"/>
      <w:r>
        <w:t>e.g.</w:t>
      </w:r>
      <w:proofErr w:type="gramEnd"/>
      <w:r>
        <w:t xml:space="preserve"> university / faculty / department / research group - would be out of scope.)</w:t>
      </w:r>
    </w:p>
    <w:p w14:paraId="6BBAA7F5" w14:textId="72CA5491" w:rsidR="00950314" w:rsidRDefault="00950314"/>
    <w:p w14:paraId="2AD2D4F3" w14:textId="5A22235C" w:rsidR="00950314" w:rsidRDefault="00950314">
      <w:r>
        <w:t xml:space="preserve">Osma: Thesis created at </w:t>
      </w:r>
      <w:r w:rsidRPr="00950314">
        <w:rPr>
          <w:i/>
          <w:iCs/>
        </w:rPr>
        <w:t>this department</w:t>
      </w:r>
      <w:r>
        <w:rPr>
          <w:i/>
          <w:iCs/>
        </w:rPr>
        <w:t xml:space="preserve">. </w:t>
      </w:r>
      <w:r>
        <w:t>No good element or relator term available. Metadata in institutional repositories do not record role of institution. Need specificity to lowest relevant level. Use organisation shape</w:t>
      </w:r>
    </w:p>
    <w:p w14:paraId="6AB3796E" w14:textId="02465837" w:rsidR="00950314" w:rsidRDefault="00950314"/>
    <w:p w14:paraId="5FB2F4FE" w14:textId="5BD58264" w:rsidR="00950314" w:rsidRDefault="00950314">
      <w:r>
        <w:t xml:space="preserve">Could use </w:t>
      </w:r>
      <w:proofErr w:type="spellStart"/>
      <w:proofErr w:type="gramStart"/>
      <w:r>
        <w:t>dct:contributor</w:t>
      </w:r>
      <w:proofErr w:type="spellEnd"/>
      <w:proofErr w:type="gramEnd"/>
      <w:r>
        <w:t xml:space="preserve"> but no suitable role in existing vocabs</w:t>
      </w:r>
    </w:p>
    <w:p w14:paraId="3A5B6522" w14:textId="2D6DCC4F" w:rsidR="00950314" w:rsidRDefault="00950314">
      <w:r>
        <w:t>Karen: Allow as a string? Make role IRI or literal</w:t>
      </w:r>
    </w:p>
    <w:p w14:paraId="6843ABF1" w14:textId="07283411" w:rsidR="00950314" w:rsidRDefault="00950314"/>
    <w:p w14:paraId="2C6218CA" w14:textId="3504091C" w:rsidR="00950314" w:rsidRPr="00950314" w:rsidRDefault="00950314">
      <w:r w:rsidRPr="00950314">
        <w:rPr>
          <w:b/>
          <w:bCs/>
        </w:rPr>
        <w:t xml:space="preserve">Action: </w:t>
      </w:r>
      <w:r w:rsidRPr="00950314">
        <w:t>Alasdair to draft SRAP term for ‘academic dept.’ for discussion at next meeting</w:t>
      </w:r>
    </w:p>
    <w:p w14:paraId="00000014" w14:textId="77777777" w:rsidR="00920625" w:rsidRDefault="00950314">
      <w:pPr>
        <w:pStyle w:val="Heading3"/>
        <w:numPr>
          <w:ilvl w:val="0"/>
          <w:numId w:val="2"/>
        </w:numPr>
      </w:pPr>
      <w:bookmarkStart w:id="3" w:name="_u4fih3w62ylf" w:colFirst="0" w:colLast="0"/>
      <w:bookmarkEnd w:id="3"/>
      <w:r>
        <w:t>Next steps for taking SRAP to the Usage B</w:t>
      </w:r>
      <w:r>
        <w:t>oard</w:t>
      </w:r>
    </w:p>
    <w:p w14:paraId="00000015" w14:textId="77777777" w:rsidR="00920625" w:rsidRDefault="00950314">
      <w:r>
        <w:t xml:space="preserve">GitHub issue: </w:t>
      </w:r>
      <w:hyperlink r:id="rId8">
        <w:r>
          <w:rPr>
            <w:color w:val="1155CC"/>
            <w:u w:val="single"/>
          </w:rPr>
          <w:t>https://github.com/dcmi/dc-srap/issues/64</w:t>
        </w:r>
      </w:hyperlink>
      <w:r>
        <w:t xml:space="preserve"> </w:t>
      </w:r>
    </w:p>
    <w:p w14:paraId="00000016" w14:textId="77777777" w:rsidR="00920625" w:rsidRDefault="00920625"/>
    <w:p w14:paraId="00000017" w14:textId="77777777" w:rsidR="00920625" w:rsidRDefault="00950314">
      <w:r>
        <w:t>From the minutes of a previous meeting:</w:t>
      </w:r>
    </w:p>
    <w:p w14:paraId="00000018" w14:textId="77777777" w:rsidR="00920625" w:rsidRDefault="00920625">
      <w:pPr>
        <w:rPr>
          <w:i/>
        </w:rPr>
      </w:pPr>
    </w:p>
    <w:p w14:paraId="00000019" w14:textId="77777777" w:rsidR="00920625" w:rsidRDefault="00950314">
      <w:pPr>
        <w:numPr>
          <w:ilvl w:val="0"/>
          <w:numId w:val="1"/>
        </w:numPr>
        <w:rPr>
          <w:i/>
        </w:rPr>
      </w:pPr>
      <w:r>
        <w:rPr>
          <w:i/>
        </w:rPr>
        <w:t>need to link documents</w:t>
      </w:r>
    </w:p>
    <w:p w14:paraId="0000001A" w14:textId="77777777" w:rsidR="00920625" w:rsidRDefault="00950314">
      <w:pPr>
        <w:numPr>
          <w:ilvl w:val="0"/>
          <w:numId w:val="3"/>
        </w:numPr>
        <w:rPr>
          <w:i/>
        </w:rPr>
      </w:pPr>
      <w:r>
        <w:rPr>
          <w:i/>
        </w:rPr>
        <w:t>should examples be in main document? maybe a few, in appendices</w:t>
      </w:r>
    </w:p>
    <w:p w14:paraId="0000001B" w14:textId="77777777" w:rsidR="00920625" w:rsidRDefault="00950314">
      <w:pPr>
        <w:numPr>
          <w:ilvl w:val="0"/>
          <w:numId w:val="3"/>
        </w:numPr>
        <w:rPr>
          <w:i/>
        </w:rPr>
      </w:pPr>
      <w:r>
        <w:rPr>
          <w:i/>
        </w:rPr>
        <w:t>main</w:t>
      </w:r>
      <w:r>
        <w:rPr>
          <w:i/>
        </w:rPr>
        <w:t xml:space="preserve"> document doesn't have recent changes</w:t>
      </w:r>
    </w:p>
    <w:p w14:paraId="0000001C" w14:textId="77777777" w:rsidR="00920625" w:rsidRDefault="00950314">
      <w:pPr>
        <w:numPr>
          <w:ilvl w:val="0"/>
          <w:numId w:val="3"/>
        </w:numPr>
        <w:rPr>
          <w:i/>
        </w:rPr>
      </w:pPr>
      <w:r>
        <w:rPr>
          <w:i/>
        </w:rPr>
        <w:t>mainly want to add new terms into BIBO</w:t>
      </w:r>
    </w:p>
    <w:p w14:paraId="0000001D" w14:textId="77777777" w:rsidR="00920625" w:rsidRDefault="00950314">
      <w:pPr>
        <w:numPr>
          <w:ilvl w:val="0"/>
          <w:numId w:val="3"/>
        </w:numPr>
        <w:rPr>
          <w:i/>
        </w:rPr>
      </w:pPr>
      <w:r>
        <w:rPr>
          <w:i/>
        </w:rPr>
        <w:t xml:space="preserve">why use </w:t>
      </w:r>
      <w:proofErr w:type="spellStart"/>
      <w:proofErr w:type="gramStart"/>
      <w:r>
        <w:rPr>
          <w:i/>
        </w:rPr>
        <w:t>schema:isbn</w:t>
      </w:r>
      <w:proofErr w:type="spellEnd"/>
      <w:proofErr w:type="gramEnd"/>
      <w:r>
        <w:rPr>
          <w:i/>
        </w:rPr>
        <w:t xml:space="preserve"> and not </w:t>
      </w:r>
      <w:proofErr w:type="spellStart"/>
      <w:r>
        <w:rPr>
          <w:i/>
        </w:rPr>
        <w:t>bibo:isbn</w:t>
      </w:r>
      <w:proofErr w:type="spellEnd"/>
      <w:r>
        <w:rPr>
          <w:i/>
        </w:rPr>
        <w:t xml:space="preserve">? maybe better to not use schema at all. look at both </w:t>
      </w:r>
      <w:proofErr w:type="spellStart"/>
      <w:r>
        <w:rPr>
          <w:i/>
        </w:rPr>
        <w:t>srap</w:t>
      </w:r>
      <w:proofErr w:type="spellEnd"/>
      <w:r>
        <w:rPr>
          <w:i/>
        </w:rPr>
        <w:t xml:space="preserve"> namespace and schema namespace for properties to add to </w:t>
      </w:r>
      <w:proofErr w:type="spellStart"/>
      <w:r>
        <w:rPr>
          <w:i/>
        </w:rPr>
        <w:t>bibo</w:t>
      </w:r>
      <w:proofErr w:type="spellEnd"/>
      <w:r>
        <w:rPr>
          <w:i/>
        </w:rPr>
        <w:t>.</w:t>
      </w:r>
    </w:p>
    <w:p w14:paraId="0000001E" w14:textId="77777777" w:rsidR="00920625" w:rsidRDefault="00950314">
      <w:pPr>
        <w:numPr>
          <w:ilvl w:val="0"/>
          <w:numId w:val="3"/>
        </w:numPr>
        <w:rPr>
          <w:i/>
        </w:rPr>
      </w:pPr>
      <w:proofErr w:type="spellStart"/>
      <w:proofErr w:type="gramStart"/>
      <w:r>
        <w:rPr>
          <w:i/>
          <w:highlight w:val="cyan"/>
        </w:rPr>
        <w:t>schema:funding</w:t>
      </w:r>
      <w:proofErr w:type="spellEnd"/>
      <w:proofErr w:type="gramEnd"/>
      <w:r>
        <w:rPr>
          <w:i/>
          <w:highlight w:val="cyan"/>
        </w:rPr>
        <w:t xml:space="preserve"> - is this relevant to </w:t>
      </w:r>
      <w:proofErr w:type="spellStart"/>
      <w:r>
        <w:rPr>
          <w:i/>
          <w:highlight w:val="cyan"/>
        </w:rPr>
        <w:t>bibo</w:t>
      </w:r>
      <w:proofErr w:type="spellEnd"/>
      <w:r>
        <w:rPr>
          <w:i/>
          <w:highlight w:val="cyan"/>
        </w:rPr>
        <w:t>?</w:t>
      </w:r>
      <w:r>
        <w:rPr>
          <w:i/>
        </w:rPr>
        <w:t xml:space="preserve"> We took our shape from RIOXX</w:t>
      </w:r>
    </w:p>
    <w:p w14:paraId="0000001F" w14:textId="77777777" w:rsidR="00920625" w:rsidRDefault="00950314">
      <w:pPr>
        <w:numPr>
          <w:ilvl w:val="0"/>
          <w:numId w:val="3"/>
        </w:numPr>
        <w:rPr>
          <w:i/>
        </w:rPr>
      </w:pPr>
      <w:r>
        <w:rPr>
          <w:i/>
        </w:rPr>
        <w:t>list of terms is #64, list</w:t>
      </w:r>
      <w:r>
        <w:rPr>
          <w:i/>
        </w:rPr>
        <w:t xml:space="preserve"> of classes is #54 (added </w:t>
      </w:r>
      <w:proofErr w:type="spellStart"/>
      <w:r>
        <w:rPr>
          <w:i/>
        </w:rPr>
        <w:t>SrapResource</w:t>
      </w:r>
      <w:proofErr w:type="spellEnd"/>
      <w:r>
        <w:rPr>
          <w:i/>
        </w:rPr>
        <w:t xml:space="preserve"> and </w:t>
      </w:r>
      <w:proofErr w:type="spellStart"/>
      <w:proofErr w:type="gramStart"/>
      <w:r>
        <w:rPr>
          <w:i/>
        </w:rPr>
        <w:t>schema:Grant</w:t>
      </w:r>
      <w:proofErr w:type="spellEnd"/>
      <w:proofErr w:type="gramEnd"/>
      <w:r>
        <w:rPr>
          <w:i/>
        </w:rPr>
        <w:t>)</w:t>
      </w:r>
    </w:p>
    <w:p w14:paraId="00000020" w14:textId="77777777" w:rsidR="00920625" w:rsidRDefault="00950314">
      <w:pPr>
        <w:numPr>
          <w:ilvl w:val="0"/>
          <w:numId w:val="3"/>
        </w:numPr>
        <w:rPr>
          <w:i/>
        </w:rPr>
      </w:pPr>
      <w:r>
        <w:rPr>
          <w:i/>
        </w:rPr>
        <w:t>Decisions:</w:t>
      </w:r>
    </w:p>
    <w:p w14:paraId="00000021" w14:textId="77777777" w:rsidR="00920625" w:rsidRDefault="00950314">
      <w:pPr>
        <w:numPr>
          <w:ilvl w:val="0"/>
          <w:numId w:val="3"/>
        </w:numPr>
        <w:rPr>
          <w:i/>
        </w:rPr>
      </w:pPr>
      <w:r>
        <w:rPr>
          <w:i/>
        </w:rPr>
        <w:t>if we don't use schema?</w:t>
      </w:r>
    </w:p>
    <w:p w14:paraId="00000022" w14:textId="77777777" w:rsidR="00920625" w:rsidRDefault="00950314">
      <w:pPr>
        <w:numPr>
          <w:ilvl w:val="1"/>
          <w:numId w:val="3"/>
        </w:numPr>
        <w:rPr>
          <w:i/>
        </w:rPr>
      </w:pPr>
      <w:r>
        <w:rPr>
          <w:i/>
        </w:rPr>
        <w:t xml:space="preserve">look at schema + </w:t>
      </w:r>
      <w:proofErr w:type="spellStart"/>
      <w:r>
        <w:rPr>
          <w:i/>
        </w:rPr>
        <w:t>srap</w:t>
      </w:r>
      <w:proofErr w:type="spellEnd"/>
      <w:r>
        <w:rPr>
          <w:i/>
        </w:rPr>
        <w:t xml:space="preserve"> to see if they can all fit into </w:t>
      </w:r>
      <w:proofErr w:type="spellStart"/>
      <w:r>
        <w:rPr>
          <w:i/>
        </w:rPr>
        <w:t>bibo</w:t>
      </w:r>
      <w:proofErr w:type="spellEnd"/>
    </w:p>
    <w:p w14:paraId="00000023" w14:textId="77777777" w:rsidR="00920625" w:rsidRDefault="00950314">
      <w:pPr>
        <w:numPr>
          <w:ilvl w:val="1"/>
          <w:numId w:val="3"/>
        </w:numPr>
        <w:rPr>
          <w:i/>
        </w:rPr>
      </w:pPr>
      <w:proofErr w:type="spellStart"/>
      <w:r>
        <w:rPr>
          <w:i/>
        </w:rPr>
        <w:t>bibo</w:t>
      </w:r>
      <w:proofErr w:type="spellEnd"/>
      <w:r>
        <w:rPr>
          <w:i/>
        </w:rPr>
        <w:t xml:space="preserve"> also uses </w:t>
      </w:r>
      <w:proofErr w:type="spellStart"/>
      <w:r>
        <w:rPr>
          <w:i/>
        </w:rPr>
        <w:t>foaf</w:t>
      </w:r>
      <w:proofErr w:type="spellEnd"/>
      <w:r>
        <w:rPr>
          <w:i/>
        </w:rPr>
        <w:t xml:space="preserve"> for person and organization (perhaps add these to </w:t>
      </w:r>
      <w:proofErr w:type="spellStart"/>
      <w:r>
        <w:rPr>
          <w:i/>
        </w:rPr>
        <w:t>bibo</w:t>
      </w:r>
      <w:proofErr w:type="spellEnd"/>
      <w:r>
        <w:rPr>
          <w:i/>
        </w:rPr>
        <w:t>?)</w:t>
      </w:r>
    </w:p>
    <w:p w14:paraId="00000024" w14:textId="77777777" w:rsidR="00920625" w:rsidRDefault="00950314">
      <w:pPr>
        <w:numPr>
          <w:ilvl w:val="0"/>
          <w:numId w:val="3"/>
        </w:numPr>
        <w:rPr>
          <w:i/>
        </w:rPr>
      </w:pPr>
      <w:r>
        <w:rPr>
          <w:i/>
        </w:rPr>
        <w:t>dc only has agent - for shapes we have person and organization; these are core classes</w:t>
      </w:r>
    </w:p>
    <w:p w14:paraId="00000025" w14:textId="77777777" w:rsidR="00920625" w:rsidRDefault="00950314">
      <w:pPr>
        <w:numPr>
          <w:ilvl w:val="1"/>
          <w:numId w:val="3"/>
        </w:numPr>
        <w:rPr>
          <w:i/>
        </w:rPr>
      </w:pPr>
      <w:r>
        <w:rPr>
          <w:i/>
        </w:rPr>
        <w:t xml:space="preserve">perhaps propose Person and Organization to be added to </w:t>
      </w:r>
      <w:proofErr w:type="spellStart"/>
      <w:r>
        <w:rPr>
          <w:i/>
        </w:rPr>
        <w:t>dcterms</w:t>
      </w:r>
      <w:proofErr w:type="spellEnd"/>
    </w:p>
    <w:p w14:paraId="00000026" w14:textId="77777777" w:rsidR="00920625" w:rsidRDefault="00950314">
      <w:pPr>
        <w:numPr>
          <w:ilvl w:val="0"/>
          <w:numId w:val="3"/>
        </w:numPr>
        <w:rPr>
          <w:i/>
        </w:rPr>
      </w:pPr>
      <w:r>
        <w:rPr>
          <w:i/>
          <w:highlight w:val="cyan"/>
        </w:rPr>
        <w:t xml:space="preserve">add Grant to </w:t>
      </w:r>
      <w:proofErr w:type="spellStart"/>
      <w:r>
        <w:rPr>
          <w:i/>
          <w:highlight w:val="cyan"/>
        </w:rPr>
        <w:t>bibo</w:t>
      </w:r>
      <w:proofErr w:type="spellEnd"/>
      <w:r>
        <w:rPr>
          <w:i/>
          <w:highlight w:val="cyan"/>
        </w:rPr>
        <w:t>.</w:t>
      </w:r>
      <w:r>
        <w:rPr>
          <w:i/>
        </w:rPr>
        <w:t xml:space="preserve"> </w:t>
      </w:r>
    </w:p>
    <w:p w14:paraId="00000027" w14:textId="77777777" w:rsidR="00920625" w:rsidRDefault="00950314">
      <w:pPr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srapResource</w:t>
      </w:r>
      <w:proofErr w:type="spellEnd"/>
      <w:r>
        <w:rPr>
          <w:i/>
        </w:rPr>
        <w:t xml:space="preserve"> - defines this as scholarly. Fabio has </w:t>
      </w:r>
      <w:proofErr w:type="spellStart"/>
      <w:r>
        <w:rPr>
          <w:i/>
        </w:rPr>
        <w:t>ScholarlyWork</w:t>
      </w:r>
      <w:proofErr w:type="spellEnd"/>
      <w:r>
        <w:rPr>
          <w:i/>
        </w:rPr>
        <w:t xml:space="preserve">. Can we add </w:t>
      </w:r>
      <w:proofErr w:type="spellStart"/>
      <w:r>
        <w:rPr>
          <w:i/>
        </w:rPr>
        <w:t>Scholarl</w:t>
      </w:r>
      <w:r>
        <w:rPr>
          <w:i/>
        </w:rPr>
        <w:t>yWork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bibo</w:t>
      </w:r>
      <w:proofErr w:type="spellEnd"/>
      <w:r>
        <w:rPr>
          <w:i/>
        </w:rPr>
        <w:t xml:space="preserve">? put it alongside </w:t>
      </w:r>
      <w:proofErr w:type="spellStart"/>
      <w:proofErr w:type="gramStart"/>
      <w:r>
        <w:rPr>
          <w:i/>
        </w:rPr>
        <w:t>bibo:Document</w:t>
      </w:r>
      <w:proofErr w:type="spellEnd"/>
      <w:proofErr w:type="gramEnd"/>
      <w:r>
        <w:rPr>
          <w:i/>
        </w:rPr>
        <w:t xml:space="preserve">. </w:t>
      </w:r>
    </w:p>
    <w:p w14:paraId="00000028" w14:textId="77777777" w:rsidR="00920625" w:rsidRDefault="00950314">
      <w:pPr>
        <w:pStyle w:val="Heading3"/>
        <w:numPr>
          <w:ilvl w:val="0"/>
          <w:numId w:val="2"/>
        </w:numPr>
      </w:pPr>
      <w:bookmarkStart w:id="4" w:name="_o5vvg0u8cze" w:colFirst="0" w:colLast="0"/>
      <w:bookmarkEnd w:id="4"/>
      <w:r>
        <w:t xml:space="preserve">Any other business </w:t>
      </w:r>
    </w:p>
    <w:p w14:paraId="00000029" w14:textId="77777777" w:rsidR="00920625" w:rsidRDefault="00950314">
      <w:pPr>
        <w:pStyle w:val="Heading3"/>
        <w:numPr>
          <w:ilvl w:val="0"/>
          <w:numId w:val="2"/>
        </w:numPr>
      </w:pPr>
      <w:bookmarkStart w:id="5" w:name="_pkssb042cgpb" w:colFirst="0" w:colLast="0"/>
      <w:bookmarkEnd w:id="5"/>
      <w:r>
        <w:t>Closure of the meeting</w:t>
      </w:r>
    </w:p>
    <w:p w14:paraId="0000002A" w14:textId="77777777" w:rsidR="00920625" w:rsidRDefault="00920625"/>
    <w:p w14:paraId="0000002B" w14:textId="77777777" w:rsidR="00920625" w:rsidRDefault="00920625">
      <w:pPr>
        <w:rPr>
          <w:i/>
        </w:rPr>
      </w:pPr>
    </w:p>
    <w:sectPr w:rsidR="0092062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132C5"/>
    <w:multiLevelType w:val="multilevel"/>
    <w:tmpl w:val="E5B874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7A35E8"/>
    <w:multiLevelType w:val="multilevel"/>
    <w:tmpl w:val="975876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ED1BC0"/>
    <w:multiLevelType w:val="multilevel"/>
    <w:tmpl w:val="9E96578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25"/>
    <w:rsid w:val="000E3D19"/>
    <w:rsid w:val="008A607C"/>
    <w:rsid w:val="00920625"/>
    <w:rsid w:val="00950314"/>
    <w:rsid w:val="009F63C5"/>
    <w:rsid w:val="00BA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084F"/>
  <w15:docId w15:val="{FBB89DB3-E5B2-435E-B9AC-DA72EF4A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mi/dc-srap/issues/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J5M5VqosbdJVeAmIqreud0kOQsVX3Kk_2qDjyQWKVk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cmi/dc-srap/tree/main/meetings" TargetMode="External"/><Relationship Id="rId5" Type="http://schemas.openxmlformats.org/officeDocument/2006/relationships/hyperlink" Target="https://helsinki.zoom.us/j/62368569596?pwd=UGQxenZFbjZQUlluRzdQQUM1UFhaUT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Alasdair MacDonald</dc:creator>
  <cp:lastModifiedBy>Alasdair MacDonald</cp:lastModifiedBy>
  <cp:revision>3</cp:revision>
  <dcterms:created xsi:type="dcterms:W3CDTF">2025-04-08T12:24:00Z</dcterms:created>
  <dcterms:modified xsi:type="dcterms:W3CDTF">2025-04-08T12:40:00Z</dcterms:modified>
</cp:coreProperties>
</file>