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395A58">
        <w:t xml:space="preserve"> </w:t>
      </w:r>
      <w:proofErr w:type="spellStart"/>
      <w:r w:rsidR="00395A58">
        <w:t>MaquinaHaceTodo</w:t>
      </w:r>
      <w:proofErr w:type="spellEnd"/>
      <w:r w:rsidR="00395A58">
        <w:t xml:space="preserve">, propiamente hace de todo, y no tiene una sola responsabilidad, más bien tiene varias, por lo tanto viola este principio. Para esto se utilizó la solución del principio ISP,  cada interface de esta solución la implementa una nueva clase que cumple solo con esa responsabilidad. Como en el caso de Bicicleta implementa la interface de </w:t>
      </w:r>
      <w:proofErr w:type="spellStart"/>
      <w:r w:rsidR="00395A58">
        <w:t>MaquinaBicileta</w:t>
      </w:r>
      <w:proofErr w:type="spellEnd"/>
      <w:r w:rsidR="00395A58">
        <w:t xml:space="preserve"> y así con Carro y Usuario, dándoles solo una responsabilidad.</w:t>
      </w:r>
    </w:p>
    <w:p w:rsidR="00AA6F1D" w:rsidRDefault="00644603" w:rsidP="00AA6F1D">
      <w:pPr>
        <w:pStyle w:val="Prrafodelista"/>
        <w:numPr>
          <w:ilvl w:val="0"/>
          <w:numId w:val="10"/>
        </w:numPr>
      </w:pPr>
      <w:r>
        <w:t>OCP:</w:t>
      </w:r>
      <w:r w:rsidR="00AA6F1D">
        <w:t xml:space="preserve"> </w:t>
      </w:r>
      <w:r w:rsidR="00AA6F1D">
        <w:t xml:space="preserve">La clase </w:t>
      </w:r>
      <w:proofErr w:type="spellStart"/>
      <w:r w:rsidR="00AA6F1D">
        <w:t>testeadorDeGiros</w:t>
      </w:r>
      <w:proofErr w:type="spellEnd"/>
      <w:r w:rsidR="00AA6F1D">
        <w:t xml:space="preserve"> posee métodos para hacer girar las llantas de un vehículo ya sea hacia la izquierda o derecha. Si se llegará a crear otra clase hija de Vehículo como Triciclo, tenemos que agregar nuevos métodos en </w:t>
      </w:r>
      <w:proofErr w:type="spellStart"/>
      <w:r w:rsidR="00AA6F1D">
        <w:t>testeadorDeGiros</w:t>
      </w:r>
      <w:proofErr w:type="spellEnd"/>
      <w:r w:rsidR="00AA6F1D">
        <w:t>, es decir modificarlo.</w:t>
      </w:r>
    </w:p>
    <w:p w:rsidR="00644603" w:rsidRDefault="00AA6F1D" w:rsidP="00AA6F1D">
      <w:pPr>
        <w:pStyle w:val="Prrafodelista"/>
      </w:pPr>
      <w:r>
        <w:t xml:space="preserve">Para evitar esto, creamos una clase abstracta </w:t>
      </w:r>
      <w:proofErr w:type="spellStart"/>
      <w:r>
        <w:t>VehiculosConRuedas</w:t>
      </w:r>
      <w:proofErr w:type="spellEnd"/>
      <w:r>
        <w:t xml:space="preserve"> con los métodos de girar a izquierda y girar a derecha, del cual extenderán Bicicleta y Carro donde se </w:t>
      </w:r>
      <w:r>
        <w:lastRenderedPageBreak/>
        <w:t xml:space="preserve">implementarán respectivamente. De esta forma dejamos cerrado para modificación a </w:t>
      </w:r>
      <w:proofErr w:type="spellStart"/>
      <w:r>
        <w:t>testeadorDeGiros</w:t>
      </w:r>
      <w:proofErr w:type="spellEnd"/>
      <w:r>
        <w:t xml:space="preserve"> y lo hemos abierto para extensión. </w:t>
      </w:r>
      <w:bookmarkStart w:id="0" w:name="_GoBack"/>
      <w:bookmarkEnd w:id="0"/>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t>ISP:</w:t>
      </w:r>
      <w:r w:rsidR="00C00DE2">
        <w:t xml:space="preserve"> Este principio es violado</w:t>
      </w:r>
      <w:r w:rsidR="00753A05">
        <w:t xml:space="preserve"> ya que en una sola interfaz se implementan métodos que no todas las clases van a utilizar. Para solucionar este inconveniente se crean tres interfaces diferentes, cada una con métodos que las clases Carro y Bicicleta utilizarán en su totalidad. La interfaz sobrante puede ser utilizada por una clase Usuario ya que son acciones que sólo puede llevar a cabo el mismo.</w:t>
      </w:r>
    </w:p>
    <w:p w:rsidR="00644603" w:rsidRPr="00D42F37" w:rsidRDefault="00644603" w:rsidP="00644603">
      <w:pPr>
        <w:pStyle w:val="Prrafodelista"/>
        <w:numPr>
          <w:ilvl w:val="0"/>
          <w:numId w:val="10"/>
        </w:numPr>
      </w:pPr>
      <w:r w:rsidRPr="00D42F37">
        <w:t>DIP:</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218" w:rsidRDefault="00626218" w:rsidP="00F3307F">
      <w:pPr>
        <w:spacing w:after="0" w:line="240" w:lineRule="auto"/>
      </w:pPr>
      <w:r>
        <w:separator/>
      </w:r>
    </w:p>
  </w:endnote>
  <w:endnote w:type="continuationSeparator" w:id="0">
    <w:p w:rsidR="00626218" w:rsidRDefault="0062621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AA6F1D">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218" w:rsidRDefault="00626218" w:rsidP="00F3307F">
      <w:pPr>
        <w:spacing w:after="0" w:line="240" w:lineRule="auto"/>
      </w:pPr>
      <w:r>
        <w:separator/>
      </w:r>
    </w:p>
  </w:footnote>
  <w:footnote w:type="continuationSeparator" w:id="0">
    <w:p w:rsidR="00626218" w:rsidRDefault="00626218"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642F8"/>
    <w:rsid w:val="00291340"/>
    <w:rsid w:val="00395A58"/>
    <w:rsid w:val="00445CF0"/>
    <w:rsid w:val="0046384A"/>
    <w:rsid w:val="00467C5E"/>
    <w:rsid w:val="005C7FB3"/>
    <w:rsid w:val="006218C6"/>
    <w:rsid w:val="00626218"/>
    <w:rsid w:val="00644603"/>
    <w:rsid w:val="006C2EA8"/>
    <w:rsid w:val="00753A05"/>
    <w:rsid w:val="00867061"/>
    <w:rsid w:val="008D72DD"/>
    <w:rsid w:val="008E11C2"/>
    <w:rsid w:val="009227E3"/>
    <w:rsid w:val="009727F9"/>
    <w:rsid w:val="00AA6F1D"/>
    <w:rsid w:val="00B52B03"/>
    <w:rsid w:val="00B61F06"/>
    <w:rsid w:val="00BA61EF"/>
    <w:rsid w:val="00BD6E31"/>
    <w:rsid w:val="00C00DE2"/>
    <w:rsid w:val="00C00E28"/>
    <w:rsid w:val="00C26270"/>
    <w:rsid w:val="00D42F3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397A"/>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486</Words>
  <Characters>2676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Jouberth Rafael Gambarrotti Bermúdez</cp:lastModifiedBy>
  <cp:revision>9</cp:revision>
  <dcterms:created xsi:type="dcterms:W3CDTF">2017-11-16T15:51:00Z</dcterms:created>
  <dcterms:modified xsi:type="dcterms:W3CDTF">2018-06-09T01:01:00Z</dcterms:modified>
</cp:coreProperties>
</file>