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56A90" w14:textId="3678BB1C" w:rsidR="00000549" w:rsidRPr="007A3444" w:rsidRDefault="007A3444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lin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+kΔν</m:t>
          </m:r>
        </m:oMath>
      </m:oMathPara>
    </w:p>
    <w:p w14:paraId="6211A895" w14:textId="2640ED6D" w:rsidR="007A3444" w:rsidRPr="00345BEC" w:rsidRDefault="007A3444" w:rsidP="007A3444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</w:rPr>
                <m:t>og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 xml:space="preserve">,  </m:t>
          </m:r>
          <m: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log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23E12F30" w14:textId="4618E376" w:rsidR="00345BEC" w:rsidRPr="00345BEC" w:rsidRDefault="00345BEC" w:rsidP="007A344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k=R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log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den>
              </m:f>
            </m:e>
          </m:func>
        </m:oMath>
      </m:oMathPara>
    </w:p>
    <w:p w14:paraId="43DAF2AB" w14:textId="51215F01" w:rsidR="00345BEC" w:rsidRDefault="00345BEC" w:rsidP="007A3444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lin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R</m:t>
          </m:r>
          <m:r>
            <w:rPr>
              <w:rFonts w:ascii="Cambria Math" w:eastAsiaTheme="minorEastAsia" w:hAnsi="Cambria Math"/>
            </w:rPr>
            <m:t>Δν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log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den>
              </m:f>
            </m:e>
          </m:func>
        </m:oMath>
      </m:oMathPara>
    </w:p>
    <w:p w14:paraId="650FB7A8" w14:textId="27059175" w:rsidR="00345BEC" w:rsidRDefault="00345BEC" w:rsidP="007A3444">
      <w:pPr>
        <w:rPr>
          <w:rFonts w:eastAsiaTheme="minorEastAsia"/>
        </w:rPr>
      </w:pPr>
    </w:p>
    <w:p w14:paraId="1BA9FEC9" w14:textId="77777777" w:rsidR="00345BEC" w:rsidRPr="00345BEC" w:rsidRDefault="00345BEC" w:rsidP="007A3444">
      <w:pPr>
        <w:rPr>
          <w:rFonts w:eastAsiaTheme="minorEastAsia"/>
        </w:rPr>
      </w:pPr>
    </w:p>
    <w:p w14:paraId="7AE4EC32" w14:textId="77777777" w:rsidR="00345BEC" w:rsidRPr="00345BEC" w:rsidRDefault="00345BEC" w:rsidP="007A3444">
      <w:pPr>
        <w:rPr>
          <w:rFonts w:eastAsiaTheme="minorEastAsia"/>
        </w:rPr>
      </w:pPr>
    </w:p>
    <w:p w14:paraId="08D32518" w14:textId="55010753" w:rsidR="00345BEC" w:rsidRDefault="00345BEC" w:rsidP="007A344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ra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lin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ν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ν=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ra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kΔν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ν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/>
            </w:rPr>
            <m:t>dν</m:t>
          </m:r>
        </m:oMath>
      </m:oMathPara>
    </w:p>
    <w:p w14:paraId="50AEEEF2" w14:textId="5E0590C7" w:rsidR="007A3444" w:rsidRPr="00EB3EE1" w:rsidRDefault="00345BE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ra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Δν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ν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log</m:t>
                                      </m:r>
                                    </m:sup>
                                  </m:sSubSup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ν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ν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/>
            </w:rPr>
            <m:t>dν</m:t>
          </m:r>
        </m:oMath>
      </m:oMathPara>
    </w:p>
    <w:p w14:paraId="168FFFA8" w14:textId="093379D9" w:rsidR="00EB3EE1" w:rsidRDefault="00EB3EE1">
      <w:pPr>
        <w:rPr>
          <w:rFonts w:eastAsiaTheme="minorEastAsia"/>
        </w:rPr>
      </w:pPr>
      <w:r>
        <w:rPr>
          <w:rFonts w:eastAsiaTheme="minorEastAsia"/>
        </w:rPr>
        <w:t xml:space="preserve">Locally, we have: </w:t>
      </w:r>
      <m:oMath>
        <m:r>
          <w:rPr>
            <w:rFonts w:ascii="Cambria Math" w:eastAsiaTheme="minorEastAsia" w:hAnsi="Cambria Math"/>
          </w:rPr>
          <m:t>R≈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ν</m:t>
                </m:r>
              </m:e>
            </m:acc>
          </m:num>
          <m:den>
            <m:r>
              <w:rPr>
                <w:rFonts w:ascii="Cambria Math" w:eastAsiaTheme="minorEastAsia" w:hAnsi="Cambria Math"/>
              </w:rPr>
              <m:t>Δν</m:t>
            </m:r>
          </m:den>
        </m:f>
      </m:oMath>
    </w:p>
    <w:p w14:paraId="7284E911" w14:textId="331319D6" w:rsidR="00EB3EE1" w:rsidRPr="00C745C6" w:rsidRDefault="00C745C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q≡R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ν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den>
              </m:f>
            </m:e>
          </m:func>
        </m:oMath>
      </m:oMathPara>
    </w:p>
    <w:p w14:paraId="570BB42E" w14:textId="20C805E0" w:rsidR="00C745C6" w:rsidRDefault="00C745C6" w:rsidP="00C745C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q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dq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dν</m:t>
          </m:r>
        </m:oMath>
      </m:oMathPara>
    </w:p>
    <w:p w14:paraId="3E301E6B" w14:textId="57DA2FF8" w:rsidR="00C745C6" w:rsidRDefault="00C745C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ν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q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func>
        </m:oMath>
      </m:oMathPara>
    </w:p>
    <w:p w14:paraId="1B6E3B84" w14:textId="323B84B2" w:rsidR="00EB3EE1" w:rsidRPr="00C745C6" w:rsidRDefault="00EB3EE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ra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ν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ν</m:t>
          </m:r>
        </m:oMath>
      </m:oMathPara>
    </w:p>
    <w:p w14:paraId="2F52C94B" w14:textId="25F2ED6C" w:rsidR="00C745C6" w:rsidRDefault="00C745C6" w:rsidP="00C745C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ra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q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</m:acc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den>
                      </m:f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dq</m:t>
          </m:r>
        </m:oMath>
      </m:oMathPara>
    </w:p>
    <w:p w14:paraId="726EE9CF" w14:textId="03BE09E5" w:rsidR="00393187" w:rsidRPr="009725CF" w:rsidRDefault="00393187" w:rsidP="0039318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rad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q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2q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</w:rPr>
                    <m:t>-2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q+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</m:acc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</m:acc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den>
                      </m:f>
                    </m:e>
                  </m:func>
                </m:e>
              </m:d>
            </m:e>
          </m:func>
          <m:r>
            <w:rPr>
              <w:rFonts w:ascii="Cambria Math" w:eastAsiaTheme="minorEastAsia" w:hAnsi="Cambria Math"/>
            </w:rPr>
            <m:t>dq</m:t>
          </m:r>
        </m:oMath>
      </m:oMathPara>
    </w:p>
    <w:p w14:paraId="729EB080" w14:textId="7D69D7ED" w:rsidR="009725CF" w:rsidRPr="009725CF" w:rsidRDefault="009725CF" w:rsidP="009725C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rad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q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func>
          <m:r>
            <w:rPr>
              <w:rFonts w:ascii="Cambria Math" w:eastAsiaTheme="minorEastAsia" w:hAnsi="Cambria Math"/>
            </w:rPr>
            <m:t>dq</m:t>
          </m:r>
        </m:oMath>
      </m:oMathPara>
    </w:p>
    <w:p w14:paraId="305E5E42" w14:textId="77777777" w:rsidR="00C745C6" w:rsidRDefault="00C745C6"/>
    <w:sectPr w:rsidR="00C74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444"/>
    <w:rsid w:val="00000549"/>
    <w:rsid w:val="002C0697"/>
    <w:rsid w:val="00345BEC"/>
    <w:rsid w:val="00393187"/>
    <w:rsid w:val="007A3444"/>
    <w:rsid w:val="009725CF"/>
    <w:rsid w:val="00C745C6"/>
    <w:rsid w:val="00EB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7EB51"/>
  <w15:chartTrackingRefBased/>
  <w15:docId w15:val="{9136FE8C-B5E1-4F09-8072-D4D337EE2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34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van den Bekerom</dc:creator>
  <cp:keywords/>
  <dc:description/>
  <cp:lastModifiedBy>Dirk van den Bekerom</cp:lastModifiedBy>
  <cp:revision>2</cp:revision>
  <dcterms:created xsi:type="dcterms:W3CDTF">2021-08-14T19:34:00Z</dcterms:created>
  <dcterms:modified xsi:type="dcterms:W3CDTF">2021-08-14T20:38:00Z</dcterms:modified>
</cp:coreProperties>
</file>