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  <w:tr w:rsidR="00C1648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C16486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C1648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</w:tc>
      </w:tr>
      <w:tr w:rsidR="0063263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32632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63263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Risk Management Plan</w:t>
            </w:r>
          </w:p>
        </w:tc>
      </w:tr>
      <w:tr w:rsidR="00E610A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610A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Management Plan</w:t>
            </w:r>
          </w:p>
        </w:tc>
      </w:tr>
      <w:tr w:rsidR="00DE4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E4D9B" w:rsidRDefault="005C41B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12/04/2017</w:t>
            </w:r>
          </w:p>
        </w:tc>
        <w:tc>
          <w:tcPr>
            <w:tcW w:w="198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5C41B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C41B2" w:rsidRDefault="005C41B2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5C41B2" w:rsidRDefault="005C41B2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12/04/2017</w:t>
            </w:r>
          </w:p>
        </w:tc>
        <w:tc>
          <w:tcPr>
            <w:tcW w:w="1980" w:type="dxa"/>
          </w:tcPr>
          <w:p w:rsidR="005C41B2" w:rsidRDefault="005C41B2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5C41B2" w:rsidRDefault="004F0EFE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Project Documentation</w:t>
            </w:r>
          </w:p>
        </w:tc>
      </w:tr>
      <w:tr w:rsidR="00AC746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12/18/2017</w:t>
            </w:r>
          </w:p>
        </w:tc>
        <w:tc>
          <w:tcPr>
            <w:tcW w:w="198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C746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12/18/2017</w:t>
            </w:r>
          </w:p>
        </w:tc>
        <w:tc>
          <w:tcPr>
            <w:tcW w:w="198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AC7465" w:rsidRDefault="00AC7465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Update proofread documents </w:t>
            </w:r>
          </w:p>
        </w:tc>
      </w:tr>
      <w:tr w:rsidR="00580259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0259" w:rsidRDefault="00580259" w:rsidP="0058025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580259" w:rsidRDefault="00580259" w:rsidP="0058025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01/08/2018</w:t>
            </w:r>
          </w:p>
        </w:tc>
        <w:tc>
          <w:tcPr>
            <w:tcW w:w="1980" w:type="dxa"/>
          </w:tcPr>
          <w:p w:rsidR="00580259" w:rsidRDefault="00580259" w:rsidP="0058025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580259" w:rsidRDefault="00580259" w:rsidP="0058025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580259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0259" w:rsidRDefault="00580259" w:rsidP="00580259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580259" w:rsidRDefault="00580259" w:rsidP="0058025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01/08/2018</w:t>
            </w:r>
          </w:p>
        </w:tc>
        <w:tc>
          <w:tcPr>
            <w:tcW w:w="1980" w:type="dxa"/>
          </w:tcPr>
          <w:p w:rsidR="00580259" w:rsidRDefault="00580259" w:rsidP="0058025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580259" w:rsidRDefault="00580259" w:rsidP="0058025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Document Hardbound 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2AD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2AD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22AD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22AD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2ADE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22AD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22ADE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580259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 w:rsidRPr="00580259">
        <w:rPr>
          <w:rFonts w:ascii="Arial" w:hAnsi="Arial" w:cs="Arial"/>
          <w:sz w:val="20"/>
        </w:rPr>
        <w:t>Document Hardbound</w:t>
      </w:r>
      <w:r w:rsidRPr="00580259">
        <w:rPr>
          <w:rFonts w:cs="Arial"/>
          <w:sz w:val="16"/>
        </w:rPr>
        <w:t xml:space="preserve"> 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F0EFE" w:rsidP="009435EB">
            <w:pPr>
              <w:spacing w:before="40" w:after="40"/>
            </w:pPr>
            <w:r>
              <w:t>12/01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AC7465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12</w:t>
            </w:r>
            <w:r w:rsidR="00404895">
              <w:rPr>
                <w:b w:val="0"/>
              </w:rPr>
              <w:t>/</w:t>
            </w:r>
            <w:r>
              <w:rPr>
                <w:b w:val="0"/>
              </w:rPr>
              <w:t>14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4F0EFE">
              <w:rPr>
                <w:b w:val="0"/>
              </w:rPr>
              <w:t>12</w:t>
            </w:r>
            <w:r>
              <w:rPr>
                <w:b w:val="0"/>
              </w:rPr>
              <w:t>/18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AC7465">
              <w:rPr>
                <w:b w:val="0"/>
                <w:iCs/>
              </w:rPr>
              <w:t>the system modules are all working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580259" w:rsidP="0056035A">
                  <w:r>
                    <w:rPr>
                      <w:rFonts w:cs="Arial"/>
                    </w:rPr>
                    <w:t>Document Hardbound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80259" w:rsidP="00811B77">
                  <w:pPr>
                    <w:spacing w:before="40" w:after="40"/>
                  </w:pPr>
                  <w:r>
                    <w:t>01</w:t>
                  </w:r>
                  <w:r w:rsidR="00404895">
                    <w:t>/</w:t>
                  </w:r>
                  <w:r>
                    <w:t>08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AC7465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C7465">
                    <w:rPr>
                      <w:rFonts w:cs="Arial"/>
                    </w:rPr>
                    <w:lastRenderedPageBreak/>
                    <w:t>Update proofread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580259" w:rsidP="00811B77">
                  <w:pPr>
                    <w:spacing w:before="40" w:after="40"/>
                  </w:pPr>
                  <w:r>
                    <w:t>01</w:t>
                  </w:r>
                  <w:r w:rsidR="00404895">
                    <w:t>/</w:t>
                  </w:r>
                  <w:r>
                    <w:t>08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580259">
                    <w:rPr>
                      <w:rFonts w:cs="Arial"/>
                    </w:rPr>
                    <w:t>Document Hardbound</w:t>
                  </w:r>
                  <w:r w:rsidR="00AC7465">
                    <w:t xml:space="preserve"> </w:t>
                  </w:r>
                  <w:r w:rsidR="00162B8E">
                    <w:t xml:space="preserve">was not created as well as submitted, it will be </w:t>
                  </w:r>
                  <w:r w:rsidR="00580259">
                    <w:t>automatically failed for the team.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bookmarkStart w:id="22" w:name="_GoBack"/>
            <w:bookmarkEnd w:id="22"/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D6695C"/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580259" w:rsidRDefault="00580259" w:rsidP="006F45BD">
      <w:pPr>
        <w:pStyle w:val="ListParagraph"/>
        <w:numPr>
          <w:ilvl w:val="0"/>
          <w:numId w:val="4"/>
        </w:numPr>
        <w:ind w:firstLine="0"/>
      </w:pPr>
      <w:r>
        <w:t>Project Risk Management Status</w:t>
      </w:r>
    </w:p>
    <w:p w:rsidR="00580259" w:rsidRPr="006F45BD" w:rsidRDefault="00580259" w:rsidP="00580259">
      <w:pPr>
        <w:ind w:left="360"/>
      </w:pP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ADE" w:rsidRDefault="00D22ADE">
      <w:r>
        <w:separator/>
      </w:r>
    </w:p>
  </w:endnote>
  <w:endnote w:type="continuationSeparator" w:id="0">
    <w:p w:rsidR="00D22ADE" w:rsidRDefault="00D2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80259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ADE" w:rsidRDefault="00D22ADE">
      <w:r>
        <w:separator/>
      </w:r>
    </w:p>
  </w:footnote>
  <w:footnote w:type="continuationSeparator" w:id="0">
    <w:p w:rsidR="00D22ADE" w:rsidRDefault="00D22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97365C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0629"/>
    <w:rsid w:val="00112379"/>
    <w:rsid w:val="00116F0A"/>
    <w:rsid w:val="001206D4"/>
    <w:rsid w:val="001252A7"/>
    <w:rsid w:val="001301D7"/>
    <w:rsid w:val="001328A3"/>
    <w:rsid w:val="00134EA9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48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0EFE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80259"/>
    <w:rsid w:val="005A6DC8"/>
    <w:rsid w:val="005B2D77"/>
    <w:rsid w:val="005C1B07"/>
    <w:rsid w:val="005C41B2"/>
    <w:rsid w:val="005C6B99"/>
    <w:rsid w:val="005D00AA"/>
    <w:rsid w:val="005F7092"/>
    <w:rsid w:val="005F7DD6"/>
    <w:rsid w:val="00606E33"/>
    <w:rsid w:val="00621C6B"/>
    <w:rsid w:val="006224AE"/>
    <w:rsid w:val="006240A1"/>
    <w:rsid w:val="00632632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C7465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16486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7748A"/>
    <w:rsid w:val="00C805B3"/>
    <w:rsid w:val="00CB3366"/>
    <w:rsid w:val="00CD4105"/>
    <w:rsid w:val="00CF6029"/>
    <w:rsid w:val="00D0286D"/>
    <w:rsid w:val="00D0658C"/>
    <w:rsid w:val="00D108C1"/>
    <w:rsid w:val="00D22ADE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4D9B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610A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2018-01-06T14:47:00Z</dcterms:created>
  <dcterms:modified xsi:type="dcterms:W3CDTF">2018-01-06T14:47:00Z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