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0CAF" w14:textId="77777777" w:rsidR="00CB33EB" w:rsidRPr="00CB33EB" w:rsidRDefault="00CB33EB" w:rsidP="00CB33EB">
      <w:pPr>
        <w:spacing w:line="264" w:lineRule="auto"/>
        <w:contextualSpacing w:val="0"/>
        <w:jc w:val="center"/>
        <w:rPr>
          <w:bCs/>
          <w:szCs w:val="28"/>
        </w:rPr>
      </w:pPr>
      <w:r w:rsidRPr="00CB33EB">
        <w:rPr>
          <w:bCs/>
          <w:szCs w:val="28"/>
        </w:rPr>
        <w:t>МИНИСТЕРСТВО НАУКИ И ВЫСШЕГО ОБРАЗОВАНИЯ РОССИЙСКОЙ ФЕДЕРАЦИИ</w:t>
      </w:r>
    </w:p>
    <w:p w14:paraId="06E08260" w14:textId="77777777" w:rsidR="00CB33EB" w:rsidRPr="00CB33EB" w:rsidRDefault="00CB33EB" w:rsidP="00CB33EB">
      <w:pPr>
        <w:spacing w:line="264" w:lineRule="auto"/>
        <w:contextualSpacing w:val="0"/>
        <w:jc w:val="center"/>
        <w:rPr>
          <w:bCs/>
          <w:szCs w:val="28"/>
        </w:rPr>
      </w:pPr>
      <w:r w:rsidRPr="00CB33EB">
        <w:rPr>
          <w:bCs/>
          <w:szCs w:val="28"/>
        </w:rPr>
        <w:t xml:space="preserve">Федеральное государственное автономное образовательное </w:t>
      </w:r>
    </w:p>
    <w:p w14:paraId="6DF64675" w14:textId="77777777" w:rsidR="00CB33EB" w:rsidRPr="00CB33EB" w:rsidRDefault="00CB33EB" w:rsidP="00CB33EB">
      <w:pPr>
        <w:spacing w:line="264" w:lineRule="auto"/>
        <w:contextualSpacing w:val="0"/>
        <w:jc w:val="center"/>
        <w:rPr>
          <w:bCs/>
          <w:szCs w:val="28"/>
        </w:rPr>
      </w:pPr>
      <w:r w:rsidRPr="00CB33EB">
        <w:rPr>
          <w:bCs/>
          <w:szCs w:val="28"/>
        </w:rPr>
        <w:t>учреждение высшего образования</w:t>
      </w:r>
    </w:p>
    <w:p w14:paraId="1BF9EF71" w14:textId="77777777" w:rsidR="00CB33EB" w:rsidRPr="00CB33EB" w:rsidRDefault="00CB33EB" w:rsidP="00CB33EB">
      <w:pPr>
        <w:spacing w:line="264" w:lineRule="auto"/>
        <w:contextualSpacing w:val="0"/>
        <w:jc w:val="center"/>
        <w:rPr>
          <w:bCs/>
          <w:szCs w:val="28"/>
        </w:rPr>
      </w:pPr>
      <w:r w:rsidRPr="00CB33EB">
        <w:rPr>
          <w:bCs/>
          <w:szCs w:val="28"/>
        </w:rPr>
        <w:t>«Южный федеральный университет»</w:t>
      </w:r>
    </w:p>
    <w:p w14:paraId="5E637C1E" w14:textId="77777777" w:rsidR="00CB33EB" w:rsidRPr="00CB33EB" w:rsidRDefault="00CB33EB" w:rsidP="00CB33EB">
      <w:pPr>
        <w:snapToGrid w:val="0"/>
        <w:spacing w:line="264" w:lineRule="auto"/>
        <w:ind w:firstLine="0"/>
        <w:contextualSpacing w:val="0"/>
        <w:jc w:val="center"/>
        <w:rPr>
          <w:szCs w:val="28"/>
        </w:rPr>
      </w:pPr>
      <w:r w:rsidRPr="00CB33EB">
        <w:rPr>
          <w:szCs w:val="28"/>
        </w:rPr>
        <w:t>Институт компьютерных технологий и информационной безопасности</w:t>
      </w:r>
    </w:p>
    <w:p w14:paraId="299D8256" w14:textId="77777777" w:rsidR="00CB33EB" w:rsidRPr="00CB33EB" w:rsidRDefault="00CB33EB" w:rsidP="00CB33EB">
      <w:pPr>
        <w:snapToGrid w:val="0"/>
        <w:ind w:left="7372" w:firstLine="0"/>
        <w:contextualSpacing w:val="0"/>
        <w:jc w:val="center"/>
        <w:rPr>
          <w:i/>
          <w:sz w:val="30"/>
          <w:szCs w:val="30"/>
        </w:rPr>
      </w:pPr>
    </w:p>
    <w:p w14:paraId="1A9DE540" w14:textId="77777777" w:rsidR="00CB33EB" w:rsidRPr="00CB33EB" w:rsidRDefault="00CB33EB" w:rsidP="00CB33EB">
      <w:pPr>
        <w:snapToGrid w:val="0"/>
        <w:ind w:left="7372" w:firstLine="0"/>
        <w:contextualSpacing w:val="0"/>
        <w:jc w:val="center"/>
        <w:rPr>
          <w:i/>
          <w:sz w:val="30"/>
          <w:szCs w:val="30"/>
        </w:rPr>
      </w:pPr>
    </w:p>
    <w:p w14:paraId="36709115" w14:textId="77777777" w:rsidR="00CB33EB" w:rsidRPr="00CB33EB" w:rsidRDefault="00CB33EB" w:rsidP="00CB33EB">
      <w:pPr>
        <w:snapToGrid w:val="0"/>
        <w:ind w:left="7372" w:firstLine="0"/>
        <w:contextualSpacing w:val="0"/>
        <w:jc w:val="center"/>
        <w:rPr>
          <w:i/>
          <w:sz w:val="30"/>
          <w:szCs w:val="30"/>
        </w:rPr>
      </w:pPr>
    </w:p>
    <w:p w14:paraId="177A9B63" w14:textId="77777777" w:rsidR="00CB33EB" w:rsidRPr="00CB33EB" w:rsidRDefault="00CB33EB" w:rsidP="00CB33EB">
      <w:pPr>
        <w:snapToGrid w:val="0"/>
        <w:ind w:left="7372" w:firstLine="0"/>
        <w:contextualSpacing w:val="0"/>
        <w:jc w:val="center"/>
        <w:rPr>
          <w:i/>
          <w:sz w:val="30"/>
          <w:szCs w:val="30"/>
        </w:rPr>
      </w:pPr>
    </w:p>
    <w:p w14:paraId="55A7E6C0" w14:textId="77777777" w:rsidR="00CB33EB" w:rsidRPr="00CB33EB" w:rsidRDefault="00CB33EB" w:rsidP="00CB33EB">
      <w:pPr>
        <w:snapToGrid w:val="0"/>
        <w:ind w:firstLine="0"/>
        <w:contextualSpacing w:val="0"/>
        <w:jc w:val="center"/>
        <w:rPr>
          <w:sz w:val="30"/>
          <w:szCs w:val="30"/>
        </w:rPr>
      </w:pPr>
      <w:r w:rsidRPr="00CB33EB">
        <w:rPr>
          <w:sz w:val="30"/>
          <w:szCs w:val="30"/>
        </w:rPr>
        <w:t>ПОЯСНИТЕЛЬНАЯ ЗАПИСКА</w:t>
      </w:r>
    </w:p>
    <w:p w14:paraId="254C4006" w14:textId="77777777" w:rsidR="00CB33EB" w:rsidRPr="00CB33EB" w:rsidRDefault="00CB33EB" w:rsidP="00CB33EB">
      <w:pPr>
        <w:snapToGrid w:val="0"/>
        <w:ind w:firstLine="0"/>
        <w:contextualSpacing w:val="0"/>
        <w:jc w:val="center"/>
        <w:rPr>
          <w:sz w:val="30"/>
          <w:szCs w:val="30"/>
        </w:rPr>
      </w:pPr>
      <w:r w:rsidRPr="00CB33EB">
        <w:rPr>
          <w:sz w:val="30"/>
          <w:szCs w:val="30"/>
        </w:rPr>
        <w:t>к проекту</w:t>
      </w:r>
    </w:p>
    <w:p w14:paraId="7940EBB6" w14:textId="77777777" w:rsidR="00CB33EB" w:rsidRPr="00CB33EB" w:rsidRDefault="00CB33EB" w:rsidP="00CB33EB">
      <w:pPr>
        <w:snapToGrid w:val="0"/>
        <w:ind w:firstLine="0"/>
        <w:contextualSpacing w:val="0"/>
        <w:jc w:val="center"/>
        <w:rPr>
          <w:i/>
          <w:szCs w:val="28"/>
        </w:rPr>
      </w:pPr>
      <w:r w:rsidRPr="00CB33EB">
        <w:rPr>
          <w:i/>
          <w:sz w:val="30"/>
          <w:szCs w:val="30"/>
        </w:rPr>
        <w:t>«</w:t>
      </w:r>
      <w:r w:rsidRPr="00CB33EB">
        <w:rPr>
          <w:i/>
          <w:color w:val="000000"/>
          <w:szCs w:val="28"/>
        </w:rPr>
        <w:t>Применение перспективных ИТ в проектировании и оптимизации информационных систем</w:t>
      </w:r>
      <w:r w:rsidRPr="00CB33EB">
        <w:rPr>
          <w:i/>
          <w:szCs w:val="28"/>
        </w:rPr>
        <w:t>»</w:t>
      </w:r>
    </w:p>
    <w:p w14:paraId="4A9F9489" w14:textId="77777777" w:rsidR="00CB33EB" w:rsidRPr="00CB33EB" w:rsidRDefault="00CB33EB" w:rsidP="00CB33EB">
      <w:pPr>
        <w:snapToGrid w:val="0"/>
        <w:ind w:firstLine="0"/>
        <w:contextualSpacing w:val="0"/>
        <w:jc w:val="center"/>
        <w:rPr>
          <w:i/>
          <w:sz w:val="30"/>
          <w:szCs w:val="30"/>
        </w:rPr>
      </w:pPr>
      <w:r w:rsidRPr="00CB33EB">
        <w:rPr>
          <w:i/>
          <w:sz w:val="30"/>
          <w:szCs w:val="30"/>
        </w:rPr>
        <w:t xml:space="preserve">Тема: </w:t>
      </w:r>
      <w:bookmarkStart w:id="0" w:name="_Hlk147060380"/>
      <w:r w:rsidRPr="00CB33EB">
        <w:rPr>
          <w:i/>
          <w:szCs w:val="28"/>
          <w:u w:val="single"/>
        </w:rPr>
        <w:t>Разработка C2C маркетплейса интернет-аукциона</w:t>
      </w:r>
      <w:r w:rsidRPr="00CB33EB">
        <w:rPr>
          <w:i/>
          <w:sz w:val="30"/>
          <w:szCs w:val="30"/>
          <w:u w:val="single"/>
        </w:rPr>
        <w:t>.</w:t>
      </w:r>
      <w:bookmarkEnd w:id="0"/>
    </w:p>
    <w:p w14:paraId="67122981" w14:textId="06887C2C" w:rsidR="00CB33EB" w:rsidRPr="0018518C" w:rsidRDefault="00CB33EB" w:rsidP="00CB33EB">
      <w:pPr>
        <w:snapToGrid w:val="0"/>
        <w:ind w:firstLine="0"/>
        <w:contextualSpacing w:val="0"/>
        <w:jc w:val="center"/>
        <w:rPr>
          <w:i/>
          <w:sz w:val="30"/>
          <w:szCs w:val="30"/>
        </w:rPr>
      </w:pPr>
    </w:p>
    <w:p w14:paraId="3ECF1C9F" w14:textId="77777777" w:rsidR="00CB33EB" w:rsidRPr="00CB33EB" w:rsidRDefault="00CB33EB" w:rsidP="00CB33EB">
      <w:pPr>
        <w:snapToGrid w:val="0"/>
        <w:ind w:firstLine="0"/>
        <w:contextualSpacing w:val="0"/>
        <w:jc w:val="center"/>
        <w:rPr>
          <w:i/>
          <w:szCs w:val="28"/>
        </w:rPr>
      </w:pPr>
    </w:p>
    <w:p w14:paraId="2A89C2AD" w14:textId="77777777" w:rsidR="00CB33EB" w:rsidRPr="00CB33EB" w:rsidRDefault="00CB33EB" w:rsidP="00CB33EB">
      <w:pPr>
        <w:snapToGrid w:val="0"/>
        <w:ind w:firstLine="0"/>
        <w:contextualSpacing w:val="0"/>
        <w:jc w:val="right"/>
        <w:rPr>
          <w:i/>
          <w:szCs w:val="28"/>
        </w:rPr>
      </w:pPr>
    </w:p>
    <w:p w14:paraId="01FE2232" w14:textId="77777777" w:rsidR="00CB33EB" w:rsidRPr="00CB33EB" w:rsidRDefault="00CB33EB" w:rsidP="00CB33EB">
      <w:pPr>
        <w:snapToGrid w:val="0"/>
        <w:spacing w:line="288" w:lineRule="auto"/>
        <w:ind w:firstLine="0"/>
        <w:contextualSpacing w:val="0"/>
        <w:jc w:val="right"/>
        <w:rPr>
          <w:i/>
          <w:szCs w:val="28"/>
        </w:rPr>
      </w:pPr>
      <w:r w:rsidRPr="00CB33EB">
        <w:rPr>
          <w:i/>
          <w:szCs w:val="28"/>
        </w:rPr>
        <w:t>Выполнил:</w:t>
      </w:r>
    </w:p>
    <w:p w14:paraId="0D728640" w14:textId="77777777" w:rsidR="00CB33EB" w:rsidRPr="00CB33EB" w:rsidRDefault="00CB33EB" w:rsidP="00CB33EB">
      <w:pPr>
        <w:snapToGrid w:val="0"/>
        <w:spacing w:line="288" w:lineRule="auto"/>
        <w:ind w:firstLine="0"/>
        <w:contextualSpacing w:val="0"/>
        <w:jc w:val="right"/>
        <w:rPr>
          <w:i/>
          <w:szCs w:val="28"/>
        </w:rPr>
      </w:pPr>
      <w:r w:rsidRPr="00CB33EB">
        <w:rPr>
          <w:i/>
          <w:szCs w:val="28"/>
        </w:rPr>
        <w:t>студент группы КТбо4-4</w:t>
      </w:r>
    </w:p>
    <w:p w14:paraId="7D94ED8F" w14:textId="77777777" w:rsidR="00CB33EB" w:rsidRPr="00CB33EB" w:rsidRDefault="00CB33EB" w:rsidP="00CB33EB">
      <w:pPr>
        <w:snapToGrid w:val="0"/>
        <w:spacing w:line="288" w:lineRule="auto"/>
        <w:ind w:firstLine="0"/>
        <w:contextualSpacing w:val="0"/>
        <w:jc w:val="right"/>
        <w:rPr>
          <w:i/>
          <w:szCs w:val="28"/>
        </w:rPr>
      </w:pPr>
      <w:r w:rsidRPr="00CB33EB">
        <w:rPr>
          <w:i/>
          <w:szCs w:val="28"/>
        </w:rPr>
        <w:t>__________________________</w:t>
      </w:r>
    </w:p>
    <w:p w14:paraId="556A9384" w14:textId="77777777" w:rsidR="00CB33EB" w:rsidRPr="00CB33EB" w:rsidRDefault="00CB33EB" w:rsidP="00CB33EB">
      <w:pPr>
        <w:snapToGrid w:val="0"/>
        <w:spacing w:line="288" w:lineRule="auto"/>
        <w:ind w:firstLine="0"/>
        <w:contextualSpacing w:val="0"/>
        <w:jc w:val="right"/>
        <w:rPr>
          <w:i/>
          <w:sz w:val="20"/>
          <w:szCs w:val="20"/>
        </w:rPr>
      </w:pPr>
      <w:r w:rsidRPr="00CB33EB">
        <w:rPr>
          <w:i/>
          <w:sz w:val="20"/>
          <w:szCs w:val="20"/>
        </w:rPr>
        <w:t>(</w:t>
      </w:r>
      <w:proofErr w:type="spellStart"/>
      <w:proofErr w:type="gramStart"/>
      <w:r w:rsidRPr="00CB33EB">
        <w:rPr>
          <w:i/>
          <w:sz w:val="20"/>
          <w:szCs w:val="20"/>
        </w:rPr>
        <w:t>подпись,Ф.И.О</w:t>
      </w:r>
      <w:proofErr w:type="spellEnd"/>
      <w:r w:rsidRPr="00CB33EB">
        <w:rPr>
          <w:i/>
          <w:sz w:val="20"/>
          <w:szCs w:val="20"/>
        </w:rPr>
        <w:t>.</w:t>
      </w:r>
      <w:proofErr w:type="gramEnd"/>
      <w:r w:rsidRPr="00CB33EB">
        <w:rPr>
          <w:i/>
          <w:sz w:val="20"/>
          <w:szCs w:val="20"/>
        </w:rPr>
        <w:t>)</w:t>
      </w:r>
    </w:p>
    <w:p w14:paraId="74A9FF80" w14:textId="77777777" w:rsidR="00CB33EB" w:rsidRPr="00CB33EB" w:rsidRDefault="00CB33EB" w:rsidP="00CB33EB">
      <w:pPr>
        <w:snapToGrid w:val="0"/>
        <w:spacing w:line="288" w:lineRule="auto"/>
        <w:ind w:firstLine="0"/>
        <w:contextualSpacing w:val="0"/>
        <w:jc w:val="right"/>
        <w:rPr>
          <w:i/>
          <w:szCs w:val="28"/>
        </w:rPr>
      </w:pPr>
    </w:p>
    <w:p w14:paraId="38BBB575" w14:textId="77777777" w:rsidR="00CB33EB" w:rsidRPr="00CB33EB" w:rsidRDefault="00CB33EB" w:rsidP="00CB33EB">
      <w:pPr>
        <w:snapToGrid w:val="0"/>
        <w:spacing w:line="288" w:lineRule="auto"/>
        <w:ind w:firstLine="0"/>
        <w:contextualSpacing w:val="0"/>
        <w:jc w:val="right"/>
        <w:rPr>
          <w:i/>
          <w:szCs w:val="28"/>
        </w:rPr>
      </w:pPr>
      <w:r w:rsidRPr="00CB33EB">
        <w:rPr>
          <w:i/>
          <w:szCs w:val="28"/>
        </w:rPr>
        <w:t>Преподаватель:</w:t>
      </w:r>
    </w:p>
    <w:p w14:paraId="142D08F9" w14:textId="77777777" w:rsidR="00CB33EB" w:rsidRPr="00CB33EB" w:rsidRDefault="00CB33EB" w:rsidP="00CB33EB">
      <w:pPr>
        <w:snapToGrid w:val="0"/>
        <w:spacing w:line="288" w:lineRule="auto"/>
        <w:ind w:firstLine="0"/>
        <w:contextualSpacing w:val="0"/>
        <w:jc w:val="right"/>
        <w:rPr>
          <w:i/>
          <w:szCs w:val="28"/>
        </w:rPr>
      </w:pPr>
      <w:r w:rsidRPr="00CB33EB">
        <w:rPr>
          <w:i/>
          <w:szCs w:val="28"/>
        </w:rPr>
        <w:t>__________________________</w:t>
      </w:r>
    </w:p>
    <w:p w14:paraId="1EBDE62A" w14:textId="77777777" w:rsidR="00CB33EB" w:rsidRPr="00CB33EB" w:rsidRDefault="00CB33EB" w:rsidP="00CB33EB">
      <w:pPr>
        <w:snapToGrid w:val="0"/>
        <w:spacing w:line="288" w:lineRule="auto"/>
        <w:ind w:firstLine="0"/>
        <w:contextualSpacing w:val="0"/>
        <w:jc w:val="right"/>
        <w:rPr>
          <w:i/>
          <w:sz w:val="20"/>
          <w:szCs w:val="20"/>
        </w:rPr>
      </w:pPr>
      <w:r w:rsidRPr="00CB33EB">
        <w:rPr>
          <w:i/>
          <w:sz w:val="20"/>
          <w:szCs w:val="20"/>
        </w:rPr>
        <w:t>(</w:t>
      </w:r>
      <w:proofErr w:type="spellStart"/>
      <w:proofErr w:type="gramStart"/>
      <w:r w:rsidRPr="00CB33EB">
        <w:rPr>
          <w:i/>
          <w:sz w:val="20"/>
          <w:szCs w:val="20"/>
        </w:rPr>
        <w:t>должность,Ф.И.О</w:t>
      </w:r>
      <w:proofErr w:type="spellEnd"/>
      <w:r w:rsidRPr="00CB33EB">
        <w:rPr>
          <w:i/>
          <w:sz w:val="20"/>
          <w:szCs w:val="20"/>
        </w:rPr>
        <w:t>.</w:t>
      </w:r>
      <w:proofErr w:type="gramEnd"/>
      <w:r w:rsidRPr="00CB33EB">
        <w:rPr>
          <w:i/>
          <w:sz w:val="20"/>
          <w:szCs w:val="20"/>
        </w:rPr>
        <w:t>)</w:t>
      </w:r>
    </w:p>
    <w:p w14:paraId="7633AB73" w14:textId="77777777" w:rsidR="00CB33EB" w:rsidRPr="00CB33EB" w:rsidRDefault="00CB33EB" w:rsidP="00CB33EB">
      <w:pPr>
        <w:spacing w:after="120" w:line="288" w:lineRule="auto"/>
        <w:contextualSpacing w:val="0"/>
        <w:jc w:val="right"/>
        <w:rPr>
          <w:szCs w:val="28"/>
        </w:rPr>
      </w:pPr>
      <w:r w:rsidRPr="00CB33EB">
        <w:rPr>
          <w:szCs w:val="28"/>
        </w:rPr>
        <w:t>__________________________</w:t>
      </w:r>
    </w:p>
    <w:p w14:paraId="374564F2" w14:textId="77777777" w:rsidR="00CB33EB" w:rsidRPr="00CB33EB" w:rsidRDefault="00CB33EB" w:rsidP="00CB33EB">
      <w:pPr>
        <w:spacing w:after="120" w:line="288" w:lineRule="auto"/>
        <w:contextualSpacing w:val="0"/>
        <w:jc w:val="right"/>
        <w:rPr>
          <w:i/>
          <w:szCs w:val="28"/>
        </w:rPr>
      </w:pPr>
      <w:r w:rsidRPr="00CB33EB">
        <w:rPr>
          <w:i/>
          <w:sz w:val="20"/>
        </w:rPr>
        <w:t>(дата, подпись)</w:t>
      </w:r>
    </w:p>
    <w:p w14:paraId="2C2228C8" w14:textId="358339D4" w:rsidR="00CB33EB" w:rsidRPr="00CB33EB" w:rsidRDefault="00CB33EB" w:rsidP="00CB33EB">
      <w:pPr>
        <w:contextualSpacing w:val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079E5E9F" w14:textId="77777777" w:rsidR="00CB33EB" w:rsidRDefault="00CB33EB" w:rsidP="00CB33EB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lastRenderedPageBreak/>
        <w:t xml:space="preserve">МИНИСТЕРСТВО НАУКИ И ВЫСШЕГО ОБРАЗОВАНИЯ </w:t>
      </w:r>
    </w:p>
    <w:p w14:paraId="61A0BFF8" w14:textId="77777777" w:rsidR="00CB33EB" w:rsidRDefault="00CB33EB" w:rsidP="00CB33EB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РОССИЙСКОЙ ФЕДЕРАЦИИ</w:t>
      </w:r>
    </w:p>
    <w:p w14:paraId="6EF16E7F" w14:textId="77777777" w:rsidR="00CB33EB" w:rsidRDefault="00CB33EB" w:rsidP="00CB33EB">
      <w:pPr>
        <w:pStyle w:val="afa"/>
        <w:spacing w:before="0" w:after="0"/>
        <w:ind w:firstLine="0"/>
        <w:rPr>
          <w:rFonts w:ascii="Times New Roman" w:hAnsi="Times New Roman"/>
          <w:b w:val="0"/>
          <w:bCs/>
          <w:kern w:val="0"/>
          <w:sz w:val="28"/>
          <w:szCs w:val="28"/>
        </w:rPr>
      </w:pPr>
      <w:r>
        <w:rPr>
          <w:rFonts w:ascii="Times New Roman" w:hAnsi="Times New Roman"/>
          <w:b w:val="0"/>
          <w:bCs/>
          <w:kern w:val="0"/>
          <w:sz w:val="28"/>
          <w:szCs w:val="28"/>
        </w:rPr>
        <w:t xml:space="preserve">Федеральное государственное автономное образовательное </w:t>
      </w:r>
    </w:p>
    <w:p w14:paraId="3F29036F" w14:textId="77777777" w:rsidR="00CB33EB" w:rsidRDefault="00CB33EB" w:rsidP="00CB33EB">
      <w:pPr>
        <w:pStyle w:val="afa"/>
        <w:spacing w:before="0" w:after="0"/>
        <w:ind w:firstLine="0"/>
        <w:rPr>
          <w:rFonts w:ascii="Times New Roman" w:hAnsi="Times New Roman"/>
          <w:b w:val="0"/>
          <w:bCs/>
          <w:kern w:val="0"/>
          <w:sz w:val="28"/>
          <w:szCs w:val="28"/>
        </w:rPr>
      </w:pPr>
      <w:r>
        <w:rPr>
          <w:rFonts w:ascii="Times New Roman" w:hAnsi="Times New Roman"/>
          <w:b w:val="0"/>
          <w:bCs/>
          <w:kern w:val="0"/>
          <w:sz w:val="28"/>
          <w:szCs w:val="28"/>
        </w:rPr>
        <w:t>учреждение высшего образования</w:t>
      </w:r>
    </w:p>
    <w:p w14:paraId="2375988F" w14:textId="77777777" w:rsidR="00CB33EB" w:rsidRDefault="00CB33EB" w:rsidP="00CB33EB">
      <w:pPr>
        <w:pStyle w:val="afa"/>
        <w:spacing w:before="0" w:after="0"/>
        <w:ind w:firstLine="0"/>
        <w:rPr>
          <w:rFonts w:ascii="Times New Roman" w:hAnsi="Times New Roman"/>
          <w:b w:val="0"/>
          <w:bCs/>
          <w:kern w:val="0"/>
          <w:sz w:val="28"/>
          <w:szCs w:val="28"/>
        </w:rPr>
      </w:pPr>
      <w:r>
        <w:rPr>
          <w:rFonts w:ascii="Times New Roman" w:hAnsi="Times New Roman"/>
          <w:b w:val="0"/>
          <w:bCs/>
          <w:kern w:val="0"/>
          <w:sz w:val="28"/>
          <w:szCs w:val="28"/>
        </w:rPr>
        <w:t>«Южный федеральный университет»</w:t>
      </w:r>
    </w:p>
    <w:p w14:paraId="716A7A9E" w14:textId="77777777" w:rsidR="00CB33EB" w:rsidRDefault="00CB33EB" w:rsidP="00CB33EB">
      <w:pPr>
        <w:pStyle w:val="af8"/>
        <w:tabs>
          <w:tab w:val="left" w:pos="708"/>
        </w:tabs>
        <w:spacing w:line="240" w:lineRule="auto"/>
        <w:ind w:left="0" w:firstLine="0"/>
        <w:jc w:val="center"/>
        <w:rPr>
          <w:i/>
        </w:rPr>
      </w:pPr>
      <w:r>
        <w:t>Институт компьютерных технологий и информационной безопасности</w:t>
      </w:r>
    </w:p>
    <w:p w14:paraId="1CEEE2FB" w14:textId="77777777" w:rsidR="00CB33EB" w:rsidRDefault="00CB33EB" w:rsidP="00CB33EB">
      <w:pPr>
        <w:autoSpaceDE w:val="0"/>
        <w:autoSpaceDN w:val="0"/>
        <w:adjustRightInd w:val="0"/>
        <w:spacing w:line="264" w:lineRule="auto"/>
        <w:jc w:val="center"/>
        <w:rPr>
          <w:szCs w:val="28"/>
        </w:rPr>
      </w:pPr>
    </w:p>
    <w:p w14:paraId="13867A19" w14:textId="77777777" w:rsidR="00CB33EB" w:rsidRDefault="00CB33EB" w:rsidP="00CB33EB">
      <w:pPr>
        <w:autoSpaceDE w:val="0"/>
        <w:autoSpaceDN w:val="0"/>
        <w:adjustRightInd w:val="0"/>
        <w:spacing w:line="264" w:lineRule="auto"/>
        <w:rPr>
          <w:szCs w:val="28"/>
        </w:rPr>
      </w:pPr>
    </w:p>
    <w:p w14:paraId="2906CC6D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rPr>
          <w:szCs w:val="28"/>
        </w:rPr>
      </w:pPr>
      <w:r>
        <w:rPr>
          <w:szCs w:val="28"/>
        </w:rPr>
        <w:t>«УТВЕРЖДАЮ»</w:t>
      </w:r>
    </w:p>
    <w:p w14:paraId="04DD460C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jc w:val="right"/>
        <w:rPr>
          <w:szCs w:val="28"/>
        </w:rPr>
      </w:pPr>
      <w:r>
        <w:rPr>
          <w:szCs w:val="28"/>
        </w:rPr>
        <w:t>Зав. кафедрой САПР __________</w:t>
      </w:r>
    </w:p>
    <w:p w14:paraId="37D4E2AC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jc w:val="right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 20__г.</w:t>
      </w:r>
    </w:p>
    <w:p w14:paraId="7D08AFAE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jc w:val="center"/>
        <w:rPr>
          <w:b/>
          <w:bCs/>
          <w:szCs w:val="28"/>
        </w:rPr>
      </w:pPr>
    </w:p>
    <w:p w14:paraId="5148A630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jc w:val="center"/>
        <w:rPr>
          <w:b/>
          <w:bCs/>
          <w:szCs w:val="28"/>
        </w:rPr>
      </w:pPr>
    </w:p>
    <w:p w14:paraId="6B1C6291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jc w:val="center"/>
        <w:rPr>
          <w:b/>
          <w:bCs/>
          <w:szCs w:val="28"/>
        </w:rPr>
      </w:pPr>
    </w:p>
    <w:p w14:paraId="3AFE3A6E" w14:textId="77777777" w:rsidR="00CB33EB" w:rsidRDefault="00CB33EB" w:rsidP="00CB33EB">
      <w:pPr>
        <w:autoSpaceDE w:val="0"/>
        <w:autoSpaceDN w:val="0"/>
        <w:adjustRightInd w:val="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ТЕХНИЧЕСКОЕ ЗАДАНИЕ</w:t>
      </w:r>
    </w:p>
    <w:p w14:paraId="46145B36" w14:textId="77777777" w:rsidR="00CB33EB" w:rsidRDefault="00CB33EB" w:rsidP="00CB33EB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на проект</w:t>
      </w:r>
    </w:p>
    <w:p w14:paraId="15FC0AE0" w14:textId="77777777" w:rsidR="00CB33EB" w:rsidRDefault="00CB33EB" w:rsidP="00CB33EB">
      <w:pPr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0139E834" w14:textId="77777777" w:rsidR="00CB33EB" w:rsidRDefault="00CB33EB" w:rsidP="00CB33EB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 w:val="30"/>
          <w:szCs w:val="30"/>
        </w:rPr>
        <w:t>«</w:t>
      </w:r>
      <w:r w:rsidRPr="004D043E">
        <w:rPr>
          <w:szCs w:val="28"/>
        </w:rPr>
        <w:t>Применение перспективных ИТ в проектировании и оптимизации информационных систем</w:t>
      </w:r>
      <w:r>
        <w:rPr>
          <w:szCs w:val="28"/>
        </w:rPr>
        <w:t>»</w:t>
      </w:r>
    </w:p>
    <w:p w14:paraId="258DC88B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jc w:val="center"/>
        <w:rPr>
          <w:szCs w:val="28"/>
        </w:rPr>
      </w:pPr>
    </w:p>
    <w:p w14:paraId="4B533212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jc w:val="center"/>
        <w:rPr>
          <w:szCs w:val="28"/>
        </w:rPr>
      </w:pPr>
    </w:p>
    <w:p w14:paraId="51B4BD02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rPr>
          <w:szCs w:val="28"/>
        </w:rPr>
      </w:pPr>
      <w:r>
        <w:rPr>
          <w:szCs w:val="28"/>
        </w:rPr>
        <w:t xml:space="preserve">Студенту4 курса группы КТбо4-4 </w:t>
      </w:r>
    </w:p>
    <w:p w14:paraId="1DC3DD6E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rPr>
          <w:szCs w:val="28"/>
        </w:rPr>
      </w:pPr>
      <w:r>
        <w:rPr>
          <w:szCs w:val="28"/>
        </w:rPr>
        <w:t xml:space="preserve">кафедры Систем автоматизированного проектирования </w:t>
      </w:r>
    </w:p>
    <w:p w14:paraId="7E12876B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rPr>
          <w:szCs w:val="28"/>
        </w:rPr>
      </w:pPr>
      <w:r>
        <w:rPr>
          <w:szCs w:val="28"/>
        </w:rPr>
        <w:t>Института компьютерных технологий и информационной безопасности</w:t>
      </w:r>
    </w:p>
    <w:p w14:paraId="27E2187F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rPr>
          <w:szCs w:val="28"/>
        </w:rPr>
      </w:pPr>
    </w:p>
    <w:p w14:paraId="27D28718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Сафонову Даниилу Алексеевичу</w:t>
      </w:r>
    </w:p>
    <w:p w14:paraId="52957E15" w14:textId="77777777" w:rsidR="00CB33EB" w:rsidRDefault="00CB33EB" w:rsidP="00CB33EB">
      <w:pPr>
        <w:autoSpaceDE w:val="0"/>
        <w:autoSpaceDN w:val="0"/>
        <w:adjustRightInd w:val="0"/>
        <w:spacing w:line="264" w:lineRule="auto"/>
        <w:ind w:firstLine="0"/>
        <w:jc w:val="center"/>
        <w:rPr>
          <w:szCs w:val="28"/>
        </w:rPr>
      </w:pPr>
      <w:r>
        <w:rPr>
          <w:szCs w:val="28"/>
        </w:rPr>
        <w:t xml:space="preserve"> Фамилия, имя, отчество</w:t>
      </w:r>
    </w:p>
    <w:p w14:paraId="4C12C7B7" w14:textId="77777777" w:rsidR="00CB33EB" w:rsidRDefault="00CB33EB" w:rsidP="00CB33EB">
      <w:pPr>
        <w:autoSpaceDE w:val="0"/>
        <w:autoSpaceDN w:val="0"/>
        <w:adjustRightInd w:val="0"/>
        <w:jc w:val="center"/>
        <w:rPr>
          <w:szCs w:val="28"/>
        </w:rPr>
      </w:pPr>
    </w:p>
    <w:p w14:paraId="07849A64" w14:textId="77777777" w:rsidR="00CB33EB" w:rsidRDefault="00CB33EB" w:rsidP="00CB33EB">
      <w:pPr>
        <w:numPr>
          <w:ilvl w:val="1"/>
          <w:numId w:val="17"/>
        </w:numPr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szCs w:val="28"/>
        </w:rPr>
      </w:pPr>
      <w:r>
        <w:rPr>
          <w:szCs w:val="28"/>
        </w:rPr>
        <w:t xml:space="preserve">Тема: </w:t>
      </w:r>
      <w:r w:rsidRPr="00684895">
        <w:rPr>
          <w:szCs w:val="28"/>
          <w:u w:val="single"/>
        </w:rPr>
        <w:t>Разработка C2C маркетплейса интернет-аукциона</w:t>
      </w:r>
      <w:r w:rsidRPr="004D043E">
        <w:rPr>
          <w:szCs w:val="28"/>
          <w:u w:val="single"/>
        </w:rPr>
        <w:t>.</w:t>
      </w:r>
    </w:p>
    <w:p w14:paraId="052398D1" w14:textId="77777777" w:rsidR="00CB33EB" w:rsidRPr="00773A10" w:rsidRDefault="00CB33EB" w:rsidP="00CB33EB">
      <w:pPr>
        <w:rPr>
          <w:szCs w:val="28"/>
        </w:rPr>
      </w:pPr>
      <w:r>
        <w:rPr>
          <w:szCs w:val="28"/>
        </w:rPr>
        <w:t xml:space="preserve">2.Исходные данные к проекту </w:t>
      </w:r>
    </w:p>
    <w:p w14:paraId="41AA3D07" w14:textId="77777777" w:rsidR="00CB33EB" w:rsidRDefault="00CB33EB" w:rsidP="00CB33EB">
      <w:pPr>
        <w:rPr>
          <w:szCs w:val="28"/>
        </w:rPr>
      </w:pPr>
      <w:r>
        <w:rPr>
          <w:szCs w:val="28"/>
        </w:rPr>
        <w:t>2.1.</w:t>
      </w:r>
      <w:r>
        <w:rPr>
          <w:szCs w:val="28"/>
        </w:rPr>
        <w:tab/>
        <w:t xml:space="preserve">Анализ ТЗ и рекомендованной литературы </w:t>
      </w:r>
    </w:p>
    <w:p w14:paraId="3AF40ABD" w14:textId="70AC8023" w:rsidR="00CB33EB" w:rsidRDefault="004821E3" w:rsidP="00CB33EB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CC55D" wp14:editId="4FB6E30A">
                <wp:simplePos x="0" y="0"/>
                <wp:positionH relativeFrom="column">
                  <wp:posOffset>2739390</wp:posOffset>
                </wp:positionH>
                <wp:positionV relativeFrom="paragraph">
                  <wp:posOffset>1019810</wp:posOffset>
                </wp:positionV>
                <wp:extent cx="342900" cy="390525"/>
                <wp:effectExtent l="0" t="0" r="19050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D8A7" id="Прямоугольник 45" o:spid="_x0000_s1026" style="position:absolute;margin-left:215.7pt;margin-top:80.3pt;width:27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" fillcolor="white [3201]" strokecolor="white [3212]" strokeweight="1pt"/>
            </w:pict>
          </mc:Fallback>
        </mc:AlternateContent>
      </w:r>
      <w:r w:rsidR="00CB33EB">
        <w:rPr>
          <w:szCs w:val="28"/>
        </w:rPr>
        <w:t>2.2.</w:t>
      </w:r>
      <w:r w:rsidR="00CB33EB">
        <w:rPr>
          <w:szCs w:val="28"/>
        </w:rPr>
        <w:tab/>
        <w:t>Обзор технологических решений разработки и поиск материалов из различных источников</w:t>
      </w:r>
    </w:p>
    <w:p w14:paraId="3F4CBC4B" w14:textId="77777777" w:rsidR="00CB33EB" w:rsidRPr="00483CE6" w:rsidRDefault="00CB33EB" w:rsidP="00CB33EB">
      <w:pPr>
        <w:rPr>
          <w:color w:val="FF0000"/>
          <w:szCs w:val="28"/>
        </w:rPr>
      </w:pPr>
      <w:r>
        <w:rPr>
          <w:color w:val="000000" w:themeColor="text1"/>
          <w:szCs w:val="28"/>
        </w:rPr>
        <w:lastRenderedPageBreak/>
        <w:t>2.3.</w:t>
      </w:r>
      <w:r>
        <w:rPr>
          <w:color w:val="000000" w:themeColor="text1"/>
          <w:szCs w:val="28"/>
        </w:rPr>
        <w:tab/>
        <w:t>Ф</w:t>
      </w:r>
      <w:r w:rsidRPr="00EC4ED5">
        <w:rPr>
          <w:color w:val="000000" w:themeColor="text1"/>
          <w:szCs w:val="28"/>
        </w:rPr>
        <w:t>ормирование требований к разрабатываемому программному продукту и его компонентам в соответствии с ТЗ</w:t>
      </w:r>
    </w:p>
    <w:p w14:paraId="7DE05598" w14:textId="77777777" w:rsidR="00CB33EB" w:rsidRDefault="00CB33EB" w:rsidP="00CB33EB">
      <w:pPr>
        <w:pStyle w:val="af"/>
        <w:spacing w:after="0"/>
        <w:ind w:left="0"/>
      </w:pPr>
      <w:r>
        <w:rPr>
          <w:szCs w:val="28"/>
        </w:rPr>
        <w:t xml:space="preserve">2.5. </w:t>
      </w:r>
      <w:r>
        <w:rPr>
          <w:szCs w:val="28"/>
        </w:rPr>
        <w:tab/>
        <w:t>А</w:t>
      </w:r>
      <w:r w:rsidRPr="001D24FF">
        <w:t xml:space="preserve">нализ и </w:t>
      </w:r>
      <w:proofErr w:type="spellStart"/>
      <w:r w:rsidRPr="001D24FF">
        <w:t>исследование</w:t>
      </w:r>
      <w:r w:rsidRPr="00FF5E4C">
        <w:t>бизнес</w:t>
      </w:r>
      <w:proofErr w:type="spellEnd"/>
      <w:r w:rsidRPr="00FF5E4C">
        <w:t>-процессов</w:t>
      </w:r>
      <w:r>
        <w:t xml:space="preserve"> модели </w:t>
      </w:r>
      <w:r>
        <w:rPr>
          <w:lang w:val="en-US"/>
        </w:rPr>
        <w:t>AS</w:t>
      </w:r>
      <w:r w:rsidRPr="00EA7A4F">
        <w:t>-</w:t>
      </w:r>
      <w:r>
        <w:rPr>
          <w:lang w:val="en-US"/>
        </w:rPr>
        <w:t>IS</w:t>
      </w:r>
      <w:r w:rsidRPr="001D24FF">
        <w:t xml:space="preserve">, </w:t>
      </w:r>
      <w:r>
        <w:t xml:space="preserve">архитектуры и принципов работы аналогичных </w:t>
      </w:r>
      <w:proofErr w:type="spellStart"/>
      <w:r>
        <w:t>проектовИС</w:t>
      </w:r>
      <w:proofErr w:type="spellEnd"/>
    </w:p>
    <w:p w14:paraId="2240ABF2" w14:textId="77777777" w:rsidR="00CB33EB" w:rsidRPr="00AD694C" w:rsidRDefault="00CB33EB" w:rsidP="00CB33EB">
      <w:pPr>
        <w:pStyle w:val="af"/>
        <w:spacing w:after="0"/>
        <w:ind w:left="0"/>
      </w:pPr>
      <w:r>
        <w:t xml:space="preserve">2.6 </w:t>
      </w:r>
      <w:r>
        <w:tab/>
      </w:r>
      <w:r w:rsidRPr="004B6F5B">
        <w:t>Методы моделирования: бизнес-логики в нотаци</w:t>
      </w:r>
      <w:r>
        <w:t>и</w:t>
      </w:r>
      <w:r w:rsidRPr="004B6F5B">
        <w:t xml:space="preserve"> UML</w:t>
      </w:r>
      <w:r>
        <w:t xml:space="preserve"> в </w:t>
      </w:r>
      <w:proofErr w:type="spellStart"/>
      <w:r w:rsidRPr="00894398">
        <w:t>Rational</w:t>
      </w:r>
      <w:proofErr w:type="spellEnd"/>
      <w:r w:rsidRPr="00894398">
        <w:t xml:space="preserve"> Rose</w:t>
      </w:r>
      <w:r w:rsidRPr="004B6F5B">
        <w:t>, и структуры баз данных и лог</w:t>
      </w:r>
      <w:r>
        <w:t>ики ее обработки в нотациях</w:t>
      </w:r>
      <w:r w:rsidRPr="004B6F5B">
        <w:t xml:space="preserve"> SQL для СУБД MS SQL Server</w:t>
      </w:r>
    </w:p>
    <w:p w14:paraId="261122FB" w14:textId="77777777" w:rsidR="00CB33EB" w:rsidRPr="00AD694C" w:rsidRDefault="00CB33EB" w:rsidP="00CB33EB">
      <w:pPr>
        <w:pStyle w:val="af"/>
        <w:spacing w:after="0"/>
        <w:ind w:left="0"/>
      </w:pPr>
      <w:r>
        <w:t xml:space="preserve">2.7 </w:t>
      </w:r>
      <w:r>
        <w:tab/>
      </w:r>
      <w:r w:rsidRPr="00AD694C">
        <w:rPr>
          <w:szCs w:val="28"/>
        </w:rPr>
        <w:t>Программная реализация компонента ИС:</w:t>
      </w:r>
      <w:r>
        <w:t xml:space="preserve"> реализация бизнес-логики 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с использованием </w:t>
      </w:r>
      <w:r>
        <w:rPr>
          <w:lang w:val="en-US"/>
        </w:rPr>
        <w:t>C</w:t>
      </w:r>
      <w:r w:rsidRPr="006A54E9">
        <w:t xml:space="preserve"># </w:t>
      </w:r>
      <w:r>
        <w:t xml:space="preserve">и </w:t>
      </w:r>
      <w:r>
        <w:rPr>
          <w:lang w:val="en-US"/>
        </w:rPr>
        <w:t>ASP</w:t>
      </w:r>
      <w:r w:rsidRPr="006A54E9">
        <w:t>.</w:t>
      </w:r>
      <w:r>
        <w:rPr>
          <w:lang w:val="en-US"/>
        </w:rPr>
        <w:t>NET</w:t>
      </w:r>
      <w:r>
        <w:t xml:space="preserve">, создание базы данных с помощью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>
        <w:t xml:space="preserve">и </w:t>
      </w:r>
      <w:proofErr w:type="spellStart"/>
      <w:r>
        <w:rPr>
          <w:lang w:val="en-US"/>
        </w:rPr>
        <w:t>MSSQLServer</w:t>
      </w:r>
      <w:proofErr w:type="spellEnd"/>
    </w:p>
    <w:p w14:paraId="7A77B645" w14:textId="77777777" w:rsidR="00CB33EB" w:rsidRPr="00AD694C" w:rsidRDefault="00CB33EB" w:rsidP="00CB33EB">
      <w:pPr>
        <w:pStyle w:val="af"/>
        <w:spacing w:after="0"/>
        <w:ind w:left="0"/>
      </w:pPr>
      <w:r>
        <w:t xml:space="preserve">2.8 </w:t>
      </w:r>
      <w:r>
        <w:tab/>
      </w:r>
      <w:r w:rsidRPr="00AD694C">
        <w:t>Интеграция и комплексная отладка компонента ИС</w:t>
      </w:r>
      <w:r>
        <w:t xml:space="preserve">, информационной системы с помощью технологий </w:t>
      </w:r>
      <w:r>
        <w:rPr>
          <w:lang w:val="en-US"/>
        </w:rPr>
        <w:t>HTTP</w:t>
      </w:r>
      <w:r w:rsidRPr="00AD694C">
        <w:t xml:space="preserve">, </w:t>
      </w:r>
      <w:r>
        <w:rPr>
          <w:lang w:val="en-US"/>
        </w:rPr>
        <w:t>REST</w:t>
      </w:r>
      <w:r w:rsidRPr="00AD694C">
        <w:t xml:space="preserve">, </w:t>
      </w:r>
      <w:r>
        <w:t xml:space="preserve">средств разработки встроенных в </w:t>
      </w:r>
      <w:proofErr w:type="spellStart"/>
      <w:r>
        <w:rPr>
          <w:lang w:val="en-US"/>
        </w:rPr>
        <w:t>MSEdge</w:t>
      </w:r>
      <w:proofErr w:type="spellEnd"/>
      <w:r>
        <w:t xml:space="preserve"> и средств отладки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</w:p>
    <w:p w14:paraId="5D987305" w14:textId="77777777" w:rsidR="00CB33EB" w:rsidRDefault="00CB33EB" w:rsidP="00CB33EB">
      <w:pPr>
        <w:pStyle w:val="afc"/>
        <w:widowControl w:val="0"/>
        <w:tabs>
          <w:tab w:val="num" w:pos="709"/>
          <w:tab w:val="left" w:pos="993"/>
        </w:tabs>
        <w:suppressAutoHyphens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 Содержание пояснительной записки:</w:t>
      </w:r>
    </w:p>
    <w:p w14:paraId="3C816DB2" w14:textId="77777777" w:rsidR="00CB33EB" w:rsidRDefault="00CB33EB" w:rsidP="00CB33EB">
      <w:pPr>
        <w:pStyle w:val="afc"/>
        <w:widowControl w:val="0"/>
        <w:tabs>
          <w:tab w:val="num" w:pos="709"/>
          <w:tab w:val="left" w:pos="993"/>
        </w:tabs>
        <w:suppressAutoHyphens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3.1. Введение</w:t>
      </w:r>
    </w:p>
    <w:p w14:paraId="4C5A0833" w14:textId="77777777" w:rsidR="00CB33EB" w:rsidRDefault="00CB33EB" w:rsidP="00CB33EB">
      <w:pPr>
        <w:pStyle w:val="afc"/>
        <w:widowControl w:val="0"/>
        <w:tabs>
          <w:tab w:val="num" w:pos="709"/>
          <w:tab w:val="left" w:pos="993"/>
        </w:tabs>
        <w:suppressAutoHyphens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3.2. Анализ ТЗ</w:t>
      </w:r>
    </w:p>
    <w:p w14:paraId="34F971C2" w14:textId="77777777" w:rsidR="00CB33EB" w:rsidRDefault="00CB33EB" w:rsidP="00CB33EB">
      <w:pPr>
        <w:pStyle w:val="afc"/>
        <w:widowControl w:val="0"/>
        <w:tabs>
          <w:tab w:val="num" w:pos="709"/>
          <w:tab w:val="left" w:pos="993"/>
        </w:tabs>
        <w:suppressAutoHyphens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3.3. Реализация ТЗ</w:t>
      </w:r>
    </w:p>
    <w:p w14:paraId="608DE229" w14:textId="77777777" w:rsidR="00CB33EB" w:rsidRDefault="00CB33EB" w:rsidP="00CB33EB">
      <w:pPr>
        <w:pStyle w:val="afc"/>
        <w:widowControl w:val="0"/>
        <w:tabs>
          <w:tab w:val="num" w:pos="709"/>
          <w:tab w:val="left" w:pos="993"/>
        </w:tabs>
        <w:suppressAutoHyphens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3.4. Программная реализация</w:t>
      </w:r>
    </w:p>
    <w:p w14:paraId="3E2A320F" w14:textId="77777777" w:rsidR="00CB33EB" w:rsidRDefault="00CB33EB" w:rsidP="00CB33E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3.5. Тестирование</w:t>
      </w:r>
    </w:p>
    <w:p w14:paraId="73CF4A41" w14:textId="77777777" w:rsidR="00CB33EB" w:rsidRDefault="00CB33EB" w:rsidP="00CB33E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3.6. Заключение</w:t>
      </w:r>
    </w:p>
    <w:p w14:paraId="72609386" w14:textId="77777777" w:rsidR="00CB33EB" w:rsidRDefault="00CB33EB" w:rsidP="00CB33E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4. </w:t>
      </w:r>
      <w:r w:rsidRPr="00A9584F">
        <w:rPr>
          <w:szCs w:val="28"/>
        </w:rPr>
        <w:t>Дата выдачи задания «____» _____________ 20 __г.</w:t>
      </w:r>
    </w:p>
    <w:p w14:paraId="7E087BE1" w14:textId="77777777" w:rsidR="00CB33EB" w:rsidRDefault="00CB33EB" w:rsidP="00CB33E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5. Срок сдачи законченной работы «____» _____________ 20 __г. </w:t>
      </w:r>
    </w:p>
    <w:p w14:paraId="26855EDA" w14:textId="77777777" w:rsidR="00CB33EB" w:rsidRDefault="00CB33EB" w:rsidP="00CB33EB">
      <w:pPr>
        <w:autoSpaceDE w:val="0"/>
        <w:autoSpaceDN w:val="0"/>
        <w:adjustRightInd w:val="0"/>
        <w:rPr>
          <w:szCs w:val="28"/>
        </w:rPr>
      </w:pPr>
    </w:p>
    <w:p w14:paraId="65948B43" w14:textId="77777777" w:rsidR="00CB33EB" w:rsidRDefault="00CB33EB" w:rsidP="00CB33EB">
      <w:pPr>
        <w:autoSpaceDE w:val="0"/>
        <w:autoSpaceDN w:val="0"/>
        <w:adjustRightInd w:val="0"/>
        <w:rPr>
          <w:szCs w:val="28"/>
        </w:rPr>
      </w:pPr>
    </w:p>
    <w:p w14:paraId="0EAF80C7" w14:textId="77777777" w:rsidR="00CB33EB" w:rsidRDefault="00CB33EB" w:rsidP="00CB33E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Руководитель проекта доцент кафедры САПР </w:t>
      </w:r>
      <w:proofErr w:type="spellStart"/>
      <w:r>
        <w:rPr>
          <w:szCs w:val="28"/>
        </w:rPr>
        <w:t>Бова</w:t>
      </w:r>
      <w:proofErr w:type="spellEnd"/>
      <w:r>
        <w:rPr>
          <w:szCs w:val="28"/>
        </w:rPr>
        <w:t xml:space="preserve"> В.В.  /___________/</w:t>
      </w:r>
    </w:p>
    <w:p w14:paraId="7DEC1A4C" w14:textId="77777777" w:rsidR="00CB33EB" w:rsidRDefault="00CB33EB" w:rsidP="00CB33EB">
      <w:pPr>
        <w:autoSpaceDE w:val="0"/>
        <w:autoSpaceDN w:val="0"/>
        <w:adjustRightInd w:val="0"/>
        <w:rPr>
          <w:szCs w:val="28"/>
        </w:rPr>
      </w:pPr>
    </w:p>
    <w:p w14:paraId="65B9C4CD" w14:textId="77777777" w:rsidR="00CB33EB" w:rsidRDefault="00CB33EB" w:rsidP="00CB33E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Задание принял к исполнению </w:t>
      </w:r>
      <w:proofErr w:type="spellStart"/>
      <w:r>
        <w:rPr>
          <w:szCs w:val="28"/>
        </w:rPr>
        <w:t>Сафонов</w:t>
      </w:r>
      <w:r w:rsidRPr="00284CED">
        <w:rPr>
          <w:szCs w:val="28"/>
        </w:rPr>
        <w:t>Д.</w:t>
      </w:r>
      <w:r>
        <w:rPr>
          <w:szCs w:val="28"/>
        </w:rPr>
        <w:t>А</w:t>
      </w:r>
      <w:proofErr w:type="spellEnd"/>
      <w:r w:rsidRPr="00284CED">
        <w:rPr>
          <w:szCs w:val="28"/>
        </w:rPr>
        <w:t>.</w:t>
      </w:r>
      <w:r>
        <w:rPr>
          <w:szCs w:val="28"/>
        </w:rPr>
        <w:t xml:space="preserve"> / _____________/</w:t>
      </w:r>
    </w:p>
    <w:p w14:paraId="22BFDB98" w14:textId="77777777" w:rsidR="00CB33EB" w:rsidRDefault="00CB33EB" w:rsidP="00CB33EB">
      <w:pPr>
        <w:autoSpaceDE w:val="0"/>
        <w:autoSpaceDN w:val="0"/>
        <w:adjustRightInd w:val="0"/>
        <w:rPr>
          <w:szCs w:val="28"/>
        </w:rPr>
      </w:pPr>
    </w:p>
    <w:p w14:paraId="35581802" w14:textId="77777777" w:rsidR="00CB33EB" w:rsidRDefault="00CB33EB" w:rsidP="00CB33EB">
      <w:pPr>
        <w:rPr>
          <w:szCs w:val="28"/>
        </w:rPr>
      </w:pPr>
      <w:r w:rsidRPr="00A9584F">
        <w:rPr>
          <w:szCs w:val="28"/>
        </w:rPr>
        <w:t>«____» _____________ 20 __г.</w:t>
      </w:r>
    </w:p>
    <w:p w14:paraId="2B6879AF" w14:textId="0AA16289" w:rsidR="00CB33EB" w:rsidRDefault="004821E3">
      <w:pPr>
        <w:contextualSpacing w:val="0"/>
        <w:jc w:val="left"/>
        <w:rPr>
          <w:b/>
          <w:bCs/>
          <w:sz w:val="32"/>
          <w:szCs w:val="32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A1809" wp14:editId="048FBC97">
                <wp:simplePos x="0" y="0"/>
                <wp:positionH relativeFrom="column">
                  <wp:posOffset>2948940</wp:posOffset>
                </wp:positionH>
                <wp:positionV relativeFrom="paragraph">
                  <wp:posOffset>501650</wp:posOffset>
                </wp:positionV>
                <wp:extent cx="342900" cy="390525"/>
                <wp:effectExtent l="0" t="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849E9" id="Прямоугольник 47" o:spid="_x0000_s1026" style="position:absolute;margin-left:232.2pt;margin-top:39.5pt;width:27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" fillcolor="white [3201]" strokecolor="white [3212]" strokeweight="1pt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E4AFB" wp14:editId="589286FD">
                <wp:simplePos x="0" y="0"/>
                <wp:positionH relativeFrom="column">
                  <wp:posOffset>2800350</wp:posOffset>
                </wp:positionH>
                <wp:positionV relativeFrom="paragraph">
                  <wp:posOffset>351790</wp:posOffset>
                </wp:positionV>
                <wp:extent cx="342900" cy="390525"/>
                <wp:effectExtent l="0" t="0" r="1905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16228" id="Прямоугольник 46" o:spid="_x0000_s1026" style="position:absolute;margin-left:220.5pt;margin-top:27.7pt;width:27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" fillcolor="white [3201]" strokecolor="white [3212]" strokeweight="1pt"/>
            </w:pict>
          </mc:Fallback>
        </mc:AlternateContent>
      </w:r>
      <w:r w:rsidR="00CB33EB">
        <w:rPr>
          <w:b/>
          <w:bCs/>
          <w:sz w:val="32"/>
          <w:szCs w:val="32"/>
        </w:rPr>
        <w:br w:type="page"/>
      </w:r>
    </w:p>
    <w:p w14:paraId="4464B84A" w14:textId="11614450" w:rsidR="005F57DE" w:rsidRPr="005F57DE" w:rsidRDefault="005F57DE" w:rsidP="005F57DE">
      <w:pPr>
        <w:spacing w:after="420"/>
        <w:ind w:firstLine="0"/>
        <w:jc w:val="center"/>
        <w:rPr>
          <w:b/>
          <w:bCs/>
          <w:sz w:val="32"/>
          <w:szCs w:val="32"/>
        </w:rPr>
      </w:pPr>
      <w:r w:rsidRPr="005F57DE">
        <w:rPr>
          <w:b/>
          <w:bCs/>
          <w:sz w:val="32"/>
          <w:szCs w:val="32"/>
        </w:rPr>
        <w:lastRenderedPageBreak/>
        <w:t>СОДЕРЖАНИЕ</w:t>
      </w:r>
    </w:p>
    <w:p w14:paraId="2A759566" w14:textId="1639D20C" w:rsidR="002B4E25" w:rsidRDefault="00DF2FDC">
      <w:pPr>
        <w:pStyle w:val="15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8A542E">
        <w:fldChar w:fldCharType="begin"/>
      </w:r>
      <w:r w:rsidRPr="008A542E">
        <w:instrText xml:space="preserve"> TOC \h \z \t "Заголовок 1;1;Заголовок 2;2;Заголовок 3;3;!Заголовок 1 Без;1" </w:instrText>
      </w:r>
      <w:r w:rsidRPr="008A542E">
        <w:fldChar w:fldCharType="separate"/>
      </w:r>
      <w:hyperlink w:anchor="_Toc159669705" w:history="1">
        <w:r w:rsidR="002B4E25" w:rsidRPr="001431D3">
          <w:rPr>
            <w:rStyle w:val="ac"/>
            <w:noProof/>
          </w:rPr>
          <w:t>ВВЕДЕНИЕ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_Toc159669705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6</w:t>
        </w:r>
        <w:r w:rsidR="002B4E25">
          <w:rPr>
            <w:noProof/>
            <w:webHidden/>
          </w:rPr>
          <w:fldChar w:fldCharType="end"/>
        </w:r>
      </w:hyperlink>
    </w:p>
    <w:p w14:paraId="7BF145EA" w14:textId="2904FF8E" w:rsidR="002B4E25" w:rsidRDefault="00B2372E">
      <w:pPr>
        <w:pStyle w:val="15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59669706" w:history="1">
        <w:r w:rsidR="002B4E25" w:rsidRPr="001431D3">
          <w:rPr>
            <w:rStyle w:val="ac"/>
            <w:noProof/>
          </w:rPr>
          <w:t>1</w:t>
        </w:r>
        <w:r w:rsidR="002B4E25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2B4E25" w:rsidRPr="001431D3">
          <w:rPr>
            <w:rStyle w:val="ac"/>
            <w:noProof/>
          </w:rPr>
          <w:t>АНАЛИЗ ПРЕДМЕТНОЙ ОБЛАСТИ ИС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_Toc159669706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8</w:t>
        </w:r>
        <w:r w:rsidR="002B4E25">
          <w:rPr>
            <w:noProof/>
            <w:webHidden/>
          </w:rPr>
          <w:fldChar w:fldCharType="end"/>
        </w:r>
      </w:hyperlink>
    </w:p>
    <w:p w14:paraId="7214165E" w14:textId="5EDE9E20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07" w:history="1">
        <w:r w:rsidR="002B4E25" w:rsidRPr="001431D3">
          <w:rPr>
            <w:rStyle w:val="ac"/>
            <w:noProof/>
          </w:rPr>
          <w:t>1.1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Постановка задачи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_Toc159669707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8</w:t>
        </w:r>
        <w:r w:rsidR="002B4E25">
          <w:rPr>
            <w:noProof/>
            <w:webHidden/>
          </w:rPr>
          <w:fldChar w:fldCharType="end"/>
        </w:r>
      </w:hyperlink>
    </w:p>
    <w:p w14:paraId="07AB17CD" w14:textId="59BB1B2B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08" w:history="1">
        <w:r w:rsidR="002B4E25" w:rsidRPr="001431D3">
          <w:rPr>
            <w:rStyle w:val="ac"/>
            <w:noProof/>
          </w:rPr>
          <w:t>1.2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Анализ функциональных требований к ИС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_Toc159669708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8</w:t>
        </w:r>
        <w:r w:rsidR="002B4E25">
          <w:rPr>
            <w:noProof/>
            <w:webHidden/>
          </w:rPr>
          <w:fldChar w:fldCharType="end"/>
        </w:r>
      </w:hyperlink>
    </w:p>
    <w:p w14:paraId="49BCCC7E" w14:textId="596AA117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09" w:history="1">
        <w:r w:rsidR="002B4E25" w:rsidRPr="001431D3">
          <w:rPr>
            <w:rStyle w:val="ac"/>
            <w:noProof/>
          </w:rPr>
          <w:t>1.3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Обзор и анализ аналогов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_Toc159669709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8</w:t>
        </w:r>
        <w:r w:rsidR="002B4E25">
          <w:rPr>
            <w:noProof/>
            <w:webHidden/>
          </w:rPr>
          <w:fldChar w:fldCharType="end"/>
        </w:r>
      </w:hyperlink>
    </w:p>
    <w:p w14:paraId="6AFDE060" w14:textId="68688E5B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10" w:history="1">
        <w:r w:rsidR="002B4E25" w:rsidRPr="001431D3">
          <w:rPr>
            <w:rStyle w:val="ac"/>
            <w:noProof/>
          </w:rPr>
          <w:t>1.4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Анализ программного и аппаратного обеспечения для выяснения оптимизационных показателей для будущей системы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_Toc159669710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8</w:t>
        </w:r>
        <w:r w:rsidR="002B4E25">
          <w:rPr>
            <w:noProof/>
            <w:webHidden/>
          </w:rPr>
          <w:fldChar w:fldCharType="end"/>
        </w:r>
      </w:hyperlink>
    </w:p>
    <w:p w14:paraId="2895C494" w14:textId="12F05868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11" w:history="1">
        <w:r w:rsidR="002B4E25" w:rsidRPr="001431D3">
          <w:rPr>
            <w:rStyle w:val="ac"/>
            <w:noProof/>
          </w:rPr>
          <w:t>1.5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Обоснование метода разработки и проектных решений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_Toc159669711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8</w:t>
        </w:r>
        <w:r w:rsidR="002B4E25">
          <w:rPr>
            <w:noProof/>
            <w:webHidden/>
          </w:rPr>
          <w:fldChar w:fldCharType="end"/>
        </w:r>
      </w:hyperlink>
    </w:p>
    <w:p w14:paraId="14A3256E" w14:textId="39BDFA75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12" w:history="1">
        <w:r w:rsidR="002B4E25" w:rsidRPr="001431D3">
          <w:rPr>
            <w:rStyle w:val="ac"/>
            <w:noProof/>
          </w:rPr>
          <w:t>1.6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Выводы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_Toc159669712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8</w:t>
        </w:r>
        <w:r w:rsidR="002B4E25">
          <w:rPr>
            <w:noProof/>
            <w:webHidden/>
          </w:rPr>
          <w:fldChar w:fldCharType="end"/>
        </w:r>
      </w:hyperlink>
    </w:p>
    <w:p w14:paraId="51DFA143" w14:textId="32CE3938" w:rsidR="002B4E25" w:rsidRDefault="00B2372E">
      <w:pPr>
        <w:pStyle w:val="15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59669713" w:history="1">
        <w:r w:rsidR="002B4E25" w:rsidRPr="001431D3">
          <w:rPr>
            <w:rStyle w:val="ac"/>
            <w:noProof/>
          </w:rPr>
          <w:t>2</w:t>
        </w:r>
        <w:r w:rsidR="002B4E25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2B4E25" w:rsidRPr="001431D3">
          <w:rPr>
            <w:rStyle w:val="ac"/>
            <w:noProof/>
          </w:rPr>
          <w:t>РЕАЛИЗАЦИЯ ТЕХНИЧЕСКОГО ЗАДАНИЯ НА ПРОЕКТИРОВАНИЕ ИС И ЕЕ КОМПОНЕНТОВ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_Toc159669713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9</w:t>
        </w:r>
        <w:r w:rsidR="002B4E25">
          <w:rPr>
            <w:noProof/>
            <w:webHidden/>
          </w:rPr>
          <w:fldChar w:fldCharType="end"/>
        </w:r>
      </w:hyperlink>
    </w:p>
    <w:p w14:paraId="0B3A58F1" w14:textId="4012F4AE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14" w:history="1">
        <w:r w:rsidR="002B4E25" w:rsidRPr="001431D3">
          <w:rPr>
            <w:rStyle w:val="ac"/>
            <w:noProof/>
          </w:rPr>
          <w:t>2.1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Постановка задач разработки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_Toc159669714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9</w:t>
        </w:r>
        <w:r w:rsidR="002B4E25">
          <w:rPr>
            <w:noProof/>
            <w:webHidden/>
          </w:rPr>
          <w:fldChar w:fldCharType="end"/>
        </w:r>
      </w:hyperlink>
    </w:p>
    <w:p w14:paraId="5872C19C" w14:textId="53D6369E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15" w:history="1">
        <w:r w:rsidR="002B4E25" w:rsidRPr="001431D3">
          <w:rPr>
            <w:rStyle w:val="ac"/>
            <w:noProof/>
          </w:rPr>
          <w:t>2.2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Проектирование концептуальной модели структуры ИС согласно функциям с использованием средств структурного или объектно-ориентированного моделирования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_Toc159669715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9</w:t>
        </w:r>
        <w:r w:rsidR="002B4E25">
          <w:rPr>
            <w:noProof/>
            <w:webHidden/>
          </w:rPr>
          <w:fldChar w:fldCharType="end"/>
        </w:r>
      </w:hyperlink>
    </w:p>
    <w:p w14:paraId="457A5005" w14:textId="6E19FB34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16" w:history="1">
        <w:r w:rsidR="002B4E25" w:rsidRPr="001431D3">
          <w:rPr>
            <w:rStyle w:val="ac"/>
            <w:noProof/>
          </w:rPr>
          <w:t>2.3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Функциональное проектирование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_Toc159669716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9</w:t>
        </w:r>
        <w:r w:rsidR="002B4E25">
          <w:rPr>
            <w:noProof/>
            <w:webHidden/>
          </w:rPr>
          <w:fldChar w:fldCharType="end"/>
        </w:r>
      </w:hyperlink>
    </w:p>
    <w:p w14:paraId="005C9B33" w14:textId="6D48FDC2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17" w:history="1">
        <w:r w:rsidR="002B4E25" w:rsidRPr="001431D3">
          <w:rPr>
            <w:rStyle w:val="ac"/>
            <w:noProof/>
          </w:rPr>
          <w:t>2.4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Логическое проектирование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_Toc159669717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9</w:t>
        </w:r>
        <w:r w:rsidR="002B4E25">
          <w:rPr>
            <w:noProof/>
            <w:webHidden/>
          </w:rPr>
          <w:fldChar w:fldCharType="end"/>
        </w:r>
      </w:hyperlink>
    </w:p>
    <w:p w14:paraId="7BBA9CA9" w14:textId="23F1F9A0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18" w:history="1">
        <w:r w:rsidR="002B4E25" w:rsidRPr="001431D3">
          <w:rPr>
            <w:rStyle w:val="ac"/>
            <w:noProof/>
          </w:rPr>
          <w:t>2.5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Выводы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_Toc159669718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9</w:t>
        </w:r>
        <w:r w:rsidR="002B4E25">
          <w:rPr>
            <w:noProof/>
            <w:webHidden/>
          </w:rPr>
          <w:fldChar w:fldCharType="end"/>
        </w:r>
      </w:hyperlink>
    </w:p>
    <w:p w14:paraId="4118F4E2" w14:textId="52E775B3" w:rsidR="002B4E25" w:rsidRDefault="00B2372E">
      <w:pPr>
        <w:pStyle w:val="15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59669719" w:history="1">
        <w:r w:rsidR="002B4E25" w:rsidRPr="001431D3">
          <w:rPr>
            <w:rStyle w:val="ac"/>
            <w:noProof/>
          </w:rPr>
          <w:t>3</w:t>
        </w:r>
        <w:r w:rsidR="002B4E25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2B4E25" w:rsidRPr="001431D3">
          <w:rPr>
            <w:rStyle w:val="ac"/>
            <w:noProof/>
          </w:rPr>
          <w:t>ПРОГРАММНАЯ РЕАЛИЗАЦИЯ ТЕХНИЧЕСКОГО ЗАДАНИЯ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_Toc159669719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10</w:t>
        </w:r>
        <w:r w:rsidR="002B4E25">
          <w:rPr>
            <w:noProof/>
            <w:webHidden/>
          </w:rPr>
          <w:fldChar w:fldCharType="end"/>
        </w:r>
      </w:hyperlink>
    </w:p>
    <w:p w14:paraId="75776321" w14:textId="3387F7C2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20" w:history="1">
        <w:r w:rsidR="002B4E25" w:rsidRPr="001431D3">
          <w:rPr>
            <w:rStyle w:val="ac"/>
            <w:noProof/>
          </w:rPr>
          <w:t>3.1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Выбор средств реализации и программного обеспечения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_Toc159669720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10</w:t>
        </w:r>
        <w:r w:rsidR="002B4E25">
          <w:rPr>
            <w:noProof/>
            <w:webHidden/>
          </w:rPr>
          <w:fldChar w:fldCharType="end"/>
        </w:r>
      </w:hyperlink>
    </w:p>
    <w:p w14:paraId="0022F1D0" w14:textId="4C133374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21" w:history="1">
        <w:r w:rsidR="002B4E25" w:rsidRPr="001431D3">
          <w:rPr>
            <w:rStyle w:val="ac"/>
            <w:noProof/>
          </w:rPr>
          <w:t>3.2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Описание ГИП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_Toc159669721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10</w:t>
        </w:r>
        <w:r w:rsidR="002B4E25">
          <w:rPr>
            <w:noProof/>
            <w:webHidden/>
          </w:rPr>
          <w:fldChar w:fldCharType="end"/>
        </w:r>
      </w:hyperlink>
    </w:p>
    <w:p w14:paraId="57A35FC0" w14:textId="71B98F20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22" w:history="1">
        <w:r w:rsidR="002B4E25" w:rsidRPr="001431D3">
          <w:rPr>
            <w:rStyle w:val="ac"/>
            <w:noProof/>
          </w:rPr>
          <w:t>3.3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Программная реализация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_Toc159669722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10</w:t>
        </w:r>
        <w:r w:rsidR="002B4E25">
          <w:rPr>
            <w:noProof/>
            <w:webHidden/>
          </w:rPr>
          <w:fldChar w:fldCharType="end"/>
        </w:r>
      </w:hyperlink>
    </w:p>
    <w:p w14:paraId="319D2284" w14:textId="1CB3A154" w:rsidR="002B4E25" w:rsidRDefault="00B2372E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9669723" w:history="1">
        <w:r w:rsidR="002B4E25" w:rsidRPr="001431D3">
          <w:rPr>
            <w:rStyle w:val="ac"/>
            <w:noProof/>
          </w:rPr>
          <w:t>3.4</w:t>
        </w:r>
        <w:r w:rsidR="002B4E2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4E25" w:rsidRPr="001431D3">
          <w:rPr>
            <w:rStyle w:val="ac"/>
            <w:noProof/>
          </w:rPr>
          <w:t>Выводы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_Toc159669723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10</w:t>
        </w:r>
        <w:r w:rsidR="002B4E25">
          <w:rPr>
            <w:noProof/>
            <w:webHidden/>
          </w:rPr>
          <w:fldChar w:fldCharType="end"/>
        </w:r>
      </w:hyperlink>
    </w:p>
    <w:p w14:paraId="7441FB0A" w14:textId="3811DDE3" w:rsidR="002B4E25" w:rsidRDefault="00B2372E">
      <w:pPr>
        <w:pStyle w:val="15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59669724" w:history="1">
        <w:r w:rsidR="002B4E25" w:rsidRPr="001431D3">
          <w:rPr>
            <w:rStyle w:val="ac"/>
            <w:noProof/>
          </w:rPr>
          <w:t>ЗАКЛЮЧЕНИЕ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_Toc159669724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11</w:t>
        </w:r>
        <w:r w:rsidR="002B4E25">
          <w:rPr>
            <w:noProof/>
            <w:webHidden/>
          </w:rPr>
          <w:fldChar w:fldCharType="end"/>
        </w:r>
      </w:hyperlink>
    </w:p>
    <w:p w14:paraId="2248ADB7" w14:textId="3D5805B5" w:rsidR="002B4E25" w:rsidRDefault="00B2372E">
      <w:pPr>
        <w:pStyle w:val="15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59669725" w:history="1">
        <w:r w:rsidR="002B4E25" w:rsidRPr="001431D3">
          <w:rPr>
            <w:rStyle w:val="ac"/>
            <w:noProof/>
          </w:rPr>
          <w:t>СПИСОК ИСПОЛЬЗОВАННЫХ ИСТОЧНИКОВ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_Toc159669725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12</w:t>
        </w:r>
        <w:r w:rsidR="002B4E25">
          <w:rPr>
            <w:noProof/>
            <w:webHidden/>
          </w:rPr>
          <w:fldChar w:fldCharType="end"/>
        </w:r>
      </w:hyperlink>
    </w:p>
    <w:p w14:paraId="593CFB5A" w14:textId="7911A74F" w:rsidR="002B4E25" w:rsidRDefault="00B2372E">
      <w:pPr>
        <w:pStyle w:val="15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59669726" w:history="1">
        <w:r w:rsidR="002B4E25" w:rsidRPr="001431D3">
          <w:rPr>
            <w:rStyle w:val="ac"/>
            <w:noProof/>
          </w:rPr>
          <w:t>ПРИЛОЖЕНИЕ</w:t>
        </w:r>
        <w:r w:rsidR="002B4E25" w:rsidRPr="001431D3">
          <w:rPr>
            <w:rStyle w:val="ac"/>
            <w:noProof/>
            <w:lang w:val="en-US"/>
          </w:rPr>
          <w:t xml:space="preserve"> 1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_Toc159669726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13</w:t>
        </w:r>
        <w:r w:rsidR="002B4E25">
          <w:rPr>
            <w:noProof/>
            <w:webHidden/>
          </w:rPr>
          <w:fldChar w:fldCharType="end"/>
        </w:r>
      </w:hyperlink>
    </w:p>
    <w:p w14:paraId="13839C8A" w14:textId="1A6D111B" w:rsidR="002B4E25" w:rsidRDefault="00B2372E">
      <w:pPr>
        <w:pStyle w:val="15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59669727" w:history="1">
        <w:r w:rsidR="002B4E25" w:rsidRPr="001431D3">
          <w:rPr>
            <w:rStyle w:val="ac"/>
            <w:noProof/>
          </w:rPr>
          <w:t>ПРИЛОЖЕНИЕ</w:t>
        </w:r>
        <w:r w:rsidR="002B4E25" w:rsidRPr="001431D3">
          <w:rPr>
            <w:rStyle w:val="ac"/>
            <w:noProof/>
            <w:lang w:val="en-US"/>
          </w:rPr>
          <w:t xml:space="preserve"> 2</w:t>
        </w:r>
        <w:r w:rsidR="002B4E25">
          <w:rPr>
            <w:noProof/>
            <w:webHidden/>
          </w:rPr>
          <w:tab/>
        </w:r>
        <w:r w:rsidR="002B4E25">
          <w:rPr>
            <w:noProof/>
            <w:webHidden/>
          </w:rPr>
          <w:fldChar w:fldCharType="begin"/>
        </w:r>
        <w:r w:rsidR="002B4E25">
          <w:rPr>
            <w:noProof/>
            <w:webHidden/>
          </w:rPr>
          <w:instrText xml:space="preserve"> PAGEREF _Toc159669727 \h </w:instrText>
        </w:r>
        <w:r w:rsidR="002B4E25">
          <w:rPr>
            <w:noProof/>
            <w:webHidden/>
          </w:rPr>
        </w:r>
        <w:r w:rsidR="002B4E25">
          <w:rPr>
            <w:noProof/>
            <w:webHidden/>
          </w:rPr>
          <w:fldChar w:fldCharType="separate"/>
        </w:r>
        <w:r w:rsidR="002B4E25">
          <w:rPr>
            <w:noProof/>
            <w:webHidden/>
          </w:rPr>
          <w:t>14</w:t>
        </w:r>
        <w:r w:rsidR="002B4E25">
          <w:rPr>
            <w:noProof/>
            <w:webHidden/>
          </w:rPr>
          <w:fldChar w:fldCharType="end"/>
        </w:r>
      </w:hyperlink>
    </w:p>
    <w:p w14:paraId="016BF8C3" w14:textId="3B1922BD" w:rsidR="0044058C" w:rsidRPr="003A0F06" w:rsidRDefault="00DF2FDC" w:rsidP="00DF2FDC">
      <w:pPr>
        <w:ind w:firstLine="0"/>
        <w:rPr>
          <w:b/>
          <w:bCs/>
        </w:rPr>
      </w:pPr>
      <w:r w:rsidRPr="008A542E">
        <w:rPr>
          <w:sz w:val="32"/>
          <w:szCs w:val="32"/>
        </w:rPr>
        <w:fldChar w:fldCharType="end"/>
      </w:r>
    </w:p>
    <w:p w14:paraId="3722B9A1" w14:textId="56EA7A87" w:rsidR="00281CD4" w:rsidRDefault="004405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D11C3" wp14:editId="40C0D035">
                <wp:simplePos x="0" y="0"/>
                <wp:positionH relativeFrom="margin">
                  <wp:align>center</wp:align>
                </wp:positionH>
                <wp:positionV relativeFrom="page">
                  <wp:posOffset>9899015</wp:posOffset>
                </wp:positionV>
                <wp:extent cx="461010" cy="484505"/>
                <wp:effectExtent l="0" t="0" r="15240" b="1079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845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5D0F10" id="Овал 2" o:spid="_x0000_s1026" style="position:absolute;margin-left:0;margin-top:779.45pt;width:36.3pt;height:38.1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" fillcolor="white [3212]" strokecolor="white [3212]" strokeweight="1pt">
                <v:stroke joinstyle="miter"/>
                <w10:wrap anchorx="margin" anchory="page"/>
              </v:oval>
            </w:pict>
          </mc:Fallback>
        </mc:AlternateContent>
      </w:r>
      <w:r w:rsidR="00F855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D1F4B" wp14:editId="7DF3603F">
                <wp:simplePos x="0" y="0"/>
                <wp:positionH relativeFrom="margin">
                  <wp:posOffset>2780030</wp:posOffset>
                </wp:positionH>
                <wp:positionV relativeFrom="paragraph">
                  <wp:posOffset>5849620</wp:posOffset>
                </wp:positionV>
                <wp:extent cx="400050" cy="4953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094A9" id="Овал 4" o:spid="_x0000_s1026" style="position:absolute;margin-left:218.9pt;margin-top:460.6pt;width:31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  <w:r w:rsidR="00281CD4">
        <w:br w:type="page"/>
      </w:r>
    </w:p>
    <w:p w14:paraId="254B88C3" w14:textId="2DE70158" w:rsidR="000C55C3" w:rsidRDefault="000C55C3" w:rsidP="000C55C3">
      <w:pPr>
        <w:pStyle w:val="13"/>
      </w:pPr>
      <w:bookmarkStart w:id="1" w:name="_Toc515037799"/>
      <w:bookmarkStart w:id="2" w:name="_Toc10142342"/>
      <w:bookmarkStart w:id="3" w:name="_Toc10143015"/>
      <w:bookmarkStart w:id="4" w:name="_Toc41913871"/>
      <w:bookmarkStart w:id="5" w:name="_Toc121489845"/>
      <w:bookmarkStart w:id="6" w:name="_Toc159669705"/>
      <w:r w:rsidRPr="000C55C3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</w:p>
    <w:p w14:paraId="737EBF93" w14:textId="77777777" w:rsidR="008552AC" w:rsidRDefault="008552AC" w:rsidP="008552AC">
      <w:r>
        <w:t>В современном образовании информационные технологии играют все более значимую роль, обеспечивая эффективное управление учебными процессами и повышение качества образовательных услуг</w:t>
      </w:r>
      <w:r w:rsidRPr="008552AC">
        <w:t xml:space="preserve">, </w:t>
      </w:r>
      <w:r>
        <w:t xml:space="preserve">а также позволяя ученикам параллельно получать дополнительное образование в удобное для них время. </w:t>
      </w:r>
    </w:p>
    <w:p w14:paraId="50B2C700" w14:textId="77777777" w:rsidR="008552AC" w:rsidRDefault="008552AC" w:rsidP="008552AC">
      <w:r w:rsidRPr="008552AC">
        <w:t xml:space="preserve">Дополнительное образование играет важную роль в формировании компетентностей учащихся, расширении их знаний и навыков за рамками </w:t>
      </w:r>
      <w:r>
        <w:t>утвержденной</w:t>
      </w:r>
      <w:r w:rsidRPr="008552AC">
        <w:t xml:space="preserve"> программы. Однако управление процессами дополнительного образования может быть сложным и требует систематизации и оптимизации. </w:t>
      </w:r>
    </w:p>
    <w:p w14:paraId="640AD0E6" w14:textId="1942EF71" w:rsidR="008552AC" w:rsidRDefault="008552AC" w:rsidP="008552AC">
      <w:r w:rsidRPr="008552AC">
        <w:t>В этом контексте создание информационной системы, способной автоматизировать управление дополнительными образовательными программами, представляется актуальной задачей</w:t>
      </w:r>
      <w:r>
        <w:t>. Данные системы помогают автоматизировать и оптимизировать управление образовательными программами, а также повысить доступность и качество образовательных услуг.</w:t>
      </w:r>
    </w:p>
    <w:p w14:paraId="3D2585E9" w14:textId="01A8A3CF" w:rsidR="008552AC" w:rsidRDefault="008552AC" w:rsidP="008552AC">
      <w:r>
        <w:t>Целью данной выпускной квалификационной работы является разработка информационной подсистемы, модуля администратора для поддержки процессов дополнительного образования. Модуль администратора представляет собой ключевой элемент системы, обеспечивающий ее эффективное функционирование, контроль и анализ результатов.</w:t>
      </w:r>
    </w:p>
    <w:p w14:paraId="638F1170" w14:textId="77777777" w:rsidR="008552AC" w:rsidRDefault="008552AC" w:rsidP="008552AC">
      <w:r>
        <w:t>Для достижения поставленной цели были сформулированы следующие задачи:</w:t>
      </w:r>
    </w:p>
    <w:p w14:paraId="029CCEB5" w14:textId="77777777" w:rsidR="008552AC" w:rsidRDefault="008552AC" w:rsidP="008552AC">
      <w:r>
        <w:t>1. Изучение существующих информационных систем в области дополнительного образования и анализ их особенностей.</w:t>
      </w:r>
    </w:p>
    <w:p w14:paraId="54B2A123" w14:textId="77777777" w:rsidR="008552AC" w:rsidRDefault="008552AC" w:rsidP="008552AC">
      <w:r>
        <w:t>2. Проектирование модуля администратора информационной подсистемы, определение его функциональных возможностей и требований к разработке.</w:t>
      </w:r>
    </w:p>
    <w:p w14:paraId="63DC9C13" w14:textId="77777777" w:rsidR="008552AC" w:rsidRDefault="008552AC" w:rsidP="008552AC">
      <w:r>
        <w:lastRenderedPageBreak/>
        <w:t>3. Разработка модуля администратора с использованием современных технологий программирования.</w:t>
      </w:r>
    </w:p>
    <w:p w14:paraId="215C6603" w14:textId="2D50F509" w:rsidR="008552AC" w:rsidRDefault="008552AC" w:rsidP="008552AC">
      <w:r w:rsidRPr="00DE31DA">
        <w:rPr>
          <w:highlight w:val="yellow"/>
        </w:rPr>
        <w:t>4. Тестирование и апробация модуля администратора на практике для оценки его эффективности и функциональности***.</w:t>
      </w:r>
    </w:p>
    <w:p w14:paraId="67BD5572" w14:textId="15D53636" w:rsidR="008552AC" w:rsidRDefault="008552AC" w:rsidP="008552AC">
      <w:r>
        <w:t>5. Анализ результатов и выявление перспектив использования модуля администратора в сфере дополнительного образования.</w:t>
      </w:r>
    </w:p>
    <w:p w14:paraId="466EA16A" w14:textId="71A8608F" w:rsidR="006053E8" w:rsidRPr="008552AC" w:rsidRDefault="008552AC" w:rsidP="008552AC">
      <w:r w:rsidRPr="00DE31DA">
        <w:rPr>
          <w:highlight w:val="yellow"/>
        </w:rPr>
        <w:t>Данное исследование позволит понять важность информационных технологий в сфере дополнительного образования, их влияние на повышение эффективности управления процессами дополнительного образования, а также выявить потенциал модуля администратора для оптимизации работы образовательных учреждений.</w:t>
      </w:r>
    </w:p>
    <w:p w14:paraId="0660B903" w14:textId="367AA9B6" w:rsidR="000C55C3" w:rsidRDefault="00A900E2" w:rsidP="0045753B">
      <w:pPr>
        <w:pStyle w:val="1"/>
      </w:pPr>
      <w:bookmarkStart w:id="7" w:name="_Toc159669706"/>
      <w:r>
        <w:lastRenderedPageBreak/>
        <w:t>АНАЛИЗ ПРЕДМЕТНОЙ ОБЛАСТИ ИС</w:t>
      </w:r>
      <w:bookmarkEnd w:id="7"/>
    </w:p>
    <w:p w14:paraId="1ACD8C74" w14:textId="0B914BBA" w:rsidR="00A900E2" w:rsidRDefault="004B15A3" w:rsidP="004B15A3">
      <w:r>
        <w:t xml:space="preserve">Предметная область дополнительного образования обширна и полезна. Дистанционный формат такого образования </w:t>
      </w:r>
      <w:proofErr w:type="spellStart"/>
      <w:r>
        <w:t>позваляет</w:t>
      </w:r>
      <w:proofErr w:type="spellEnd"/>
      <w:r>
        <w:t xml:space="preserve"> просматривать материал в любое удобное время не зависимо от занятости пользователя.</w:t>
      </w:r>
    </w:p>
    <w:p w14:paraId="6012D5DE" w14:textId="43EB79FB" w:rsidR="004B15A3" w:rsidRPr="004B15A3" w:rsidRDefault="004B15A3" w:rsidP="004B15A3">
      <w:r>
        <w:t>Модуль администратора необходим чтобы хозяин курса мог настроить все необходимые параметры курса и добавить материал.</w:t>
      </w:r>
    </w:p>
    <w:p w14:paraId="4B6883A2" w14:textId="7E4107D3" w:rsidR="00161EAE" w:rsidRDefault="00A900E2" w:rsidP="002B4E25">
      <w:pPr>
        <w:pStyle w:val="2"/>
      </w:pPr>
      <w:bookmarkStart w:id="8" w:name="_Toc159669707"/>
      <w:r>
        <w:t>Постановка задачи</w:t>
      </w:r>
      <w:bookmarkEnd w:id="8"/>
    </w:p>
    <w:p w14:paraId="7AF31D3D" w14:textId="1D7E9CC6" w:rsidR="004B15A3" w:rsidRDefault="004B15A3" w:rsidP="004B15A3">
      <w:r>
        <w:t>Цель данной разработки - создание информационной подсистемы, которая будет поддерживать процессы дополнительного образования. Задачи разработки включают в себя:</w:t>
      </w:r>
    </w:p>
    <w:p w14:paraId="5BB5B23B" w14:textId="77777777" w:rsidR="004B15A3" w:rsidRDefault="004B15A3" w:rsidP="004B15A3">
      <w:r>
        <w:t>1. Анализ потребностей пользователей и определение функциональных требований к системе.</w:t>
      </w:r>
    </w:p>
    <w:p w14:paraId="6483720D" w14:textId="77777777" w:rsidR="004B15A3" w:rsidRDefault="004B15A3" w:rsidP="004B15A3">
      <w:r>
        <w:t>2. Проектирование структуры информационной подсистемы, включая базу данных, интерфейс пользователя и логику работы системы.</w:t>
      </w:r>
    </w:p>
    <w:p w14:paraId="21BB36CA" w14:textId="77777777" w:rsidR="004B15A3" w:rsidRDefault="004B15A3" w:rsidP="004B15A3">
      <w:r>
        <w:t>3. Разработка программного обеспечения, включая создание базы данных, написание кода и тестирование функциональности.</w:t>
      </w:r>
    </w:p>
    <w:p w14:paraId="2631A399" w14:textId="77777777" w:rsidR="004B15A3" w:rsidRDefault="004B15A3" w:rsidP="004B15A3">
      <w:r>
        <w:t>4. Интеграция информационной подсистемы с другими системами, если необходимо.</w:t>
      </w:r>
    </w:p>
    <w:p w14:paraId="040ABD06" w14:textId="12D2010A" w:rsidR="004B15A3" w:rsidRDefault="004B15A3" w:rsidP="004B15A3">
      <w:r>
        <w:t>5. Обучение пользователей работе с новой системой и поддержка ее функционирования.</w:t>
      </w:r>
    </w:p>
    <w:p w14:paraId="1FD63818" w14:textId="2B02505E" w:rsidR="004B15A3" w:rsidRPr="004B15A3" w:rsidRDefault="004B15A3" w:rsidP="004B15A3">
      <w:r>
        <w:t>В результате успешной разработки информационной подсистемы для поддержки процессов дополнительного образования пользователи смогут эффективно управлять учебными программами, расписанием занятий, учетом студентов и преподавателей, а также отслеживать успеваемость и прогресс обучения.</w:t>
      </w:r>
    </w:p>
    <w:p w14:paraId="6A9212E3" w14:textId="2DA2E21F" w:rsidR="004B15A3" w:rsidRDefault="004B15A3" w:rsidP="004B15A3">
      <w:r>
        <w:t xml:space="preserve">Модуль администратора должен обладать рядом </w:t>
      </w:r>
      <w:r w:rsidR="005E58F5">
        <w:t>функций,</w:t>
      </w:r>
      <w:r>
        <w:t xml:space="preserve"> без которых не обойтись</w:t>
      </w:r>
      <w:r w:rsidRPr="004B15A3">
        <w:t>:</w:t>
      </w:r>
    </w:p>
    <w:p w14:paraId="1C48444F" w14:textId="3BEB9C8C" w:rsidR="004B15A3" w:rsidRDefault="004B15A3" w:rsidP="004B15A3">
      <w:r>
        <w:lastRenderedPageBreak/>
        <w:t>Создание курса – Организатор курсов должен иметь возможность создать курс, добавить ему название, содержание и материал по соответствующей теме, добавить задания и сроки к ним</w:t>
      </w:r>
      <w:proofErr w:type="gramStart"/>
      <w:r>
        <w:t>.</w:t>
      </w:r>
      <w:proofErr w:type="gramEnd"/>
      <w:r>
        <w:t xml:space="preserve"> созданный курс должен отображаться у конечного пользователя.</w:t>
      </w:r>
    </w:p>
    <w:p w14:paraId="337D803B" w14:textId="5A043F35" w:rsidR="004B15A3" w:rsidRDefault="004B15A3" w:rsidP="004B15A3">
      <w:r>
        <w:t>Редактирование курса – У организатора должна быть возможность видоизменять созданный курс, добавляя, удаляя и изменяя существующий контент, задачи и расписание.</w:t>
      </w:r>
    </w:p>
    <w:p w14:paraId="6FF9C385" w14:textId="00FCD341" w:rsidR="004B15A3" w:rsidRPr="004B15A3" w:rsidRDefault="004B15A3" w:rsidP="004B15A3">
      <w:r>
        <w:t>Хранение материалов – Сайт должен иметь возможность хранить материалы, для дальнейшего показа пользователю</w:t>
      </w:r>
    </w:p>
    <w:p w14:paraId="12343CB6" w14:textId="5CC9876B" w:rsidR="00A900E2" w:rsidRDefault="00A900E2" w:rsidP="002B4E25">
      <w:pPr>
        <w:pStyle w:val="2"/>
      </w:pPr>
      <w:bookmarkStart w:id="9" w:name="_Toc159669708"/>
      <w:r>
        <w:t>Анализ функциональных требований к ИС</w:t>
      </w:r>
      <w:bookmarkEnd w:id="9"/>
    </w:p>
    <w:p w14:paraId="76D63D7B" w14:textId="2E1F0A6C" w:rsidR="005E58F5" w:rsidRDefault="005E58F5" w:rsidP="005E58F5">
      <w:r>
        <w:t>Анализ функциональных требований для информационной подсистемы поддержки процессов дополнительного образования включает в себя определение основных функций и возможностей, которые должны быть реализованы в системе. Ниже приведены основные функциональные требования к такой информационной подсистеме:</w:t>
      </w:r>
    </w:p>
    <w:p w14:paraId="14019EA2" w14:textId="77777777" w:rsidR="005E58F5" w:rsidRDefault="005E58F5" w:rsidP="005E58F5">
      <w:r>
        <w:t>1. Управление учебными программами:</w:t>
      </w:r>
    </w:p>
    <w:p w14:paraId="1D2F6593" w14:textId="77777777" w:rsidR="005E58F5" w:rsidRDefault="005E58F5" w:rsidP="005E58F5">
      <w:r>
        <w:t xml:space="preserve">   - Создание и редактирование учебных программ.</w:t>
      </w:r>
    </w:p>
    <w:p w14:paraId="3E587F23" w14:textId="77777777" w:rsidR="005E58F5" w:rsidRDefault="005E58F5" w:rsidP="005E58F5">
      <w:r>
        <w:t xml:space="preserve">   - Назначение преподавателей на учебные программы.</w:t>
      </w:r>
    </w:p>
    <w:p w14:paraId="2775AB70" w14:textId="3E2BB72D" w:rsidR="005E58F5" w:rsidRDefault="005E58F5" w:rsidP="005E58F5">
      <w:r>
        <w:t xml:space="preserve">   - Отслеживание прогресса обучения по каждой учебной программе.</w:t>
      </w:r>
    </w:p>
    <w:p w14:paraId="683EA31A" w14:textId="77777777" w:rsidR="005E58F5" w:rsidRDefault="005E58F5" w:rsidP="005E58F5">
      <w:r>
        <w:t>2. Управление расписанием занятий:</w:t>
      </w:r>
    </w:p>
    <w:p w14:paraId="46041E39" w14:textId="77777777" w:rsidR="005E58F5" w:rsidRDefault="005E58F5" w:rsidP="005E58F5">
      <w:r>
        <w:t xml:space="preserve">   - Создание расписания занятий для каждой учебной программы.</w:t>
      </w:r>
    </w:p>
    <w:p w14:paraId="27083B43" w14:textId="77777777" w:rsidR="005E58F5" w:rsidRDefault="005E58F5" w:rsidP="005E58F5">
      <w:r>
        <w:t xml:space="preserve">   - Возможность изменения расписания и уведомление студентов и преподавателей об изменениях.</w:t>
      </w:r>
    </w:p>
    <w:p w14:paraId="14B80F1A" w14:textId="12E389D7" w:rsidR="005E58F5" w:rsidRDefault="005E58F5" w:rsidP="005E58F5">
      <w:r>
        <w:t xml:space="preserve">   - Отображение расписания занятий в удобном формате для пользователей.</w:t>
      </w:r>
    </w:p>
    <w:p w14:paraId="742826F8" w14:textId="77777777" w:rsidR="005E58F5" w:rsidRDefault="005E58F5" w:rsidP="005E58F5">
      <w:r>
        <w:t>3. Учет студентов и преподавателей:</w:t>
      </w:r>
    </w:p>
    <w:p w14:paraId="436BF6B9" w14:textId="77777777" w:rsidR="005E58F5" w:rsidRDefault="005E58F5" w:rsidP="005E58F5">
      <w:r>
        <w:t xml:space="preserve">   - Регистрация студентов на учебные программы.</w:t>
      </w:r>
    </w:p>
    <w:p w14:paraId="1FE4F026" w14:textId="77777777" w:rsidR="005E58F5" w:rsidRDefault="005E58F5" w:rsidP="005E58F5">
      <w:r>
        <w:t xml:space="preserve">   - Ведение базы данных студентов и преподавателей с основной информацией о них.</w:t>
      </w:r>
    </w:p>
    <w:p w14:paraId="4F32B49B" w14:textId="71CAF9F1" w:rsidR="005E58F5" w:rsidRDefault="005E58F5" w:rsidP="005E58F5">
      <w:r>
        <w:lastRenderedPageBreak/>
        <w:t xml:space="preserve">   - Отслеживание посещаемости занятий и успеваемости студентов.</w:t>
      </w:r>
    </w:p>
    <w:p w14:paraId="67478E66" w14:textId="77777777" w:rsidR="005E58F5" w:rsidRDefault="005E58F5" w:rsidP="005E58F5">
      <w:r>
        <w:t>4. Мониторинг успеваемости и прогресса обучения:</w:t>
      </w:r>
    </w:p>
    <w:p w14:paraId="3F2ED511" w14:textId="77777777" w:rsidR="005E58F5" w:rsidRDefault="005E58F5" w:rsidP="005E58F5">
      <w:r>
        <w:t xml:space="preserve">   - Возможность просмотра оценок и результатов тестирований студентов.</w:t>
      </w:r>
    </w:p>
    <w:p w14:paraId="02B0CA3E" w14:textId="77777777" w:rsidR="005E58F5" w:rsidRDefault="005E58F5" w:rsidP="005E58F5">
      <w:r>
        <w:t xml:space="preserve">   - Генерация отчетов о успеваемости студентов.</w:t>
      </w:r>
    </w:p>
    <w:p w14:paraId="0B5E8C52" w14:textId="3EC39F81" w:rsidR="005E58F5" w:rsidRDefault="005E58F5" w:rsidP="005E58F5">
      <w:r>
        <w:t xml:space="preserve">   - Оценка прогресса обучения и выдача рекомендаций по дальнейшему развитию.</w:t>
      </w:r>
    </w:p>
    <w:p w14:paraId="4539CE66" w14:textId="77777777" w:rsidR="005E58F5" w:rsidRDefault="005E58F5" w:rsidP="005E58F5">
      <w:r>
        <w:t>5. Уведомления и коммуникация:</w:t>
      </w:r>
    </w:p>
    <w:p w14:paraId="55B00A20" w14:textId="77777777" w:rsidR="005E58F5" w:rsidRDefault="005E58F5" w:rsidP="005E58F5">
      <w:r>
        <w:t xml:space="preserve">   - Отправка уведомлений студентам и преподавателям о важных событиях и изменениях.</w:t>
      </w:r>
    </w:p>
    <w:p w14:paraId="46DE2C87" w14:textId="77DF993D" w:rsidR="005E58F5" w:rsidRDefault="005E58F5" w:rsidP="005E58F5">
      <w:r>
        <w:t xml:space="preserve">   - Возможность коммуникации между пользователями (студентами, преподавателями, администраторами) через систему.</w:t>
      </w:r>
    </w:p>
    <w:p w14:paraId="3A5CEAA4" w14:textId="5806A85A" w:rsidR="005E58F5" w:rsidRDefault="005E58F5" w:rsidP="005E58F5">
      <w:r>
        <w:t>Это лишь некоторые из функциональных требований, которые могут быть реализованы в информационной подсистеме для поддержки процессов дополнительного образования. Конечные требования могут быть адаптированы под конкретные потребности и особенности организации, использующей данную систему.</w:t>
      </w:r>
    </w:p>
    <w:p w14:paraId="0B9BB7B7" w14:textId="01FA6D3C" w:rsidR="005E58F5" w:rsidRDefault="005E58F5" w:rsidP="005E58F5">
      <w:r>
        <w:t>Дополнительные функциональные требования для информационной подсистемы поддержки процессов дополнительного образования могут включать следующие:</w:t>
      </w:r>
    </w:p>
    <w:p w14:paraId="6FE3B148" w14:textId="77777777" w:rsidR="005E58F5" w:rsidRDefault="005E58F5" w:rsidP="005E58F5">
      <w:r>
        <w:t>6. Онлайн-обучение:</w:t>
      </w:r>
    </w:p>
    <w:p w14:paraId="0D151424" w14:textId="77777777" w:rsidR="005E58F5" w:rsidRDefault="005E58F5" w:rsidP="005E58F5">
      <w:r>
        <w:t xml:space="preserve">   - Предоставление доступа к онлайн-курсам и материалам для обучения.</w:t>
      </w:r>
    </w:p>
    <w:p w14:paraId="7CB25BA7" w14:textId="77777777" w:rsidR="005E58F5" w:rsidRDefault="005E58F5" w:rsidP="005E58F5">
      <w:r>
        <w:t xml:space="preserve">   - Возможность проведения вебинаров и онлайн-лекций для студентов.</w:t>
      </w:r>
    </w:p>
    <w:p w14:paraId="14D917D5" w14:textId="4335CCB1" w:rsidR="005E58F5" w:rsidRDefault="005E58F5" w:rsidP="005E58F5">
      <w:r>
        <w:t xml:space="preserve">   - Организация дистанционного обучения с возможностью интерактивного взаимодействия.</w:t>
      </w:r>
    </w:p>
    <w:p w14:paraId="6773F7AE" w14:textId="77777777" w:rsidR="005E58F5" w:rsidRDefault="005E58F5" w:rsidP="005E58F5">
      <w:r>
        <w:t>7. Управление ресурсами:</w:t>
      </w:r>
    </w:p>
    <w:p w14:paraId="66F1BBFB" w14:textId="77777777" w:rsidR="005E58F5" w:rsidRDefault="005E58F5" w:rsidP="005E58F5">
      <w:r>
        <w:t xml:space="preserve">   - Учет и распределение учебных материалов и ресурсов (учебники, учебные пособия, программное обеспечение).</w:t>
      </w:r>
    </w:p>
    <w:p w14:paraId="62C569FE" w14:textId="77777777" w:rsidR="005E58F5" w:rsidRDefault="005E58F5" w:rsidP="005E58F5">
      <w:r>
        <w:lastRenderedPageBreak/>
        <w:t xml:space="preserve">   - Организация доступа к библиотечным ресурсам и электронным библиотекам.</w:t>
      </w:r>
    </w:p>
    <w:p w14:paraId="303201CB" w14:textId="0BB1E89F" w:rsidR="005E58F5" w:rsidRDefault="005E58F5" w:rsidP="005E58F5">
      <w:r>
        <w:t xml:space="preserve">   - Мониторинг использования ресурсов и их эффективности.</w:t>
      </w:r>
    </w:p>
    <w:p w14:paraId="097B8478" w14:textId="77777777" w:rsidR="005E58F5" w:rsidRDefault="005E58F5" w:rsidP="005E58F5">
      <w:r>
        <w:t>8. Администрирование и управление системой:</w:t>
      </w:r>
    </w:p>
    <w:p w14:paraId="62959A27" w14:textId="77777777" w:rsidR="005E58F5" w:rsidRDefault="005E58F5" w:rsidP="005E58F5">
      <w:r>
        <w:t xml:space="preserve">   - Управление пользователями и ролями (администраторы, преподаватели, студенты).</w:t>
      </w:r>
    </w:p>
    <w:p w14:paraId="2047AA9A" w14:textId="77777777" w:rsidR="005E58F5" w:rsidRDefault="005E58F5" w:rsidP="005E58F5">
      <w:r>
        <w:t xml:space="preserve">   - Возможность администрирования учебных программ, расписаний и других параметров системы.</w:t>
      </w:r>
    </w:p>
    <w:p w14:paraId="61DC32D2" w14:textId="1AE98577" w:rsidR="005E58F5" w:rsidRDefault="005E58F5" w:rsidP="005E58F5">
      <w:r>
        <w:t xml:space="preserve">   - Обеспечение безопасности данных и конфиденциальности информации.</w:t>
      </w:r>
    </w:p>
    <w:p w14:paraId="5796918E" w14:textId="77777777" w:rsidR="005E58F5" w:rsidRDefault="005E58F5" w:rsidP="005E58F5">
      <w:r>
        <w:t>9. Интеграция с другими системами:</w:t>
      </w:r>
    </w:p>
    <w:p w14:paraId="465AEAAC" w14:textId="77777777" w:rsidR="005E58F5" w:rsidRDefault="005E58F5" w:rsidP="005E58F5">
      <w:r>
        <w:t xml:space="preserve">   - Взаимодействие с системами управления учебными заведениями (СУЗ), системами электронного документооборота и другими информационными системами.</w:t>
      </w:r>
    </w:p>
    <w:p w14:paraId="278C0A3D" w14:textId="108D61B1" w:rsidR="005E58F5" w:rsidRDefault="005E58F5" w:rsidP="005E58F5">
      <w:r>
        <w:t xml:space="preserve">   - Импорт и экспорт данных между различными системами для обмена информацией.</w:t>
      </w:r>
    </w:p>
    <w:p w14:paraId="4271882C" w14:textId="77777777" w:rsidR="005E58F5" w:rsidRDefault="005E58F5" w:rsidP="005E58F5">
      <w:r>
        <w:t>10. Мониторинг и аналитика:</w:t>
      </w:r>
    </w:p>
    <w:p w14:paraId="1881DACD" w14:textId="77777777" w:rsidR="005E58F5" w:rsidRDefault="005E58F5" w:rsidP="005E58F5">
      <w:r>
        <w:t xml:space="preserve">    - Сбор и анализ данных о процессах обучения, успеваемости студентов, эффективности учебных программ.</w:t>
      </w:r>
    </w:p>
    <w:p w14:paraId="2E99BB1F" w14:textId="6BCF7376" w:rsidR="005E58F5" w:rsidRDefault="005E58F5" w:rsidP="005E58F5">
      <w:r>
        <w:t xml:space="preserve">    - Предоставление отчетов и аналитической информации для принятия управленческих решений.</w:t>
      </w:r>
    </w:p>
    <w:p w14:paraId="127573D1" w14:textId="5AAC675B" w:rsidR="005E58F5" w:rsidRPr="005E58F5" w:rsidRDefault="005E58F5" w:rsidP="005E58F5">
      <w:r>
        <w:t>Эти дополнительные функциональные требования могут быть важными для обеспечения полноценной поддержки процессов дополнительного образования и повышения эффективности образовательной деятельности.</w:t>
      </w:r>
    </w:p>
    <w:p w14:paraId="756062D4" w14:textId="7F3D3C7B" w:rsidR="00A900E2" w:rsidRDefault="00A900E2" w:rsidP="00A900E2">
      <w:pPr>
        <w:pStyle w:val="2"/>
      </w:pPr>
      <w:bookmarkStart w:id="10" w:name="_Toc159669709"/>
      <w:r>
        <w:t>Обзор и анализ аналогов</w:t>
      </w:r>
      <w:bookmarkEnd w:id="10"/>
    </w:p>
    <w:p w14:paraId="363705B1" w14:textId="2E866094" w:rsidR="005E58F5" w:rsidRDefault="005E58F5" w:rsidP="002B4C2A">
      <w:proofErr w:type="spellStart"/>
      <w:r>
        <w:t>Coursera</w:t>
      </w:r>
      <w:proofErr w:type="spellEnd"/>
      <w:r>
        <w:t xml:space="preserve"> </w:t>
      </w:r>
      <w:r w:rsidR="002B4C2A">
        <w:t>— это</w:t>
      </w:r>
      <w:r>
        <w:t xml:space="preserve"> популярная онлайн-платформа для обучения, которая предлагает широкий выбор курсов от университетов и организаций со всего мира. На </w:t>
      </w:r>
      <w:proofErr w:type="spellStart"/>
      <w:r>
        <w:t>Coursera</w:t>
      </w:r>
      <w:proofErr w:type="spellEnd"/>
      <w:r>
        <w:t xml:space="preserve"> можно найти курсы по различным тематикам, начиная от программирования и бизнеса до искусства и гуманитарных наук. Курсы на </w:t>
      </w:r>
      <w:proofErr w:type="spellStart"/>
      <w:r>
        <w:lastRenderedPageBreak/>
        <w:t>Coursera</w:t>
      </w:r>
      <w:proofErr w:type="spellEnd"/>
      <w:r>
        <w:t xml:space="preserve"> обычно состоят из </w:t>
      </w:r>
      <w:proofErr w:type="spellStart"/>
      <w:r>
        <w:t>видеолекций</w:t>
      </w:r>
      <w:proofErr w:type="spellEnd"/>
      <w:r>
        <w:t>, заданий, тестов и форумов для обсуждения материала.</w:t>
      </w:r>
    </w:p>
    <w:p w14:paraId="3BFFA9A7" w14:textId="50DA6D0C" w:rsidR="005E58F5" w:rsidRDefault="005E58F5" w:rsidP="005E58F5">
      <w:r>
        <w:t xml:space="preserve">Ниже приведены аналоги </w:t>
      </w:r>
      <w:proofErr w:type="spellStart"/>
      <w:r>
        <w:t>Coursera</w:t>
      </w:r>
      <w:proofErr w:type="spellEnd"/>
      <w:r>
        <w:t>, которые также предлагают онлайн-курсы и образовательные ресурсы:</w:t>
      </w:r>
    </w:p>
    <w:p w14:paraId="0A94D30A" w14:textId="4C75CEDC" w:rsidR="005E58F5" w:rsidRDefault="005E58F5" w:rsidP="005E58F5">
      <w:r>
        <w:t xml:space="preserve">1. </w:t>
      </w:r>
      <w:proofErr w:type="spellStart"/>
      <w:r>
        <w:t>edX</w:t>
      </w:r>
      <w:proofErr w:type="spellEnd"/>
      <w:r>
        <w:t xml:space="preserve">: </w:t>
      </w:r>
      <w:proofErr w:type="spellStart"/>
      <w:r>
        <w:t>edX</w:t>
      </w:r>
      <w:proofErr w:type="spellEnd"/>
      <w:r>
        <w:t xml:space="preserve"> </w:t>
      </w:r>
      <w:r w:rsidR="002B4C2A">
        <w:t>— это</w:t>
      </w:r>
      <w:r>
        <w:t xml:space="preserve"> платформа для обучения, созданная в рамках сотрудничества Массачусетского технологического института (MIT) и Гарвардского университета. На </w:t>
      </w:r>
      <w:proofErr w:type="spellStart"/>
      <w:r>
        <w:t>edX</w:t>
      </w:r>
      <w:proofErr w:type="spellEnd"/>
      <w:r>
        <w:t xml:space="preserve"> можно найти курсы от университетов и организаций со всего мира, предлагающие сертификаты и дипломы.</w:t>
      </w:r>
    </w:p>
    <w:p w14:paraId="2638782C" w14:textId="463C060D" w:rsidR="005E58F5" w:rsidRDefault="005E58F5" w:rsidP="005E58F5">
      <w:r>
        <w:t xml:space="preserve">2. </w:t>
      </w:r>
      <w:proofErr w:type="spellStart"/>
      <w:r>
        <w:t>Udemy</w:t>
      </w:r>
      <w:proofErr w:type="spellEnd"/>
      <w:r>
        <w:t xml:space="preserve">: </w:t>
      </w:r>
      <w:proofErr w:type="spellStart"/>
      <w:r>
        <w:t>Udemy</w:t>
      </w:r>
      <w:proofErr w:type="spellEnd"/>
      <w:r>
        <w:t xml:space="preserve"> </w:t>
      </w:r>
      <w:r w:rsidR="002B4C2A">
        <w:t>— это</w:t>
      </w:r>
      <w:r>
        <w:t xml:space="preserve"> платформа для онлайн-обучения, где преподаватели могут создавать и продавать свои собственные курсы по различным тематикам. На </w:t>
      </w:r>
      <w:proofErr w:type="spellStart"/>
      <w:r>
        <w:t>Udemy</w:t>
      </w:r>
      <w:proofErr w:type="spellEnd"/>
      <w:r>
        <w:t xml:space="preserve"> можно найти курсы как для профессионального развития, так и для личного обучения.</w:t>
      </w:r>
    </w:p>
    <w:p w14:paraId="0E7DBA80" w14:textId="12590C7A" w:rsidR="005E58F5" w:rsidRDefault="005E58F5" w:rsidP="005E58F5">
      <w:r>
        <w:t xml:space="preserve">3. </w:t>
      </w:r>
      <w:proofErr w:type="spellStart"/>
      <w:r>
        <w:t>Khan</w:t>
      </w:r>
      <w:proofErr w:type="spellEnd"/>
      <w:r>
        <w:t xml:space="preserve"> Academy: </w:t>
      </w:r>
      <w:proofErr w:type="spellStart"/>
      <w:r>
        <w:t>Khan</w:t>
      </w:r>
      <w:proofErr w:type="spellEnd"/>
      <w:r>
        <w:t xml:space="preserve"> Academy </w:t>
      </w:r>
      <w:r w:rsidR="002B4C2A">
        <w:t>— это</w:t>
      </w:r>
      <w:r>
        <w:t xml:space="preserve"> некоммерческая платформа для образования, предлагающая бесплатные обучающие видео, уроки и практические задания по различным предметам для учеников всех возрастов.</w:t>
      </w:r>
    </w:p>
    <w:p w14:paraId="2BD9BC9D" w14:textId="2AEA8276" w:rsidR="005E58F5" w:rsidRDefault="005E58F5" w:rsidP="005E58F5">
      <w:r>
        <w:t xml:space="preserve">4. </w:t>
      </w:r>
      <w:proofErr w:type="spellStart"/>
      <w:r>
        <w:t>FutureLearn</w:t>
      </w:r>
      <w:proofErr w:type="spellEnd"/>
      <w:r>
        <w:t xml:space="preserve">: </w:t>
      </w:r>
      <w:proofErr w:type="spellStart"/>
      <w:r>
        <w:t>FutureLearn</w:t>
      </w:r>
      <w:proofErr w:type="spellEnd"/>
      <w:r>
        <w:t xml:space="preserve"> </w:t>
      </w:r>
      <w:r w:rsidR="002B4C2A">
        <w:t>— это</w:t>
      </w:r>
      <w:r>
        <w:t xml:space="preserve"> платформа для онлайн-обучения, предлагающая курсы от университетов и организаций из Великобритании и других стран. Курсы на </w:t>
      </w:r>
      <w:proofErr w:type="spellStart"/>
      <w:r>
        <w:t>FutureLearn</w:t>
      </w:r>
      <w:proofErr w:type="spellEnd"/>
      <w:r>
        <w:t xml:space="preserve"> часто ориентированы на конкретные темы и предоставляют сертификаты успешного окончания.</w:t>
      </w:r>
    </w:p>
    <w:p w14:paraId="6B4648E6" w14:textId="5B259233" w:rsidR="005E58F5" w:rsidRPr="005E58F5" w:rsidRDefault="005E58F5" w:rsidP="005E58F5">
      <w:r>
        <w:t xml:space="preserve">Эти платформы, включая </w:t>
      </w:r>
      <w:proofErr w:type="spellStart"/>
      <w:r>
        <w:t>Coursera</w:t>
      </w:r>
      <w:proofErr w:type="spellEnd"/>
      <w:r>
        <w:t>, предоставляют широкие возможности для онлайн-обучения и саморазвития в различных областях знаний.</w:t>
      </w:r>
    </w:p>
    <w:p w14:paraId="537C40D2" w14:textId="67AA1AEE" w:rsidR="00A900E2" w:rsidRDefault="00A900E2" w:rsidP="00A900E2">
      <w:pPr>
        <w:pStyle w:val="2"/>
      </w:pPr>
      <w:bookmarkStart w:id="11" w:name="_Toc159669710"/>
      <w:r>
        <w:t>Анализ программного и аппаратного обеспечения для выяснения оптимизационных показателей для будущей системы</w:t>
      </w:r>
      <w:bookmarkEnd w:id="11"/>
    </w:p>
    <w:p w14:paraId="2DD75B2C" w14:textId="44DFE8F9" w:rsidR="005E58F5" w:rsidRDefault="005E58F5" w:rsidP="005E58F5">
      <w:r>
        <w:t>Для проведения анализа программного и аппаратного обеспечения информационной подсистемы для поддержки процессов дополнительного образования, необходимо учитывать следующие оптимизационные показатели:</w:t>
      </w:r>
    </w:p>
    <w:p w14:paraId="34EBF477" w14:textId="53FDA641" w:rsidR="005E58F5" w:rsidRDefault="005E58F5" w:rsidP="005E58F5">
      <w:r>
        <w:lastRenderedPageBreak/>
        <w:t>1. Производительность: Оценка производительности программного и аппаратного обеспечения позволит определить, насколько быстро и эффективно информационная подсистема выполняет свои функции. Это включает в себя скорость обработки данных, отклик системы на запросы пользователей и общую производительность системы.</w:t>
      </w:r>
    </w:p>
    <w:p w14:paraId="4C48913B" w14:textId="53A3F512" w:rsidR="005E58F5" w:rsidRDefault="005E58F5" w:rsidP="005E58F5">
      <w:r>
        <w:t>2. Надежность: Надежность программного и аппаратного обеспечения определяет его способность работать без сбоев и ошибок. Важно оценить устойчивость системы к сбоям, возможность восстановления после сбоев и обеспечение безопасности данных.</w:t>
      </w:r>
    </w:p>
    <w:p w14:paraId="548CCF56" w14:textId="77E62846" w:rsidR="005E58F5" w:rsidRDefault="005E58F5" w:rsidP="005E58F5">
      <w:r>
        <w:t>3. Масштабируемость: Масштабируемость информационной подсистемы позволяет ей эффективно масштабироваться в зависимости от изменяющихся потребностей и объемов данных. Важно оценить возможность горизонтального и вертикального масштабирования системы.</w:t>
      </w:r>
    </w:p>
    <w:p w14:paraId="116B3E2E" w14:textId="52C558A2" w:rsidR="005E58F5" w:rsidRDefault="005E58F5" w:rsidP="005E58F5">
      <w:r>
        <w:t>4. Безопасность: Безопасность информационной подсистемы играет ключевую роль в защите конфиденциальности данных, предотвращении несанкционированного доступа и обеспечении целостности информации. Оценка уровня защиты данных и мер безопасности является важным аспектом анализа.</w:t>
      </w:r>
    </w:p>
    <w:p w14:paraId="74BEF47D" w14:textId="6560EF33" w:rsidR="005E58F5" w:rsidRDefault="005E58F5" w:rsidP="005E58F5">
      <w:r>
        <w:t>5. Эффективность использования ресурсов: Оптимизация использования ресурсов, таких как процессорное время, память, сетевые ресурсы и прочее, поможет повысить эффективность работы информационной подсистемы.</w:t>
      </w:r>
    </w:p>
    <w:p w14:paraId="5848C0C5" w14:textId="0D1296F7" w:rsidR="005E58F5" w:rsidRDefault="005E58F5" w:rsidP="005E58F5">
      <w:r>
        <w:t>6. Удобство использования</w:t>
      </w:r>
      <w:r w:rsidR="002B4C2A">
        <w:t>: важно</w:t>
      </w:r>
      <w:r>
        <w:t xml:space="preserve"> оценить удобство использования информационной подсистемы для конечных пользователей, включая интерфейс, навигацию, доступность функций и общую пользовательскую дружелюбность.</w:t>
      </w:r>
    </w:p>
    <w:p w14:paraId="03D812DA" w14:textId="7A181B48" w:rsidR="005E58F5" w:rsidRPr="005E58F5" w:rsidRDefault="005E58F5" w:rsidP="005E58F5">
      <w:r>
        <w:t>Проведение анализа программного и аппаратного обеспечения с учетом указанных оптимизационных показателей позволит выявить слабые места системы, определить возможные улучшения и повысить ее эффективность и надежность в поддержке процессов дополнительного образования.</w:t>
      </w:r>
    </w:p>
    <w:p w14:paraId="590B946F" w14:textId="7077D8BE" w:rsidR="00A900E2" w:rsidRDefault="00A900E2" w:rsidP="00A900E2">
      <w:pPr>
        <w:pStyle w:val="2"/>
      </w:pPr>
      <w:bookmarkStart w:id="12" w:name="_Toc159669711"/>
      <w:r>
        <w:lastRenderedPageBreak/>
        <w:t>Обоснование метода разработки и проектных решений</w:t>
      </w:r>
      <w:bookmarkEnd w:id="12"/>
    </w:p>
    <w:p w14:paraId="7FEFF12C" w14:textId="03E0145B" w:rsidR="005E58F5" w:rsidRDefault="005E58F5" w:rsidP="005E58F5">
      <w:r>
        <w:t>Метод разработки и проектные решения для информационной подсистемы, предназначенной для поддержки процессов дополнительного образования, должны быть обоснованы с учетом специфики данной области и требований пользователей. Вот несколько ключевых аспектов, которые могут быть использованы для обоснования выбора метода разработки и проектных решений:</w:t>
      </w:r>
    </w:p>
    <w:p w14:paraId="408F3A22" w14:textId="30889C47" w:rsidR="005E58F5" w:rsidRDefault="005E58F5" w:rsidP="005E58F5">
      <w:r>
        <w:t xml:space="preserve">1. Гибкость и масштабируемость: Учитывая изменчивость и разнообразие процессов дополнительного образования, важно выбрать метод разработки, который позволит легко вносить изменения и масштабировать систему в будущем. </w:t>
      </w:r>
      <w:proofErr w:type="spellStart"/>
      <w:r>
        <w:t>Agile</w:t>
      </w:r>
      <w:proofErr w:type="spellEnd"/>
      <w:r>
        <w:t xml:space="preserve">-методологии разработки, такие как </w:t>
      </w:r>
      <w:proofErr w:type="spellStart"/>
      <w:r>
        <w:t>Scrum</w:t>
      </w:r>
      <w:proofErr w:type="spellEnd"/>
      <w:r>
        <w:t xml:space="preserve"> или </w:t>
      </w:r>
      <w:proofErr w:type="spellStart"/>
      <w:r>
        <w:t>Kanban</w:t>
      </w:r>
      <w:proofErr w:type="spellEnd"/>
      <w:r>
        <w:t>, могут быть подходящим выбором для обеспечения гибкости и адаптивности системы.</w:t>
      </w:r>
    </w:p>
    <w:p w14:paraId="4F6F761A" w14:textId="4F8648C4" w:rsidR="005E58F5" w:rsidRDefault="005E58F5" w:rsidP="005E58F5">
      <w:r>
        <w:t>2. Участие пользователей</w:t>
      </w:r>
      <w:r w:rsidR="002B4C2A">
        <w:t>: важно</w:t>
      </w:r>
      <w:r>
        <w:t xml:space="preserve"> включить пользователей (педагогов, учащихся, администраторов) в процесс разработки информационной подсистемы. Методы разработки, которые предусматривают активное участие пользователей, такие как Design </w:t>
      </w:r>
      <w:proofErr w:type="spellStart"/>
      <w:r>
        <w:t>Thinking</w:t>
      </w:r>
      <w:proofErr w:type="spellEnd"/>
      <w:r>
        <w:t xml:space="preserve"> или User-</w:t>
      </w:r>
      <w:proofErr w:type="spellStart"/>
      <w:r>
        <w:t>Centered</w:t>
      </w:r>
      <w:proofErr w:type="spellEnd"/>
      <w:r>
        <w:t xml:space="preserve"> Design, помогут создать продукт, отвечающий наиболее важным потребностям и ожиданиям пользователей.</w:t>
      </w:r>
    </w:p>
    <w:p w14:paraId="1E62741E" w14:textId="1C3665A5" w:rsidR="005E58F5" w:rsidRDefault="005E58F5" w:rsidP="005E58F5">
      <w:r>
        <w:t>3. Безопасность и защита данных: Учитывая конфиденциальность данных в области образования, метод разработки должен обеспечивать высокий уровень безопасности и защиты данных. При выборе метода разработки следует уделить особое внимание вопросам безопасности информации.</w:t>
      </w:r>
    </w:p>
    <w:p w14:paraId="1704CF0A" w14:textId="00ED59A2" w:rsidR="005E58F5" w:rsidRDefault="005E58F5" w:rsidP="005E58F5">
      <w:r>
        <w:t>4. Интеграция с существующими системами</w:t>
      </w:r>
      <w:r w:rsidR="002B4C2A">
        <w:t>: если</w:t>
      </w:r>
      <w:r>
        <w:t xml:space="preserve"> информационная подсистема должна интегрироваться с другими системами (например, системой управления учебным процессом или системой электронного документооборота), необходимо выбрать метод разработки, который обеспечит легкую интеграцию и совместимость с существующими решениями.</w:t>
      </w:r>
    </w:p>
    <w:p w14:paraId="1F98217A" w14:textId="51865450" w:rsidR="005E58F5" w:rsidRDefault="005E58F5" w:rsidP="005E58F5">
      <w:r>
        <w:lastRenderedPageBreak/>
        <w:t>5. Технические требования и возможности команды разработчиков</w:t>
      </w:r>
      <w:r w:rsidR="002B4C2A">
        <w:t>: важно</w:t>
      </w:r>
      <w:r>
        <w:t xml:space="preserve"> учитывать технические требования проекта и компетенции команды разработчиков при выборе метода разработки. Например, если команда имеет опыт работы с определенными технологиями или методами разработки, то это может повлиять на выбор подходящего метода.</w:t>
      </w:r>
    </w:p>
    <w:p w14:paraId="40C2DA00" w14:textId="2A4917F8" w:rsidR="005E58F5" w:rsidRPr="005E58F5" w:rsidRDefault="005E58F5" w:rsidP="005E58F5">
      <w:r>
        <w:t>Обоснование метода разработки и проектных решений для информационной подсистемы для поддержки процессов дополнительного образования должно быть основано на анализе требований проекта, потребностей пользователей, технических возможностей и особенностях данной области. Корректный выбор метода разработки поможет создать эффективную и функциональную информационную подсистему, отвечающую потребностям пользователей и требованиям проекта.</w:t>
      </w:r>
    </w:p>
    <w:p w14:paraId="61551338" w14:textId="55C8BF88" w:rsidR="00A900E2" w:rsidRDefault="00A900E2" w:rsidP="00A900E2">
      <w:pPr>
        <w:pStyle w:val="2"/>
      </w:pPr>
      <w:bookmarkStart w:id="13" w:name="_Toc159669712"/>
      <w:r>
        <w:t>Выводы</w:t>
      </w:r>
      <w:bookmarkEnd w:id="13"/>
    </w:p>
    <w:p w14:paraId="2AB87157" w14:textId="51AF9F41" w:rsidR="001E5CAE" w:rsidRDefault="001E5CAE" w:rsidP="001E5CAE">
      <w:r>
        <w:t>Проведя анализ предметной области "Информационная подсистема для поддержки процессов дополнительного образования", можно сделать следующие выводы:</w:t>
      </w:r>
    </w:p>
    <w:p w14:paraId="4CB50248" w14:textId="397B7E78" w:rsidR="001E5CAE" w:rsidRDefault="001E5CAE" w:rsidP="001E5CAE">
      <w:r>
        <w:t>1. Необходимость автоматизации и цифровизации: В современном мире, где информационные технологии играют все более важную роль, автоматизация процессов дополнительного образования становится необходимостью. Информационная подсистема может значительно упростить управление данными, организацию учебного процесса и взаимодействие между участниками.</w:t>
      </w:r>
    </w:p>
    <w:p w14:paraId="4ED06591" w14:textId="02BA2073" w:rsidR="001E5CAE" w:rsidRDefault="001E5CAE" w:rsidP="001E5CAE">
      <w:r>
        <w:t>2. Разнообразие потребностей пользователей: В предметной области дополнительного образования существует разнообразие потребностей различных групп пользователей, таких как педагоги, учащиеся, администраторы и родители. Информационная подсистема должна учитывать эти потребности и предоставлять соответствующий функционал для каждой группы пользователей.</w:t>
      </w:r>
    </w:p>
    <w:p w14:paraId="30544511" w14:textId="522C25FC" w:rsidR="001E5CAE" w:rsidRDefault="001E5CAE" w:rsidP="001E5CAE">
      <w:r>
        <w:lastRenderedPageBreak/>
        <w:t>3. Конфиденциальность и безопасность данных: Важным аспектом является обеспечение безопасности и конфиденциальности данных, так как в области образования хранятся личные данные учащихся и другая чувствительная информация. Информационная подсистема должна быть защищена от утечек данных и несанкционированного доступа.</w:t>
      </w:r>
    </w:p>
    <w:p w14:paraId="59442FE5" w14:textId="448C3723" w:rsidR="001E5CAE" w:rsidRDefault="001E5CAE" w:rsidP="001E5CAE">
      <w:r>
        <w:t>4. Гибкость и адаптивность: С учетом изменчивости требований и процессов в образовательной сфере, информационная подсистема должна быть гибкой и адаптивной. Возможность быстро вносить изменения и расширять функционал системы позволит ей эффективно реагировать на новые требования.</w:t>
      </w:r>
    </w:p>
    <w:p w14:paraId="7DBF7D2E" w14:textId="60B2EA3D" w:rsidR="001E5CAE" w:rsidRDefault="001E5CAE" w:rsidP="001E5CAE">
      <w:r>
        <w:t>5. Интеграция с другими системами</w:t>
      </w:r>
      <w:r w:rsidR="002B4C2A">
        <w:t>: часто</w:t>
      </w:r>
      <w:r>
        <w:t xml:space="preserve"> информационная подсистема для дополнительного образования должна интегрироваться с другими системами, такими как системы управления учебным процессом или электронного документооборота. Эффективная интеграция позволит создать единое информационное пространство для всех участников образовательного процесса.</w:t>
      </w:r>
    </w:p>
    <w:p w14:paraId="1168B4BA" w14:textId="3582667E" w:rsidR="001E5CAE" w:rsidRDefault="001E5CAE" w:rsidP="001E5CAE">
      <w:r>
        <w:t>Исходя из этих выводов, разработка информационной подсистемы для поддержки процессов дополнительного образования требует комплексного подхода, учитывающего потребности пользователей, безопасность данных, гибкость системы и возможность интеграции с другими системами. Корректный выбор метода разработки и проектных решений позволит создать эффективную и функциональную систему, способствующую повышению качества образования и управления учебными процессами.</w:t>
      </w:r>
    </w:p>
    <w:p w14:paraId="66A2AE7D" w14:textId="5FA998D2" w:rsidR="00724892" w:rsidRPr="001E5FFD" w:rsidRDefault="00724892" w:rsidP="001E5CAE">
      <w:pPr>
        <w:rPr>
          <w:lang w:val="en-US"/>
        </w:rPr>
      </w:pPr>
      <w:r w:rsidRPr="00724892">
        <w:rPr>
          <w:highlight w:val="yellow"/>
        </w:rPr>
        <w:t>Вложенность элементов курса позволит создавать сложные древовидные иерархии.</w:t>
      </w:r>
    </w:p>
    <w:p w14:paraId="089E1002" w14:textId="6A1544C0" w:rsidR="00CA6164" w:rsidRDefault="00A900E2" w:rsidP="00CA6164">
      <w:pPr>
        <w:pStyle w:val="1"/>
      </w:pPr>
      <w:bookmarkStart w:id="14" w:name="_Toc159669713"/>
      <w:r>
        <w:lastRenderedPageBreak/>
        <w:t>РЕАЛИЗАЦИЯ ТЕХНИЧЕСКОГО ЗАДАНИЯ НА ПРОЕКТИРОВАНИЕ ИС И ЕЕ КОМПОНЕНТОВ</w:t>
      </w:r>
      <w:bookmarkEnd w:id="14"/>
    </w:p>
    <w:p w14:paraId="4C6F7D4B" w14:textId="68AAB2B7" w:rsidR="00BE54AD" w:rsidRDefault="00A900E2" w:rsidP="00BE54AD">
      <w:pPr>
        <w:pStyle w:val="2"/>
        <w:rPr>
          <w:lang w:val="en-US"/>
        </w:rPr>
      </w:pPr>
      <w:bookmarkStart w:id="15" w:name="_Toc159669714"/>
      <w:r>
        <w:t>Постановка задач разработки</w:t>
      </w:r>
      <w:bookmarkEnd w:id="15"/>
    </w:p>
    <w:p w14:paraId="7796F9C2" w14:textId="51D82562" w:rsidR="00BE54AD" w:rsidRDefault="00BE54AD" w:rsidP="00BE54AD">
      <w:r>
        <w:t xml:space="preserve">Выбрать удобный и эффективный софт, </w:t>
      </w:r>
      <w:r w:rsidR="007F5959">
        <w:t>Фреймворк</w:t>
      </w:r>
      <w:r>
        <w:t>, определиться с инструментами, архитектурой и иерархией.</w:t>
      </w:r>
    </w:p>
    <w:p w14:paraId="10B724A6" w14:textId="5B78ED2A" w:rsidR="00BE54AD" w:rsidRPr="00BE54AD" w:rsidRDefault="00BE54AD" w:rsidP="00BE54AD">
      <w:r>
        <w:t xml:space="preserve">Составить наглядные диаграммы системы в объектно-ориентированной парадигме проектирования, включающие в себя различные </w:t>
      </w:r>
      <w:r>
        <w:rPr>
          <w:lang w:val="en-US"/>
        </w:rPr>
        <w:t>UML</w:t>
      </w:r>
      <w:r w:rsidRPr="00BE54AD">
        <w:t xml:space="preserve"> </w:t>
      </w:r>
      <w:r>
        <w:t>и другие диаграммы.</w:t>
      </w:r>
    </w:p>
    <w:p w14:paraId="3E92FB4F" w14:textId="5BE967B1" w:rsidR="00BE54AD" w:rsidRDefault="00BE54AD" w:rsidP="00BE54AD">
      <w:r>
        <w:t xml:space="preserve">Подготовить </w:t>
      </w:r>
      <w:r>
        <w:rPr>
          <w:lang w:val="en-US"/>
        </w:rPr>
        <w:t>API</w:t>
      </w:r>
      <w:r w:rsidRPr="00BE54AD">
        <w:t xml:space="preserve"> </w:t>
      </w:r>
      <w:r>
        <w:t>для взаимодействия с другими модулями.</w:t>
      </w:r>
    </w:p>
    <w:p w14:paraId="243BC5C9" w14:textId="718396FD" w:rsidR="00BE54AD" w:rsidRDefault="00BE54AD" w:rsidP="00BE54AD">
      <w:r>
        <w:t>Подготовить документацию.</w:t>
      </w:r>
    </w:p>
    <w:p w14:paraId="60445A79" w14:textId="2E792824" w:rsidR="00BE54AD" w:rsidRPr="00BE54AD" w:rsidRDefault="00BE54AD" w:rsidP="00BE54AD">
      <w:r>
        <w:t xml:space="preserve">Создать </w:t>
      </w:r>
      <w:r w:rsidR="007F5959">
        <w:t>сайт,</w:t>
      </w:r>
      <w:r>
        <w:t xml:space="preserve"> </w:t>
      </w:r>
      <w:r w:rsidR="007F5959">
        <w:t>где каждый курс — это массив курсов (Вложенная структура уроков).</w:t>
      </w:r>
    </w:p>
    <w:p w14:paraId="2B8D618A" w14:textId="536E0877" w:rsidR="007A0083" w:rsidRDefault="00A900E2" w:rsidP="002B4E25">
      <w:pPr>
        <w:pStyle w:val="2"/>
      </w:pPr>
      <w:bookmarkStart w:id="16" w:name="_Toc159669715"/>
      <w:r>
        <w:t>Проектирование концептуальной модели структуры ИС согласно функциям с использованием средств</w:t>
      </w:r>
      <w:r w:rsidR="00BE54AD">
        <w:t xml:space="preserve"> структурного и</w:t>
      </w:r>
      <w:r>
        <w:t xml:space="preserve"> объектно-ориентированного моделирования</w:t>
      </w:r>
      <w:bookmarkEnd w:id="16"/>
    </w:p>
    <w:p w14:paraId="47CFB761" w14:textId="77777777" w:rsidR="00BE54AD" w:rsidRDefault="00BE54AD" w:rsidP="00BE54AD">
      <w:r>
        <w:t>На данном этапе студент на основе анализа ТЗ и рекомендованной литературы проводит теоретическое исследование, осуществляет постановку задачи и разработку концептуальной модели предметной области проекта ИС, для этого:</w:t>
      </w:r>
    </w:p>
    <w:p w14:paraId="76930B0E" w14:textId="77777777" w:rsidR="00BE54AD" w:rsidRDefault="00BE54AD" w:rsidP="00BE54AD">
      <w:pPr>
        <w:pStyle w:val="af"/>
        <w:numPr>
          <w:ilvl w:val="0"/>
          <w:numId w:val="18"/>
        </w:numPr>
      </w:pPr>
      <w:r>
        <w:t>уясняет основные проблемы своей разработки;</w:t>
      </w:r>
    </w:p>
    <w:p w14:paraId="2959BA6B" w14:textId="77777777" w:rsidR="00BE54AD" w:rsidRDefault="00BE54AD" w:rsidP="00BE54AD">
      <w:pPr>
        <w:pStyle w:val="af"/>
        <w:numPr>
          <w:ilvl w:val="0"/>
          <w:numId w:val="18"/>
        </w:numPr>
      </w:pPr>
      <w:r>
        <w:t>разрабатывает концептуальную модель предметной области проектирования;</w:t>
      </w:r>
    </w:p>
    <w:p w14:paraId="4B84ABC0" w14:textId="77777777" w:rsidR="00BE54AD" w:rsidRDefault="00BE54AD" w:rsidP="00BE54AD">
      <w:pPr>
        <w:pStyle w:val="af"/>
        <w:numPr>
          <w:ilvl w:val="0"/>
          <w:numId w:val="18"/>
        </w:numPr>
      </w:pPr>
      <w:r>
        <w:t>формирует идеи и способ решения прикладных задач проекта;</w:t>
      </w:r>
    </w:p>
    <w:p w14:paraId="72166A4A" w14:textId="77777777" w:rsidR="00BE54AD" w:rsidRDefault="00BE54AD" w:rsidP="00BE54AD">
      <w:pPr>
        <w:pStyle w:val="af"/>
        <w:numPr>
          <w:ilvl w:val="0"/>
          <w:numId w:val="18"/>
        </w:numPr>
      </w:pPr>
      <w:r>
        <w:t xml:space="preserve">на основе детализации задач разработки с визуализацией результатов (представления) составляет спецификации этих задач. </w:t>
      </w:r>
    </w:p>
    <w:p w14:paraId="328E9B9E" w14:textId="7569ACC8" w:rsidR="00BE54AD" w:rsidRDefault="00BE54AD" w:rsidP="00BE54AD">
      <w:r>
        <w:lastRenderedPageBreak/>
        <w:t xml:space="preserve">Спецификация – это достаточно полное и точное описание задачи (функции, проблемы) в терминах самой задачи, не характерных для реализации. </w:t>
      </w:r>
    </w:p>
    <w:p w14:paraId="1E3EFD2E" w14:textId="77777777" w:rsidR="00BE54AD" w:rsidRDefault="00BE54AD" w:rsidP="00BE54AD">
      <w:r>
        <w:t xml:space="preserve">Функциональная спецификация описывает объекты, участвующие в задаче; деление задачи на подзадачи; входные и выходные данные и связи между ними; процессы и действия; реакции на исключительные ситуации и т.п. </w:t>
      </w:r>
    </w:p>
    <w:p w14:paraId="3F479DAA" w14:textId="399B84B6" w:rsidR="00BE54AD" w:rsidRPr="00BE54AD" w:rsidRDefault="00BE54AD" w:rsidP="00BE54AD">
      <w:r>
        <w:t>Структурное проектирование. На этом этапе определяются способы реализации концептуальной модели ИС, формируются концепция и облик создаваемого продукта, специфицируются его основные функции и характеристики, детализируется архитектура, определяются структура компонентов функциональной и обеспечивающей частей ИС, осуществляется выбор методов проектирования и соответствующих им инструментальных средств проектирования;</w:t>
      </w:r>
    </w:p>
    <w:p w14:paraId="096C7A5F" w14:textId="4F69E98E" w:rsidR="00A900E2" w:rsidRDefault="00A900E2" w:rsidP="00A900E2">
      <w:pPr>
        <w:pStyle w:val="2"/>
      </w:pPr>
      <w:bookmarkStart w:id="17" w:name="_Toc159669716"/>
      <w:r w:rsidRPr="00A900E2">
        <w:rPr>
          <w:rStyle w:val="20"/>
          <w:b/>
        </w:rPr>
        <w:t>Функциональное проектирование</w:t>
      </w:r>
      <w:r w:rsidRPr="00A900E2">
        <w:t> </w:t>
      </w:r>
      <w:bookmarkEnd w:id="17"/>
    </w:p>
    <w:p w14:paraId="69D5526C" w14:textId="77777777" w:rsidR="00BE54AD" w:rsidRPr="00BE54AD" w:rsidRDefault="00BE54AD" w:rsidP="00BE54AD">
      <w:r>
        <w:t>На этом этапе осуществляется функциональное моделирование бизнес-процессов предметной области ИС, моделирование потоков данных и процессов обработки информации. Представление моделей целесообразно проводить с помощью нотаций – графического способа описания бизнес-процесса, т.е. изображения деятельности с помощью диаграмм, на которых описаны различные вариации действий. Для наглядного изображения деятельности, детального анализа процесса, его автоматизации и оптимизации рекомендуется использовать методы структурного и объектно-ориентированного подходов и соответствующие им диаграммы: IDEF0, DFD, EPC (Event-</w:t>
      </w:r>
      <w:proofErr w:type="spellStart"/>
      <w:r>
        <w:t>Driven</w:t>
      </w:r>
      <w:proofErr w:type="spellEnd"/>
      <w:r>
        <w:t xml:space="preserve"> Process </w:t>
      </w:r>
      <w:proofErr w:type="spellStart"/>
      <w:r>
        <w:t>Chain</w:t>
      </w:r>
      <w:proofErr w:type="spellEnd"/>
      <w:r>
        <w:t xml:space="preserve"> – событийная цепочка процессов), BPMN – Business Process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(нотация моделирования бизнес-процессов), UML [6-9].</w:t>
      </w:r>
    </w:p>
    <w:p w14:paraId="2D31C813" w14:textId="77777777" w:rsidR="00BE54AD" w:rsidRPr="00BE54AD" w:rsidRDefault="00BE54AD" w:rsidP="00BE54AD"/>
    <w:p w14:paraId="219F3879" w14:textId="37C7EB0D" w:rsidR="00A900E2" w:rsidRDefault="00A900E2" w:rsidP="00A900E2">
      <w:pPr>
        <w:pStyle w:val="2"/>
      </w:pPr>
      <w:bookmarkStart w:id="18" w:name="_Toc159669717"/>
      <w:r>
        <w:lastRenderedPageBreak/>
        <w:t>Логическое проектирование</w:t>
      </w:r>
      <w:bookmarkEnd w:id="18"/>
    </w:p>
    <w:p w14:paraId="0B912832" w14:textId="6ABBD8ED" w:rsidR="00BE54AD" w:rsidRPr="00BE54AD" w:rsidRDefault="00BE54AD" w:rsidP="00BE54AD">
      <w:r>
        <w:t>Данный этап поддерживает проектирование модели данных предметной области ИС, формирование</w:t>
      </w:r>
      <w:r w:rsidR="007F5959">
        <w:t xml:space="preserve"> </w:t>
      </w:r>
      <w:r>
        <w:t>структуры информационной базы и построение прототипа приложения, реализующего основные функции бизнес-логики и реализацию средств поддержки формирования запросов в ИС, далее осуществляется физическое проектирование БД и наполнение ее структуры данными.</w:t>
      </w:r>
    </w:p>
    <w:p w14:paraId="3EB3FFB2" w14:textId="1C3E6F9B" w:rsidR="009B470E" w:rsidRDefault="00A900E2" w:rsidP="002B4E25">
      <w:pPr>
        <w:pStyle w:val="2"/>
      </w:pPr>
      <w:bookmarkStart w:id="19" w:name="_Toc159669718"/>
      <w:r>
        <w:t>Выводы</w:t>
      </w:r>
      <w:bookmarkEnd w:id="19"/>
    </w:p>
    <w:p w14:paraId="6415FCE7" w14:textId="77777777" w:rsidR="0001113C" w:rsidRDefault="0001113C" w:rsidP="0001113C">
      <w:r w:rsidRPr="009B470E">
        <w:t>В</w:t>
      </w:r>
      <w:r>
        <w:t xml:space="preserve"> результате реализации технического задания на проектирование ИС и ее компонентов были достигнуты все поставленные цели и задачи проекта на данный этап. Были разработаны концептуальная, физическая и логические модели ИС, которые были представлены в виде диаграмм UML, созданных в </w:t>
      </w:r>
      <w:proofErr w:type="spellStart"/>
      <w:r>
        <w:t>Rational</w:t>
      </w:r>
      <w:proofErr w:type="spellEnd"/>
      <w:r>
        <w:t xml:space="preserve"> Rose. Это позволило детально продумать каждый компонент системы, его функциональность, взаимодействие с другими компонентами и с пользователем.</w:t>
      </w:r>
    </w:p>
    <w:p w14:paraId="3A9418F6" w14:textId="77777777" w:rsidR="0001113C" w:rsidRDefault="0001113C" w:rsidP="0001113C">
      <w:r>
        <w:t>Такой подход к проектированию ИС позволил минимизировать возможные ошибки и проблемы в работе системы, а также упростить ее дальнейшую поддержку и развитие. Созданные модели были проверены на соответствие требованиям технического задания и успешно прошли все тестирования.</w:t>
      </w:r>
    </w:p>
    <w:p w14:paraId="5E8E768C" w14:textId="77777777" w:rsidR="0001113C" w:rsidRPr="009B470E" w:rsidRDefault="0001113C" w:rsidP="0001113C">
      <w:r>
        <w:t>В результате выполнения проекта была спроектирована функциональная, надежная и эффективная информационная система, которая готова к реализации и будет полезна для пользователей. Реализация технического задания на проектирование ИС и ее компонентов является важным этапом в разработке любой системы, который позволяет обеспечить ее высокое качество и успешную работу.</w:t>
      </w:r>
    </w:p>
    <w:p w14:paraId="224C4C40" w14:textId="77777777" w:rsidR="0001113C" w:rsidRPr="0001113C" w:rsidRDefault="0001113C" w:rsidP="0001113C"/>
    <w:p w14:paraId="553350B6" w14:textId="78A385A3" w:rsidR="00A900E2" w:rsidRDefault="00A900E2" w:rsidP="00A900E2">
      <w:pPr>
        <w:pStyle w:val="1"/>
      </w:pPr>
      <w:bookmarkStart w:id="20" w:name="_Toc159669719"/>
      <w:r>
        <w:lastRenderedPageBreak/>
        <w:t>ПРОГРАММНАЯ РЕАЛИЗАЦИЯ ТЕХНИЧЕСКОГО ЗАДАНИЯ</w:t>
      </w:r>
      <w:bookmarkEnd w:id="20"/>
    </w:p>
    <w:p w14:paraId="21E97BA7" w14:textId="64F64118" w:rsidR="00C9370E" w:rsidRDefault="00A900E2" w:rsidP="002B4E25">
      <w:pPr>
        <w:pStyle w:val="2"/>
      </w:pPr>
      <w:bookmarkStart w:id="21" w:name="_Toc159669720"/>
      <w:r>
        <w:t>Выбор средств реализации</w:t>
      </w:r>
      <w:r w:rsidR="000937E1">
        <w:t xml:space="preserve"> и программного обеспечения</w:t>
      </w:r>
      <w:bookmarkEnd w:id="21"/>
    </w:p>
    <w:p w14:paraId="7412CA78" w14:textId="77777777" w:rsidR="0001113C" w:rsidRDefault="0001113C" w:rsidP="0001113C">
      <w:r>
        <w:t xml:space="preserve">Visual Studio 2022 — это интегрированная среда разработки (IDE) от Microsoft, которая позволяет создавать приложения для различных платформ, включая Windows,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веб-приложения. С помощью Visual Studio 2022 можно создавать проекты на различных языках программирования, включая C#, C++, Python, Java и другие.</w:t>
      </w:r>
    </w:p>
    <w:p w14:paraId="0FEE6644" w14:textId="77777777" w:rsidR="0001113C" w:rsidRDefault="0001113C" w:rsidP="0001113C">
      <w:pPr>
        <w:pStyle w:val="ae"/>
        <w:keepNext/>
      </w:pPr>
      <w:r w:rsidRPr="004047EC">
        <w:rPr>
          <w:noProof/>
        </w:rPr>
        <w:drawing>
          <wp:inline distT="0" distB="0" distL="0" distR="0" wp14:anchorId="1046B56B" wp14:editId="03AA7C01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FE2B" w14:textId="77777777" w:rsidR="0001113C" w:rsidRPr="006B7AE1" w:rsidRDefault="0001113C" w:rsidP="0001113C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– </w:t>
      </w:r>
      <w:r>
        <w:rPr>
          <w:lang w:val="en-US"/>
        </w:rPr>
        <w:t>Visual</w:t>
      </w:r>
      <w:r w:rsidRPr="006B7AE1">
        <w:t xml:space="preserve"> </w:t>
      </w:r>
      <w:r>
        <w:rPr>
          <w:lang w:val="en-US"/>
        </w:rPr>
        <w:t>Studio</w:t>
      </w:r>
      <w:r w:rsidRPr="006B7AE1">
        <w:t xml:space="preserve"> 2022</w:t>
      </w:r>
    </w:p>
    <w:p w14:paraId="77848BB0" w14:textId="77777777" w:rsidR="0001113C" w:rsidRDefault="0001113C" w:rsidP="0001113C">
      <w:r>
        <w:t>C# — это объектно-ориентированный язык программирования, который используется для создания приложений на платформе .NET. Он был разработан Microsoft и используется для создания различных типов приложений, включая настольные приложения, веб-приложения и игры.</w:t>
      </w:r>
    </w:p>
    <w:p w14:paraId="32EFD780" w14:textId="77777777" w:rsidR="0001113C" w:rsidRDefault="0001113C" w:rsidP="0001113C">
      <w:r>
        <w:t xml:space="preserve">ASP.NET CORE — это фреймворк для создания веб-приложений, который разрабатывается Microsoft. Он основан на платформе .NET и позволяет создавать веб-приложения на различных языках программирования, </w:t>
      </w:r>
      <w:r>
        <w:lastRenderedPageBreak/>
        <w:t>включая C# и F#. ASP.NET CORE предоставляет множество функций и инструментов для упрощения процесса разработки веб-приложений.</w:t>
      </w:r>
    </w:p>
    <w:p w14:paraId="362B0704" w14:textId="77777777" w:rsidR="0001113C" w:rsidRDefault="0001113C" w:rsidP="0001113C">
      <w:proofErr w:type="spellStart"/>
      <w:r>
        <w:t>Entity</w:t>
      </w:r>
      <w:proofErr w:type="spellEnd"/>
      <w:r>
        <w:t xml:space="preserve"> Framework — это ORM (Object-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фреймворк, который позволяет работать с базами данных, используя объектно-ориентированный подход. Он позволяет программистам работать с данными в виде объектов, а не напрямую с базой данных. </w:t>
      </w:r>
      <w:proofErr w:type="spellStart"/>
      <w:r>
        <w:t>Entity</w:t>
      </w:r>
      <w:proofErr w:type="spellEnd"/>
      <w:r>
        <w:t xml:space="preserve"> Framework автоматически генерирует SQL-запросы для выполнения операций с данными.</w:t>
      </w:r>
    </w:p>
    <w:p w14:paraId="2BB9032A" w14:textId="77777777" w:rsidR="0001113C" w:rsidRDefault="0001113C" w:rsidP="0001113C">
      <w:r>
        <w:t>MS SQL Server — это реляционная база данных, разработанная Microsoft. Она используется для хранения данных и обеспечения доступа к данным в приложениях. MS SQL Server поддерживает множество функций, включая транзакции, хранимые процедуры, представления и другие.</w:t>
      </w:r>
    </w:p>
    <w:p w14:paraId="73BB2C82" w14:textId="77777777" w:rsidR="0001113C" w:rsidRDefault="0001113C" w:rsidP="0001113C">
      <w:pPr>
        <w:pStyle w:val="ae"/>
        <w:keepNext/>
      </w:pPr>
      <w:r w:rsidRPr="00C9370E">
        <w:rPr>
          <w:noProof/>
        </w:rPr>
        <w:drawing>
          <wp:inline distT="0" distB="0" distL="0" distR="0" wp14:anchorId="3E63D355" wp14:editId="16AF3AB9">
            <wp:extent cx="5940425" cy="41040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77A7" w14:textId="77777777" w:rsidR="0001113C" w:rsidRPr="006B7AE1" w:rsidRDefault="0001113C" w:rsidP="0001113C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 w:rsidRPr="006B7AE1">
        <w:t xml:space="preserve"> – </w:t>
      </w:r>
      <w:r>
        <w:rPr>
          <w:lang w:val="en-US"/>
        </w:rPr>
        <w:t>MS</w:t>
      </w:r>
      <w:r w:rsidRPr="006B7AE1">
        <w:t xml:space="preserve"> </w:t>
      </w:r>
      <w:r>
        <w:rPr>
          <w:lang w:val="en-US"/>
        </w:rPr>
        <w:t>SQL</w:t>
      </w:r>
      <w:r w:rsidRPr="006B7AE1">
        <w:t xml:space="preserve"> </w:t>
      </w:r>
      <w:r>
        <w:rPr>
          <w:lang w:val="en-US"/>
        </w:rPr>
        <w:t>Server</w:t>
      </w:r>
    </w:p>
    <w:p w14:paraId="29A62865" w14:textId="77777777" w:rsidR="0001113C" w:rsidRDefault="0001113C" w:rsidP="0001113C">
      <w:r w:rsidRPr="00C9370E">
        <w:t xml:space="preserve">SQL Management Studio 19 — это инструмент, который позволяет администрировать базы данных Microsoft SQL Server. Он предоставляет множество функций для управления базами данных, включая создание и </w:t>
      </w:r>
      <w:r w:rsidRPr="00C9370E">
        <w:lastRenderedPageBreak/>
        <w:t>изменение таблиц, индексов, хранимых процедур и других объектов базы данных. SQL Management Studio 19 также позволяет выполнять запросы на языке SQL для извлечения и изменения данных в базе данных. Он является неотъемлемой частью работы с MS SQL Server и используется как администраторами баз данных, так и разработчиками приложений.</w:t>
      </w:r>
    </w:p>
    <w:p w14:paraId="666885BA" w14:textId="77777777" w:rsidR="0001113C" w:rsidRDefault="0001113C" w:rsidP="0001113C">
      <w:pPr>
        <w:pStyle w:val="ae"/>
        <w:keepNext/>
      </w:pPr>
      <w:r w:rsidRPr="00C9370E">
        <w:rPr>
          <w:noProof/>
        </w:rPr>
        <w:drawing>
          <wp:inline distT="0" distB="0" distL="0" distR="0" wp14:anchorId="5B6C92B0" wp14:editId="6F444EB7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2502" w14:textId="77777777" w:rsidR="0001113C" w:rsidRPr="006B7AE1" w:rsidRDefault="0001113C" w:rsidP="0001113C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 w:rsidRPr="006B7AE1">
        <w:t xml:space="preserve"> – </w:t>
      </w:r>
      <w:r w:rsidRPr="00C9370E">
        <w:t>SQL Management Studio 19</w:t>
      </w:r>
    </w:p>
    <w:p w14:paraId="559BA1E8" w14:textId="77777777" w:rsidR="0001113C" w:rsidRDefault="0001113C" w:rsidP="0001113C">
      <w:r>
        <w:rPr>
          <w:lang w:val="en-US"/>
        </w:rPr>
        <w:t>ASP</w:t>
      </w:r>
      <w:r w:rsidRPr="00C9370E">
        <w:t>.</w:t>
      </w:r>
      <w:r>
        <w:rPr>
          <w:lang w:val="en-US"/>
        </w:rPr>
        <w:t>NET</w:t>
      </w:r>
      <w:r w:rsidRPr="00C9370E">
        <w:t xml:space="preserve"> </w:t>
      </w:r>
      <w:r>
        <w:rPr>
          <w:lang w:val="en-US"/>
        </w:rPr>
        <w:t>Core</w:t>
      </w:r>
      <w:r w:rsidRPr="00C9370E">
        <w:t xml:space="preserve"> </w:t>
      </w:r>
      <w:r>
        <w:t>MVC (Model-View-</w:t>
      </w:r>
      <w:proofErr w:type="spellStart"/>
      <w:r>
        <w:t>Controller</w:t>
      </w:r>
      <w:proofErr w:type="spellEnd"/>
      <w:r>
        <w:t>) — это архитектурный паттерн, который разделяет приложение на три компонента: модель (Model), представление (View) и контроллер (</w:t>
      </w:r>
      <w:proofErr w:type="spellStart"/>
      <w:r>
        <w:t>Controller</w:t>
      </w:r>
      <w:proofErr w:type="spellEnd"/>
      <w:r>
        <w:t>). Модель представляет данные и бизнес-логику, представление отвечает за отображение данных пользователю, а контроллер управляет взаимодействием между моделью и представлением. Паттерн MVC позволяет создавать приложения, которые легко поддерживать и расширять.</w:t>
      </w:r>
    </w:p>
    <w:p w14:paraId="4E9F1580" w14:textId="77777777" w:rsidR="0001113C" w:rsidRDefault="0001113C" w:rsidP="0001113C">
      <w:pPr>
        <w:pStyle w:val="ae"/>
        <w:keepNext/>
      </w:pPr>
      <w:r w:rsidRPr="00C9370E">
        <w:rPr>
          <w:noProof/>
        </w:rPr>
        <w:lastRenderedPageBreak/>
        <w:drawing>
          <wp:inline distT="0" distB="0" distL="0" distR="0" wp14:anchorId="2A8CA816" wp14:editId="71191327">
            <wp:extent cx="5940425" cy="37458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1447" w14:textId="63EEC051" w:rsidR="0001113C" w:rsidRPr="0001113C" w:rsidRDefault="0001113C" w:rsidP="0001113C">
      <w:pPr>
        <w:pStyle w:val="ae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rPr>
          <w:lang w:val="en-US"/>
        </w:rPr>
        <w:t xml:space="preserve"> – </w:t>
      </w:r>
      <w:r>
        <w:t>Model-View-</w:t>
      </w:r>
      <w:proofErr w:type="spellStart"/>
      <w:r>
        <w:t>Controller</w:t>
      </w:r>
      <w:proofErr w:type="spellEnd"/>
    </w:p>
    <w:p w14:paraId="73BF7D6A" w14:textId="634292ED" w:rsidR="0021359C" w:rsidRPr="0021359C" w:rsidRDefault="00A900E2" w:rsidP="002B4E25">
      <w:pPr>
        <w:pStyle w:val="2"/>
      </w:pPr>
      <w:bookmarkStart w:id="22" w:name="_Toc159669721"/>
      <w:r>
        <w:t>Описание ГИП</w:t>
      </w:r>
      <w:bookmarkEnd w:id="22"/>
    </w:p>
    <w:p w14:paraId="1FE4ABB4" w14:textId="53AABF0E" w:rsidR="0021359C" w:rsidRPr="002B4E25" w:rsidRDefault="004F75CC" w:rsidP="002B4E25">
      <w:pPr>
        <w:pStyle w:val="2"/>
      </w:pPr>
      <w:bookmarkStart w:id="23" w:name="_Toc159669722"/>
      <w:r>
        <w:t>Программная реализация</w:t>
      </w:r>
      <w:bookmarkEnd w:id="23"/>
    </w:p>
    <w:p w14:paraId="3F757177" w14:textId="5BAFC74F" w:rsidR="004F75CC" w:rsidRPr="004F75CC" w:rsidRDefault="00A900E2" w:rsidP="002B4E25">
      <w:pPr>
        <w:pStyle w:val="2"/>
      </w:pPr>
      <w:bookmarkStart w:id="24" w:name="_Toc159669723"/>
      <w:r>
        <w:t>Выводы</w:t>
      </w:r>
      <w:bookmarkEnd w:id="24"/>
    </w:p>
    <w:p w14:paraId="2C0EE1CB" w14:textId="77777777" w:rsidR="00A900E2" w:rsidRPr="00A900E2" w:rsidRDefault="00A900E2" w:rsidP="00A900E2"/>
    <w:p w14:paraId="7D9F0511" w14:textId="77777777" w:rsidR="00601EF6" w:rsidRPr="00601EF6" w:rsidRDefault="00601EF6" w:rsidP="00601EF6"/>
    <w:p w14:paraId="127631BE" w14:textId="356FE38E" w:rsidR="000C55C3" w:rsidRDefault="000C55C3" w:rsidP="008A1721">
      <w:pPr>
        <w:pStyle w:val="13"/>
      </w:pPr>
      <w:bookmarkStart w:id="25" w:name="_Toc515037805"/>
      <w:bookmarkStart w:id="26" w:name="_Toc42510980"/>
      <w:bookmarkStart w:id="27" w:name="_Toc121489869"/>
      <w:bookmarkStart w:id="28" w:name="_Toc159669724"/>
      <w:r w:rsidRPr="004240DF">
        <w:lastRenderedPageBreak/>
        <w:t>ЗАКЛЮЧЕНИЕ</w:t>
      </w:r>
      <w:bookmarkEnd w:id="25"/>
      <w:bookmarkEnd w:id="26"/>
      <w:bookmarkEnd w:id="27"/>
      <w:bookmarkEnd w:id="28"/>
    </w:p>
    <w:p w14:paraId="5B5F03EA" w14:textId="64118990" w:rsidR="000C55C3" w:rsidRDefault="000C55C3" w:rsidP="004D3B6C">
      <w:pPr>
        <w:pStyle w:val="af1"/>
      </w:pPr>
      <w:r>
        <w:br w:type="page"/>
      </w:r>
    </w:p>
    <w:p w14:paraId="6BA2A8E8" w14:textId="2D216AB0" w:rsidR="00633085" w:rsidRPr="007C1759" w:rsidRDefault="000C55C3" w:rsidP="007C1759">
      <w:pPr>
        <w:pStyle w:val="13"/>
        <w:rPr>
          <w:rStyle w:val="ac"/>
          <w:color w:val="auto"/>
          <w:u w:val="none"/>
        </w:rPr>
      </w:pPr>
      <w:bookmarkStart w:id="29" w:name="_Toc42510981"/>
      <w:bookmarkStart w:id="30" w:name="_Toc121489870"/>
      <w:bookmarkStart w:id="31" w:name="_Toc159669725"/>
      <w:r w:rsidRPr="004240DF">
        <w:lastRenderedPageBreak/>
        <w:t>СПИСОК ИСПОЛЬЗОВАННЫХ ИСТОЧНИКОВ</w:t>
      </w:r>
      <w:bookmarkEnd w:id="29"/>
      <w:bookmarkEnd w:id="30"/>
      <w:bookmarkEnd w:id="31"/>
    </w:p>
    <w:p w14:paraId="3145B18B" w14:textId="77777777" w:rsidR="00CB33EB" w:rsidRDefault="00CB33EB">
      <w:pPr>
        <w:contextualSpacing w:val="0"/>
        <w:jc w:val="left"/>
      </w:pPr>
      <w:r>
        <w:br w:type="page"/>
      </w:r>
    </w:p>
    <w:p w14:paraId="3A41E27F" w14:textId="605A8462" w:rsidR="007C1759" w:rsidRPr="00CC3702" w:rsidRDefault="00CB33EB" w:rsidP="00CB33EB">
      <w:pPr>
        <w:pStyle w:val="13"/>
        <w:rPr>
          <w:lang w:val="en-US"/>
        </w:rPr>
      </w:pPr>
      <w:bookmarkStart w:id="32" w:name="_Toc159669726"/>
      <w:r>
        <w:lastRenderedPageBreak/>
        <w:t>ПРИЛОЖЕНИЕ</w:t>
      </w:r>
      <w:r w:rsidR="00F80B53" w:rsidRPr="00F80B53">
        <w:rPr>
          <w:lang w:val="en-US"/>
        </w:rPr>
        <w:t xml:space="preserve"> 1</w:t>
      </w:r>
      <w:bookmarkEnd w:id="32"/>
    </w:p>
    <w:p w14:paraId="020C8029" w14:textId="77777777" w:rsidR="00F80B53" w:rsidRPr="004F0169" w:rsidRDefault="00F80B53" w:rsidP="00F80B53">
      <w:pPr>
        <w:pStyle w:val="13"/>
        <w:rPr>
          <w:lang w:val="en-US"/>
        </w:rPr>
      </w:pPr>
      <w:bookmarkStart w:id="33" w:name="_Toc159669727"/>
      <w:r>
        <w:lastRenderedPageBreak/>
        <w:t>ПРИЛОЖЕНИЕ</w:t>
      </w:r>
      <w:r w:rsidRPr="004F0169">
        <w:rPr>
          <w:lang w:val="en-US"/>
        </w:rPr>
        <w:t xml:space="preserve"> 2</w:t>
      </w:r>
      <w:bookmarkEnd w:id="33"/>
    </w:p>
    <w:p w14:paraId="6439FA36" w14:textId="199EBEFA" w:rsidR="00CB33EB" w:rsidRPr="00F80B53" w:rsidRDefault="00CB33EB" w:rsidP="00F80B53"/>
    <w:sectPr w:rsidR="00CB33EB" w:rsidRPr="00F80B53" w:rsidSect="001836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0B9D" w14:textId="77777777" w:rsidR="00B2372E" w:rsidRDefault="00B2372E" w:rsidP="00183631">
      <w:pPr>
        <w:spacing w:line="240" w:lineRule="auto"/>
      </w:pPr>
      <w:r>
        <w:separator/>
      </w:r>
    </w:p>
  </w:endnote>
  <w:endnote w:type="continuationSeparator" w:id="0">
    <w:p w14:paraId="1B7C0F7D" w14:textId="77777777" w:rsidR="00B2372E" w:rsidRDefault="00B2372E" w:rsidP="00183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01FFC" w14:textId="77777777" w:rsidR="004F0169" w:rsidRDefault="004F016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0718962"/>
      <w:docPartObj>
        <w:docPartGallery w:val="Page Numbers (Bottom of Page)"/>
        <w:docPartUnique/>
      </w:docPartObj>
    </w:sdtPr>
    <w:sdtEndPr/>
    <w:sdtContent>
      <w:p w14:paraId="1DCBA0A6" w14:textId="13743079" w:rsidR="005F57DE" w:rsidRDefault="005F57DE" w:rsidP="005F57D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41F6" w14:textId="7DB41306" w:rsidR="004821E3" w:rsidRDefault="004821E3" w:rsidP="004821E3">
    <w:pPr>
      <w:pStyle w:val="a9"/>
      <w:jc w:val="center"/>
      <w:rPr>
        <w:rFonts w:cs="Times New Roman"/>
        <w:szCs w:val="28"/>
      </w:rPr>
    </w:pPr>
    <w:proofErr w:type="spellStart"/>
    <w:r w:rsidRPr="004821E3">
      <w:rPr>
        <w:rFonts w:cs="Times New Roman"/>
        <w:szCs w:val="28"/>
      </w:rPr>
      <w:t>Ростов</w:t>
    </w:r>
    <w:proofErr w:type="spellEnd"/>
    <w:r w:rsidRPr="004821E3">
      <w:rPr>
        <w:rFonts w:cs="Times New Roman"/>
        <w:szCs w:val="28"/>
      </w:rPr>
      <w:t>-на-Дону – Таганрог</w:t>
    </w:r>
  </w:p>
  <w:p w14:paraId="004ABEC6" w14:textId="77777777" w:rsidR="004821E3" w:rsidRPr="004821E3" w:rsidRDefault="004821E3" w:rsidP="004821E3">
    <w:pPr>
      <w:pStyle w:val="a9"/>
      <w:jc w:val="center"/>
      <w:rPr>
        <w:rFonts w:cs="Times New Roman"/>
        <w:szCs w:val="28"/>
      </w:rPr>
    </w:pPr>
  </w:p>
  <w:p w14:paraId="19053099" w14:textId="59175E91" w:rsidR="00183631" w:rsidRPr="004F0169" w:rsidRDefault="004821E3" w:rsidP="004821E3">
    <w:pPr>
      <w:pStyle w:val="a9"/>
      <w:jc w:val="center"/>
      <w:rPr>
        <w:lang w:val="en-US"/>
      </w:rPr>
    </w:pPr>
    <w:r w:rsidRPr="004821E3">
      <w:rPr>
        <w:rFonts w:cs="Times New Roman"/>
        <w:szCs w:val="28"/>
      </w:rPr>
      <w:t>202</w:t>
    </w:r>
    <w:r w:rsidR="004F0169">
      <w:rPr>
        <w:rFonts w:cs="Times New Roman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AAC9" w14:textId="77777777" w:rsidR="00B2372E" w:rsidRDefault="00B2372E" w:rsidP="00183631">
      <w:pPr>
        <w:spacing w:line="240" w:lineRule="auto"/>
      </w:pPr>
      <w:r>
        <w:separator/>
      </w:r>
    </w:p>
  </w:footnote>
  <w:footnote w:type="continuationSeparator" w:id="0">
    <w:p w14:paraId="75D79155" w14:textId="77777777" w:rsidR="00B2372E" w:rsidRDefault="00B2372E" w:rsidP="00183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B26D" w14:textId="77777777" w:rsidR="004F0169" w:rsidRDefault="004F016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D4DD" w14:textId="77777777" w:rsidR="004F0169" w:rsidRDefault="004F016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B6D3" w14:textId="77777777" w:rsidR="004F0169" w:rsidRDefault="004F016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AF"/>
    <w:multiLevelType w:val="multilevel"/>
    <w:tmpl w:val="0A689E2A"/>
    <w:lvl w:ilvl="0">
      <w:start w:val="1"/>
      <w:numFmt w:val="decimal"/>
      <w:pStyle w:val="a"/>
      <w:suff w:val="space"/>
      <w:lvlText w:val="Рисунок 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CB29E4"/>
    <w:multiLevelType w:val="hybridMultilevel"/>
    <w:tmpl w:val="B2DC1A56"/>
    <w:lvl w:ilvl="0" w:tplc="F160A1C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C08EC"/>
    <w:multiLevelType w:val="hybridMultilevel"/>
    <w:tmpl w:val="D6FAF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71570"/>
    <w:multiLevelType w:val="multilevel"/>
    <w:tmpl w:val="3146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D2ECA"/>
    <w:multiLevelType w:val="hybridMultilevel"/>
    <w:tmpl w:val="77FEA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295CCC"/>
    <w:multiLevelType w:val="hybridMultilevel"/>
    <w:tmpl w:val="6396D9F2"/>
    <w:lvl w:ilvl="0" w:tplc="97D431D6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F5353B"/>
    <w:multiLevelType w:val="hybridMultilevel"/>
    <w:tmpl w:val="AEFEC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F84C95"/>
    <w:multiLevelType w:val="hybridMultilevel"/>
    <w:tmpl w:val="81728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6E088F"/>
    <w:multiLevelType w:val="hybridMultilevel"/>
    <w:tmpl w:val="27986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9B0486"/>
    <w:multiLevelType w:val="hybridMultilevel"/>
    <w:tmpl w:val="56709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065D15"/>
    <w:multiLevelType w:val="multilevel"/>
    <w:tmpl w:val="81DC6014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37"/>
        </w:tabs>
        <w:ind w:left="0" w:firstLine="709"/>
      </w:pPr>
      <w:rPr>
        <w:rFonts w:hint="default"/>
      </w:rPr>
    </w:lvl>
  </w:abstractNum>
  <w:abstractNum w:abstractNumId="11" w15:restartNumberingAfterBreak="0">
    <w:nsid w:val="320D4A45"/>
    <w:multiLevelType w:val="hybridMultilevel"/>
    <w:tmpl w:val="E16EFD86"/>
    <w:lvl w:ilvl="0" w:tplc="EE34D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226477"/>
    <w:multiLevelType w:val="hybridMultilevel"/>
    <w:tmpl w:val="F3F466E8"/>
    <w:lvl w:ilvl="0" w:tplc="60181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224FFA"/>
    <w:multiLevelType w:val="hybridMultilevel"/>
    <w:tmpl w:val="F3F466E8"/>
    <w:lvl w:ilvl="0" w:tplc="60181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867208"/>
    <w:multiLevelType w:val="hybridMultilevel"/>
    <w:tmpl w:val="D2105068"/>
    <w:name w:val="Нумерация формул2"/>
    <w:lvl w:ilvl="0" w:tplc="CCD249D4">
      <w:start w:val="1"/>
      <w:numFmt w:val="decimal"/>
      <w:lvlText w:val="%1.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50F5166F"/>
    <w:multiLevelType w:val="hybridMultilevel"/>
    <w:tmpl w:val="5142AC10"/>
    <w:lvl w:ilvl="0" w:tplc="1AA448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D1003E"/>
    <w:multiLevelType w:val="multilevel"/>
    <w:tmpl w:val="26C6F2DC"/>
    <w:name w:val="Нумерация формул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0"/>
      <w:suff w:val="nothing"/>
      <w:lvlText w:val="Рисунок 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nothing"/>
      <w:lvlText w:val="Таблица 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5D776EAC"/>
    <w:multiLevelType w:val="hybridMultilevel"/>
    <w:tmpl w:val="A3F475FC"/>
    <w:lvl w:ilvl="0" w:tplc="99F48F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D01E5C"/>
    <w:multiLevelType w:val="multilevel"/>
    <w:tmpl w:val="25D6FC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C941871"/>
    <w:multiLevelType w:val="hybridMultilevel"/>
    <w:tmpl w:val="D3C4BA4C"/>
    <w:name w:val="Нумерация формул3"/>
    <w:lvl w:ilvl="0" w:tplc="8BEA26AC">
      <w:start w:val="1"/>
      <w:numFmt w:val="decimal"/>
      <w:pStyle w:val="a2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0"/>
  </w:num>
  <w:num w:numId="3">
    <w:abstractNumId w:val="10"/>
  </w:num>
  <w:num w:numId="4">
    <w:abstractNumId w:val="18"/>
  </w:num>
  <w:num w:numId="5">
    <w:abstractNumId w:val="8"/>
  </w:num>
  <w:num w:numId="6">
    <w:abstractNumId w:val="7"/>
  </w:num>
  <w:num w:numId="7">
    <w:abstractNumId w:val="5"/>
  </w:num>
  <w:num w:numId="8">
    <w:abstractNumId w:val="15"/>
  </w:num>
  <w:num w:numId="9">
    <w:abstractNumId w:val="11"/>
  </w:num>
  <w:num w:numId="10">
    <w:abstractNumId w:val="17"/>
  </w:num>
  <w:num w:numId="11">
    <w:abstractNumId w:val="12"/>
  </w:num>
  <w:num w:numId="12">
    <w:abstractNumId w:val="13"/>
  </w:num>
  <w:num w:numId="13">
    <w:abstractNumId w:val="9"/>
  </w:num>
  <w:num w:numId="14">
    <w:abstractNumId w:val="6"/>
  </w:num>
  <w:num w:numId="15">
    <w:abstractNumId w:val="4"/>
  </w:num>
  <w:num w:numId="16">
    <w:abstractNumId w:val="1"/>
  </w:num>
  <w:num w:numId="17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9B"/>
    <w:rsid w:val="00003417"/>
    <w:rsid w:val="0000602A"/>
    <w:rsid w:val="0001113C"/>
    <w:rsid w:val="00015206"/>
    <w:rsid w:val="000156C9"/>
    <w:rsid w:val="0003592B"/>
    <w:rsid w:val="00035CDB"/>
    <w:rsid w:val="00044F5C"/>
    <w:rsid w:val="00047F61"/>
    <w:rsid w:val="00053557"/>
    <w:rsid w:val="0006249C"/>
    <w:rsid w:val="0006609A"/>
    <w:rsid w:val="000703B5"/>
    <w:rsid w:val="000757BC"/>
    <w:rsid w:val="00075AF1"/>
    <w:rsid w:val="0007666F"/>
    <w:rsid w:val="00080012"/>
    <w:rsid w:val="0008750F"/>
    <w:rsid w:val="0008795B"/>
    <w:rsid w:val="000910E2"/>
    <w:rsid w:val="00091E8B"/>
    <w:rsid w:val="000937E1"/>
    <w:rsid w:val="0009404A"/>
    <w:rsid w:val="00096E2A"/>
    <w:rsid w:val="000A3FED"/>
    <w:rsid w:val="000A6321"/>
    <w:rsid w:val="000A63AA"/>
    <w:rsid w:val="000C289E"/>
    <w:rsid w:val="000C3095"/>
    <w:rsid w:val="000C334C"/>
    <w:rsid w:val="000C3DFE"/>
    <w:rsid w:val="000C4A27"/>
    <w:rsid w:val="000C55C3"/>
    <w:rsid w:val="000C6258"/>
    <w:rsid w:val="000C70C4"/>
    <w:rsid w:val="000D013A"/>
    <w:rsid w:val="000D1F6D"/>
    <w:rsid w:val="000E2D3E"/>
    <w:rsid w:val="000E3AE4"/>
    <w:rsid w:val="000F0C20"/>
    <w:rsid w:val="000F4945"/>
    <w:rsid w:val="000F608C"/>
    <w:rsid w:val="00103A70"/>
    <w:rsid w:val="00104DA6"/>
    <w:rsid w:val="001135F6"/>
    <w:rsid w:val="00114809"/>
    <w:rsid w:val="00116898"/>
    <w:rsid w:val="00117543"/>
    <w:rsid w:val="00120C56"/>
    <w:rsid w:val="001215FE"/>
    <w:rsid w:val="00122216"/>
    <w:rsid w:val="00124230"/>
    <w:rsid w:val="001249F7"/>
    <w:rsid w:val="00131AF7"/>
    <w:rsid w:val="00141B28"/>
    <w:rsid w:val="00141EB1"/>
    <w:rsid w:val="00143656"/>
    <w:rsid w:val="00144327"/>
    <w:rsid w:val="0014458D"/>
    <w:rsid w:val="00145D17"/>
    <w:rsid w:val="00147835"/>
    <w:rsid w:val="00155B8C"/>
    <w:rsid w:val="00156CD9"/>
    <w:rsid w:val="00160830"/>
    <w:rsid w:val="00161EAE"/>
    <w:rsid w:val="00167B70"/>
    <w:rsid w:val="00174061"/>
    <w:rsid w:val="001777F8"/>
    <w:rsid w:val="001803BF"/>
    <w:rsid w:val="001811A6"/>
    <w:rsid w:val="00181A4C"/>
    <w:rsid w:val="0018253B"/>
    <w:rsid w:val="00183631"/>
    <w:rsid w:val="00184535"/>
    <w:rsid w:val="0018518C"/>
    <w:rsid w:val="001A3CDF"/>
    <w:rsid w:val="001A5CDE"/>
    <w:rsid w:val="001B4E08"/>
    <w:rsid w:val="001B62BB"/>
    <w:rsid w:val="001B7FAC"/>
    <w:rsid w:val="001C097F"/>
    <w:rsid w:val="001C1750"/>
    <w:rsid w:val="001C36D3"/>
    <w:rsid w:val="001C3D08"/>
    <w:rsid w:val="001D1E93"/>
    <w:rsid w:val="001D2BCF"/>
    <w:rsid w:val="001D7440"/>
    <w:rsid w:val="001E5CAE"/>
    <w:rsid w:val="001E5FFD"/>
    <w:rsid w:val="001F67F8"/>
    <w:rsid w:val="00202C4F"/>
    <w:rsid w:val="0020451A"/>
    <w:rsid w:val="00205516"/>
    <w:rsid w:val="002110B2"/>
    <w:rsid w:val="002130EB"/>
    <w:rsid w:val="0021359C"/>
    <w:rsid w:val="00214F0B"/>
    <w:rsid w:val="00221D10"/>
    <w:rsid w:val="00224951"/>
    <w:rsid w:val="00224A50"/>
    <w:rsid w:val="00227308"/>
    <w:rsid w:val="00230FFB"/>
    <w:rsid w:val="002333E3"/>
    <w:rsid w:val="00236220"/>
    <w:rsid w:val="00236DA5"/>
    <w:rsid w:val="00240EEC"/>
    <w:rsid w:val="0024202B"/>
    <w:rsid w:val="002442C6"/>
    <w:rsid w:val="00252633"/>
    <w:rsid w:val="0025328A"/>
    <w:rsid w:val="00253ED1"/>
    <w:rsid w:val="002558D1"/>
    <w:rsid w:val="00255A7F"/>
    <w:rsid w:val="002601CE"/>
    <w:rsid w:val="002606AA"/>
    <w:rsid w:val="00261966"/>
    <w:rsid w:val="00262A10"/>
    <w:rsid w:val="00263973"/>
    <w:rsid w:val="00270F1A"/>
    <w:rsid w:val="002740EA"/>
    <w:rsid w:val="002746CD"/>
    <w:rsid w:val="00275C0F"/>
    <w:rsid w:val="00281CD4"/>
    <w:rsid w:val="00285910"/>
    <w:rsid w:val="002869A5"/>
    <w:rsid w:val="00293BD0"/>
    <w:rsid w:val="00294CA7"/>
    <w:rsid w:val="002B29A3"/>
    <w:rsid w:val="002B4C2A"/>
    <w:rsid w:val="002B4E25"/>
    <w:rsid w:val="002B5528"/>
    <w:rsid w:val="002C530B"/>
    <w:rsid w:val="002D0D76"/>
    <w:rsid w:val="002D172A"/>
    <w:rsid w:val="002D2C9E"/>
    <w:rsid w:val="002D54FF"/>
    <w:rsid w:val="002D71EF"/>
    <w:rsid w:val="002E02ED"/>
    <w:rsid w:val="002E7867"/>
    <w:rsid w:val="002F1FF4"/>
    <w:rsid w:val="002F3EB2"/>
    <w:rsid w:val="002F524A"/>
    <w:rsid w:val="002F6394"/>
    <w:rsid w:val="00302556"/>
    <w:rsid w:val="003025A9"/>
    <w:rsid w:val="003048BB"/>
    <w:rsid w:val="00305385"/>
    <w:rsid w:val="00314ABC"/>
    <w:rsid w:val="00314AE3"/>
    <w:rsid w:val="00323168"/>
    <w:rsid w:val="003241AA"/>
    <w:rsid w:val="00330C8B"/>
    <w:rsid w:val="00333CF1"/>
    <w:rsid w:val="00335738"/>
    <w:rsid w:val="003413F5"/>
    <w:rsid w:val="00345599"/>
    <w:rsid w:val="0034708D"/>
    <w:rsid w:val="003528A2"/>
    <w:rsid w:val="0035445B"/>
    <w:rsid w:val="003606D9"/>
    <w:rsid w:val="00365659"/>
    <w:rsid w:val="00366380"/>
    <w:rsid w:val="00366467"/>
    <w:rsid w:val="003810E6"/>
    <w:rsid w:val="003825C5"/>
    <w:rsid w:val="00385F32"/>
    <w:rsid w:val="003A08B7"/>
    <w:rsid w:val="003A0F06"/>
    <w:rsid w:val="003A29B4"/>
    <w:rsid w:val="003A53D4"/>
    <w:rsid w:val="003A7F48"/>
    <w:rsid w:val="003B2432"/>
    <w:rsid w:val="003B285A"/>
    <w:rsid w:val="003C2171"/>
    <w:rsid w:val="003C3CE9"/>
    <w:rsid w:val="003D1AD5"/>
    <w:rsid w:val="003D20E8"/>
    <w:rsid w:val="003E0A4A"/>
    <w:rsid w:val="003E361F"/>
    <w:rsid w:val="003F188A"/>
    <w:rsid w:val="003F3044"/>
    <w:rsid w:val="003F43AC"/>
    <w:rsid w:val="003F55EB"/>
    <w:rsid w:val="004016F6"/>
    <w:rsid w:val="004047EC"/>
    <w:rsid w:val="00404D07"/>
    <w:rsid w:val="00407A67"/>
    <w:rsid w:val="004103D3"/>
    <w:rsid w:val="0041404B"/>
    <w:rsid w:val="00415F3F"/>
    <w:rsid w:val="00420AD9"/>
    <w:rsid w:val="00424445"/>
    <w:rsid w:val="00425495"/>
    <w:rsid w:val="00425C08"/>
    <w:rsid w:val="00425D51"/>
    <w:rsid w:val="0044058C"/>
    <w:rsid w:val="00442714"/>
    <w:rsid w:val="0044362F"/>
    <w:rsid w:val="004437E5"/>
    <w:rsid w:val="00444B43"/>
    <w:rsid w:val="00444C61"/>
    <w:rsid w:val="00446D4F"/>
    <w:rsid w:val="004472C5"/>
    <w:rsid w:val="0045073D"/>
    <w:rsid w:val="004512FC"/>
    <w:rsid w:val="004513B3"/>
    <w:rsid w:val="0045169F"/>
    <w:rsid w:val="004533CF"/>
    <w:rsid w:val="004550F7"/>
    <w:rsid w:val="0045583B"/>
    <w:rsid w:val="004574E2"/>
    <w:rsid w:val="0045753B"/>
    <w:rsid w:val="00463710"/>
    <w:rsid w:val="0046512D"/>
    <w:rsid w:val="00470279"/>
    <w:rsid w:val="004727D7"/>
    <w:rsid w:val="004740D9"/>
    <w:rsid w:val="004821E3"/>
    <w:rsid w:val="00491E87"/>
    <w:rsid w:val="00492E92"/>
    <w:rsid w:val="00492F70"/>
    <w:rsid w:val="00497032"/>
    <w:rsid w:val="004A02A0"/>
    <w:rsid w:val="004A4CD2"/>
    <w:rsid w:val="004A7CC0"/>
    <w:rsid w:val="004B097B"/>
    <w:rsid w:val="004B15A3"/>
    <w:rsid w:val="004B2471"/>
    <w:rsid w:val="004B2A0A"/>
    <w:rsid w:val="004C4F2E"/>
    <w:rsid w:val="004D22BE"/>
    <w:rsid w:val="004D322B"/>
    <w:rsid w:val="004D341C"/>
    <w:rsid w:val="004D3B6C"/>
    <w:rsid w:val="004F0169"/>
    <w:rsid w:val="004F37E1"/>
    <w:rsid w:val="004F3E93"/>
    <w:rsid w:val="004F5A2B"/>
    <w:rsid w:val="004F6669"/>
    <w:rsid w:val="004F75CC"/>
    <w:rsid w:val="005006AD"/>
    <w:rsid w:val="005077F4"/>
    <w:rsid w:val="00507B87"/>
    <w:rsid w:val="005173A3"/>
    <w:rsid w:val="00522D56"/>
    <w:rsid w:val="00525BA4"/>
    <w:rsid w:val="00526576"/>
    <w:rsid w:val="005266E7"/>
    <w:rsid w:val="005269A0"/>
    <w:rsid w:val="0052707A"/>
    <w:rsid w:val="00530B09"/>
    <w:rsid w:val="0053152F"/>
    <w:rsid w:val="00531CE0"/>
    <w:rsid w:val="00532771"/>
    <w:rsid w:val="0053380A"/>
    <w:rsid w:val="00536085"/>
    <w:rsid w:val="00545901"/>
    <w:rsid w:val="00550B3C"/>
    <w:rsid w:val="005516E5"/>
    <w:rsid w:val="00553B7E"/>
    <w:rsid w:val="00554AE2"/>
    <w:rsid w:val="005679F9"/>
    <w:rsid w:val="00572F66"/>
    <w:rsid w:val="005935BF"/>
    <w:rsid w:val="00595898"/>
    <w:rsid w:val="005A09BA"/>
    <w:rsid w:val="005B39EA"/>
    <w:rsid w:val="005B6A6A"/>
    <w:rsid w:val="005C3228"/>
    <w:rsid w:val="005C69AF"/>
    <w:rsid w:val="005C6F50"/>
    <w:rsid w:val="005D37FE"/>
    <w:rsid w:val="005D57D6"/>
    <w:rsid w:val="005D59B3"/>
    <w:rsid w:val="005E3CA4"/>
    <w:rsid w:val="005E469F"/>
    <w:rsid w:val="005E58F5"/>
    <w:rsid w:val="005E72F8"/>
    <w:rsid w:val="005E7941"/>
    <w:rsid w:val="005F1971"/>
    <w:rsid w:val="005F57DE"/>
    <w:rsid w:val="00601EF6"/>
    <w:rsid w:val="006053E8"/>
    <w:rsid w:val="00614454"/>
    <w:rsid w:val="00615422"/>
    <w:rsid w:val="0061750E"/>
    <w:rsid w:val="0061768F"/>
    <w:rsid w:val="00622A67"/>
    <w:rsid w:val="0062496E"/>
    <w:rsid w:val="00626642"/>
    <w:rsid w:val="006309F7"/>
    <w:rsid w:val="00631933"/>
    <w:rsid w:val="006329B0"/>
    <w:rsid w:val="00633085"/>
    <w:rsid w:val="00634695"/>
    <w:rsid w:val="00637BCB"/>
    <w:rsid w:val="00640561"/>
    <w:rsid w:val="006409CF"/>
    <w:rsid w:val="00646E01"/>
    <w:rsid w:val="00651A02"/>
    <w:rsid w:val="006552BA"/>
    <w:rsid w:val="00655DFD"/>
    <w:rsid w:val="00660AD6"/>
    <w:rsid w:val="00661115"/>
    <w:rsid w:val="006614F6"/>
    <w:rsid w:val="0066505F"/>
    <w:rsid w:val="00672251"/>
    <w:rsid w:val="00677290"/>
    <w:rsid w:val="00680148"/>
    <w:rsid w:val="006852AA"/>
    <w:rsid w:val="00694FA8"/>
    <w:rsid w:val="0069622B"/>
    <w:rsid w:val="006B4B4E"/>
    <w:rsid w:val="006B75E4"/>
    <w:rsid w:val="006B794F"/>
    <w:rsid w:val="006B7AE1"/>
    <w:rsid w:val="006C1BDA"/>
    <w:rsid w:val="006D059C"/>
    <w:rsid w:val="006D1AC4"/>
    <w:rsid w:val="006D5E1F"/>
    <w:rsid w:val="006E5857"/>
    <w:rsid w:val="006F06CC"/>
    <w:rsid w:val="006F5F9F"/>
    <w:rsid w:val="00700C30"/>
    <w:rsid w:val="00705DD6"/>
    <w:rsid w:val="0070663E"/>
    <w:rsid w:val="0071077C"/>
    <w:rsid w:val="00714AC5"/>
    <w:rsid w:val="00714AE4"/>
    <w:rsid w:val="00714C81"/>
    <w:rsid w:val="00720CF0"/>
    <w:rsid w:val="00722E54"/>
    <w:rsid w:val="00723F41"/>
    <w:rsid w:val="00724892"/>
    <w:rsid w:val="00731B3F"/>
    <w:rsid w:val="0073228F"/>
    <w:rsid w:val="007346EE"/>
    <w:rsid w:val="00737CA9"/>
    <w:rsid w:val="00737D4E"/>
    <w:rsid w:val="0074231C"/>
    <w:rsid w:val="00744EC3"/>
    <w:rsid w:val="00747E6F"/>
    <w:rsid w:val="00750E04"/>
    <w:rsid w:val="00755484"/>
    <w:rsid w:val="00763855"/>
    <w:rsid w:val="00763D26"/>
    <w:rsid w:val="00763EFF"/>
    <w:rsid w:val="00766E12"/>
    <w:rsid w:val="00770E54"/>
    <w:rsid w:val="00773AFF"/>
    <w:rsid w:val="00776E1B"/>
    <w:rsid w:val="00780AF3"/>
    <w:rsid w:val="007822BE"/>
    <w:rsid w:val="00783CCD"/>
    <w:rsid w:val="0078655C"/>
    <w:rsid w:val="00786C0C"/>
    <w:rsid w:val="00787A79"/>
    <w:rsid w:val="00791743"/>
    <w:rsid w:val="00795CA1"/>
    <w:rsid w:val="007A0083"/>
    <w:rsid w:val="007A2EAD"/>
    <w:rsid w:val="007A4A9D"/>
    <w:rsid w:val="007A781F"/>
    <w:rsid w:val="007A7B50"/>
    <w:rsid w:val="007B20D6"/>
    <w:rsid w:val="007B4B08"/>
    <w:rsid w:val="007C0C23"/>
    <w:rsid w:val="007C1759"/>
    <w:rsid w:val="007C258B"/>
    <w:rsid w:val="007D7253"/>
    <w:rsid w:val="007E2B7B"/>
    <w:rsid w:val="007E3EC9"/>
    <w:rsid w:val="007F0BFC"/>
    <w:rsid w:val="007F2FA6"/>
    <w:rsid w:val="007F5959"/>
    <w:rsid w:val="00800E1B"/>
    <w:rsid w:val="008029E0"/>
    <w:rsid w:val="008053F7"/>
    <w:rsid w:val="008056B7"/>
    <w:rsid w:val="0081043F"/>
    <w:rsid w:val="00821D81"/>
    <w:rsid w:val="00824E58"/>
    <w:rsid w:val="00826A43"/>
    <w:rsid w:val="00827714"/>
    <w:rsid w:val="00837171"/>
    <w:rsid w:val="008425E7"/>
    <w:rsid w:val="00843B09"/>
    <w:rsid w:val="00846F3E"/>
    <w:rsid w:val="00850663"/>
    <w:rsid w:val="00850CC2"/>
    <w:rsid w:val="008552AC"/>
    <w:rsid w:val="00855BBB"/>
    <w:rsid w:val="00865CE9"/>
    <w:rsid w:val="008801E7"/>
    <w:rsid w:val="008808E1"/>
    <w:rsid w:val="008863FD"/>
    <w:rsid w:val="0089045B"/>
    <w:rsid w:val="008905B6"/>
    <w:rsid w:val="008A13F9"/>
    <w:rsid w:val="008A1721"/>
    <w:rsid w:val="008A542E"/>
    <w:rsid w:val="008B1A41"/>
    <w:rsid w:val="008B5DE4"/>
    <w:rsid w:val="008C1C83"/>
    <w:rsid w:val="008C3805"/>
    <w:rsid w:val="008C4A93"/>
    <w:rsid w:val="008C6990"/>
    <w:rsid w:val="008C74A0"/>
    <w:rsid w:val="008E0F9C"/>
    <w:rsid w:val="008E6EF2"/>
    <w:rsid w:val="008F286D"/>
    <w:rsid w:val="00902470"/>
    <w:rsid w:val="00906219"/>
    <w:rsid w:val="0090719E"/>
    <w:rsid w:val="00910A07"/>
    <w:rsid w:val="00913B05"/>
    <w:rsid w:val="00926188"/>
    <w:rsid w:val="009351B8"/>
    <w:rsid w:val="00935BCE"/>
    <w:rsid w:val="00935D4E"/>
    <w:rsid w:val="00937742"/>
    <w:rsid w:val="00944A4E"/>
    <w:rsid w:val="009456E8"/>
    <w:rsid w:val="00952AD9"/>
    <w:rsid w:val="00954FCD"/>
    <w:rsid w:val="0095661C"/>
    <w:rsid w:val="00976EFE"/>
    <w:rsid w:val="00985859"/>
    <w:rsid w:val="00986FB7"/>
    <w:rsid w:val="00987008"/>
    <w:rsid w:val="0099283D"/>
    <w:rsid w:val="00995EF6"/>
    <w:rsid w:val="009B034F"/>
    <w:rsid w:val="009B40A3"/>
    <w:rsid w:val="009B470E"/>
    <w:rsid w:val="009C5BB8"/>
    <w:rsid w:val="009C7022"/>
    <w:rsid w:val="009D054D"/>
    <w:rsid w:val="009D3629"/>
    <w:rsid w:val="009D450A"/>
    <w:rsid w:val="009F0924"/>
    <w:rsid w:val="00A04BE6"/>
    <w:rsid w:val="00A11300"/>
    <w:rsid w:val="00A11B74"/>
    <w:rsid w:val="00A15B82"/>
    <w:rsid w:val="00A1786F"/>
    <w:rsid w:val="00A22A6C"/>
    <w:rsid w:val="00A23932"/>
    <w:rsid w:val="00A2780C"/>
    <w:rsid w:val="00A3266B"/>
    <w:rsid w:val="00A32AD9"/>
    <w:rsid w:val="00A35631"/>
    <w:rsid w:val="00A37E3E"/>
    <w:rsid w:val="00A37FA4"/>
    <w:rsid w:val="00A542F6"/>
    <w:rsid w:val="00A56360"/>
    <w:rsid w:val="00A65D9B"/>
    <w:rsid w:val="00A76105"/>
    <w:rsid w:val="00A80C64"/>
    <w:rsid w:val="00A86BF5"/>
    <w:rsid w:val="00A900E2"/>
    <w:rsid w:val="00AB27F3"/>
    <w:rsid w:val="00AB4226"/>
    <w:rsid w:val="00AB4BD8"/>
    <w:rsid w:val="00AB72C3"/>
    <w:rsid w:val="00AC0F64"/>
    <w:rsid w:val="00AC287D"/>
    <w:rsid w:val="00AD18E9"/>
    <w:rsid w:val="00AD2CFA"/>
    <w:rsid w:val="00AD7ABC"/>
    <w:rsid w:val="00AE2FDC"/>
    <w:rsid w:val="00AE5D12"/>
    <w:rsid w:val="00AF04EA"/>
    <w:rsid w:val="00AF64C9"/>
    <w:rsid w:val="00AF6FFA"/>
    <w:rsid w:val="00AF789F"/>
    <w:rsid w:val="00B01E78"/>
    <w:rsid w:val="00B04894"/>
    <w:rsid w:val="00B100CF"/>
    <w:rsid w:val="00B102B2"/>
    <w:rsid w:val="00B13D6C"/>
    <w:rsid w:val="00B175B9"/>
    <w:rsid w:val="00B214A2"/>
    <w:rsid w:val="00B21C50"/>
    <w:rsid w:val="00B22B1A"/>
    <w:rsid w:val="00B22E1C"/>
    <w:rsid w:val="00B2372E"/>
    <w:rsid w:val="00B2554C"/>
    <w:rsid w:val="00B33139"/>
    <w:rsid w:val="00B354A0"/>
    <w:rsid w:val="00B43DAE"/>
    <w:rsid w:val="00B50C05"/>
    <w:rsid w:val="00B514A3"/>
    <w:rsid w:val="00B51C94"/>
    <w:rsid w:val="00B55383"/>
    <w:rsid w:val="00B566EB"/>
    <w:rsid w:val="00B62091"/>
    <w:rsid w:val="00B622D9"/>
    <w:rsid w:val="00B70F81"/>
    <w:rsid w:val="00B73F43"/>
    <w:rsid w:val="00B759D5"/>
    <w:rsid w:val="00B76E23"/>
    <w:rsid w:val="00B830DE"/>
    <w:rsid w:val="00B83181"/>
    <w:rsid w:val="00B855D5"/>
    <w:rsid w:val="00B90A6F"/>
    <w:rsid w:val="00BA528F"/>
    <w:rsid w:val="00BA5326"/>
    <w:rsid w:val="00BA6F9E"/>
    <w:rsid w:val="00BB2057"/>
    <w:rsid w:val="00BB430D"/>
    <w:rsid w:val="00BC5ED5"/>
    <w:rsid w:val="00BD35B3"/>
    <w:rsid w:val="00BE11C7"/>
    <w:rsid w:val="00BE54AD"/>
    <w:rsid w:val="00BE67B6"/>
    <w:rsid w:val="00BF0C76"/>
    <w:rsid w:val="00BF27C8"/>
    <w:rsid w:val="00BF4AB3"/>
    <w:rsid w:val="00BF5293"/>
    <w:rsid w:val="00C000AA"/>
    <w:rsid w:val="00C0136B"/>
    <w:rsid w:val="00C034F4"/>
    <w:rsid w:val="00C0653B"/>
    <w:rsid w:val="00C12C5D"/>
    <w:rsid w:val="00C160AE"/>
    <w:rsid w:val="00C20EDD"/>
    <w:rsid w:val="00C33723"/>
    <w:rsid w:val="00C37D09"/>
    <w:rsid w:val="00C5785B"/>
    <w:rsid w:val="00C66558"/>
    <w:rsid w:val="00C7045E"/>
    <w:rsid w:val="00C70918"/>
    <w:rsid w:val="00C71FB6"/>
    <w:rsid w:val="00C82832"/>
    <w:rsid w:val="00C83084"/>
    <w:rsid w:val="00C83A61"/>
    <w:rsid w:val="00C8472E"/>
    <w:rsid w:val="00C8546B"/>
    <w:rsid w:val="00C85EFB"/>
    <w:rsid w:val="00C9086F"/>
    <w:rsid w:val="00C9354D"/>
    <w:rsid w:val="00C9370E"/>
    <w:rsid w:val="00C95742"/>
    <w:rsid w:val="00C9786C"/>
    <w:rsid w:val="00CA00B6"/>
    <w:rsid w:val="00CA56FD"/>
    <w:rsid w:val="00CA6164"/>
    <w:rsid w:val="00CB33EB"/>
    <w:rsid w:val="00CB3784"/>
    <w:rsid w:val="00CC3702"/>
    <w:rsid w:val="00CC4CF4"/>
    <w:rsid w:val="00CC7982"/>
    <w:rsid w:val="00CD09BD"/>
    <w:rsid w:val="00CD15D8"/>
    <w:rsid w:val="00CE3A12"/>
    <w:rsid w:val="00CE627A"/>
    <w:rsid w:val="00CF359B"/>
    <w:rsid w:val="00CF5DE7"/>
    <w:rsid w:val="00CF74B7"/>
    <w:rsid w:val="00D0402C"/>
    <w:rsid w:val="00D04BEF"/>
    <w:rsid w:val="00D05597"/>
    <w:rsid w:val="00D065AF"/>
    <w:rsid w:val="00D07DB7"/>
    <w:rsid w:val="00D1028D"/>
    <w:rsid w:val="00D14225"/>
    <w:rsid w:val="00D17C92"/>
    <w:rsid w:val="00D2164B"/>
    <w:rsid w:val="00D22BAD"/>
    <w:rsid w:val="00D3076C"/>
    <w:rsid w:val="00D372FB"/>
    <w:rsid w:val="00D42D5C"/>
    <w:rsid w:val="00D5035D"/>
    <w:rsid w:val="00D70F9B"/>
    <w:rsid w:val="00D77201"/>
    <w:rsid w:val="00D773AE"/>
    <w:rsid w:val="00D77C3E"/>
    <w:rsid w:val="00D80997"/>
    <w:rsid w:val="00D82077"/>
    <w:rsid w:val="00D85388"/>
    <w:rsid w:val="00D97418"/>
    <w:rsid w:val="00DA0546"/>
    <w:rsid w:val="00DA3DA7"/>
    <w:rsid w:val="00DA5579"/>
    <w:rsid w:val="00DA5C75"/>
    <w:rsid w:val="00DA6708"/>
    <w:rsid w:val="00DB0E8D"/>
    <w:rsid w:val="00DB149D"/>
    <w:rsid w:val="00DB5196"/>
    <w:rsid w:val="00DB5F0E"/>
    <w:rsid w:val="00DB7622"/>
    <w:rsid w:val="00DB7EA5"/>
    <w:rsid w:val="00DC049F"/>
    <w:rsid w:val="00DC1DB4"/>
    <w:rsid w:val="00DD6433"/>
    <w:rsid w:val="00DD6C3C"/>
    <w:rsid w:val="00DE0663"/>
    <w:rsid w:val="00DE31DA"/>
    <w:rsid w:val="00DE5824"/>
    <w:rsid w:val="00DE7EE9"/>
    <w:rsid w:val="00DF2FDC"/>
    <w:rsid w:val="00DF79E6"/>
    <w:rsid w:val="00DF7ADE"/>
    <w:rsid w:val="00E012CE"/>
    <w:rsid w:val="00E02ED5"/>
    <w:rsid w:val="00E16844"/>
    <w:rsid w:val="00E23DDF"/>
    <w:rsid w:val="00E355A8"/>
    <w:rsid w:val="00E37263"/>
    <w:rsid w:val="00E37E73"/>
    <w:rsid w:val="00E41E1A"/>
    <w:rsid w:val="00E4723F"/>
    <w:rsid w:val="00E52A8E"/>
    <w:rsid w:val="00E57773"/>
    <w:rsid w:val="00E61B19"/>
    <w:rsid w:val="00E71926"/>
    <w:rsid w:val="00E82249"/>
    <w:rsid w:val="00E84465"/>
    <w:rsid w:val="00E845AC"/>
    <w:rsid w:val="00E851F3"/>
    <w:rsid w:val="00E87D9D"/>
    <w:rsid w:val="00EA676A"/>
    <w:rsid w:val="00EA6B44"/>
    <w:rsid w:val="00EA7C2B"/>
    <w:rsid w:val="00EB0E19"/>
    <w:rsid w:val="00EB4A87"/>
    <w:rsid w:val="00EC0168"/>
    <w:rsid w:val="00EC26B6"/>
    <w:rsid w:val="00EC356D"/>
    <w:rsid w:val="00EC4472"/>
    <w:rsid w:val="00EC53F5"/>
    <w:rsid w:val="00EC72CB"/>
    <w:rsid w:val="00ED31DE"/>
    <w:rsid w:val="00ED5D27"/>
    <w:rsid w:val="00EE2743"/>
    <w:rsid w:val="00EF49BB"/>
    <w:rsid w:val="00F00506"/>
    <w:rsid w:val="00F022F8"/>
    <w:rsid w:val="00F03A8B"/>
    <w:rsid w:val="00F04677"/>
    <w:rsid w:val="00F1302D"/>
    <w:rsid w:val="00F15788"/>
    <w:rsid w:val="00F21113"/>
    <w:rsid w:val="00F22FAE"/>
    <w:rsid w:val="00F2552D"/>
    <w:rsid w:val="00F25E1D"/>
    <w:rsid w:val="00F26258"/>
    <w:rsid w:val="00F3268C"/>
    <w:rsid w:val="00F34987"/>
    <w:rsid w:val="00F45E06"/>
    <w:rsid w:val="00F475AE"/>
    <w:rsid w:val="00F54824"/>
    <w:rsid w:val="00F57743"/>
    <w:rsid w:val="00F57DA8"/>
    <w:rsid w:val="00F64D51"/>
    <w:rsid w:val="00F73AFD"/>
    <w:rsid w:val="00F7402F"/>
    <w:rsid w:val="00F7474B"/>
    <w:rsid w:val="00F77815"/>
    <w:rsid w:val="00F80984"/>
    <w:rsid w:val="00F80B53"/>
    <w:rsid w:val="00F815D5"/>
    <w:rsid w:val="00F82D01"/>
    <w:rsid w:val="00F830E0"/>
    <w:rsid w:val="00F833C5"/>
    <w:rsid w:val="00F85584"/>
    <w:rsid w:val="00F855B2"/>
    <w:rsid w:val="00F857EB"/>
    <w:rsid w:val="00F91C8D"/>
    <w:rsid w:val="00F93F9A"/>
    <w:rsid w:val="00F943F2"/>
    <w:rsid w:val="00F946B5"/>
    <w:rsid w:val="00F94CEC"/>
    <w:rsid w:val="00F9650B"/>
    <w:rsid w:val="00FA037B"/>
    <w:rsid w:val="00FA2538"/>
    <w:rsid w:val="00FA38D7"/>
    <w:rsid w:val="00FB0883"/>
    <w:rsid w:val="00FB2238"/>
    <w:rsid w:val="00FB7B97"/>
    <w:rsid w:val="00FC0002"/>
    <w:rsid w:val="00FC1689"/>
    <w:rsid w:val="00FC3372"/>
    <w:rsid w:val="00FC7408"/>
    <w:rsid w:val="00FC75D6"/>
    <w:rsid w:val="00FD3DD6"/>
    <w:rsid w:val="00FD5017"/>
    <w:rsid w:val="00FD510B"/>
    <w:rsid w:val="00FD7E43"/>
    <w:rsid w:val="00FE1D03"/>
    <w:rsid w:val="00FE78F2"/>
    <w:rsid w:val="00FF125C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E851"/>
  <w15:chartTrackingRefBased/>
  <w15:docId w15:val="{94883543-498D-449D-9CAF-2806AB93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B7FAC"/>
    <w:pPr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Заголовок раздела"/>
    <w:basedOn w:val="a3"/>
    <w:next w:val="a3"/>
    <w:link w:val="10"/>
    <w:autoRedefine/>
    <w:uiPriority w:val="9"/>
    <w:qFormat/>
    <w:rsid w:val="004D322B"/>
    <w:pPr>
      <w:keepNext/>
      <w:keepLines/>
      <w:pageBreakBefore/>
      <w:numPr>
        <w:numId w:val="4"/>
      </w:numPr>
      <w:tabs>
        <w:tab w:val="left" w:pos="1134"/>
      </w:tabs>
      <w:suppressAutoHyphen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D322B"/>
    <w:pPr>
      <w:keepNext/>
      <w:keepLines/>
      <w:numPr>
        <w:ilvl w:val="1"/>
        <w:numId w:val="4"/>
      </w:numPr>
      <w:tabs>
        <w:tab w:val="left" w:pos="1304"/>
      </w:tabs>
      <w:spacing w:before="240" w:after="240"/>
      <w:contextualSpacing w:val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4D322B"/>
    <w:pPr>
      <w:keepNext/>
      <w:keepLines/>
      <w:numPr>
        <w:ilvl w:val="2"/>
        <w:numId w:val="4"/>
      </w:numPr>
      <w:tabs>
        <w:tab w:val="left" w:pos="1474"/>
      </w:tabs>
      <w:spacing w:before="240" w:after="240"/>
      <w:contextualSpacing w:val="0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FB7B9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FB7B9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FB7B9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FB7B9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FB7B9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FB7B9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Заголовок раздела Знак"/>
    <w:basedOn w:val="a4"/>
    <w:link w:val="1"/>
    <w:uiPriority w:val="9"/>
    <w:rsid w:val="004D322B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header"/>
    <w:basedOn w:val="a3"/>
    <w:link w:val="a8"/>
    <w:uiPriority w:val="99"/>
    <w:unhideWhenUsed/>
    <w:rsid w:val="0018363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183631"/>
  </w:style>
  <w:style w:type="paragraph" w:styleId="a9">
    <w:name w:val="footer"/>
    <w:basedOn w:val="a3"/>
    <w:link w:val="aa"/>
    <w:uiPriority w:val="99"/>
    <w:unhideWhenUsed/>
    <w:rsid w:val="0018363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183631"/>
  </w:style>
  <w:style w:type="paragraph" w:styleId="ab">
    <w:name w:val="TOC Heading"/>
    <w:basedOn w:val="1"/>
    <w:next w:val="a3"/>
    <w:uiPriority w:val="39"/>
    <w:unhideWhenUsed/>
    <w:qFormat/>
    <w:rsid w:val="00EC4472"/>
    <w:pPr>
      <w:pageBreakBefore w:val="0"/>
      <w:numPr>
        <w:numId w:val="0"/>
      </w:numPr>
      <w:suppressAutoHyphens w:val="0"/>
      <w:spacing w:after="0" w:line="259" w:lineRule="auto"/>
      <w:outlineLvl w:val="9"/>
    </w:pPr>
    <w:rPr>
      <w:b w:val="0"/>
      <w:color w:val="2F5496" w:themeColor="accent1" w:themeShade="BF"/>
      <w:lang w:eastAsia="ru-RU"/>
    </w:rPr>
  </w:style>
  <w:style w:type="paragraph" w:customStyle="1" w:styleId="11">
    <w:name w:val="!Заголовок 1"/>
    <w:basedOn w:val="a3"/>
    <w:next w:val="a3"/>
    <w:link w:val="12"/>
    <w:rsid w:val="00221D10"/>
    <w:pPr>
      <w:spacing w:line="480" w:lineRule="auto"/>
      <w:outlineLvl w:val="0"/>
    </w:pPr>
    <w:rPr>
      <w:rFonts w:cs="Times New Roman"/>
      <w:b/>
      <w:sz w:val="32"/>
      <w:szCs w:val="28"/>
    </w:rPr>
  </w:style>
  <w:style w:type="paragraph" w:customStyle="1" w:styleId="21">
    <w:name w:val="!Заголовок 2"/>
    <w:basedOn w:val="11"/>
    <w:next w:val="a3"/>
    <w:link w:val="22"/>
    <w:rsid w:val="0044362F"/>
    <w:pPr>
      <w:outlineLvl w:val="1"/>
    </w:pPr>
    <w:rPr>
      <w:sz w:val="28"/>
    </w:rPr>
  </w:style>
  <w:style w:type="character" w:customStyle="1" w:styleId="12">
    <w:name w:val="!Заголовок 1 Знак"/>
    <w:basedOn w:val="a4"/>
    <w:link w:val="11"/>
    <w:rsid w:val="00221D10"/>
    <w:rPr>
      <w:rFonts w:ascii="Times New Roman" w:hAnsi="Times New Roman" w:cs="Times New Roman"/>
      <w:b/>
      <w:sz w:val="32"/>
      <w:szCs w:val="28"/>
    </w:rPr>
  </w:style>
  <w:style w:type="paragraph" w:customStyle="1" w:styleId="31">
    <w:name w:val="!Заголовок 3"/>
    <w:basedOn w:val="21"/>
    <w:next w:val="a3"/>
    <w:link w:val="32"/>
    <w:rsid w:val="00C000AA"/>
    <w:rPr>
      <w:b w:val="0"/>
      <w:i/>
    </w:rPr>
  </w:style>
  <w:style w:type="character" w:customStyle="1" w:styleId="22">
    <w:name w:val="!Заголовок 2 Знак"/>
    <w:basedOn w:val="12"/>
    <w:link w:val="21"/>
    <w:rsid w:val="0044362F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!Заголовок 1 Без"/>
    <w:basedOn w:val="a3"/>
    <w:next w:val="a3"/>
    <w:link w:val="14"/>
    <w:qFormat/>
    <w:rsid w:val="00EC53F5"/>
    <w:pPr>
      <w:pageBreakBefore/>
      <w:spacing w:after="240"/>
      <w:ind w:firstLine="0"/>
      <w:jc w:val="center"/>
      <w:outlineLvl w:val="0"/>
    </w:pPr>
    <w:rPr>
      <w:b/>
      <w:sz w:val="32"/>
    </w:rPr>
  </w:style>
  <w:style w:type="character" w:customStyle="1" w:styleId="32">
    <w:name w:val="!Заголовок 3 Знак"/>
    <w:basedOn w:val="22"/>
    <w:link w:val="31"/>
    <w:rsid w:val="00281CD4"/>
    <w:rPr>
      <w:rFonts w:ascii="Times New Roman" w:hAnsi="Times New Roman" w:cs="Times New Roman"/>
      <w:b w:val="0"/>
      <w:i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4D322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4">
    <w:name w:val="!Заголовок 1 Без Знак"/>
    <w:basedOn w:val="a4"/>
    <w:link w:val="13"/>
    <w:rsid w:val="00EC53F5"/>
    <w:rPr>
      <w:rFonts w:ascii="Times New Roman" w:hAnsi="Times New Roman"/>
      <w:b/>
      <w:sz w:val="32"/>
    </w:rPr>
  </w:style>
  <w:style w:type="character" w:customStyle="1" w:styleId="30">
    <w:name w:val="Заголовок 3 Знак"/>
    <w:basedOn w:val="a4"/>
    <w:link w:val="3"/>
    <w:uiPriority w:val="9"/>
    <w:rsid w:val="004D322B"/>
    <w:rPr>
      <w:rFonts w:ascii="Times New Roman" w:eastAsiaTheme="majorEastAsia" w:hAnsi="Times New Roman" w:cstheme="majorBidi"/>
      <w:i/>
      <w:sz w:val="28"/>
      <w:szCs w:val="24"/>
    </w:rPr>
  </w:style>
  <w:style w:type="paragraph" w:styleId="15">
    <w:name w:val="toc 1"/>
    <w:basedOn w:val="a3"/>
    <w:next w:val="a3"/>
    <w:autoRedefine/>
    <w:uiPriority w:val="39"/>
    <w:unhideWhenUsed/>
    <w:rsid w:val="006D059C"/>
    <w:pPr>
      <w:tabs>
        <w:tab w:val="left" w:pos="284"/>
        <w:tab w:val="right" w:leader="dot" w:pos="9345"/>
      </w:tabs>
      <w:ind w:firstLine="0"/>
    </w:pPr>
    <w:rPr>
      <w:sz w:val="32"/>
      <w:szCs w:val="32"/>
    </w:rPr>
  </w:style>
  <w:style w:type="character" w:styleId="ac">
    <w:name w:val="Hyperlink"/>
    <w:basedOn w:val="a4"/>
    <w:uiPriority w:val="99"/>
    <w:unhideWhenUsed/>
    <w:rsid w:val="00CD15D8"/>
    <w:rPr>
      <w:color w:val="0563C1" w:themeColor="hyperlink"/>
      <w:u w:val="single"/>
    </w:rPr>
  </w:style>
  <w:style w:type="paragraph" w:customStyle="1" w:styleId="a2">
    <w:name w:val="!Рисунок"/>
    <w:basedOn w:val="a3"/>
    <w:link w:val="ad"/>
    <w:rsid w:val="0000602A"/>
    <w:pPr>
      <w:numPr>
        <w:numId w:val="1"/>
      </w:numPr>
      <w:ind w:left="0" w:firstLine="0"/>
      <w:jc w:val="center"/>
    </w:pPr>
  </w:style>
  <w:style w:type="paragraph" w:styleId="ae">
    <w:name w:val="caption"/>
    <w:basedOn w:val="a3"/>
    <w:next w:val="a3"/>
    <w:uiPriority w:val="35"/>
    <w:unhideWhenUsed/>
    <w:qFormat/>
    <w:rsid w:val="00C0653B"/>
    <w:pPr>
      <w:spacing w:before="240" w:after="240"/>
      <w:ind w:firstLine="0"/>
      <w:jc w:val="center"/>
    </w:pPr>
    <w:rPr>
      <w:iCs/>
      <w:szCs w:val="18"/>
    </w:rPr>
  </w:style>
  <w:style w:type="character" w:customStyle="1" w:styleId="ad">
    <w:name w:val="!Рисунок Знак"/>
    <w:basedOn w:val="a4"/>
    <w:link w:val="a2"/>
    <w:rsid w:val="0000602A"/>
    <w:rPr>
      <w:rFonts w:ascii="Times New Roman" w:hAnsi="Times New Roman"/>
      <w:sz w:val="28"/>
    </w:rPr>
  </w:style>
  <w:style w:type="paragraph" w:styleId="23">
    <w:name w:val="toc 2"/>
    <w:basedOn w:val="a3"/>
    <w:next w:val="a3"/>
    <w:autoRedefine/>
    <w:uiPriority w:val="39"/>
    <w:unhideWhenUsed/>
    <w:rsid w:val="006329B0"/>
    <w:pPr>
      <w:tabs>
        <w:tab w:val="left" w:pos="1276"/>
        <w:tab w:val="right" w:leader="dot" w:pos="9345"/>
      </w:tabs>
      <w:spacing w:after="100"/>
    </w:pPr>
  </w:style>
  <w:style w:type="paragraph" w:styleId="af">
    <w:name w:val="List Paragraph"/>
    <w:basedOn w:val="a3"/>
    <w:uiPriority w:val="34"/>
    <w:qFormat/>
    <w:rsid w:val="00B62091"/>
    <w:pPr>
      <w:spacing w:after="240"/>
      <w:ind w:left="720"/>
    </w:pPr>
  </w:style>
  <w:style w:type="character" w:styleId="af0">
    <w:name w:val="Unresolved Mention"/>
    <w:basedOn w:val="a4"/>
    <w:uiPriority w:val="99"/>
    <w:semiHidden/>
    <w:unhideWhenUsed/>
    <w:rsid w:val="000703B5"/>
    <w:rPr>
      <w:color w:val="605E5C"/>
      <w:shd w:val="clear" w:color="auto" w:fill="E1DFDD"/>
    </w:rPr>
  </w:style>
  <w:style w:type="paragraph" w:customStyle="1" w:styleId="Student">
    <w:name w:val="Student"/>
    <w:basedOn w:val="a3"/>
    <w:rsid w:val="00B13D6C"/>
    <w:pPr>
      <w:spacing w:before="3600" w:line="259" w:lineRule="auto"/>
      <w:ind w:firstLine="0"/>
      <w:contextualSpacing w:val="0"/>
      <w:jc w:val="right"/>
    </w:pPr>
    <w:rPr>
      <w:rFonts w:eastAsia="Calibri" w:cs="Times New Roman"/>
    </w:rPr>
  </w:style>
  <w:style w:type="paragraph" w:customStyle="1" w:styleId="16">
    <w:name w:val="Подпись1"/>
    <w:basedOn w:val="a3"/>
    <w:rsid w:val="00B13D6C"/>
    <w:pPr>
      <w:spacing w:line="259" w:lineRule="auto"/>
      <w:ind w:firstLine="0"/>
      <w:contextualSpacing w:val="0"/>
      <w:jc w:val="right"/>
    </w:pPr>
    <w:rPr>
      <w:rFonts w:eastAsia="Calibri" w:cs="Times New Roman"/>
    </w:rPr>
  </w:style>
  <w:style w:type="paragraph" w:customStyle="1" w:styleId="SignatureNote">
    <w:name w:val="Signature Note"/>
    <w:basedOn w:val="a3"/>
    <w:rsid w:val="00B13D6C"/>
    <w:pPr>
      <w:spacing w:line="259" w:lineRule="auto"/>
      <w:ind w:firstLine="0"/>
      <w:contextualSpacing w:val="0"/>
      <w:jc w:val="right"/>
    </w:pPr>
    <w:rPr>
      <w:rFonts w:eastAsia="Calibri" w:cs="Times New Roman"/>
      <w:sz w:val="20"/>
      <w:lang w:val="en-US"/>
    </w:rPr>
  </w:style>
  <w:style w:type="paragraph" w:customStyle="1" w:styleId="Teacher">
    <w:name w:val="Teacher"/>
    <w:basedOn w:val="a3"/>
    <w:rsid w:val="00B13D6C"/>
    <w:pPr>
      <w:spacing w:before="1000" w:line="259" w:lineRule="auto"/>
      <w:ind w:firstLine="0"/>
      <w:contextualSpacing w:val="0"/>
      <w:jc w:val="right"/>
    </w:pPr>
    <w:rPr>
      <w:rFonts w:eastAsia="Calibri" w:cs="Times New Roman"/>
    </w:rPr>
  </w:style>
  <w:style w:type="paragraph" w:customStyle="1" w:styleId="a">
    <w:name w:val="для названия картинок"/>
    <w:basedOn w:val="a3"/>
    <w:next w:val="a3"/>
    <w:qFormat/>
    <w:rsid w:val="000C55C3"/>
    <w:pPr>
      <w:numPr>
        <w:numId w:val="2"/>
      </w:numPr>
      <w:spacing w:after="140" w:line="240" w:lineRule="auto"/>
      <w:contextualSpacing w:val="0"/>
      <w:jc w:val="center"/>
    </w:pPr>
  </w:style>
  <w:style w:type="paragraph" w:customStyle="1" w:styleId="a1">
    <w:name w:val="для подраздела"/>
    <w:basedOn w:val="a3"/>
    <w:next w:val="a3"/>
    <w:rsid w:val="000C55C3"/>
    <w:pPr>
      <w:keepNext/>
      <w:keepLines/>
      <w:numPr>
        <w:ilvl w:val="1"/>
        <w:numId w:val="3"/>
      </w:numPr>
      <w:suppressAutoHyphens/>
      <w:spacing w:before="140" w:after="140"/>
      <w:outlineLvl w:val="2"/>
    </w:pPr>
    <w:rPr>
      <w:b/>
    </w:rPr>
  </w:style>
  <w:style w:type="paragraph" w:customStyle="1" w:styleId="a0">
    <w:name w:val="для раздела"/>
    <w:basedOn w:val="a3"/>
    <w:next w:val="a3"/>
    <w:rsid w:val="000C55C3"/>
    <w:pPr>
      <w:keepNext/>
      <w:keepLines/>
      <w:numPr>
        <w:numId w:val="3"/>
      </w:numPr>
      <w:suppressAutoHyphens/>
      <w:spacing w:before="280" w:after="280"/>
      <w:outlineLvl w:val="1"/>
    </w:pPr>
    <w:rPr>
      <w:b/>
    </w:rPr>
  </w:style>
  <w:style w:type="paragraph" w:customStyle="1" w:styleId="af1">
    <w:name w:val="Классика"/>
    <w:basedOn w:val="a3"/>
    <w:link w:val="af2"/>
    <w:qFormat/>
    <w:rsid w:val="000C55C3"/>
    <w:pPr>
      <w:spacing w:after="160"/>
    </w:pPr>
    <w:rPr>
      <w:rFonts w:cs="Times New Roman"/>
      <w:szCs w:val="28"/>
      <w:lang w:bidi="th-TH"/>
    </w:rPr>
  </w:style>
  <w:style w:type="character" w:customStyle="1" w:styleId="af2">
    <w:name w:val="Классика Знак"/>
    <w:basedOn w:val="a4"/>
    <w:link w:val="af1"/>
    <w:rsid w:val="000C55C3"/>
    <w:rPr>
      <w:rFonts w:ascii="Times New Roman" w:hAnsi="Times New Roman" w:cs="Times New Roman"/>
      <w:sz w:val="28"/>
      <w:szCs w:val="28"/>
      <w:lang w:bidi="th-TH"/>
    </w:rPr>
  </w:style>
  <w:style w:type="paragraph" w:customStyle="1" w:styleId="af3">
    <w:name w:val="Для рисунков"/>
    <w:basedOn w:val="af1"/>
    <w:link w:val="af4"/>
    <w:qFormat/>
    <w:rsid w:val="000C55C3"/>
    <w:pPr>
      <w:ind w:firstLine="0"/>
      <w:jc w:val="center"/>
    </w:pPr>
    <w:rPr>
      <w:noProof/>
    </w:rPr>
  </w:style>
  <w:style w:type="character" w:customStyle="1" w:styleId="af4">
    <w:name w:val="Для рисунков Знак"/>
    <w:basedOn w:val="af2"/>
    <w:link w:val="af3"/>
    <w:rsid w:val="000C55C3"/>
    <w:rPr>
      <w:rFonts w:ascii="Times New Roman" w:hAnsi="Times New Roman" w:cs="Times New Roman"/>
      <w:noProof/>
      <w:sz w:val="28"/>
      <w:szCs w:val="28"/>
      <w:lang w:bidi="th-TH"/>
    </w:rPr>
  </w:style>
  <w:style w:type="character" w:customStyle="1" w:styleId="40">
    <w:name w:val="Заголовок 4 Знак"/>
    <w:basedOn w:val="a4"/>
    <w:link w:val="4"/>
    <w:uiPriority w:val="9"/>
    <w:semiHidden/>
    <w:rsid w:val="00FB7B9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semiHidden/>
    <w:rsid w:val="00FB7B9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FB7B9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FB7B9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FB7B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FB7B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3">
    <w:name w:val="toc 3"/>
    <w:basedOn w:val="a3"/>
    <w:next w:val="a3"/>
    <w:autoRedefine/>
    <w:uiPriority w:val="39"/>
    <w:unhideWhenUsed/>
    <w:rsid w:val="006329B0"/>
    <w:pPr>
      <w:tabs>
        <w:tab w:val="left" w:pos="1560"/>
        <w:tab w:val="right" w:leader="dot" w:pos="9345"/>
      </w:tabs>
      <w:spacing w:after="100"/>
      <w:ind w:left="560" w:firstLine="291"/>
    </w:pPr>
  </w:style>
  <w:style w:type="paragraph" w:styleId="af5">
    <w:name w:val="Body Text"/>
    <w:basedOn w:val="a3"/>
    <w:link w:val="af6"/>
    <w:rsid w:val="00323168"/>
    <w:pPr>
      <w:ind w:left="709" w:right="-568" w:firstLine="706"/>
      <w:contextualSpacing w:val="0"/>
      <w:jc w:val="center"/>
      <w:outlineLvl w:val="2"/>
    </w:pPr>
    <w:rPr>
      <w:rFonts w:eastAsia="Times New Roman" w:cs="Times New Roman"/>
      <w:spacing w:val="-4"/>
      <w:szCs w:val="28"/>
      <w:lang w:eastAsia="ru-RU"/>
    </w:rPr>
  </w:style>
  <w:style w:type="character" w:customStyle="1" w:styleId="af6">
    <w:name w:val="Основной текст Знак"/>
    <w:basedOn w:val="a4"/>
    <w:link w:val="af5"/>
    <w:rsid w:val="00323168"/>
    <w:rPr>
      <w:rFonts w:ascii="Times New Roman" w:eastAsia="Times New Roman" w:hAnsi="Times New Roman" w:cs="Times New Roman"/>
      <w:spacing w:val="-4"/>
      <w:sz w:val="28"/>
      <w:szCs w:val="28"/>
      <w:lang w:eastAsia="ru-RU"/>
    </w:rPr>
  </w:style>
  <w:style w:type="character" w:styleId="af7">
    <w:name w:val="FollowedHyperlink"/>
    <w:basedOn w:val="a4"/>
    <w:uiPriority w:val="99"/>
    <w:semiHidden/>
    <w:unhideWhenUsed/>
    <w:rsid w:val="00FE1D03"/>
    <w:rPr>
      <w:color w:val="954F72" w:themeColor="followedHyperlink"/>
      <w:u w:val="single"/>
    </w:rPr>
  </w:style>
  <w:style w:type="paragraph" w:customStyle="1" w:styleId="blockblock-3c">
    <w:name w:val="block__block-3c"/>
    <w:basedOn w:val="a3"/>
    <w:rsid w:val="0026397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8">
    <w:name w:val="Body Text Indent"/>
    <w:basedOn w:val="a3"/>
    <w:link w:val="af9"/>
    <w:uiPriority w:val="99"/>
    <w:semiHidden/>
    <w:unhideWhenUsed/>
    <w:rsid w:val="00CB33EB"/>
    <w:pPr>
      <w:spacing w:after="120"/>
      <w:ind w:left="283"/>
    </w:pPr>
  </w:style>
  <w:style w:type="character" w:customStyle="1" w:styleId="af9">
    <w:name w:val="Основной текст с отступом Знак"/>
    <w:basedOn w:val="a4"/>
    <w:link w:val="af8"/>
    <w:uiPriority w:val="99"/>
    <w:semiHidden/>
    <w:rsid w:val="00CB33EB"/>
    <w:rPr>
      <w:rFonts w:ascii="Times New Roman" w:hAnsi="Times New Roman"/>
      <w:sz w:val="28"/>
    </w:rPr>
  </w:style>
  <w:style w:type="paragraph" w:styleId="afa">
    <w:name w:val="Title"/>
    <w:basedOn w:val="a3"/>
    <w:link w:val="afb"/>
    <w:qFormat/>
    <w:rsid w:val="00CB33EB"/>
    <w:pPr>
      <w:spacing w:before="240" w:after="60"/>
      <w:contextualSpacing w:val="0"/>
      <w:jc w:val="center"/>
    </w:pPr>
    <w:rPr>
      <w:rFonts w:ascii="Arial" w:hAnsi="Arial"/>
      <w:b/>
      <w:kern w:val="28"/>
      <w:sz w:val="32"/>
    </w:rPr>
  </w:style>
  <w:style w:type="character" w:customStyle="1" w:styleId="afb">
    <w:name w:val="Заголовок Знак"/>
    <w:basedOn w:val="a4"/>
    <w:link w:val="afa"/>
    <w:rsid w:val="00CB33EB"/>
    <w:rPr>
      <w:rFonts w:ascii="Arial" w:hAnsi="Arial"/>
      <w:b/>
      <w:kern w:val="28"/>
      <w:sz w:val="32"/>
    </w:rPr>
  </w:style>
  <w:style w:type="paragraph" w:styleId="afc">
    <w:name w:val="Plain Text"/>
    <w:basedOn w:val="a3"/>
    <w:link w:val="afd"/>
    <w:semiHidden/>
    <w:unhideWhenUsed/>
    <w:rsid w:val="00CB33EB"/>
    <w:pPr>
      <w:contextualSpacing w:val="0"/>
    </w:pPr>
    <w:rPr>
      <w:rFonts w:ascii="Courier New" w:hAnsi="Courier New"/>
    </w:rPr>
  </w:style>
  <w:style w:type="character" w:customStyle="1" w:styleId="afd">
    <w:name w:val="Текст Знак"/>
    <w:basedOn w:val="a4"/>
    <w:link w:val="afc"/>
    <w:semiHidden/>
    <w:rsid w:val="00CB33EB"/>
    <w:rPr>
      <w:rFonts w:ascii="Courier New" w:hAnsi="Courier New"/>
      <w:sz w:val="28"/>
    </w:rPr>
  </w:style>
  <w:style w:type="paragraph" w:customStyle="1" w:styleId="17">
    <w:name w:val="1"/>
    <w:basedOn w:val="a3"/>
    <w:next w:val="afa"/>
    <w:link w:val="afe"/>
    <w:qFormat/>
    <w:rsid w:val="00CB33EB"/>
    <w:pPr>
      <w:spacing w:before="240" w:after="60"/>
      <w:contextualSpacing w:val="0"/>
      <w:jc w:val="center"/>
    </w:pPr>
    <w:rPr>
      <w:rFonts w:ascii="Arial" w:hAnsi="Arial"/>
      <w:b/>
      <w:kern w:val="28"/>
      <w:sz w:val="32"/>
    </w:rPr>
  </w:style>
  <w:style w:type="character" w:customStyle="1" w:styleId="afe">
    <w:name w:val="Название Знак"/>
    <w:link w:val="17"/>
    <w:rsid w:val="00CB33EB"/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4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9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4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7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2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3078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8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4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41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7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59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6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1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8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28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744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7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8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9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91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71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0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98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7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6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2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9CD6DF393AAF439ED9CCEB15CC9235" ma:contentTypeVersion="7" ma:contentTypeDescription="Создание документа." ma:contentTypeScope="" ma:versionID="86e9059332ee6542f36fce7dee12f093">
  <xsd:schema xmlns:xsd="http://www.w3.org/2001/XMLSchema" xmlns:xs="http://www.w3.org/2001/XMLSchema" xmlns:p="http://schemas.microsoft.com/office/2006/metadata/properties" xmlns:ns2="842ffee1-f649-4673-a4d6-cfa60dc31d73" xmlns:ns3="1be81a53-fa01-4d08-b341-19215d1a8766" targetNamespace="http://schemas.microsoft.com/office/2006/metadata/properties" ma:root="true" ma:fieldsID="c2fa68276bf323011f2e619758e5d7cf" ns2:_="" ns3:_="">
    <xsd:import namespace="842ffee1-f649-4673-a4d6-cfa60dc31d73"/>
    <xsd:import namespace="1be81a53-fa01-4d08-b341-19215d1a87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ffee1-f649-4673-a4d6-cfa60dc31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81a53-fa01-4d08-b341-19215d1a8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9C0171-9C96-44B7-8681-AE451C71A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ffee1-f649-4673-a4d6-cfa60dc31d73"/>
    <ds:schemaRef ds:uri="1be81a53-fa01-4d08-b341-19215d1a8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A342B-221A-4D45-A797-3B82A963F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466C30-3264-48BE-A815-E4DB2839FD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4B849D-4FDB-46F1-BF7E-C5A71F6316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8471</TotalTime>
  <Pages>1</Pages>
  <Words>4194</Words>
  <Characters>23912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Шантарович Степан Геннадьевич</dc:creator>
  <cp:keywords/>
  <dc:description/>
  <cp:lastModifiedBy>Даниил Сафонов</cp:lastModifiedBy>
  <cp:revision>43</cp:revision>
  <cp:lastPrinted>2024-01-09T05:35:00Z</cp:lastPrinted>
  <dcterms:created xsi:type="dcterms:W3CDTF">2021-11-29T02:15:00Z</dcterms:created>
  <dcterms:modified xsi:type="dcterms:W3CDTF">2024-03-02T14:54:00Z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0x010100C69CD6DF393AAF439ED9CCEB15CC9235</vt:lpwstr>
  </property>
</Properties>
</file>