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6244D" w14:textId="77777777" w:rsidR="004D46F9" w:rsidRPr="004D46F9" w:rsidRDefault="004D46F9" w:rsidP="00AF7182">
      <w:pPr>
        <w:spacing w:after="120" w:line="268" w:lineRule="auto"/>
        <w:ind w:right="-1" w:firstLine="0"/>
        <w:contextualSpacing w:val="0"/>
        <w:jc w:val="center"/>
        <w:rPr>
          <w:rFonts w:eastAsia="Times New Roman" w:cs="Times New Roman"/>
          <w:color w:val="000000"/>
          <w:lang w:eastAsia="ru-RU"/>
        </w:rPr>
      </w:pPr>
      <w:r w:rsidRPr="004D46F9">
        <w:rPr>
          <w:rFonts w:eastAsia="Times New Roman" w:cs="Times New Roman"/>
          <w:color w:val="000000"/>
          <w:sz w:val="26"/>
          <w:lang w:eastAsia="ru-RU"/>
        </w:rPr>
        <w:t xml:space="preserve">Министерство науки и высшего образования Российской Федерации </w:t>
      </w:r>
    </w:p>
    <w:p w14:paraId="663B86A5" w14:textId="28683042" w:rsidR="004D46F9" w:rsidRPr="004D46F9" w:rsidRDefault="004D46F9" w:rsidP="00AF7182">
      <w:pPr>
        <w:spacing w:line="268" w:lineRule="auto"/>
        <w:ind w:right="-1" w:firstLine="0"/>
        <w:contextualSpacing w:val="0"/>
        <w:jc w:val="center"/>
        <w:rPr>
          <w:rFonts w:eastAsia="Times New Roman" w:cs="Times New Roman"/>
          <w:color w:val="000000"/>
          <w:lang w:eastAsia="ru-RU"/>
        </w:rPr>
      </w:pPr>
      <w:r w:rsidRPr="004D46F9">
        <w:rPr>
          <w:rFonts w:eastAsia="Times New Roman" w:cs="Times New Roman"/>
          <w:color w:val="000000"/>
          <w:sz w:val="26"/>
          <w:lang w:eastAsia="ru-RU"/>
        </w:rPr>
        <w:t>Федеральное государственное автономное образовательное</w:t>
      </w:r>
      <w:r w:rsidR="00AF7182">
        <w:rPr>
          <w:rFonts w:eastAsia="Times New Roman" w:cs="Times New Roman"/>
          <w:color w:val="000000"/>
          <w:sz w:val="26"/>
          <w:lang w:eastAsia="ru-RU"/>
        </w:rPr>
        <w:t xml:space="preserve"> </w:t>
      </w:r>
      <w:r w:rsidR="00AF7182">
        <w:rPr>
          <w:rFonts w:eastAsia="Times New Roman" w:cs="Times New Roman"/>
          <w:color w:val="000000"/>
          <w:sz w:val="26"/>
          <w:lang w:eastAsia="ru-RU"/>
        </w:rPr>
        <w:br/>
      </w:r>
      <w:r w:rsidRPr="004D46F9">
        <w:rPr>
          <w:rFonts w:eastAsia="Times New Roman" w:cs="Times New Roman"/>
          <w:color w:val="000000"/>
          <w:sz w:val="26"/>
          <w:lang w:eastAsia="ru-RU"/>
        </w:rPr>
        <w:t xml:space="preserve">учреждение высшего образования </w:t>
      </w:r>
    </w:p>
    <w:p w14:paraId="14A95EA1" w14:textId="77777777" w:rsidR="004D46F9" w:rsidRPr="004D46F9" w:rsidRDefault="004D46F9" w:rsidP="00AF7182">
      <w:pPr>
        <w:spacing w:line="268" w:lineRule="auto"/>
        <w:ind w:right="-1" w:firstLine="0"/>
        <w:contextualSpacing w:val="0"/>
        <w:jc w:val="center"/>
        <w:rPr>
          <w:rFonts w:eastAsia="Times New Roman" w:cs="Times New Roman"/>
          <w:color w:val="000000"/>
          <w:lang w:eastAsia="ru-RU"/>
        </w:rPr>
      </w:pPr>
      <w:r w:rsidRPr="004D46F9">
        <w:rPr>
          <w:rFonts w:eastAsia="Times New Roman" w:cs="Times New Roman"/>
          <w:color w:val="000000"/>
          <w:sz w:val="26"/>
          <w:lang w:eastAsia="ru-RU"/>
        </w:rPr>
        <w:t xml:space="preserve">«ЮЖНЫЙ ФЕДЕРАЛЬНЫЙ УНИВЕРСИТЕТ» </w:t>
      </w:r>
    </w:p>
    <w:p w14:paraId="40A0158A" w14:textId="77777777" w:rsidR="004D46F9" w:rsidRPr="004D46F9" w:rsidRDefault="004D46F9" w:rsidP="00AF7182">
      <w:pPr>
        <w:spacing w:after="120" w:line="268" w:lineRule="auto"/>
        <w:ind w:right="-1" w:firstLine="0"/>
        <w:contextualSpacing w:val="0"/>
        <w:jc w:val="center"/>
        <w:rPr>
          <w:rFonts w:eastAsia="Times New Roman" w:cs="Times New Roman"/>
          <w:color w:val="000000"/>
          <w:lang w:eastAsia="ru-RU"/>
        </w:rPr>
      </w:pPr>
      <w:r w:rsidRPr="004D46F9">
        <w:rPr>
          <w:rFonts w:eastAsia="Times New Roman" w:cs="Times New Roman"/>
          <w:color w:val="000000"/>
          <w:sz w:val="26"/>
          <w:lang w:eastAsia="ru-RU"/>
        </w:rPr>
        <w:t xml:space="preserve">(ФГАОУ ВО «ЮФУ») </w:t>
      </w:r>
    </w:p>
    <w:p w14:paraId="58671ACF" w14:textId="77777777" w:rsidR="004D46F9" w:rsidRPr="004D46F9" w:rsidRDefault="004D46F9" w:rsidP="00AF7182">
      <w:pPr>
        <w:spacing w:after="120" w:line="268" w:lineRule="auto"/>
        <w:ind w:right="-1" w:firstLine="0"/>
        <w:contextualSpacing w:val="0"/>
        <w:jc w:val="center"/>
        <w:rPr>
          <w:rFonts w:eastAsia="Times New Roman" w:cs="Times New Roman"/>
          <w:color w:val="000000"/>
          <w:lang w:eastAsia="ru-RU"/>
        </w:rPr>
      </w:pPr>
      <w:r w:rsidRPr="004D46F9">
        <w:rPr>
          <w:rFonts w:eastAsia="Times New Roman" w:cs="Times New Roman"/>
          <w:color w:val="000000"/>
          <w:sz w:val="26"/>
          <w:lang w:eastAsia="ru-RU"/>
        </w:rPr>
        <w:t xml:space="preserve">Институт компьютерных технологий и информационной безопасности </w:t>
      </w:r>
    </w:p>
    <w:p w14:paraId="067C6293" w14:textId="77777777" w:rsidR="004D46F9" w:rsidRPr="004D46F9" w:rsidRDefault="004D46F9" w:rsidP="00AF7182">
      <w:pPr>
        <w:spacing w:line="268" w:lineRule="auto"/>
        <w:ind w:firstLine="0"/>
        <w:contextualSpacing w:val="0"/>
        <w:jc w:val="center"/>
        <w:rPr>
          <w:rFonts w:eastAsia="Times New Roman" w:cs="Times New Roman"/>
          <w:color w:val="000000"/>
          <w:lang w:eastAsia="ru-RU"/>
        </w:rPr>
      </w:pPr>
      <w:r w:rsidRPr="004D46F9">
        <w:rPr>
          <w:rFonts w:eastAsia="Times New Roman" w:cs="Times New Roman"/>
          <w:color w:val="000000"/>
          <w:sz w:val="26"/>
          <w:lang w:eastAsia="ru-RU"/>
        </w:rPr>
        <w:t xml:space="preserve">Кафедра систем автоматизированного проектирования </w:t>
      </w:r>
    </w:p>
    <w:p w14:paraId="6CDE600A" w14:textId="23D97DE3" w:rsidR="004D46F9" w:rsidRPr="004D46F9" w:rsidRDefault="004D46F9" w:rsidP="00AF7182">
      <w:pPr>
        <w:spacing w:line="256" w:lineRule="auto"/>
        <w:ind w:firstLine="0"/>
        <w:contextualSpacing w:val="0"/>
        <w:jc w:val="center"/>
        <w:rPr>
          <w:rFonts w:eastAsia="Times New Roman" w:cs="Times New Roman"/>
          <w:color w:val="000000"/>
          <w:lang w:eastAsia="ru-RU"/>
        </w:rPr>
      </w:pPr>
    </w:p>
    <w:p w14:paraId="2A175A24" w14:textId="251EA62B" w:rsidR="004D46F9" w:rsidRPr="004D46F9" w:rsidRDefault="004D46F9" w:rsidP="00AF7182">
      <w:pPr>
        <w:spacing w:line="256" w:lineRule="auto"/>
        <w:ind w:firstLine="0"/>
        <w:contextualSpacing w:val="0"/>
        <w:jc w:val="center"/>
        <w:rPr>
          <w:rFonts w:eastAsia="Times New Roman" w:cs="Times New Roman"/>
          <w:color w:val="000000"/>
          <w:lang w:eastAsia="ru-RU"/>
        </w:rPr>
      </w:pPr>
    </w:p>
    <w:p w14:paraId="5CE9F051" w14:textId="219D2DCF" w:rsidR="004D46F9" w:rsidRPr="004D46F9" w:rsidRDefault="004D46F9" w:rsidP="00AF7182">
      <w:pPr>
        <w:spacing w:after="120" w:line="256" w:lineRule="auto"/>
        <w:ind w:left="5679" w:hanging="10"/>
        <w:contextualSpacing w:val="0"/>
        <w:jc w:val="left"/>
        <w:rPr>
          <w:rFonts w:eastAsia="Times New Roman" w:cs="Times New Roman"/>
          <w:color w:val="000000"/>
          <w:lang w:eastAsia="ru-RU"/>
        </w:rPr>
      </w:pPr>
      <w:r w:rsidRPr="004D46F9">
        <w:rPr>
          <w:rFonts w:eastAsia="Times New Roman" w:cs="Times New Roman"/>
          <w:color w:val="000000"/>
          <w:sz w:val="26"/>
          <w:lang w:eastAsia="ru-RU"/>
        </w:rPr>
        <w:t xml:space="preserve">К защите допустить: </w:t>
      </w:r>
    </w:p>
    <w:p w14:paraId="15B53A15" w14:textId="25F31F9D" w:rsidR="004D46F9" w:rsidRPr="004D46F9" w:rsidRDefault="004D46F9" w:rsidP="00AF7182">
      <w:pPr>
        <w:spacing w:after="120" w:line="256" w:lineRule="auto"/>
        <w:ind w:left="5679" w:hanging="10"/>
        <w:contextualSpacing w:val="0"/>
        <w:jc w:val="left"/>
        <w:rPr>
          <w:rFonts w:eastAsia="Times New Roman" w:cs="Times New Roman"/>
          <w:color w:val="000000"/>
          <w:lang w:eastAsia="ru-RU"/>
        </w:rPr>
      </w:pPr>
      <w:r w:rsidRPr="004D46F9">
        <w:rPr>
          <w:rFonts w:eastAsia="Times New Roman" w:cs="Times New Roman"/>
          <w:color w:val="000000"/>
          <w:sz w:val="26"/>
          <w:lang w:eastAsia="ru-RU"/>
        </w:rPr>
        <w:t xml:space="preserve">Зав. кафедрой САПР </w:t>
      </w:r>
    </w:p>
    <w:p w14:paraId="6481E542" w14:textId="77777777" w:rsidR="004D46F9" w:rsidRPr="004D46F9" w:rsidRDefault="004D46F9" w:rsidP="00AF7182">
      <w:pPr>
        <w:spacing w:after="120" w:line="256" w:lineRule="auto"/>
        <w:ind w:left="5679" w:hanging="10"/>
        <w:contextualSpacing w:val="0"/>
        <w:jc w:val="left"/>
        <w:rPr>
          <w:rFonts w:eastAsia="Times New Roman" w:cs="Times New Roman"/>
          <w:color w:val="000000"/>
          <w:lang w:eastAsia="ru-RU"/>
        </w:rPr>
      </w:pPr>
      <w:r w:rsidRPr="004D46F9">
        <w:rPr>
          <w:rFonts w:eastAsia="Times New Roman" w:cs="Times New Roman"/>
          <w:color w:val="000000"/>
          <w:sz w:val="26"/>
          <w:lang w:eastAsia="ru-RU"/>
        </w:rPr>
        <w:t xml:space="preserve">______________ В. В. Курейчик </w:t>
      </w:r>
    </w:p>
    <w:p w14:paraId="66450691" w14:textId="119A692A" w:rsidR="004D46F9" w:rsidRPr="004D46F9" w:rsidRDefault="004D46F9" w:rsidP="00AF7182">
      <w:pPr>
        <w:spacing w:line="256" w:lineRule="auto"/>
        <w:ind w:left="5679" w:hanging="10"/>
        <w:contextualSpacing w:val="0"/>
        <w:jc w:val="left"/>
        <w:rPr>
          <w:rFonts w:eastAsia="Times New Roman" w:cs="Times New Roman"/>
          <w:color w:val="000000"/>
          <w:lang w:eastAsia="ru-RU"/>
        </w:rPr>
      </w:pPr>
      <w:r w:rsidRPr="004D46F9">
        <w:rPr>
          <w:rFonts w:eastAsia="Times New Roman" w:cs="Times New Roman"/>
          <w:color w:val="000000"/>
          <w:sz w:val="26"/>
          <w:lang w:eastAsia="ru-RU"/>
        </w:rPr>
        <w:t>«___» ____________ 202</w:t>
      </w:r>
      <w:r w:rsidR="005230F6" w:rsidRPr="00105790">
        <w:rPr>
          <w:rFonts w:eastAsia="Times New Roman" w:cs="Times New Roman"/>
          <w:color w:val="000000"/>
          <w:sz w:val="26"/>
          <w:lang w:eastAsia="ru-RU"/>
        </w:rPr>
        <w:t>4</w:t>
      </w:r>
      <w:r w:rsidRPr="004D46F9">
        <w:rPr>
          <w:rFonts w:eastAsia="Times New Roman" w:cs="Times New Roman"/>
          <w:color w:val="000000"/>
          <w:sz w:val="26"/>
          <w:lang w:eastAsia="ru-RU"/>
        </w:rPr>
        <w:t xml:space="preserve"> г. </w:t>
      </w:r>
    </w:p>
    <w:p w14:paraId="0119D09B" w14:textId="787E6CBE" w:rsidR="004D46F9" w:rsidRPr="004D46F9" w:rsidRDefault="004D46F9" w:rsidP="00AF7182">
      <w:pPr>
        <w:spacing w:line="256" w:lineRule="auto"/>
        <w:ind w:firstLine="0"/>
        <w:contextualSpacing w:val="0"/>
        <w:jc w:val="center"/>
        <w:rPr>
          <w:rFonts w:eastAsia="Times New Roman" w:cs="Times New Roman"/>
          <w:color w:val="000000"/>
          <w:lang w:eastAsia="ru-RU"/>
        </w:rPr>
      </w:pPr>
    </w:p>
    <w:p w14:paraId="56647B50" w14:textId="2C594A26" w:rsidR="004D46F9" w:rsidRPr="004D46F9" w:rsidRDefault="004D46F9" w:rsidP="00AF7182">
      <w:pPr>
        <w:spacing w:line="256" w:lineRule="auto"/>
        <w:ind w:firstLine="0"/>
        <w:contextualSpacing w:val="0"/>
        <w:jc w:val="center"/>
        <w:rPr>
          <w:rFonts w:eastAsia="Times New Roman" w:cs="Times New Roman"/>
          <w:color w:val="000000"/>
          <w:lang w:eastAsia="ru-RU"/>
        </w:rPr>
      </w:pPr>
    </w:p>
    <w:p w14:paraId="67DB7DF5" w14:textId="77777777" w:rsidR="004D46F9" w:rsidRPr="004D46F9" w:rsidRDefault="004D46F9" w:rsidP="00AF7182">
      <w:pPr>
        <w:spacing w:after="120" w:line="266" w:lineRule="auto"/>
        <w:ind w:right="-1" w:firstLine="0"/>
        <w:contextualSpacing w:val="0"/>
        <w:jc w:val="center"/>
        <w:rPr>
          <w:rFonts w:eastAsia="Times New Roman" w:cs="Times New Roman"/>
          <w:color w:val="000000"/>
          <w:lang w:eastAsia="ru-RU"/>
        </w:rPr>
      </w:pPr>
      <w:r w:rsidRPr="004D46F9">
        <w:rPr>
          <w:rFonts w:eastAsia="Times New Roman" w:cs="Times New Roman"/>
          <w:color w:val="000000"/>
          <w:lang w:eastAsia="ru-RU"/>
        </w:rPr>
        <w:t>ВЫПУСКНАЯ КВАЛИФИКАЦИОННАЯ РАБОТА</w:t>
      </w:r>
      <w:r w:rsidRPr="004D46F9">
        <w:rPr>
          <w:rFonts w:eastAsia="Times New Roman" w:cs="Times New Roman"/>
          <w:b/>
          <w:color w:val="000000"/>
          <w:lang w:eastAsia="ru-RU"/>
        </w:rPr>
        <w:t xml:space="preserve"> </w:t>
      </w:r>
    </w:p>
    <w:p w14:paraId="6A7C19C3" w14:textId="69CBF0C2" w:rsidR="004D46F9" w:rsidRPr="004D46F9" w:rsidRDefault="004D46F9" w:rsidP="00AF7182">
      <w:pPr>
        <w:spacing w:line="266" w:lineRule="auto"/>
        <w:ind w:right="-1" w:firstLine="0"/>
        <w:contextualSpacing w:val="0"/>
        <w:jc w:val="center"/>
        <w:rPr>
          <w:rFonts w:eastAsia="Times New Roman" w:cs="Times New Roman"/>
          <w:color w:val="000000"/>
          <w:lang w:eastAsia="ru-RU"/>
        </w:rPr>
      </w:pPr>
      <w:r w:rsidRPr="004D46F9">
        <w:rPr>
          <w:rFonts w:eastAsia="Times New Roman" w:cs="Times New Roman"/>
          <w:color w:val="000000"/>
          <w:lang w:eastAsia="ru-RU"/>
        </w:rPr>
        <w:t>по образовательной программе</w:t>
      </w:r>
    </w:p>
    <w:p w14:paraId="35F52E0C" w14:textId="64437A3E" w:rsidR="004D46F9" w:rsidRPr="004D46F9" w:rsidRDefault="004D46F9" w:rsidP="00AF7182">
      <w:pPr>
        <w:spacing w:line="266" w:lineRule="auto"/>
        <w:ind w:right="-1" w:firstLine="0"/>
        <w:contextualSpacing w:val="0"/>
        <w:jc w:val="center"/>
        <w:rPr>
          <w:rFonts w:eastAsia="Times New Roman" w:cs="Times New Roman"/>
          <w:color w:val="000000"/>
          <w:lang w:eastAsia="ru-RU"/>
        </w:rPr>
      </w:pPr>
      <w:r w:rsidRPr="004D46F9">
        <w:rPr>
          <w:rFonts w:eastAsia="Times New Roman" w:cs="Times New Roman"/>
          <w:color w:val="000000"/>
          <w:lang w:eastAsia="ru-RU"/>
        </w:rPr>
        <w:t xml:space="preserve">«Перспективные информационные технологии» </w:t>
      </w:r>
      <w:r w:rsidR="00E07986">
        <w:rPr>
          <w:rFonts w:eastAsia="Times New Roman" w:cs="Times New Roman"/>
          <w:color w:val="000000"/>
          <w:lang w:eastAsia="ru-RU"/>
        </w:rPr>
        <w:br/>
      </w:r>
      <w:r w:rsidRPr="004D46F9">
        <w:rPr>
          <w:rFonts w:eastAsia="Times New Roman" w:cs="Times New Roman"/>
          <w:color w:val="000000"/>
          <w:lang w:eastAsia="ru-RU"/>
        </w:rPr>
        <w:t xml:space="preserve">направления 09.03.02 Информационные системы и технологии </w:t>
      </w:r>
      <w:r w:rsidR="00E07986">
        <w:rPr>
          <w:rFonts w:eastAsia="Times New Roman" w:cs="Times New Roman"/>
          <w:color w:val="000000"/>
          <w:lang w:eastAsia="ru-RU"/>
        </w:rPr>
        <w:br/>
      </w:r>
      <w:r w:rsidRPr="004D46F9">
        <w:rPr>
          <w:rFonts w:eastAsia="Times New Roman" w:cs="Times New Roman"/>
          <w:color w:val="000000"/>
          <w:lang w:eastAsia="ru-RU"/>
        </w:rPr>
        <w:t xml:space="preserve">на тему: </w:t>
      </w:r>
    </w:p>
    <w:p w14:paraId="19F464E5" w14:textId="306EF928" w:rsidR="004D46F9" w:rsidRPr="004D46F9" w:rsidRDefault="004D46F9" w:rsidP="00AF7182">
      <w:pPr>
        <w:spacing w:line="266" w:lineRule="auto"/>
        <w:ind w:right="-1" w:firstLine="0"/>
        <w:contextualSpacing w:val="0"/>
        <w:jc w:val="center"/>
        <w:rPr>
          <w:rFonts w:eastAsia="Times New Roman" w:cs="Times New Roman"/>
          <w:color w:val="000000"/>
          <w:lang w:eastAsia="ru-RU"/>
        </w:rPr>
      </w:pPr>
    </w:p>
    <w:p w14:paraId="5FB7933B" w14:textId="795DFAA5" w:rsidR="004D46F9" w:rsidRDefault="004D46F9" w:rsidP="00AF7182">
      <w:pPr>
        <w:spacing w:line="266" w:lineRule="auto"/>
        <w:ind w:right="-1" w:firstLine="0"/>
        <w:contextualSpacing w:val="0"/>
        <w:jc w:val="center"/>
        <w:rPr>
          <w:rFonts w:eastAsia="Times New Roman" w:cs="Times New Roman"/>
          <w:b/>
          <w:color w:val="000000"/>
          <w:lang w:eastAsia="ru-RU"/>
        </w:rPr>
      </w:pPr>
      <w:r w:rsidRPr="004D46F9">
        <w:rPr>
          <w:rFonts w:eastAsia="Times New Roman" w:cs="Times New Roman"/>
          <w:b/>
          <w:color w:val="000000"/>
          <w:lang w:eastAsia="ru-RU"/>
        </w:rPr>
        <w:t>«</w:t>
      </w:r>
      <w:r w:rsidR="000E0DA9" w:rsidRPr="000E0DA9">
        <w:rPr>
          <w:rFonts w:eastAsia="Times New Roman" w:cs="Times New Roman"/>
          <w:b/>
          <w:color w:val="000000"/>
          <w:lang w:eastAsia="ru-RU"/>
        </w:rPr>
        <w:t xml:space="preserve">ИНФОРМАЦИОННАЯ ПОДСИСТЕМА ДЛЯ ПОДДЕРЖКИ ПРОЦЕССОВ ДОПОЛНИТЕЛЬНОГО ОБРАЗОВАНИЯ. </w:t>
      </w:r>
      <w:r w:rsidR="00E07986">
        <w:rPr>
          <w:rFonts w:eastAsia="Times New Roman" w:cs="Times New Roman"/>
          <w:b/>
          <w:color w:val="000000"/>
          <w:lang w:eastAsia="ru-RU"/>
        </w:rPr>
        <w:t>КЛИЕНТСКИЙ ПОРТАЛ</w:t>
      </w:r>
      <w:r w:rsidRPr="004D46F9">
        <w:rPr>
          <w:rFonts w:eastAsia="Times New Roman" w:cs="Times New Roman"/>
          <w:b/>
          <w:color w:val="000000"/>
          <w:lang w:eastAsia="ru-RU"/>
        </w:rPr>
        <w:t>»</w:t>
      </w:r>
    </w:p>
    <w:p w14:paraId="14DC5E9D" w14:textId="65265D49" w:rsidR="00E07986" w:rsidRPr="00E07986" w:rsidRDefault="00E07986" w:rsidP="00AF7182">
      <w:pPr>
        <w:spacing w:line="266" w:lineRule="auto"/>
        <w:ind w:right="-1" w:firstLine="0"/>
        <w:contextualSpacing w:val="0"/>
        <w:jc w:val="center"/>
        <w:rPr>
          <w:rFonts w:eastAsia="Times New Roman" w:cs="Times New Roman"/>
          <w:bCs/>
          <w:color w:val="000000"/>
          <w:lang w:eastAsia="ru-RU"/>
        </w:rPr>
      </w:pPr>
    </w:p>
    <w:p w14:paraId="7CFD3546" w14:textId="59D3E325" w:rsidR="00E07986" w:rsidRDefault="00E07986" w:rsidP="00E07986">
      <w:pPr>
        <w:tabs>
          <w:tab w:val="left" w:pos="3686"/>
          <w:tab w:val="left" w:leader="underscore" w:pos="5954"/>
          <w:tab w:val="right" w:pos="9072"/>
        </w:tabs>
        <w:spacing w:line="240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 ВКР:</w:t>
      </w:r>
      <w:r>
        <w:rPr>
          <w:rFonts w:cs="Times New Roman"/>
          <w:szCs w:val="28"/>
        </w:rPr>
        <w:br/>
        <w:t>доцент кафедры САПР</w:t>
      </w:r>
      <w:r>
        <w:rPr>
          <w:rFonts w:cs="Times New Roman"/>
          <w:szCs w:val="28"/>
        </w:rPr>
        <w:br/>
        <w:t>им. В. М. Курейчика</w:t>
      </w:r>
      <w:r w:rsidR="007B55B6">
        <w:rPr>
          <w:rFonts w:cs="Times New Roman"/>
          <w:szCs w:val="28"/>
        </w:rPr>
        <w:t>,</w:t>
      </w:r>
      <w:r w:rsidR="007B55B6">
        <w:rPr>
          <w:rFonts w:cs="Times New Roman"/>
          <w:szCs w:val="28"/>
        </w:rPr>
        <w:br/>
        <w:t>к. т. н., доцент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7B55B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. </w:t>
      </w:r>
      <w:r w:rsidR="007B55B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. </w:t>
      </w:r>
      <w:r w:rsidR="007B55B6">
        <w:rPr>
          <w:rFonts w:cs="Times New Roman"/>
          <w:szCs w:val="28"/>
        </w:rPr>
        <w:t>Лежебоков</w:t>
      </w:r>
    </w:p>
    <w:p w14:paraId="104A61D8" w14:textId="2A725A5A" w:rsidR="00E07986" w:rsidRPr="00984166" w:rsidRDefault="00984166" w:rsidP="00984166">
      <w:pPr>
        <w:tabs>
          <w:tab w:val="left" w:pos="3686"/>
          <w:tab w:val="left" w:leader="underscore" w:pos="5954"/>
          <w:tab w:val="right" w:pos="9072"/>
        </w:tabs>
        <w:spacing w:line="240" w:lineRule="auto"/>
        <w:ind w:firstLine="0"/>
        <w:contextualSpacing w:val="0"/>
        <w:jc w:val="center"/>
        <w:rPr>
          <w:rFonts w:cs="Times New Roman"/>
          <w:i/>
          <w:iCs/>
          <w:sz w:val="22"/>
        </w:rPr>
      </w:pPr>
      <w:r w:rsidRPr="00984166">
        <w:rPr>
          <w:rFonts w:cs="Times New Roman"/>
          <w:i/>
          <w:iCs/>
          <w:sz w:val="22"/>
        </w:rPr>
        <w:t>(подпись, дата)</w:t>
      </w:r>
    </w:p>
    <w:p w14:paraId="6E30EB68" w14:textId="77777777" w:rsidR="00E07986" w:rsidRDefault="00E07986" w:rsidP="00E07986">
      <w:pPr>
        <w:tabs>
          <w:tab w:val="left" w:pos="3686"/>
          <w:tab w:val="left" w:leader="underscore" w:pos="5954"/>
          <w:tab w:val="right" w:pos="9072"/>
        </w:tabs>
        <w:spacing w:line="240" w:lineRule="auto"/>
        <w:ind w:firstLine="0"/>
        <w:contextualSpacing w:val="0"/>
        <w:jc w:val="left"/>
        <w:rPr>
          <w:rFonts w:cs="Times New Roman"/>
          <w:szCs w:val="28"/>
        </w:rPr>
      </w:pPr>
    </w:p>
    <w:p w14:paraId="7D175BE1" w14:textId="77777777" w:rsidR="00907BB2" w:rsidRDefault="00E07986" w:rsidP="00907BB2">
      <w:pPr>
        <w:tabs>
          <w:tab w:val="left" w:pos="3686"/>
          <w:tab w:val="left" w:leader="underscore" w:pos="5954"/>
          <w:tab w:val="right" w:pos="9072"/>
        </w:tabs>
        <w:spacing w:line="240" w:lineRule="auto"/>
        <w:ind w:firstLine="0"/>
        <w:contextualSpacing w:val="0"/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Нормоконтроль</w:t>
      </w:r>
      <w:proofErr w:type="spellEnd"/>
      <w:r>
        <w:rPr>
          <w:rFonts w:cs="Times New Roman"/>
          <w:szCs w:val="28"/>
        </w:rPr>
        <w:t>:</w:t>
      </w:r>
      <w:r>
        <w:rPr>
          <w:rFonts w:cs="Times New Roman"/>
          <w:szCs w:val="28"/>
        </w:rPr>
        <w:br/>
      </w:r>
      <w:r w:rsidR="00907BB2">
        <w:rPr>
          <w:rFonts w:cs="Times New Roman"/>
          <w:szCs w:val="28"/>
        </w:rPr>
        <w:t>доцент кафедры САПР</w:t>
      </w:r>
      <w:r w:rsidR="00907BB2">
        <w:rPr>
          <w:rFonts w:cs="Times New Roman"/>
          <w:szCs w:val="28"/>
        </w:rPr>
        <w:br/>
        <w:t>им. В. М. Курейчика,</w:t>
      </w:r>
      <w:r w:rsidR="00907BB2">
        <w:rPr>
          <w:rFonts w:cs="Times New Roman"/>
          <w:szCs w:val="28"/>
        </w:rPr>
        <w:br/>
        <w:t>к. т. н., доцент</w:t>
      </w:r>
      <w:r w:rsidR="00907BB2">
        <w:rPr>
          <w:rFonts w:cs="Times New Roman"/>
          <w:szCs w:val="28"/>
        </w:rPr>
        <w:tab/>
      </w:r>
      <w:r w:rsidR="00907BB2">
        <w:rPr>
          <w:rFonts w:cs="Times New Roman"/>
          <w:szCs w:val="28"/>
        </w:rPr>
        <w:tab/>
      </w:r>
      <w:r w:rsidR="00907BB2">
        <w:rPr>
          <w:rFonts w:cs="Times New Roman"/>
          <w:szCs w:val="28"/>
        </w:rPr>
        <w:tab/>
        <w:t>А. А. Лежебоков</w:t>
      </w:r>
    </w:p>
    <w:p w14:paraId="042CB1E4" w14:textId="77777777" w:rsidR="00907BB2" w:rsidRPr="00984166" w:rsidRDefault="00907BB2" w:rsidP="00907BB2">
      <w:pPr>
        <w:tabs>
          <w:tab w:val="left" w:pos="3686"/>
          <w:tab w:val="left" w:leader="underscore" w:pos="5954"/>
          <w:tab w:val="right" w:pos="9072"/>
        </w:tabs>
        <w:spacing w:line="240" w:lineRule="auto"/>
        <w:ind w:firstLine="0"/>
        <w:contextualSpacing w:val="0"/>
        <w:jc w:val="center"/>
        <w:rPr>
          <w:rFonts w:cs="Times New Roman"/>
          <w:i/>
          <w:iCs/>
          <w:sz w:val="22"/>
        </w:rPr>
      </w:pPr>
      <w:r w:rsidRPr="00984166">
        <w:rPr>
          <w:rFonts w:cs="Times New Roman"/>
          <w:i/>
          <w:iCs/>
          <w:sz w:val="22"/>
        </w:rPr>
        <w:t>(подпись, дата)</w:t>
      </w:r>
    </w:p>
    <w:p w14:paraId="47FFACEF" w14:textId="41B121B7" w:rsidR="00984166" w:rsidRDefault="00984166" w:rsidP="00907BB2">
      <w:pPr>
        <w:tabs>
          <w:tab w:val="left" w:pos="3686"/>
          <w:tab w:val="left" w:leader="underscore" w:pos="5954"/>
          <w:tab w:val="right" w:pos="9072"/>
        </w:tabs>
        <w:spacing w:line="240" w:lineRule="auto"/>
        <w:ind w:firstLine="0"/>
        <w:contextualSpacing w:val="0"/>
        <w:jc w:val="left"/>
        <w:rPr>
          <w:rFonts w:cs="Times New Roman"/>
          <w:szCs w:val="28"/>
        </w:rPr>
      </w:pPr>
    </w:p>
    <w:p w14:paraId="5B0E31B7" w14:textId="760A7F82" w:rsidR="00E07986" w:rsidRDefault="00E07986" w:rsidP="00237575">
      <w:pPr>
        <w:tabs>
          <w:tab w:val="left" w:pos="3686"/>
          <w:tab w:val="left" w:leader="underscore" w:pos="5954"/>
          <w:tab w:val="right" w:pos="9072"/>
        </w:tabs>
        <w:spacing w:line="240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br/>
        <w:t>студент группы КТбо4-4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С. Г. Шантарович</w:t>
      </w:r>
    </w:p>
    <w:p w14:paraId="5093D2E8" w14:textId="77777777" w:rsidR="00984166" w:rsidRPr="00984166" w:rsidRDefault="00984166" w:rsidP="00984166">
      <w:pPr>
        <w:tabs>
          <w:tab w:val="left" w:pos="3686"/>
          <w:tab w:val="left" w:leader="underscore" w:pos="5954"/>
          <w:tab w:val="right" w:pos="9072"/>
        </w:tabs>
        <w:spacing w:line="240" w:lineRule="auto"/>
        <w:ind w:firstLine="0"/>
        <w:contextualSpacing w:val="0"/>
        <w:jc w:val="center"/>
        <w:rPr>
          <w:rFonts w:cs="Times New Roman"/>
          <w:i/>
          <w:iCs/>
          <w:sz w:val="22"/>
        </w:rPr>
      </w:pPr>
      <w:r w:rsidRPr="00984166">
        <w:rPr>
          <w:rFonts w:cs="Times New Roman"/>
          <w:i/>
          <w:iCs/>
          <w:sz w:val="22"/>
        </w:rPr>
        <w:t>(подпись, дата)</w:t>
      </w:r>
    </w:p>
    <w:p w14:paraId="637F66FD" w14:textId="77777777" w:rsidR="00725C91" w:rsidRPr="005C1829" w:rsidRDefault="00725C91" w:rsidP="00725C9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8"/>
          <w:lang w:eastAsia="ru-RU"/>
        </w:rPr>
      </w:pPr>
    </w:p>
    <w:p w14:paraId="6106B2CC" w14:textId="2DA5333E" w:rsidR="00492C6B" w:rsidRPr="00492C6B" w:rsidRDefault="00492C6B" w:rsidP="00ED380E">
      <w:pPr>
        <w:spacing w:line="264" w:lineRule="auto"/>
        <w:ind w:left="10" w:hanging="10"/>
        <w:contextualSpacing w:val="0"/>
        <w:jc w:val="center"/>
        <w:rPr>
          <w:rFonts w:eastAsia="Times New Roman" w:cs="Times New Roman"/>
          <w:color w:val="000000"/>
          <w:lang w:eastAsia="ru-RU"/>
        </w:rPr>
      </w:pPr>
      <w:r w:rsidRPr="00492C6B">
        <w:rPr>
          <w:rFonts w:eastAsia="Times New Roman" w:cs="Times New Roman"/>
          <w:b/>
          <w:color w:val="000000"/>
          <w:sz w:val="32"/>
          <w:lang w:eastAsia="ru-RU"/>
        </w:rPr>
        <w:lastRenderedPageBreak/>
        <w:t>ТЕХНИЧЕСКОЕ ЗАДАНИЕ</w:t>
      </w:r>
    </w:p>
    <w:p w14:paraId="590622FC" w14:textId="35AB8F6A" w:rsidR="00492C6B" w:rsidRPr="00492C6B" w:rsidRDefault="00492C6B" w:rsidP="00CE2F53">
      <w:pPr>
        <w:spacing w:after="240" w:line="256" w:lineRule="auto"/>
        <w:ind w:firstLine="0"/>
        <w:contextualSpacing w:val="0"/>
        <w:jc w:val="center"/>
        <w:rPr>
          <w:rFonts w:eastAsia="Times New Roman" w:cs="Times New Roman"/>
          <w:color w:val="000000"/>
          <w:lang w:eastAsia="ru-RU"/>
        </w:rPr>
      </w:pPr>
      <w:r w:rsidRPr="00492C6B">
        <w:rPr>
          <w:rFonts w:eastAsia="Times New Roman" w:cs="Times New Roman"/>
          <w:b/>
          <w:color w:val="000000"/>
          <w:sz w:val="32"/>
          <w:lang w:eastAsia="ru-RU"/>
        </w:rPr>
        <w:t>НА ВЫПУСКНУЮ КВАЛИФИКАЦИОННУЮ РАБОТУ</w:t>
      </w:r>
    </w:p>
    <w:p w14:paraId="5B790672" w14:textId="241FD301" w:rsidR="00492C6B" w:rsidRPr="00492C6B" w:rsidRDefault="00492C6B" w:rsidP="00F82F1A">
      <w:pPr>
        <w:spacing w:line="266" w:lineRule="auto"/>
        <w:ind w:left="10" w:hanging="10"/>
        <w:contextualSpacing w:val="0"/>
        <w:jc w:val="center"/>
        <w:rPr>
          <w:rFonts w:eastAsia="Times New Roman" w:cs="Times New Roman"/>
          <w:color w:val="000000"/>
          <w:lang w:eastAsia="ru-RU"/>
        </w:rPr>
      </w:pPr>
      <w:r w:rsidRPr="00492C6B">
        <w:rPr>
          <w:rFonts w:eastAsia="Times New Roman" w:cs="Times New Roman"/>
          <w:color w:val="000000"/>
          <w:lang w:eastAsia="ru-RU"/>
        </w:rPr>
        <w:t>по образовательной программе</w:t>
      </w:r>
      <w:r w:rsidR="00F82F1A">
        <w:rPr>
          <w:rFonts w:eastAsia="Times New Roman" w:cs="Times New Roman"/>
          <w:color w:val="000000"/>
          <w:lang w:eastAsia="ru-RU"/>
        </w:rPr>
        <w:br/>
      </w:r>
      <w:r w:rsidRPr="00492C6B">
        <w:rPr>
          <w:rFonts w:eastAsia="Times New Roman" w:cs="Times New Roman"/>
          <w:color w:val="000000"/>
          <w:lang w:eastAsia="ru-RU"/>
        </w:rPr>
        <w:t>«Перспективные информационные технологии»</w:t>
      </w:r>
      <w:r w:rsidR="00F82F1A">
        <w:rPr>
          <w:rFonts w:eastAsia="Times New Roman" w:cs="Times New Roman"/>
          <w:color w:val="000000"/>
          <w:lang w:eastAsia="ru-RU"/>
        </w:rPr>
        <w:br/>
      </w:r>
      <w:r w:rsidRPr="00492C6B">
        <w:rPr>
          <w:rFonts w:eastAsia="Times New Roman" w:cs="Times New Roman"/>
          <w:color w:val="000000"/>
          <w:lang w:eastAsia="ru-RU"/>
        </w:rPr>
        <w:t>направления 09.03.02 Информационные системы и технологии</w:t>
      </w:r>
    </w:p>
    <w:p w14:paraId="4CF928A4" w14:textId="2B02CB13" w:rsidR="00492C6B" w:rsidRPr="00492C6B" w:rsidRDefault="00492C6B" w:rsidP="00F82F1A">
      <w:pPr>
        <w:spacing w:after="180" w:line="256" w:lineRule="auto"/>
        <w:ind w:firstLine="0"/>
        <w:contextualSpacing w:val="0"/>
        <w:jc w:val="center"/>
        <w:rPr>
          <w:rFonts w:eastAsia="Times New Roman" w:cs="Times New Roman"/>
          <w:color w:val="000000"/>
          <w:lang w:eastAsia="ru-RU"/>
        </w:rPr>
      </w:pPr>
    </w:p>
    <w:p w14:paraId="299ED69F" w14:textId="519D3A75" w:rsidR="00725C91" w:rsidRDefault="00492C6B" w:rsidP="00F82F1A">
      <w:pPr>
        <w:spacing w:line="240" w:lineRule="auto"/>
        <w:ind w:firstLine="0"/>
        <w:contextualSpacing w:val="0"/>
        <w:jc w:val="center"/>
        <w:rPr>
          <w:rFonts w:eastAsia="Times New Roman" w:cs="Times New Roman"/>
          <w:color w:val="000000"/>
          <w:lang w:eastAsia="ru-RU"/>
        </w:rPr>
      </w:pPr>
      <w:r w:rsidRPr="00492C6B">
        <w:rPr>
          <w:rFonts w:eastAsia="Times New Roman" w:cs="Times New Roman"/>
          <w:color w:val="000000"/>
          <w:lang w:eastAsia="ru-RU"/>
        </w:rPr>
        <w:t>студенту группы КТбо4-4</w:t>
      </w:r>
      <w:r>
        <w:rPr>
          <w:rFonts w:eastAsia="Times New Roman" w:cs="Times New Roman"/>
          <w:color w:val="000000"/>
          <w:lang w:eastAsia="ru-RU"/>
        </w:rPr>
        <w:br/>
      </w:r>
      <w:r w:rsidR="00F82F1A">
        <w:rPr>
          <w:rFonts w:eastAsia="Times New Roman" w:cs="Times New Roman"/>
          <w:color w:val="000000"/>
          <w:lang w:eastAsia="ru-RU"/>
        </w:rPr>
        <w:t>Шантаровичу Степану Геннадьевичу</w:t>
      </w:r>
    </w:p>
    <w:p w14:paraId="4A4308DD" w14:textId="08B7DC4E" w:rsidR="000E0DA9" w:rsidRDefault="000E0DA9" w:rsidP="00F82F1A">
      <w:pPr>
        <w:spacing w:line="240" w:lineRule="auto"/>
        <w:ind w:firstLine="0"/>
        <w:contextualSpacing w:val="0"/>
        <w:jc w:val="center"/>
        <w:rPr>
          <w:rFonts w:eastAsia="Times New Roman" w:cs="Times New Roman"/>
          <w:color w:val="000000"/>
          <w:lang w:eastAsia="ru-RU"/>
        </w:rPr>
      </w:pPr>
    </w:p>
    <w:p w14:paraId="108B63E5" w14:textId="7800786B" w:rsidR="000E0DA9" w:rsidRDefault="000E0DA9" w:rsidP="00F82F1A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8"/>
          <w:lang w:eastAsia="ru-RU"/>
        </w:rPr>
      </w:pPr>
    </w:p>
    <w:p w14:paraId="1A5641E6" w14:textId="77777777" w:rsidR="00ED380E" w:rsidRDefault="00ED380E" w:rsidP="00ED380E">
      <w:pPr>
        <w:pStyle w:val="afb"/>
        <w:tabs>
          <w:tab w:val="clear" w:pos="3686"/>
          <w:tab w:val="clear" w:pos="5954"/>
        </w:tabs>
        <w:spacing w:line="276" w:lineRule="auto"/>
        <w:rPr>
          <w:sz w:val="26"/>
        </w:rPr>
      </w:pPr>
      <w:r>
        <w:rPr>
          <w:sz w:val="26"/>
        </w:rPr>
        <w:t>1. Тема выпускной квалификационной работы:</w:t>
      </w:r>
    </w:p>
    <w:p w14:paraId="7A2ACF12" w14:textId="5CD3D62D" w:rsidR="00ED380E" w:rsidRDefault="005C1829" w:rsidP="00ED380E">
      <w:pPr>
        <w:pStyle w:val="afb"/>
        <w:tabs>
          <w:tab w:val="clear" w:pos="3686"/>
          <w:tab w:val="clear" w:pos="5954"/>
          <w:tab w:val="clear" w:pos="9637"/>
          <w:tab w:val="right" w:leader="underscore" w:pos="9639"/>
        </w:tabs>
        <w:jc w:val="both"/>
        <w:rPr>
          <w:sz w:val="26"/>
          <w:u w:val="single"/>
        </w:rPr>
      </w:pPr>
      <w:r w:rsidRPr="00271362">
        <w:rPr>
          <w:sz w:val="26"/>
          <w:u w:val="single"/>
        </w:rPr>
        <w:t>Информационная подсистема для поддержки процессов дополнительного образования. Клиентский портал</w:t>
      </w:r>
      <w:r w:rsidR="00237575" w:rsidRPr="0013039B">
        <w:rPr>
          <w:sz w:val="26"/>
          <w:u w:val="single"/>
        </w:rPr>
        <w:t>.</w:t>
      </w:r>
      <w:r w:rsidR="00ED380E" w:rsidRPr="00806A92">
        <w:rPr>
          <w:sz w:val="26"/>
        </w:rPr>
        <w:tab/>
      </w:r>
    </w:p>
    <w:p w14:paraId="5756E06C" w14:textId="77777777" w:rsidR="00ED380E" w:rsidRDefault="00ED380E" w:rsidP="00ED380E">
      <w:pPr>
        <w:pStyle w:val="afb"/>
        <w:tabs>
          <w:tab w:val="clear" w:pos="3686"/>
          <w:tab w:val="clear" w:pos="5954"/>
          <w:tab w:val="clear" w:pos="9637"/>
          <w:tab w:val="right" w:leader="underscore" w:pos="9639"/>
        </w:tabs>
        <w:rPr>
          <w:sz w:val="26"/>
        </w:rPr>
      </w:pPr>
      <w:r w:rsidRPr="00237575">
        <w:rPr>
          <w:sz w:val="26"/>
          <w:highlight w:val="yellow"/>
        </w:rPr>
        <w:t>утверждена приказом по вузу № _____ ___ от _________</w:t>
      </w:r>
      <w:r>
        <w:rPr>
          <w:sz w:val="26"/>
        </w:rPr>
        <w:t xml:space="preserve"> </w:t>
      </w:r>
    </w:p>
    <w:p w14:paraId="3AEC64E1" w14:textId="77777777" w:rsidR="00ED380E" w:rsidRDefault="00ED380E" w:rsidP="00ED380E">
      <w:pPr>
        <w:pStyle w:val="afb"/>
        <w:tabs>
          <w:tab w:val="clear" w:pos="3686"/>
          <w:tab w:val="clear" w:pos="5954"/>
          <w:tab w:val="clear" w:pos="9637"/>
          <w:tab w:val="right" w:leader="underscore" w:pos="9639"/>
        </w:tabs>
        <w:rPr>
          <w:sz w:val="26"/>
        </w:rPr>
      </w:pPr>
    </w:p>
    <w:p w14:paraId="19E6D6D2" w14:textId="77777777" w:rsidR="00ED380E" w:rsidRPr="00237575" w:rsidRDefault="00ED380E" w:rsidP="00ED380E">
      <w:pPr>
        <w:pStyle w:val="afb"/>
        <w:tabs>
          <w:tab w:val="clear" w:pos="3686"/>
          <w:tab w:val="clear" w:pos="5954"/>
          <w:tab w:val="clear" w:pos="9637"/>
          <w:tab w:val="right" w:leader="underscore" w:pos="9639"/>
        </w:tabs>
        <w:spacing w:line="276" w:lineRule="auto"/>
        <w:rPr>
          <w:sz w:val="26"/>
          <w:highlight w:val="yellow"/>
        </w:rPr>
      </w:pPr>
      <w:r w:rsidRPr="00237575">
        <w:rPr>
          <w:sz w:val="26"/>
          <w:highlight w:val="yellow"/>
        </w:rPr>
        <w:t>2. Требования и исходные данные к работе:</w:t>
      </w:r>
    </w:p>
    <w:tbl>
      <w:tblPr>
        <w:tblW w:w="9482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482"/>
      </w:tblGrid>
      <w:tr w:rsidR="00ED380E" w:rsidRPr="00237575" w14:paraId="74D9959D" w14:textId="77777777" w:rsidTr="005D4543">
        <w:trPr>
          <w:trHeight w:val="397"/>
          <w:jc w:val="center"/>
        </w:trPr>
        <w:tc>
          <w:tcPr>
            <w:tcW w:w="948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7CBE9EA" w14:textId="77777777" w:rsidR="00ED380E" w:rsidRPr="00237575" w:rsidRDefault="00ED380E" w:rsidP="005D4543">
            <w:pPr>
              <w:pStyle w:val="-"/>
              <w:spacing w:line="240" w:lineRule="auto"/>
              <w:ind w:firstLine="0"/>
              <w:jc w:val="left"/>
              <w:rPr>
                <w:iCs/>
                <w:kern w:val="19"/>
                <w:sz w:val="26"/>
                <w:szCs w:val="26"/>
                <w:highlight w:val="yellow"/>
              </w:rPr>
            </w:pPr>
            <w:r w:rsidRPr="00237575">
              <w:rPr>
                <w:iCs/>
                <w:kern w:val="19"/>
                <w:sz w:val="26"/>
                <w:szCs w:val="26"/>
                <w:highlight w:val="yellow"/>
              </w:rPr>
              <w:t>2.1 Выполнить анализ предметной области и существующих аналогов</w:t>
            </w:r>
          </w:p>
        </w:tc>
      </w:tr>
      <w:tr w:rsidR="00ED380E" w:rsidRPr="00237575" w14:paraId="6EEE8CE8" w14:textId="77777777" w:rsidTr="005D4543">
        <w:trPr>
          <w:trHeight w:val="397"/>
          <w:jc w:val="center"/>
        </w:trPr>
        <w:tc>
          <w:tcPr>
            <w:tcW w:w="94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A4D9F8B" w14:textId="77777777" w:rsidR="00ED380E" w:rsidRPr="00237575" w:rsidRDefault="00ED380E" w:rsidP="005D4543">
            <w:pPr>
              <w:pStyle w:val="-"/>
              <w:spacing w:line="240" w:lineRule="auto"/>
              <w:ind w:firstLine="0"/>
              <w:jc w:val="left"/>
              <w:rPr>
                <w:iCs/>
                <w:kern w:val="19"/>
                <w:sz w:val="26"/>
                <w:szCs w:val="26"/>
                <w:highlight w:val="yellow"/>
              </w:rPr>
            </w:pPr>
            <w:r w:rsidRPr="00237575">
              <w:rPr>
                <w:iCs/>
                <w:kern w:val="19"/>
                <w:sz w:val="26"/>
                <w:szCs w:val="26"/>
                <w:highlight w:val="yellow"/>
              </w:rPr>
              <w:t>2.2 Изучить описание процессов области и существующих аналогов</w:t>
            </w:r>
          </w:p>
        </w:tc>
      </w:tr>
      <w:tr w:rsidR="00ED380E" w:rsidRPr="00237575" w14:paraId="3B1A3F50" w14:textId="77777777" w:rsidTr="005D4543">
        <w:trPr>
          <w:trHeight w:val="397"/>
          <w:jc w:val="center"/>
        </w:trPr>
        <w:tc>
          <w:tcPr>
            <w:tcW w:w="94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0A09252" w14:textId="77777777" w:rsidR="00ED380E" w:rsidRPr="00237575" w:rsidRDefault="00ED380E" w:rsidP="005D4543">
            <w:pPr>
              <w:pStyle w:val="-"/>
              <w:spacing w:line="240" w:lineRule="auto"/>
              <w:ind w:firstLine="0"/>
              <w:jc w:val="left"/>
              <w:rPr>
                <w:iCs/>
                <w:kern w:val="19"/>
                <w:sz w:val="24"/>
                <w:szCs w:val="24"/>
                <w:highlight w:val="yellow"/>
              </w:rPr>
            </w:pP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 xml:space="preserve">2.3 Разработать </w:t>
            </w:r>
            <w:proofErr w:type="gramStart"/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архитектуру ,структуру</w:t>
            </w:r>
            <w:proofErr w:type="gramEnd"/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, функциональную и информационно-логическую модели и алгоритм работы системы.</w:t>
            </w:r>
          </w:p>
        </w:tc>
      </w:tr>
      <w:tr w:rsidR="00ED380E" w:rsidRPr="00237575" w14:paraId="6A1ADB7A" w14:textId="77777777" w:rsidTr="005D4543">
        <w:trPr>
          <w:trHeight w:val="397"/>
          <w:jc w:val="center"/>
        </w:trPr>
        <w:tc>
          <w:tcPr>
            <w:tcW w:w="94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8FBACA3" w14:textId="77777777" w:rsidR="00ED380E" w:rsidRPr="00237575" w:rsidRDefault="00ED380E" w:rsidP="005D4543">
            <w:pPr>
              <w:pStyle w:val="-"/>
              <w:spacing w:line="240" w:lineRule="auto"/>
              <w:ind w:firstLine="0"/>
              <w:jc w:val="left"/>
              <w:rPr>
                <w:iCs/>
                <w:kern w:val="19"/>
                <w:sz w:val="24"/>
                <w:szCs w:val="24"/>
                <w:highlight w:val="yellow"/>
              </w:rPr>
            </w:pP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 xml:space="preserve">2.4 Разработать обобщенный алгоритм работы пользователей распределенной системы </w:t>
            </w:r>
          </w:p>
        </w:tc>
      </w:tr>
      <w:tr w:rsidR="00ED380E" w:rsidRPr="00237575" w14:paraId="21F8C118" w14:textId="77777777" w:rsidTr="005D4543">
        <w:trPr>
          <w:trHeight w:val="397"/>
          <w:jc w:val="center"/>
        </w:trPr>
        <w:tc>
          <w:tcPr>
            <w:tcW w:w="94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362D7AD" w14:textId="77777777" w:rsidR="00ED380E" w:rsidRPr="00237575" w:rsidRDefault="00ED380E" w:rsidP="005D4543">
            <w:pPr>
              <w:pStyle w:val="-"/>
              <w:spacing w:line="240" w:lineRule="auto"/>
              <w:ind w:firstLine="0"/>
              <w:jc w:val="left"/>
              <w:rPr>
                <w:iCs/>
                <w:kern w:val="19"/>
                <w:sz w:val="24"/>
                <w:szCs w:val="24"/>
                <w:highlight w:val="yellow"/>
              </w:rPr>
            </w:pP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 xml:space="preserve">2.5 </w:t>
            </w:r>
            <w:r w:rsidRPr="00237575">
              <w:rPr>
                <w:sz w:val="26"/>
                <w:highlight w:val="yellow"/>
              </w:rPr>
              <w:t>Осуществить программную реализацию информационной системы</w:t>
            </w:r>
          </w:p>
        </w:tc>
      </w:tr>
      <w:tr w:rsidR="00ED380E" w:rsidRPr="00237575" w14:paraId="3186C1A0" w14:textId="77777777" w:rsidTr="005D4543">
        <w:trPr>
          <w:trHeight w:val="397"/>
          <w:jc w:val="center"/>
        </w:trPr>
        <w:tc>
          <w:tcPr>
            <w:tcW w:w="94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F1486DD" w14:textId="77777777" w:rsidR="00ED380E" w:rsidRPr="00237575" w:rsidRDefault="00ED380E" w:rsidP="005D4543">
            <w:pPr>
              <w:pStyle w:val="-"/>
              <w:spacing w:line="240" w:lineRule="auto"/>
              <w:ind w:firstLine="0"/>
              <w:jc w:val="left"/>
              <w:rPr>
                <w:iCs/>
                <w:kern w:val="19"/>
                <w:sz w:val="24"/>
                <w:szCs w:val="24"/>
                <w:highlight w:val="yellow"/>
              </w:rPr>
            </w:pP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 xml:space="preserve">2.6 Стек разработки: </w:t>
            </w:r>
            <w:r w:rsidRPr="00237575">
              <w:rPr>
                <w:iCs/>
                <w:kern w:val="19"/>
                <w:sz w:val="24"/>
                <w:szCs w:val="24"/>
                <w:highlight w:val="yellow"/>
                <w:lang w:val="en-US"/>
              </w:rPr>
              <w:t>C</w:t>
            </w: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 xml:space="preserve">#, </w:t>
            </w:r>
            <w:r w:rsidRPr="00237575">
              <w:rPr>
                <w:iCs/>
                <w:kern w:val="19"/>
                <w:sz w:val="24"/>
                <w:szCs w:val="24"/>
                <w:highlight w:val="yellow"/>
                <w:lang w:val="en-US"/>
              </w:rPr>
              <w:t>Windows</w:t>
            </w: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 xml:space="preserve"> </w:t>
            </w:r>
            <w:r w:rsidRPr="00237575">
              <w:rPr>
                <w:iCs/>
                <w:kern w:val="19"/>
                <w:sz w:val="24"/>
                <w:szCs w:val="24"/>
                <w:highlight w:val="yellow"/>
                <w:lang w:val="en-US"/>
              </w:rPr>
              <w:t>Forms</w:t>
            </w: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 xml:space="preserve">, </w:t>
            </w:r>
            <w:r w:rsidRPr="00237575">
              <w:rPr>
                <w:iCs/>
                <w:kern w:val="19"/>
                <w:sz w:val="24"/>
                <w:szCs w:val="24"/>
                <w:highlight w:val="yellow"/>
                <w:lang w:val="en-US"/>
              </w:rPr>
              <w:t>UDP</w:t>
            </w: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 xml:space="preserve"> протокол.</w:t>
            </w:r>
          </w:p>
        </w:tc>
      </w:tr>
      <w:tr w:rsidR="00ED380E" w:rsidRPr="00237575" w14:paraId="4A0469DF" w14:textId="77777777" w:rsidTr="005D4543">
        <w:trPr>
          <w:trHeight w:val="397"/>
          <w:jc w:val="center"/>
        </w:trPr>
        <w:tc>
          <w:tcPr>
            <w:tcW w:w="94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9BEDBD6" w14:textId="77777777" w:rsidR="00ED380E" w:rsidRPr="00237575" w:rsidRDefault="00ED380E" w:rsidP="005D4543">
            <w:pPr>
              <w:pStyle w:val="-"/>
              <w:spacing w:line="240" w:lineRule="auto"/>
              <w:ind w:firstLine="0"/>
              <w:jc w:val="left"/>
              <w:rPr>
                <w:iCs/>
                <w:kern w:val="19"/>
                <w:sz w:val="24"/>
                <w:szCs w:val="24"/>
                <w:highlight w:val="yellow"/>
              </w:rPr>
            </w:pP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2.7 Интуитивно-понятный пользовательский интерфейс.</w:t>
            </w:r>
          </w:p>
        </w:tc>
      </w:tr>
    </w:tbl>
    <w:p w14:paraId="265E74A4" w14:textId="77777777" w:rsidR="00ED380E" w:rsidRPr="00237575" w:rsidRDefault="00ED380E" w:rsidP="00ED380E">
      <w:pPr>
        <w:pStyle w:val="afb"/>
        <w:tabs>
          <w:tab w:val="clear" w:pos="3686"/>
          <w:tab w:val="clear" w:pos="5954"/>
          <w:tab w:val="clear" w:pos="9637"/>
          <w:tab w:val="right" w:leader="underscore" w:pos="9639"/>
        </w:tabs>
        <w:spacing w:line="276" w:lineRule="auto"/>
        <w:rPr>
          <w:sz w:val="26"/>
          <w:highlight w:val="yellow"/>
        </w:rPr>
      </w:pPr>
    </w:p>
    <w:p w14:paraId="10AD8F3F" w14:textId="77777777" w:rsidR="00ED380E" w:rsidRPr="00237575" w:rsidRDefault="00ED380E" w:rsidP="00ED380E">
      <w:pPr>
        <w:pStyle w:val="afb"/>
        <w:tabs>
          <w:tab w:val="clear" w:pos="3686"/>
          <w:tab w:val="clear" w:pos="5954"/>
          <w:tab w:val="clear" w:pos="9637"/>
          <w:tab w:val="right" w:leader="underscore" w:pos="9639"/>
        </w:tabs>
        <w:spacing w:line="276" w:lineRule="auto"/>
        <w:rPr>
          <w:sz w:val="26"/>
          <w:highlight w:val="yellow"/>
        </w:rPr>
      </w:pPr>
      <w:r w:rsidRPr="00237575">
        <w:rPr>
          <w:sz w:val="26"/>
          <w:highlight w:val="yellow"/>
        </w:rPr>
        <w:t>3. Перечень подлежащих разработке вопросов (содержание работы):</w:t>
      </w:r>
    </w:p>
    <w:tbl>
      <w:tblPr>
        <w:tblW w:w="9493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430"/>
        <w:gridCol w:w="36"/>
        <w:gridCol w:w="18"/>
        <w:gridCol w:w="9"/>
      </w:tblGrid>
      <w:tr w:rsidR="00ED380E" w:rsidRPr="00237575" w14:paraId="2A52BA0F" w14:textId="77777777" w:rsidTr="005D4543">
        <w:trPr>
          <w:trHeight w:val="397"/>
          <w:jc w:val="center"/>
        </w:trPr>
        <w:tc>
          <w:tcPr>
            <w:tcW w:w="949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D5D2B4A" w14:textId="77777777" w:rsidR="00ED380E" w:rsidRPr="00237575" w:rsidRDefault="00ED380E" w:rsidP="005D4543">
            <w:pPr>
              <w:pStyle w:val="-"/>
              <w:spacing w:line="240" w:lineRule="auto"/>
              <w:ind w:firstLine="0"/>
              <w:rPr>
                <w:iCs/>
                <w:noProof/>
                <w:sz w:val="24"/>
                <w:szCs w:val="24"/>
                <w:highlight w:val="yellow"/>
              </w:rPr>
            </w:pPr>
            <w:r w:rsidRPr="00237575">
              <w:rPr>
                <w:iCs/>
                <w:noProof/>
                <w:sz w:val="24"/>
                <w:szCs w:val="24"/>
                <w:highlight w:val="yellow"/>
              </w:rPr>
              <w:t>3.1 Введение.</w:t>
            </w:r>
          </w:p>
        </w:tc>
      </w:tr>
      <w:tr w:rsidR="00ED380E" w:rsidRPr="00237575" w14:paraId="3E31AE5A" w14:textId="77777777" w:rsidTr="005D4543">
        <w:trPr>
          <w:trHeight w:val="417"/>
          <w:jc w:val="center"/>
        </w:trPr>
        <w:tc>
          <w:tcPr>
            <w:tcW w:w="949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2B894CF" w14:textId="77777777" w:rsidR="00ED380E" w:rsidRPr="00237575" w:rsidRDefault="00ED380E" w:rsidP="005D4543">
            <w:pPr>
              <w:pStyle w:val="-"/>
              <w:spacing w:line="240" w:lineRule="auto"/>
              <w:ind w:firstLine="0"/>
              <w:rPr>
                <w:iCs/>
                <w:noProof/>
                <w:sz w:val="24"/>
                <w:szCs w:val="24"/>
                <w:highlight w:val="yellow"/>
              </w:rPr>
            </w:pPr>
            <w:r w:rsidRPr="00237575">
              <w:rPr>
                <w:iCs/>
                <w:noProof/>
                <w:sz w:val="24"/>
                <w:szCs w:val="24"/>
                <w:highlight w:val="yellow"/>
              </w:rPr>
              <w:t>3.2 Анализ предметной области.</w:t>
            </w:r>
          </w:p>
        </w:tc>
      </w:tr>
      <w:tr w:rsidR="00ED380E" w:rsidRPr="00237575" w14:paraId="322A6737" w14:textId="77777777" w:rsidTr="005D4543">
        <w:trPr>
          <w:trHeight w:val="417"/>
          <w:jc w:val="center"/>
        </w:trPr>
        <w:tc>
          <w:tcPr>
            <w:tcW w:w="949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2FA94C8" w14:textId="77777777" w:rsidR="00ED380E" w:rsidRPr="00237575" w:rsidRDefault="00ED380E" w:rsidP="005D4543">
            <w:pPr>
              <w:pStyle w:val="-"/>
              <w:spacing w:line="240" w:lineRule="auto"/>
              <w:ind w:firstLine="0"/>
              <w:rPr>
                <w:iCs/>
                <w:noProof/>
                <w:sz w:val="24"/>
                <w:szCs w:val="24"/>
                <w:highlight w:val="yellow"/>
              </w:rPr>
            </w:pPr>
            <w:r w:rsidRPr="00237575">
              <w:rPr>
                <w:iCs/>
                <w:noProof/>
                <w:sz w:val="24"/>
                <w:szCs w:val="24"/>
                <w:highlight w:val="yellow"/>
              </w:rPr>
              <w:t>3.3 Проектирование распределенной системы</w:t>
            </w:r>
          </w:p>
        </w:tc>
      </w:tr>
      <w:tr w:rsidR="00ED380E" w:rsidRPr="00237575" w14:paraId="1E927895" w14:textId="77777777" w:rsidTr="005D4543">
        <w:trPr>
          <w:gridAfter w:val="2"/>
          <w:wAfter w:w="27" w:type="dxa"/>
          <w:trHeight w:val="423"/>
          <w:jc w:val="center"/>
        </w:trPr>
        <w:tc>
          <w:tcPr>
            <w:tcW w:w="94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FC6896A" w14:textId="77777777" w:rsidR="00ED380E" w:rsidRPr="00237575" w:rsidRDefault="00ED380E" w:rsidP="005D4543">
            <w:pPr>
              <w:pStyle w:val="-"/>
              <w:spacing w:line="240" w:lineRule="auto"/>
              <w:ind w:firstLine="0"/>
              <w:rPr>
                <w:iCs/>
                <w:noProof/>
                <w:sz w:val="24"/>
                <w:szCs w:val="24"/>
                <w:highlight w:val="yellow"/>
              </w:rPr>
            </w:pPr>
            <w:r w:rsidRPr="00237575">
              <w:rPr>
                <w:iCs/>
                <w:noProof/>
                <w:sz w:val="24"/>
                <w:szCs w:val="24"/>
                <w:highlight w:val="yellow"/>
              </w:rPr>
              <w:t>3.4 Реализация технического задания.</w:t>
            </w:r>
          </w:p>
        </w:tc>
      </w:tr>
      <w:tr w:rsidR="00ED380E" w:rsidRPr="00237575" w14:paraId="58936B8B" w14:textId="77777777" w:rsidTr="005D4543">
        <w:trPr>
          <w:trHeight w:val="415"/>
          <w:jc w:val="center"/>
        </w:trPr>
        <w:tc>
          <w:tcPr>
            <w:tcW w:w="949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428B422" w14:textId="77777777" w:rsidR="00ED380E" w:rsidRPr="00237575" w:rsidRDefault="00ED380E" w:rsidP="005D4543">
            <w:pPr>
              <w:pStyle w:val="-"/>
              <w:spacing w:line="240" w:lineRule="auto"/>
              <w:ind w:firstLine="0"/>
              <w:rPr>
                <w:iCs/>
                <w:noProof/>
                <w:sz w:val="24"/>
                <w:szCs w:val="24"/>
                <w:highlight w:val="yellow"/>
              </w:rPr>
            </w:pPr>
            <w:r w:rsidRPr="00237575">
              <w:rPr>
                <w:iCs/>
                <w:noProof/>
                <w:sz w:val="24"/>
                <w:szCs w:val="24"/>
                <w:highlight w:val="yellow"/>
                <w:lang w:val="en-US"/>
              </w:rPr>
              <w:t>3</w:t>
            </w:r>
            <w:r w:rsidRPr="00237575">
              <w:rPr>
                <w:iCs/>
                <w:noProof/>
                <w:sz w:val="24"/>
                <w:szCs w:val="24"/>
                <w:highlight w:val="yellow"/>
              </w:rPr>
              <w:t>.5 Программная реализация.</w:t>
            </w:r>
          </w:p>
        </w:tc>
      </w:tr>
      <w:tr w:rsidR="00ED380E" w:rsidRPr="00237575" w14:paraId="30184930" w14:textId="77777777" w:rsidTr="005D4543">
        <w:trPr>
          <w:gridAfter w:val="1"/>
          <w:wAfter w:w="9" w:type="dxa"/>
          <w:trHeight w:val="413"/>
          <w:jc w:val="center"/>
        </w:trPr>
        <w:tc>
          <w:tcPr>
            <w:tcW w:w="948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A91A29E" w14:textId="77777777" w:rsidR="00ED380E" w:rsidRPr="00237575" w:rsidRDefault="00ED380E" w:rsidP="005D4543">
            <w:pPr>
              <w:pStyle w:val="-"/>
              <w:spacing w:line="240" w:lineRule="auto"/>
              <w:ind w:firstLine="0"/>
              <w:rPr>
                <w:iCs/>
                <w:noProof/>
                <w:sz w:val="24"/>
                <w:szCs w:val="24"/>
                <w:highlight w:val="yellow"/>
              </w:rPr>
            </w:pPr>
            <w:r w:rsidRPr="00237575">
              <w:rPr>
                <w:iCs/>
                <w:noProof/>
                <w:sz w:val="24"/>
                <w:szCs w:val="24"/>
                <w:highlight w:val="yellow"/>
                <w:lang w:val="en-US"/>
              </w:rPr>
              <w:t>3</w:t>
            </w:r>
            <w:r w:rsidRPr="00237575">
              <w:rPr>
                <w:iCs/>
                <w:noProof/>
                <w:sz w:val="24"/>
                <w:szCs w:val="24"/>
                <w:highlight w:val="yellow"/>
              </w:rPr>
              <w:t>.6 Технико–экономическое обоснование.</w:t>
            </w:r>
          </w:p>
        </w:tc>
      </w:tr>
      <w:tr w:rsidR="00ED380E" w:rsidRPr="00237575" w14:paraId="0FFB27DE" w14:textId="77777777" w:rsidTr="005D4543">
        <w:trPr>
          <w:gridAfter w:val="1"/>
          <w:wAfter w:w="9" w:type="dxa"/>
          <w:trHeight w:val="397"/>
          <w:jc w:val="center"/>
        </w:trPr>
        <w:tc>
          <w:tcPr>
            <w:tcW w:w="948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EBC7C59" w14:textId="77777777" w:rsidR="00ED380E" w:rsidRPr="00237575" w:rsidRDefault="00ED380E" w:rsidP="005D4543">
            <w:pPr>
              <w:pStyle w:val="-"/>
              <w:spacing w:line="240" w:lineRule="auto"/>
              <w:ind w:firstLine="0"/>
              <w:rPr>
                <w:iCs/>
                <w:noProof/>
                <w:sz w:val="24"/>
                <w:szCs w:val="24"/>
                <w:highlight w:val="yellow"/>
              </w:rPr>
            </w:pPr>
            <w:r w:rsidRPr="00237575">
              <w:rPr>
                <w:iCs/>
                <w:noProof/>
                <w:sz w:val="24"/>
                <w:szCs w:val="24"/>
                <w:highlight w:val="yellow"/>
                <w:lang w:val="en-US"/>
              </w:rPr>
              <w:t>3</w:t>
            </w:r>
            <w:r w:rsidRPr="00237575">
              <w:rPr>
                <w:iCs/>
                <w:noProof/>
                <w:sz w:val="24"/>
                <w:szCs w:val="24"/>
                <w:highlight w:val="yellow"/>
              </w:rPr>
              <w:t>.7 Безопасность человеко–машинного взаимодействия.</w:t>
            </w:r>
          </w:p>
        </w:tc>
      </w:tr>
      <w:tr w:rsidR="00ED380E" w:rsidRPr="00237575" w14:paraId="61CD2F0D" w14:textId="77777777" w:rsidTr="005D4543">
        <w:trPr>
          <w:gridAfter w:val="3"/>
          <w:wAfter w:w="63" w:type="dxa"/>
          <w:trHeight w:val="397"/>
          <w:jc w:val="center"/>
        </w:trPr>
        <w:tc>
          <w:tcPr>
            <w:tcW w:w="94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13538B4" w14:textId="77777777" w:rsidR="00ED380E" w:rsidRPr="00237575" w:rsidRDefault="00ED380E" w:rsidP="005D4543">
            <w:pPr>
              <w:pStyle w:val="-"/>
              <w:spacing w:line="240" w:lineRule="auto"/>
              <w:ind w:firstLine="0"/>
              <w:rPr>
                <w:iCs/>
                <w:noProof/>
                <w:sz w:val="24"/>
                <w:szCs w:val="24"/>
                <w:highlight w:val="yellow"/>
              </w:rPr>
            </w:pPr>
            <w:r w:rsidRPr="00237575">
              <w:rPr>
                <w:iCs/>
                <w:noProof/>
                <w:sz w:val="24"/>
                <w:szCs w:val="24"/>
                <w:highlight w:val="yellow"/>
                <w:lang w:val="en-US"/>
              </w:rPr>
              <w:t>3</w:t>
            </w:r>
            <w:r w:rsidRPr="00237575">
              <w:rPr>
                <w:iCs/>
                <w:noProof/>
                <w:sz w:val="24"/>
                <w:szCs w:val="24"/>
                <w:highlight w:val="yellow"/>
              </w:rPr>
              <w:t>.8 Заключение.</w:t>
            </w:r>
          </w:p>
        </w:tc>
      </w:tr>
      <w:tr w:rsidR="00ED380E" w:rsidRPr="00237575" w14:paraId="78E2259E" w14:textId="77777777" w:rsidTr="005D4543">
        <w:trPr>
          <w:gridAfter w:val="3"/>
          <w:wAfter w:w="63" w:type="dxa"/>
          <w:trHeight w:val="397"/>
          <w:jc w:val="center"/>
        </w:trPr>
        <w:tc>
          <w:tcPr>
            <w:tcW w:w="94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792E183" w14:textId="77777777" w:rsidR="00ED380E" w:rsidRPr="00237575" w:rsidRDefault="00ED380E" w:rsidP="005D4543">
            <w:pPr>
              <w:pStyle w:val="-"/>
              <w:spacing w:line="240" w:lineRule="auto"/>
              <w:ind w:firstLine="0"/>
              <w:rPr>
                <w:iCs/>
                <w:noProof/>
                <w:sz w:val="24"/>
                <w:szCs w:val="24"/>
                <w:highlight w:val="yellow"/>
              </w:rPr>
            </w:pPr>
            <w:r w:rsidRPr="00237575">
              <w:rPr>
                <w:iCs/>
                <w:noProof/>
                <w:sz w:val="24"/>
                <w:szCs w:val="24"/>
                <w:highlight w:val="yellow"/>
                <w:lang w:val="en-US"/>
              </w:rPr>
              <w:t>3</w:t>
            </w:r>
            <w:r w:rsidRPr="00237575">
              <w:rPr>
                <w:iCs/>
                <w:noProof/>
                <w:sz w:val="24"/>
                <w:szCs w:val="24"/>
                <w:highlight w:val="yellow"/>
              </w:rPr>
              <w:t>.9 Список использованных источников.</w:t>
            </w:r>
          </w:p>
        </w:tc>
      </w:tr>
      <w:tr w:rsidR="00ED380E" w:rsidRPr="00237575" w14:paraId="64243EC2" w14:textId="77777777" w:rsidTr="005D4543">
        <w:trPr>
          <w:gridAfter w:val="3"/>
          <w:wAfter w:w="63" w:type="dxa"/>
          <w:trHeight w:val="397"/>
          <w:jc w:val="center"/>
        </w:trPr>
        <w:tc>
          <w:tcPr>
            <w:tcW w:w="94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6CA2619" w14:textId="77777777" w:rsidR="00ED380E" w:rsidRPr="00237575" w:rsidRDefault="00ED380E" w:rsidP="005D4543">
            <w:pPr>
              <w:pStyle w:val="-"/>
              <w:spacing w:line="240" w:lineRule="auto"/>
              <w:ind w:firstLine="0"/>
              <w:rPr>
                <w:iCs/>
                <w:kern w:val="19"/>
                <w:sz w:val="24"/>
                <w:szCs w:val="24"/>
                <w:highlight w:val="yellow"/>
              </w:rPr>
            </w:pPr>
            <w:r w:rsidRPr="00237575">
              <w:rPr>
                <w:iCs/>
                <w:kern w:val="19"/>
                <w:sz w:val="24"/>
                <w:szCs w:val="24"/>
                <w:highlight w:val="yellow"/>
                <w:lang w:val="en-US"/>
              </w:rPr>
              <w:t>3</w:t>
            </w: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.10 Приложение А.</w:t>
            </w:r>
          </w:p>
        </w:tc>
      </w:tr>
      <w:tr w:rsidR="00ED380E" w:rsidRPr="00237575" w14:paraId="590BE2C6" w14:textId="77777777" w:rsidTr="005D4543">
        <w:trPr>
          <w:gridAfter w:val="3"/>
          <w:wAfter w:w="63" w:type="dxa"/>
          <w:trHeight w:val="397"/>
          <w:jc w:val="center"/>
        </w:trPr>
        <w:tc>
          <w:tcPr>
            <w:tcW w:w="94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D8882B9" w14:textId="77777777" w:rsidR="00ED380E" w:rsidRPr="00237575" w:rsidRDefault="00ED380E" w:rsidP="005D4543">
            <w:pPr>
              <w:pStyle w:val="-"/>
              <w:spacing w:line="240" w:lineRule="auto"/>
              <w:ind w:firstLine="0"/>
              <w:rPr>
                <w:iCs/>
                <w:kern w:val="19"/>
                <w:sz w:val="24"/>
                <w:szCs w:val="24"/>
                <w:highlight w:val="yellow"/>
              </w:rPr>
            </w:pPr>
            <w:r w:rsidRPr="00237575">
              <w:rPr>
                <w:iCs/>
                <w:kern w:val="19"/>
                <w:sz w:val="24"/>
                <w:szCs w:val="24"/>
                <w:highlight w:val="yellow"/>
                <w:lang w:val="en-US"/>
              </w:rPr>
              <w:t>3</w:t>
            </w: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.10 Приложение Б.</w:t>
            </w:r>
          </w:p>
        </w:tc>
      </w:tr>
    </w:tbl>
    <w:p w14:paraId="3807B187" w14:textId="77777777" w:rsidR="00ED380E" w:rsidRPr="00237575" w:rsidRDefault="00ED380E" w:rsidP="00ED380E">
      <w:pPr>
        <w:pStyle w:val="afb"/>
        <w:tabs>
          <w:tab w:val="clear" w:pos="3686"/>
          <w:tab w:val="clear" w:pos="5954"/>
          <w:tab w:val="clear" w:pos="9637"/>
          <w:tab w:val="right" w:leader="underscore" w:pos="9639"/>
        </w:tabs>
        <w:rPr>
          <w:sz w:val="26"/>
          <w:highlight w:val="yellow"/>
        </w:rPr>
      </w:pPr>
    </w:p>
    <w:p w14:paraId="1A325B97" w14:textId="77777777" w:rsidR="00ED380E" w:rsidRPr="00237575" w:rsidRDefault="00ED380E" w:rsidP="00ED380E">
      <w:pPr>
        <w:pStyle w:val="afb"/>
        <w:tabs>
          <w:tab w:val="clear" w:pos="3686"/>
          <w:tab w:val="clear" w:pos="5954"/>
          <w:tab w:val="clear" w:pos="9637"/>
          <w:tab w:val="right" w:leader="underscore" w:pos="9639"/>
        </w:tabs>
        <w:spacing w:line="276" w:lineRule="auto"/>
        <w:rPr>
          <w:sz w:val="26"/>
          <w:highlight w:val="yellow"/>
        </w:rPr>
      </w:pPr>
      <w:r w:rsidRPr="00237575">
        <w:rPr>
          <w:sz w:val="26"/>
          <w:highlight w:val="yellow"/>
        </w:rPr>
        <w:lastRenderedPageBreak/>
        <w:t>4. Перечень графического материала:</w:t>
      </w:r>
    </w:p>
    <w:tbl>
      <w:tblPr>
        <w:tblW w:w="9493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493"/>
      </w:tblGrid>
      <w:tr w:rsidR="00ED380E" w:rsidRPr="00237575" w14:paraId="5C2A8281" w14:textId="77777777" w:rsidTr="005D4543">
        <w:trPr>
          <w:trHeight w:val="397"/>
          <w:jc w:val="center"/>
        </w:trPr>
        <w:tc>
          <w:tcPr>
            <w:tcW w:w="94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8F077A4" w14:textId="7FDF0B9A" w:rsidR="00ED380E" w:rsidRPr="00237575" w:rsidRDefault="00ED380E" w:rsidP="00237575">
            <w:pPr>
              <w:pStyle w:val="-"/>
              <w:tabs>
                <w:tab w:val="left" w:pos="0"/>
                <w:tab w:val="right" w:pos="9497"/>
              </w:tabs>
              <w:spacing w:line="240" w:lineRule="auto"/>
              <w:ind w:firstLine="0"/>
              <w:rPr>
                <w:iCs/>
                <w:kern w:val="19"/>
                <w:sz w:val="24"/>
                <w:szCs w:val="24"/>
                <w:highlight w:val="yellow"/>
              </w:rPr>
            </w:pPr>
            <w:r w:rsidRPr="00237575">
              <w:rPr>
                <w:iCs/>
                <w:kern w:val="19"/>
                <w:sz w:val="24"/>
                <w:szCs w:val="24"/>
                <w:highlight w:val="yellow"/>
                <w:lang w:val="en-US"/>
              </w:rPr>
              <w:t>4</w:t>
            </w: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.1 Постановка задачи</w:t>
            </w:r>
            <w:r w:rsidR="00237575">
              <w:rPr>
                <w:iCs/>
                <w:kern w:val="19"/>
                <w:sz w:val="24"/>
                <w:szCs w:val="24"/>
                <w:highlight w:val="yellow"/>
                <w:lang w:val="en-US"/>
              </w:rPr>
              <w:tab/>
            </w: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 xml:space="preserve">– 1пл. </w:t>
            </w:r>
          </w:p>
        </w:tc>
      </w:tr>
      <w:tr w:rsidR="00ED380E" w:rsidRPr="00237575" w14:paraId="79517B35" w14:textId="77777777" w:rsidTr="005D4543">
        <w:trPr>
          <w:trHeight w:val="397"/>
          <w:jc w:val="center"/>
        </w:trPr>
        <w:tc>
          <w:tcPr>
            <w:tcW w:w="94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5DD63FB" w14:textId="74F897A8" w:rsidR="00ED380E" w:rsidRPr="00237575" w:rsidRDefault="00ED380E" w:rsidP="00237575">
            <w:pPr>
              <w:pStyle w:val="-"/>
              <w:tabs>
                <w:tab w:val="right" w:pos="9497"/>
                <w:tab w:val="left" w:pos="9572"/>
              </w:tabs>
              <w:spacing w:line="240" w:lineRule="auto"/>
              <w:ind w:firstLine="0"/>
              <w:jc w:val="left"/>
              <w:rPr>
                <w:iCs/>
                <w:kern w:val="19"/>
                <w:sz w:val="24"/>
                <w:szCs w:val="24"/>
                <w:highlight w:val="yellow"/>
              </w:rPr>
            </w:pP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4.2 Архитектура структура и организация системы</w:t>
            </w:r>
            <w:r w:rsidR="00237575">
              <w:rPr>
                <w:iCs/>
                <w:kern w:val="19"/>
                <w:sz w:val="24"/>
                <w:szCs w:val="24"/>
                <w:highlight w:val="yellow"/>
              </w:rPr>
              <w:tab/>
            </w: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– 1пл.</w:t>
            </w:r>
          </w:p>
        </w:tc>
      </w:tr>
      <w:tr w:rsidR="00ED380E" w:rsidRPr="00237575" w14:paraId="39E12A7E" w14:textId="77777777" w:rsidTr="005D4543">
        <w:trPr>
          <w:trHeight w:val="397"/>
          <w:jc w:val="center"/>
        </w:trPr>
        <w:tc>
          <w:tcPr>
            <w:tcW w:w="94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5F09717" w14:textId="072F984B" w:rsidR="00ED380E" w:rsidRPr="00237575" w:rsidRDefault="00ED380E" w:rsidP="00237575">
            <w:pPr>
              <w:pStyle w:val="-"/>
              <w:tabs>
                <w:tab w:val="right" w:pos="9497"/>
                <w:tab w:val="left" w:pos="9572"/>
              </w:tabs>
              <w:spacing w:line="240" w:lineRule="auto"/>
              <w:ind w:firstLine="0"/>
              <w:rPr>
                <w:iCs/>
                <w:kern w:val="19"/>
                <w:sz w:val="24"/>
                <w:szCs w:val="24"/>
                <w:highlight w:val="yellow"/>
              </w:rPr>
            </w:pP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4.3 Архитектура информационной системы корпоративного обучения</w:t>
            </w:r>
            <w:r w:rsidR="00237575">
              <w:rPr>
                <w:iCs/>
                <w:kern w:val="19"/>
                <w:sz w:val="24"/>
                <w:szCs w:val="24"/>
                <w:highlight w:val="yellow"/>
              </w:rPr>
              <w:tab/>
            </w: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 xml:space="preserve">– 1пл. </w:t>
            </w:r>
          </w:p>
        </w:tc>
      </w:tr>
      <w:tr w:rsidR="00ED380E" w:rsidRPr="00237575" w14:paraId="2DF47052" w14:textId="77777777" w:rsidTr="005D4543">
        <w:trPr>
          <w:trHeight w:val="397"/>
          <w:jc w:val="center"/>
        </w:trPr>
        <w:tc>
          <w:tcPr>
            <w:tcW w:w="94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E27F526" w14:textId="572AE960" w:rsidR="00ED380E" w:rsidRPr="00237575" w:rsidRDefault="00ED380E" w:rsidP="00237575">
            <w:pPr>
              <w:pStyle w:val="-"/>
              <w:tabs>
                <w:tab w:val="right" w:pos="9497"/>
                <w:tab w:val="left" w:pos="9572"/>
              </w:tabs>
              <w:spacing w:line="240" w:lineRule="auto"/>
              <w:ind w:firstLine="0"/>
              <w:rPr>
                <w:iCs/>
                <w:kern w:val="19"/>
                <w:sz w:val="24"/>
                <w:szCs w:val="24"/>
                <w:highlight w:val="yellow"/>
              </w:rPr>
            </w:pP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4.4 Структура модели компетенций</w:t>
            </w:r>
            <w:r w:rsidR="00237575">
              <w:rPr>
                <w:iCs/>
                <w:kern w:val="19"/>
                <w:sz w:val="24"/>
                <w:szCs w:val="24"/>
                <w:highlight w:val="yellow"/>
              </w:rPr>
              <w:tab/>
            </w: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– 1пл.</w:t>
            </w:r>
          </w:p>
        </w:tc>
      </w:tr>
      <w:tr w:rsidR="00ED380E" w:rsidRPr="00237575" w14:paraId="4ACF70C1" w14:textId="77777777" w:rsidTr="005D4543">
        <w:trPr>
          <w:trHeight w:val="397"/>
          <w:jc w:val="center"/>
        </w:trPr>
        <w:tc>
          <w:tcPr>
            <w:tcW w:w="94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585D880" w14:textId="0A5FF674" w:rsidR="00ED380E" w:rsidRPr="00237575" w:rsidRDefault="00ED380E" w:rsidP="00237575">
            <w:pPr>
              <w:pStyle w:val="-"/>
              <w:tabs>
                <w:tab w:val="right" w:pos="9497"/>
                <w:tab w:val="left" w:pos="9572"/>
              </w:tabs>
              <w:spacing w:line="240" w:lineRule="auto"/>
              <w:ind w:firstLine="0"/>
              <w:rPr>
                <w:iCs/>
                <w:kern w:val="19"/>
                <w:sz w:val="24"/>
                <w:szCs w:val="24"/>
                <w:highlight w:val="yellow"/>
              </w:rPr>
            </w:pP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4.5 Функциональная модель подсистемы оценки персонала</w:t>
            </w:r>
            <w:r w:rsidR="00237575">
              <w:rPr>
                <w:iCs/>
                <w:kern w:val="19"/>
                <w:sz w:val="24"/>
                <w:szCs w:val="24"/>
                <w:highlight w:val="yellow"/>
              </w:rPr>
              <w:tab/>
            </w: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– 1пл.</w:t>
            </w:r>
          </w:p>
        </w:tc>
      </w:tr>
      <w:tr w:rsidR="00ED380E" w:rsidRPr="00237575" w14:paraId="1F3382ED" w14:textId="77777777" w:rsidTr="005D4543">
        <w:trPr>
          <w:trHeight w:val="397"/>
          <w:jc w:val="center"/>
        </w:trPr>
        <w:tc>
          <w:tcPr>
            <w:tcW w:w="94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325762E" w14:textId="72A51766" w:rsidR="00ED380E" w:rsidRPr="00237575" w:rsidRDefault="00ED380E" w:rsidP="00237575">
            <w:pPr>
              <w:pStyle w:val="-"/>
              <w:tabs>
                <w:tab w:val="right" w:pos="9497"/>
                <w:tab w:val="left" w:pos="9572"/>
              </w:tabs>
              <w:spacing w:line="240" w:lineRule="auto"/>
              <w:ind w:firstLine="0"/>
              <w:rPr>
                <w:iCs/>
                <w:kern w:val="19"/>
                <w:sz w:val="24"/>
                <w:szCs w:val="24"/>
                <w:highlight w:val="yellow"/>
              </w:rPr>
            </w:pP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4.6 Диаграмма потоков данных подсистемы оценки персонала</w:t>
            </w:r>
            <w:r w:rsidR="00237575">
              <w:rPr>
                <w:iCs/>
                <w:kern w:val="19"/>
                <w:sz w:val="24"/>
                <w:szCs w:val="24"/>
                <w:highlight w:val="yellow"/>
              </w:rPr>
              <w:tab/>
            </w: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– 1пл.</w:t>
            </w:r>
          </w:p>
        </w:tc>
      </w:tr>
      <w:tr w:rsidR="00ED380E" w:rsidRPr="00237575" w14:paraId="2C1019FA" w14:textId="77777777" w:rsidTr="005D4543">
        <w:trPr>
          <w:trHeight w:val="413"/>
          <w:jc w:val="center"/>
        </w:trPr>
        <w:tc>
          <w:tcPr>
            <w:tcW w:w="94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6328B20" w14:textId="3240F297" w:rsidR="00ED380E" w:rsidRPr="00237575" w:rsidRDefault="00ED380E" w:rsidP="00237575">
            <w:pPr>
              <w:pStyle w:val="-"/>
              <w:tabs>
                <w:tab w:val="right" w:pos="9497"/>
                <w:tab w:val="left" w:pos="9572"/>
              </w:tabs>
              <w:spacing w:line="240" w:lineRule="auto"/>
              <w:ind w:firstLine="0"/>
              <w:jc w:val="center"/>
              <w:rPr>
                <w:iCs/>
                <w:kern w:val="19"/>
                <w:sz w:val="24"/>
                <w:szCs w:val="24"/>
                <w:highlight w:val="yellow"/>
              </w:rPr>
            </w:pP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 xml:space="preserve">4.7 </w:t>
            </w:r>
            <w:r w:rsidRPr="00237575">
              <w:rPr>
                <w:sz w:val="24"/>
                <w:szCs w:val="24"/>
                <w:highlight w:val="yellow"/>
              </w:rPr>
              <w:t>Алгоритмы взаимодействия пользователей с подсистемой оценки персонала</w:t>
            </w:r>
            <w:r w:rsidR="00237575">
              <w:rPr>
                <w:sz w:val="24"/>
                <w:szCs w:val="24"/>
                <w:highlight w:val="yellow"/>
              </w:rPr>
              <w:tab/>
            </w: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– 2пл.</w:t>
            </w:r>
          </w:p>
        </w:tc>
      </w:tr>
      <w:tr w:rsidR="00ED380E" w:rsidRPr="00237575" w14:paraId="12B4209E" w14:textId="77777777" w:rsidTr="005D4543">
        <w:trPr>
          <w:trHeight w:val="397"/>
          <w:jc w:val="center"/>
        </w:trPr>
        <w:tc>
          <w:tcPr>
            <w:tcW w:w="94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0C14D03" w14:textId="31786AB5" w:rsidR="00ED380E" w:rsidRPr="00237575" w:rsidRDefault="00ED380E" w:rsidP="00237575">
            <w:pPr>
              <w:tabs>
                <w:tab w:val="right" w:pos="9497"/>
              </w:tabs>
              <w:spacing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237575">
              <w:rPr>
                <w:sz w:val="24"/>
                <w:szCs w:val="24"/>
                <w:highlight w:val="yellow"/>
              </w:rPr>
              <w:t xml:space="preserve">4.8 </w:t>
            </w: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Программная реализация</w:t>
            </w:r>
            <w:r w:rsidR="00237575">
              <w:rPr>
                <w:iCs/>
                <w:kern w:val="19"/>
                <w:sz w:val="24"/>
                <w:szCs w:val="24"/>
                <w:highlight w:val="yellow"/>
              </w:rPr>
              <w:tab/>
            </w: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– 1пл.</w:t>
            </w:r>
          </w:p>
        </w:tc>
      </w:tr>
      <w:tr w:rsidR="00ED380E" w:rsidRPr="00237575" w14:paraId="6A9838B1" w14:textId="77777777" w:rsidTr="005D4543">
        <w:trPr>
          <w:trHeight w:val="397"/>
          <w:jc w:val="center"/>
        </w:trPr>
        <w:tc>
          <w:tcPr>
            <w:tcW w:w="94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3540D8A" w14:textId="2BE1450E" w:rsidR="00ED380E" w:rsidRPr="00237575" w:rsidRDefault="00ED380E" w:rsidP="00237575">
            <w:pPr>
              <w:pStyle w:val="-"/>
              <w:tabs>
                <w:tab w:val="right" w:pos="9497"/>
              </w:tabs>
              <w:spacing w:line="240" w:lineRule="auto"/>
              <w:ind w:firstLine="0"/>
              <w:rPr>
                <w:iCs/>
                <w:sz w:val="24"/>
                <w:szCs w:val="24"/>
                <w:highlight w:val="yellow"/>
              </w:rPr>
            </w:pPr>
            <w:r w:rsidRPr="00237575">
              <w:rPr>
                <w:sz w:val="24"/>
                <w:szCs w:val="24"/>
                <w:highlight w:val="yellow"/>
              </w:rPr>
              <w:t xml:space="preserve">4.9 </w:t>
            </w:r>
            <w:proofErr w:type="spellStart"/>
            <w:r w:rsidRPr="00237575">
              <w:rPr>
                <w:sz w:val="24"/>
                <w:szCs w:val="24"/>
                <w:highlight w:val="yellow"/>
              </w:rPr>
              <w:t>Технико</w:t>
            </w:r>
            <w:proofErr w:type="spellEnd"/>
            <w:r w:rsidR="00237575">
              <w:rPr>
                <w:sz w:val="24"/>
                <w:szCs w:val="24"/>
                <w:highlight w:val="yellow"/>
                <w:lang w:val="en-US"/>
              </w:rPr>
              <w:t>-</w:t>
            </w:r>
            <w:r w:rsidRPr="00237575">
              <w:rPr>
                <w:sz w:val="24"/>
                <w:szCs w:val="24"/>
                <w:highlight w:val="yellow"/>
              </w:rPr>
              <w:t>экономическое обоснование</w:t>
            </w:r>
            <w:r w:rsidR="00237575">
              <w:rPr>
                <w:sz w:val="24"/>
                <w:szCs w:val="24"/>
                <w:highlight w:val="yellow"/>
              </w:rPr>
              <w:tab/>
            </w:r>
            <w:r w:rsidRPr="00237575">
              <w:rPr>
                <w:sz w:val="24"/>
                <w:szCs w:val="24"/>
                <w:highlight w:val="yellow"/>
              </w:rPr>
              <w:t>– 1пл.</w:t>
            </w:r>
          </w:p>
        </w:tc>
      </w:tr>
      <w:tr w:rsidR="00ED380E" w:rsidRPr="00237575" w14:paraId="2CB9B06C" w14:textId="77777777" w:rsidTr="005D4543">
        <w:trPr>
          <w:trHeight w:val="397"/>
          <w:jc w:val="center"/>
        </w:trPr>
        <w:tc>
          <w:tcPr>
            <w:tcW w:w="94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CC3C06B" w14:textId="1F40AC0A" w:rsidR="00ED380E" w:rsidRPr="00237575" w:rsidRDefault="00ED380E" w:rsidP="00237575">
            <w:pPr>
              <w:pStyle w:val="-"/>
              <w:tabs>
                <w:tab w:val="right" w:pos="9497"/>
              </w:tabs>
              <w:spacing w:line="240" w:lineRule="auto"/>
              <w:ind w:left="-31" w:firstLine="0"/>
              <w:jc w:val="left"/>
              <w:rPr>
                <w:iCs/>
                <w:kern w:val="19"/>
                <w:highlight w:val="yellow"/>
              </w:rPr>
            </w:pP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4.10 Безопасность человеко</w:t>
            </w:r>
            <w:r w:rsidR="00237575" w:rsidRPr="00237575">
              <w:rPr>
                <w:iCs/>
                <w:kern w:val="19"/>
                <w:sz w:val="24"/>
                <w:szCs w:val="24"/>
                <w:highlight w:val="yellow"/>
              </w:rPr>
              <w:t>-</w:t>
            </w: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машинного взаимодействия</w:t>
            </w:r>
            <w:r w:rsidR="00237575">
              <w:rPr>
                <w:iCs/>
                <w:kern w:val="19"/>
                <w:sz w:val="24"/>
                <w:szCs w:val="24"/>
                <w:highlight w:val="yellow"/>
              </w:rPr>
              <w:tab/>
            </w:r>
            <w:r w:rsidRPr="00237575">
              <w:rPr>
                <w:iCs/>
                <w:kern w:val="19"/>
                <w:sz w:val="24"/>
                <w:szCs w:val="24"/>
                <w:highlight w:val="yellow"/>
              </w:rPr>
              <w:t>– 1пл.</w:t>
            </w:r>
          </w:p>
        </w:tc>
      </w:tr>
    </w:tbl>
    <w:p w14:paraId="6AB1FA45" w14:textId="77777777" w:rsidR="00ED380E" w:rsidRPr="00237575" w:rsidRDefault="00ED380E" w:rsidP="00ED380E">
      <w:pPr>
        <w:pStyle w:val="afb"/>
        <w:tabs>
          <w:tab w:val="clear" w:pos="3686"/>
          <w:tab w:val="clear" w:pos="5954"/>
          <w:tab w:val="clear" w:pos="9637"/>
          <w:tab w:val="right" w:leader="underscore" w:pos="9639"/>
        </w:tabs>
        <w:rPr>
          <w:sz w:val="26"/>
          <w:highlight w:val="yellow"/>
          <w:u w:val="single"/>
        </w:rPr>
      </w:pPr>
    </w:p>
    <w:p w14:paraId="48DB1D81" w14:textId="77777777" w:rsidR="00ED380E" w:rsidRPr="00237575" w:rsidRDefault="00ED380E" w:rsidP="00ED380E">
      <w:pPr>
        <w:pStyle w:val="afb"/>
        <w:tabs>
          <w:tab w:val="clear" w:pos="3686"/>
          <w:tab w:val="clear" w:pos="5954"/>
          <w:tab w:val="clear" w:pos="9637"/>
          <w:tab w:val="right" w:leader="underscore" w:pos="9639"/>
        </w:tabs>
        <w:rPr>
          <w:sz w:val="26"/>
          <w:highlight w:val="yellow"/>
        </w:rPr>
      </w:pPr>
    </w:p>
    <w:p w14:paraId="1907C20C" w14:textId="77777777" w:rsidR="00ED380E" w:rsidRPr="00237575" w:rsidRDefault="00ED380E" w:rsidP="00ED380E">
      <w:pPr>
        <w:pStyle w:val="afb"/>
        <w:tabs>
          <w:tab w:val="clear" w:pos="3686"/>
          <w:tab w:val="clear" w:pos="5954"/>
          <w:tab w:val="clear" w:pos="9637"/>
          <w:tab w:val="right" w:leader="underscore" w:pos="9639"/>
        </w:tabs>
        <w:rPr>
          <w:sz w:val="26"/>
          <w:highlight w:val="yellow"/>
        </w:rPr>
      </w:pPr>
      <w:r w:rsidRPr="00237575">
        <w:rPr>
          <w:sz w:val="26"/>
          <w:highlight w:val="yellow"/>
        </w:rPr>
        <w:t>5. Дата выдачи задания: «__» ___</w:t>
      </w:r>
      <w:r w:rsidRPr="00237575">
        <w:rPr>
          <w:sz w:val="26"/>
          <w:highlight w:val="yellow"/>
          <w:u w:val="single"/>
        </w:rPr>
        <w:t>апреля</w:t>
      </w:r>
      <w:r w:rsidRPr="00237575">
        <w:rPr>
          <w:sz w:val="26"/>
          <w:highlight w:val="yellow"/>
        </w:rPr>
        <w:t>__ 2021 г</w:t>
      </w:r>
    </w:p>
    <w:p w14:paraId="59ABF437" w14:textId="77777777" w:rsidR="00ED380E" w:rsidRPr="00237575" w:rsidRDefault="00ED380E" w:rsidP="00ED380E">
      <w:pPr>
        <w:pStyle w:val="afb"/>
        <w:tabs>
          <w:tab w:val="clear" w:pos="3686"/>
          <w:tab w:val="clear" w:pos="5954"/>
          <w:tab w:val="clear" w:pos="9637"/>
          <w:tab w:val="right" w:leader="underscore" w:pos="9639"/>
        </w:tabs>
        <w:rPr>
          <w:sz w:val="26"/>
          <w:highlight w:val="yellow"/>
        </w:rPr>
      </w:pPr>
    </w:p>
    <w:p w14:paraId="34C4C21D" w14:textId="77777777" w:rsidR="00ED380E" w:rsidRDefault="00ED380E" w:rsidP="00ED380E">
      <w:pPr>
        <w:pStyle w:val="afb"/>
        <w:tabs>
          <w:tab w:val="clear" w:pos="3686"/>
          <w:tab w:val="clear" w:pos="5954"/>
          <w:tab w:val="clear" w:pos="9637"/>
          <w:tab w:val="right" w:leader="underscore" w:pos="9639"/>
        </w:tabs>
        <w:rPr>
          <w:sz w:val="26"/>
        </w:rPr>
      </w:pPr>
      <w:r w:rsidRPr="00237575">
        <w:rPr>
          <w:sz w:val="26"/>
          <w:highlight w:val="yellow"/>
        </w:rPr>
        <w:t>6. Срок сдачи законченной ВКР: «__» _</w:t>
      </w:r>
      <w:r w:rsidRPr="00237575">
        <w:rPr>
          <w:sz w:val="26"/>
          <w:highlight w:val="yellow"/>
          <w:u w:val="single"/>
        </w:rPr>
        <w:t>июня</w:t>
      </w:r>
      <w:r w:rsidRPr="00237575">
        <w:rPr>
          <w:sz w:val="26"/>
          <w:highlight w:val="yellow"/>
        </w:rPr>
        <w:t>_2021 г.</w:t>
      </w:r>
    </w:p>
    <w:p w14:paraId="45188E91" w14:textId="5A2235E7" w:rsidR="00ED380E" w:rsidRDefault="00ED380E" w:rsidP="00F82F1A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8"/>
          <w:lang w:eastAsia="ru-RU"/>
        </w:rPr>
      </w:pPr>
    </w:p>
    <w:p w14:paraId="6D7AC7F7" w14:textId="77777777" w:rsidR="00ED380E" w:rsidRDefault="00ED380E" w:rsidP="00F82F1A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8"/>
          <w:lang w:eastAsia="ru-RU"/>
        </w:rPr>
      </w:pPr>
    </w:p>
    <w:p w14:paraId="06F020C8" w14:textId="28F9EB20" w:rsidR="00237575" w:rsidRDefault="00237575" w:rsidP="005120AE">
      <w:pPr>
        <w:tabs>
          <w:tab w:val="left" w:pos="3686"/>
          <w:tab w:val="left" w:leader="underscore" w:pos="5954"/>
          <w:tab w:val="right" w:pos="9072"/>
        </w:tabs>
        <w:spacing w:line="240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 образовательной программы:</w:t>
      </w:r>
      <w:r>
        <w:rPr>
          <w:rFonts w:cs="Times New Roman"/>
          <w:szCs w:val="28"/>
        </w:rPr>
        <w:br/>
      </w:r>
      <w:r w:rsidR="00DB4D64" w:rsidRPr="00DB4D64">
        <w:rPr>
          <w:rFonts w:cs="Times New Roman"/>
          <w:szCs w:val="28"/>
        </w:rPr>
        <w:t>профессор</w:t>
      </w:r>
      <w:r w:rsidRPr="00DB4D64">
        <w:rPr>
          <w:rFonts w:cs="Times New Roman"/>
          <w:szCs w:val="28"/>
        </w:rPr>
        <w:t xml:space="preserve"> кафедры САПР</w:t>
      </w:r>
      <w:r w:rsidRPr="00DB4D64">
        <w:rPr>
          <w:rFonts w:cs="Times New Roman"/>
          <w:szCs w:val="28"/>
        </w:rPr>
        <w:br/>
        <w:t>им. В. М. Курейчика,</w:t>
      </w:r>
      <w:r w:rsidRPr="00DB4D64">
        <w:rPr>
          <w:rFonts w:cs="Times New Roman"/>
          <w:szCs w:val="28"/>
        </w:rPr>
        <w:br/>
        <w:t>к. т. н., доцент</w:t>
      </w:r>
      <w:r w:rsidRPr="00DB4D64">
        <w:rPr>
          <w:rFonts w:cs="Times New Roman"/>
          <w:szCs w:val="28"/>
        </w:rPr>
        <w:tab/>
      </w:r>
      <w:r w:rsidRPr="00DB4D64">
        <w:rPr>
          <w:rFonts w:cs="Times New Roman"/>
          <w:szCs w:val="28"/>
        </w:rPr>
        <w:tab/>
      </w:r>
      <w:r w:rsidRPr="00DB4D64">
        <w:rPr>
          <w:rFonts w:cs="Times New Roman"/>
          <w:szCs w:val="28"/>
        </w:rPr>
        <w:tab/>
      </w:r>
      <w:r w:rsidR="00DB4D64" w:rsidRPr="00DB4D64">
        <w:rPr>
          <w:rFonts w:cs="Times New Roman"/>
          <w:szCs w:val="28"/>
        </w:rPr>
        <w:t>Е</w:t>
      </w:r>
      <w:r w:rsidRPr="00DB4D64">
        <w:rPr>
          <w:rFonts w:cs="Times New Roman"/>
          <w:szCs w:val="28"/>
        </w:rPr>
        <w:t>. </w:t>
      </w:r>
      <w:r w:rsidR="00DB4D64" w:rsidRPr="00DB4D64">
        <w:rPr>
          <w:rFonts w:cs="Times New Roman"/>
          <w:szCs w:val="28"/>
        </w:rPr>
        <w:t>В</w:t>
      </w:r>
      <w:r w:rsidRPr="00DB4D64">
        <w:rPr>
          <w:rFonts w:cs="Times New Roman"/>
          <w:szCs w:val="28"/>
        </w:rPr>
        <w:t>. </w:t>
      </w:r>
      <w:proofErr w:type="spellStart"/>
      <w:r w:rsidR="00DB4D64" w:rsidRPr="00DB4D64">
        <w:rPr>
          <w:rFonts w:cs="Times New Roman"/>
          <w:szCs w:val="28"/>
        </w:rPr>
        <w:t>Нужн</w:t>
      </w:r>
      <w:r w:rsidRPr="00DB4D64">
        <w:rPr>
          <w:rFonts w:cs="Times New Roman"/>
          <w:szCs w:val="28"/>
        </w:rPr>
        <w:t>ов</w:t>
      </w:r>
      <w:proofErr w:type="spellEnd"/>
    </w:p>
    <w:p w14:paraId="45264756" w14:textId="77777777" w:rsidR="00237575" w:rsidRPr="00984166" w:rsidRDefault="00237575" w:rsidP="00237575">
      <w:pPr>
        <w:tabs>
          <w:tab w:val="left" w:pos="3686"/>
          <w:tab w:val="left" w:leader="underscore" w:pos="5954"/>
          <w:tab w:val="right" w:pos="9072"/>
        </w:tabs>
        <w:spacing w:line="240" w:lineRule="auto"/>
        <w:ind w:firstLine="0"/>
        <w:contextualSpacing w:val="0"/>
        <w:jc w:val="center"/>
        <w:rPr>
          <w:rFonts w:cs="Times New Roman"/>
          <w:i/>
          <w:iCs/>
          <w:sz w:val="22"/>
        </w:rPr>
      </w:pPr>
      <w:r w:rsidRPr="00984166">
        <w:rPr>
          <w:rFonts w:cs="Times New Roman"/>
          <w:i/>
          <w:iCs/>
          <w:sz w:val="22"/>
        </w:rPr>
        <w:t>(подпись, дата)</w:t>
      </w:r>
    </w:p>
    <w:p w14:paraId="67BEEF7B" w14:textId="77777777" w:rsidR="00ED14ED" w:rsidRPr="00F2753F" w:rsidRDefault="00ED14ED" w:rsidP="000E0DA9">
      <w:pPr>
        <w:spacing w:line="240" w:lineRule="auto"/>
        <w:ind w:firstLine="0"/>
        <w:contextualSpacing w:val="0"/>
        <w:rPr>
          <w:rFonts w:eastAsia="Times New Roman" w:cs="Times New Roman"/>
          <w:szCs w:val="28"/>
          <w:lang w:eastAsia="ru-RU"/>
        </w:rPr>
      </w:pPr>
    </w:p>
    <w:p w14:paraId="436E09A0" w14:textId="77777777" w:rsidR="00224047" w:rsidRDefault="00224047" w:rsidP="00224047">
      <w:pPr>
        <w:tabs>
          <w:tab w:val="left" w:pos="3686"/>
          <w:tab w:val="left" w:leader="underscore" w:pos="5954"/>
          <w:tab w:val="right" w:pos="9072"/>
        </w:tabs>
        <w:spacing w:line="240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 ВКР:</w:t>
      </w:r>
      <w:r>
        <w:rPr>
          <w:rFonts w:cs="Times New Roman"/>
          <w:szCs w:val="28"/>
        </w:rPr>
        <w:br/>
        <w:t>доцент кафедры САПР</w:t>
      </w:r>
      <w:r>
        <w:rPr>
          <w:rFonts w:cs="Times New Roman"/>
          <w:szCs w:val="28"/>
        </w:rPr>
        <w:br/>
        <w:t>им. В. М. Курейчика,</w:t>
      </w:r>
      <w:r>
        <w:rPr>
          <w:rFonts w:cs="Times New Roman"/>
          <w:szCs w:val="28"/>
        </w:rPr>
        <w:br/>
        <w:t>к. т. н., доцент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А. А. Лежебоков</w:t>
      </w:r>
    </w:p>
    <w:p w14:paraId="6F7404CE" w14:textId="77777777" w:rsidR="00224047" w:rsidRPr="00984166" w:rsidRDefault="00224047" w:rsidP="00224047">
      <w:pPr>
        <w:tabs>
          <w:tab w:val="left" w:pos="3686"/>
          <w:tab w:val="left" w:leader="underscore" w:pos="5954"/>
          <w:tab w:val="right" w:pos="9072"/>
        </w:tabs>
        <w:spacing w:line="240" w:lineRule="auto"/>
        <w:ind w:firstLine="0"/>
        <w:contextualSpacing w:val="0"/>
        <w:jc w:val="center"/>
        <w:rPr>
          <w:rFonts w:cs="Times New Roman"/>
          <w:i/>
          <w:iCs/>
          <w:sz w:val="22"/>
        </w:rPr>
      </w:pPr>
      <w:r w:rsidRPr="00984166">
        <w:rPr>
          <w:rFonts w:cs="Times New Roman"/>
          <w:i/>
          <w:iCs/>
          <w:sz w:val="22"/>
        </w:rPr>
        <w:t>(подпись, дата)</w:t>
      </w:r>
    </w:p>
    <w:p w14:paraId="4266947F" w14:textId="77777777" w:rsidR="005C1829" w:rsidRDefault="005C1829" w:rsidP="005C1829">
      <w:pPr>
        <w:tabs>
          <w:tab w:val="left" w:pos="3686"/>
          <w:tab w:val="left" w:leader="underscore" w:pos="5954"/>
          <w:tab w:val="right" w:pos="9072"/>
        </w:tabs>
        <w:spacing w:line="240" w:lineRule="auto"/>
        <w:ind w:firstLine="0"/>
        <w:contextualSpacing w:val="0"/>
        <w:jc w:val="left"/>
        <w:rPr>
          <w:rFonts w:cs="Times New Roman"/>
          <w:szCs w:val="28"/>
        </w:rPr>
      </w:pPr>
    </w:p>
    <w:p w14:paraId="4ABF1B11" w14:textId="71CD6002" w:rsidR="005C1829" w:rsidRDefault="00224047" w:rsidP="005C1829">
      <w:pPr>
        <w:tabs>
          <w:tab w:val="left" w:pos="3686"/>
          <w:tab w:val="left" w:leader="underscore" w:pos="5954"/>
          <w:tab w:val="right" w:pos="9072"/>
        </w:tabs>
        <w:spacing w:line="240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Исполнитель</w:t>
      </w:r>
      <w:r w:rsidR="005C1829">
        <w:rPr>
          <w:rFonts w:cs="Times New Roman"/>
          <w:szCs w:val="28"/>
        </w:rPr>
        <w:t>:</w:t>
      </w:r>
      <w:r w:rsidR="005C1829">
        <w:rPr>
          <w:rFonts w:cs="Times New Roman"/>
          <w:szCs w:val="28"/>
        </w:rPr>
        <w:br/>
        <w:t>студент группы КТбо4-4</w:t>
      </w:r>
      <w:r w:rsidR="005C1829">
        <w:rPr>
          <w:rFonts w:cs="Times New Roman"/>
          <w:szCs w:val="28"/>
        </w:rPr>
        <w:tab/>
      </w:r>
      <w:r w:rsidR="005C1829">
        <w:rPr>
          <w:rFonts w:cs="Times New Roman"/>
          <w:szCs w:val="28"/>
        </w:rPr>
        <w:tab/>
      </w:r>
      <w:r w:rsidR="005C1829">
        <w:rPr>
          <w:rFonts w:cs="Times New Roman"/>
          <w:szCs w:val="28"/>
        </w:rPr>
        <w:tab/>
        <w:t>С. Г. Шантарович</w:t>
      </w:r>
    </w:p>
    <w:p w14:paraId="207E4953" w14:textId="77777777" w:rsidR="005C1829" w:rsidRPr="00984166" w:rsidRDefault="005C1829" w:rsidP="005C1829">
      <w:pPr>
        <w:tabs>
          <w:tab w:val="left" w:pos="3686"/>
          <w:tab w:val="left" w:leader="underscore" w:pos="5954"/>
          <w:tab w:val="right" w:pos="9072"/>
        </w:tabs>
        <w:spacing w:line="240" w:lineRule="auto"/>
        <w:ind w:firstLine="0"/>
        <w:contextualSpacing w:val="0"/>
        <w:jc w:val="center"/>
        <w:rPr>
          <w:rFonts w:cs="Times New Roman"/>
          <w:i/>
          <w:iCs/>
          <w:sz w:val="22"/>
        </w:rPr>
      </w:pPr>
      <w:r w:rsidRPr="00984166">
        <w:rPr>
          <w:rFonts w:cs="Times New Roman"/>
          <w:i/>
          <w:iCs/>
          <w:sz w:val="22"/>
        </w:rPr>
        <w:t>(подпись, дата)</w:t>
      </w:r>
    </w:p>
    <w:p w14:paraId="04AAC6B1" w14:textId="62E610D3" w:rsidR="00AE7BC5" w:rsidRPr="005C1829" w:rsidRDefault="00AE7BC5">
      <w:pPr>
        <w:contextualSpacing w:val="0"/>
        <w:jc w:val="left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AE7BC5" w14:paraId="76283EDE" w14:textId="77777777" w:rsidTr="007D226D">
        <w:tc>
          <w:tcPr>
            <w:tcW w:w="4672" w:type="dxa"/>
          </w:tcPr>
          <w:p w14:paraId="69445425" w14:textId="29A05CAF" w:rsidR="00AE7BC5" w:rsidRDefault="00AE7BC5" w:rsidP="001D1AFE">
            <w:pPr>
              <w:spacing w:after="120" w:line="360" w:lineRule="auto"/>
              <w:ind w:firstLine="709"/>
              <w:contextualSpacing w:val="0"/>
              <w:jc w:val="left"/>
              <w:rPr>
                <w:szCs w:val="28"/>
              </w:rPr>
            </w:pPr>
            <w:r w:rsidRPr="00237575">
              <w:rPr>
                <w:highlight w:val="yellow"/>
              </w:rPr>
              <w:lastRenderedPageBreak/>
              <w:t>УДК 004. 853</w:t>
            </w:r>
          </w:p>
        </w:tc>
        <w:tc>
          <w:tcPr>
            <w:tcW w:w="4673" w:type="dxa"/>
            <w:tcBorders>
              <w:bottom w:val="single" w:sz="4" w:space="0" w:color="auto"/>
            </w:tcBorders>
          </w:tcPr>
          <w:p w14:paraId="7D5D0F7E" w14:textId="6EBD14E3" w:rsidR="007D226D" w:rsidRPr="00AE7BC5" w:rsidRDefault="00AE7BC5" w:rsidP="007D226D">
            <w:pPr>
              <w:spacing w:after="120" w:line="360" w:lineRule="auto"/>
              <w:contextualSpacing w:val="0"/>
              <w:jc w:val="left"/>
              <w:rPr>
                <w:b/>
                <w:bCs/>
                <w:szCs w:val="28"/>
              </w:rPr>
            </w:pPr>
            <w:r>
              <w:t>«</w:t>
            </w:r>
            <w:r w:rsidR="007D226D">
              <w:t>И</w:t>
            </w:r>
            <w:r w:rsidR="00237575" w:rsidRPr="00237575">
              <w:t>нформационная подсистема для поддержки процессов дополнительного образования. Клиентский портал</w:t>
            </w:r>
            <w:r>
              <w:t xml:space="preserve">» </w:t>
            </w:r>
          </w:p>
        </w:tc>
      </w:tr>
      <w:tr w:rsidR="00AE7BC5" w14:paraId="0952DFDB" w14:textId="77777777" w:rsidTr="007D226D">
        <w:tc>
          <w:tcPr>
            <w:tcW w:w="4672" w:type="dxa"/>
          </w:tcPr>
          <w:p w14:paraId="540891A5" w14:textId="77777777" w:rsidR="00AE7BC5" w:rsidRDefault="00AE7BC5" w:rsidP="00237575">
            <w:pPr>
              <w:spacing w:after="120" w:line="360" w:lineRule="auto"/>
              <w:contextualSpacing w:val="0"/>
              <w:jc w:val="left"/>
            </w:pPr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67C846D9" w14:textId="66D74C90" w:rsidR="00AE7BC5" w:rsidRDefault="00237575" w:rsidP="00237575">
            <w:pPr>
              <w:spacing w:after="120" w:line="360" w:lineRule="auto"/>
              <w:contextualSpacing w:val="0"/>
              <w:jc w:val="left"/>
            </w:pPr>
            <w:r>
              <w:t>Шантарович Степан Геннадьевич</w:t>
            </w:r>
            <w:r w:rsidR="00AE7BC5">
              <w:t xml:space="preserve"> Выпускная квалификационная работа</w:t>
            </w:r>
            <w:r w:rsidR="00AE7BC5">
              <w:br/>
              <w:t>Южный Федеральный Университет,</w:t>
            </w:r>
            <w:r w:rsidR="00AE7BC5">
              <w:br/>
              <w:t xml:space="preserve">2024 г. – </w:t>
            </w:r>
            <w:r w:rsidR="00AE7BC5" w:rsidRPr="007D226D">
              <w:rPr>
                <w:highlight w:val="yellow"/>
                <w:lang w:val="en-US"/>
              </w:rPr>
              <w:t>XX</w:t>
            </w:r>
            <w:r w:rsidR="00AE7BC5">
              <w:t xml:space="preserve"> стр.</w:t>
            </w:r>
            <w:r w:rsidR="007D226D">
              <w:t xml:space="preserve"> </w:t>
            </w:r>
          </w:p>
        </w:tc>
      </w:tr>
    </w:tbl>
    <w:p w14:paraId="2F206497" w14:textId="77777777" w:rsidR="00725C91" w:rsidRPr="00F2753F" w:rsidRDefault="00725C91" w:rsidP="007D226D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8"/>
          <w:lang w:eastAsia="ru-RU"/>
        </w:rPr>
      </w:pPr>
    </w:p>
    <w:p w14:paraId="69909915" w14:textId="77777777" w:rsidR="007D226D" w:rsidRDefault="008B0D6A" w:rsidP="008B0D6A">
      <w:pPr>
        <w:ind w:firstLine="0"/>
        <w:contextualSpacing w:val="0"/>
        <w:jc w:val="center"/>
        <w:rPr>
          <w:b/>
          <w:bCs/>
        </w:rPr>
      </w:pPr>
      <w:r w:rsidRPr="007D226D">
        <w:rPr>
          <w:b/>
          <w:bCs/>
          <w:sz w:val="32"/>
          <w:szCs w:val="24"/>
        </w:rPr>
        <w:t>АННОТАЦИЯ</w:t>
      </w:r>
    </w:p>
    <w:p w14:paraId="1574A08C" w14:textId="7E38F15E" w:rsidR="008B0D6A" w:rsidRPr="008B0D6A" w:rsidRDefault="008B0D6A" w:rsidP="007D226D">
      <w:r w:rsidRPr="008B0D6A">
        <w:br w:type="page"/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7D226D" w:rsidRPr="00966F58" w14:paraId="2DA713AC" w14:textId="77777777" w:rsidTr="005D4543">
        <w:tc>
          <w:tcPr>
            <w:tcW w:w="4672" w:type="dxa"/>
          </w:tcPr>
          <w:p w14:paraId="6DD31731" w14:textId="12E8DA81" w:rsidR="007D226D" w:rsidRDefault="000E3CC8" w:rsidP="001D1AFE">
            <w:pPr>
              <w:spacing w:after="120" w:line="360" w:lineRule="auto"/>
              <w:ind w:firstLine="709"/>
              <w:contextualSpacing w:val="0"/>
              <w:jc w:val="left"/>
              <w:rPr>
                <w:szCs w:val="28"/>
              </w:rPr>
            </w:pPr>
            <w:r>
              <w:rPr>
                <w:highlight w:val="yellow"/>
                <w:lang w:val="en-US"/>
              </w:rPr>
              <w:lastRenderedPageBreak/>
              <w:t>UDK</w:t>
            </w:r>
            <w:r w:rsidR="007D226D" w:rsidRPr="00237575">
              <w:rPr>
                <w:highlight w:val="yellow"/>
              </w:rPr>
              <w:t xml:space="preserve"> 004. 853</w:t>
            </w:r>
          </w:p>
        </w:tc>
        <w:tc>
          <w:tcPr>
            <w:tcW w:w="4673" w:type="dxa"/>
            <w:tcBorders>
              <w:bottom w:val="single" w:sz="4" w:space="0" w:color="auto"/>
            </w:tcBorders>
          </w:tcPr>
          <w:p w14:paraId="562D9482" w14:textId="6AC09F07" w:rsidR="007D226D" w:rsidRPr="00966F58" w:rsidRDefault="007D226D" w:rsidP="005D4543">
            <w:pPr>
              <w:spacing w:after="120" w:line="360" w:lineRule="auto"/>
              <w:contextualSpacing w:val="0"/>
              <w:jc w:val="left"/>
              <w:rPr>
                <w:b/>
                <w:bCs/>
                <w:szCs w:val="28"/>
                <w:lang w:val="en-US"/>
              </w:rPr>
            </w:pPr>
            <w:r w:rsidRPr="000E3CC8">
              <w:rPr>
                <w:lang w:val="en-US"/>
              </w:rPr>
              <w:t>«</w:t>
            </w:r>
            <w:r w:rsidR="000E3CC8" w:rsidRPr="000E3CC8">
              <w:rPr>
                <w:lang w:val="en-US"/>
              </w:rPr>
              <w:t xml:space="preserve">Information subsystem </w:t>
            </w:r>
            <w:r w:rsidR="00966F58">
              <w:rPr>
                <w:lang w:val="en-US"/>
              </w:rPr>
              <w:t>for</w:t>
            </w:r>
            <w:r w:rsidR="000E3CC8" w:rsidRPr="000E3CC8">
              <w:rPr>
                <w:lang w:val="en-US"/>
              </w:rPr>
              <w:t xml:space="preserve"> support</w:t>
            </w:r>
            <w:r w:rsidR="00966F58">
              <w:rPr>
                <w:lang w:val="en-US"/>
              </w:rPr>
              <w:t xml:space="preserve">ing additional education </w:t>
            </w:r>
            <w:r w:rsidR="000E3CC8" w:rsidRPr="000E3CC8">
              <w:rPr>
                <w:lang w:val="en-US"/>
              </w:rPr>
              <w:t xml:space="preserve">processes. </w:t>
            </w:r>
            <w:r w:rsidR="000E3CC8">
              <w:rPr>
                <w:lang w:val="en-US"/>
              </w:rPr>
              <w:br/>
            </w:r>
            <w:r w:rsidR="000E3CC8" w:rsidRPr="00966F58">
              <w:rPr>
                <w:lang w:val="en-US"/>
              </w:rPr>
              <w:t>Client portal</w:t>
            </w:r>
            <w:r w:rsidRPr="00966F58">
              <w:rPr>
                <w:lang w:val="en-US"/>
              </w:rPr>
              <w:t xml:space="preserve">» </w:t>
            </w:r>
            <w:r w:rsidR="005C0A37" w:rsidRPr="00966F58">
              <w:rPr>
                <w:lang w:val="en-US"/>
              </w:rPr>
              <w:t xml:space="preserve">- </w:t>
            </w:r>
          </w:p>
        </w:tc>
      </w:tr>
      <w:tr w:rsidR="007D226D" w:rsidRPr="00AE5F59" w14:paraId="4D927268" w14:textId="77777777" w:rsidTr="005D4543">
        <w:tc>
          <w:tcPr>
            <w:tcW w:w="4672" w:type="dxa"/>
          </w:tcPr>
          <w:p w14:paraId="7DAA7C28" w14:textId="77777777" w:rsidR="007D226D" w:rsidRPr="00966F58" w:rsidRDefault="007D226D" w:rsidP="005D4543">
            <w:pPr>
              <w:spacing w:after="120" w:line="360" w:lineRule="auto"/>
              <w:contextualSpacing w:val="0"/>
              <w:jc w:val="left"/>
              <w:rPr>
                <w:lang w:val="en-US"/>
              </w:rPr>
            </w:pPr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106A0019" w14:textId="4CC9DE61" w:rsidR="007D226D" w:rsidRPr="005C0A37" w:rsidRDefault="00116E5E" w:rsidP="005D4543">
            <w:pPr>
              <w:spacing w:after="120" w:line="360" w:lineRule="auto"/>
              <w:contextualSpacing w:val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Shantarovich</w:t>
            </w:r>
            <w:proofErr w:type="spellEnd"/>
            <w:r w:rsidRPr="005C0A37">
              <w:rPr>
                <w:lang w:val="en-US"/>
              </w:rPr>
              <w:t xml:space="preserve"> </w:t>
            </w:r>
            <w:r>
              <w:rPr>
                <w:lang w:val="en-US"/>
              </w:rPr>
              <w:t>Stepan</w:t>
            </w:r>
            <w:r w:rsidRPr="005C0A37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Gennadievich</w:t>
            </w:r>
            <w:proofErr w:type="spellEnd"/>
            <w:r w:rsidR="007D226D" w:rsidRPr="005C0A37">
              <w:rPr>
                <w:lang w:val="en-US"/>
              </w:rPr>
              <w:t xml:space="preserve"> </w:t>
            </w:r>
            <w:r w:rsidR="005C0A37">
              <w:rPr>
                <w:lang w:val="en-US"/>
              </w:rPr>
              <w:t>Graduation work – Southern Federal University</w:t>
            </w:r>
            <w:r w:rsidR="007D226D" w:rsidRPr="005C0A37">
              <w:rPr>
                <w:lang w:val="en-US"/>
              </w:rPr>
              <w:t>,</w:t>
            </w:r>
            <w:r w:rsidR="005C0A37">
              <w:rPr>
                <w:lang w:val="en-US"/>
              </w:rPr>
              <w:t xml:space="preserve"> </w:t>
            </w:r>
            <w:r w:rsidR="007D226D" w:rsidRPr="005C0A37">
              <w:rPr>
                <w:lang w:val="en-US"/>
              </w:rPr>
              <w:t xml:space="preserve">2024 – </w:t>
            </w:r>
            <w:r w:rsidR="007D226D" w:rsidRPr="007D226D">
              <w:rPr>
                <w:highlight w:val="yellow"/>
                <w:lang w:val="en-US"/>
              </w:rPr>
              <w:t>XX</w:t>
            </w:r>
            <w:r w:rsidR="007D226D" w:rsidRPr="005C0A37">
              <w:rPr>
                <w:lang w:val="en-US"/>
              </w:rPr>
              <w:t xml:space="preserve"> </w:t>
            </w:r>
            <w:proofErr w:type="spellStart"/>
            <w:r w:rsidR="007D226D">
              <w:t>стр</w:t>
            </w:r>
            <w:proofErr w:type="spellEnd"/>
            <w:r w:rsidR="007D226D" w:rsidRPr="005C0A37">
              <w:rPr>
                <w:lang w:val="en-US"/>
              </w:rPr>
              <w:t xml:space="preserve">. </w:t>
            </w:r>
          </w:p>
        </w:tc>
      </w:tr>
    </w:tbl>
    <w:p w14:paraId="1397A72A" w14:textId="3588FA3B" w:rsidR="00281CD4" w:rsidRPr="005C0A37" w:rsidRDefault="00281CD4" w:rsidP="007D226D">
      <w:pPr>
        <w:spacing w:line="240" w:lineRule="auto"/>
        <w:ind w:firstLine="0"/>
        <w:contextualSpacing w:val="0"/>
        <w:jc w:val="center"/>
        <w:rPr>
          <w:lang w:val="en-US"/>
        </w:rPr>
      </w:pPr>
    </w:p>
    <w:p w14:paraId="5BBA3A32" w14:textId="77777777" w:rsidR="007D226D" w:rsidRDefault="008B0D6A" w:rsidP="007D226D">
      <w:pPr>
        <w:ind w:firstLine="0"/>
        <w:contextualSpacing w:val="0"/>
        <w:jc w:val="center"/>
        <w:rPr>
          <w:b/>
          <w:bCs/>
          <w:sz w:val="32"/>
          <w:szCs w:val="24"/>
          <w:lang w:val="en-US"/>
        </w:rPr>
      </w:pPr>
      <w:r w:rsidRPr="007D226D">
        <w:rPr>
          <w:b/>
          <w:bCs/>
          <w:sz w:val="32"/>
          <w:szCs w:val="24"/>
          <w:lang w:val="en-US"/>
        </w:rPr>
        <w:t>SUMMARY</w:t>
      </w:r>
    </w:p>
    <w:p w14:paraId="62F48598" w14:textId="41A46B6E" w:rsidR="008B0D6A" w:rsidRPr="008B0D6A" w:rsidRDefault="008B0D6A" w:rsidP="007D226D">
      <w:r w:rsidRPr="008B0D6A">
        <w:br w:type="page"/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4672"/>
      </w:tblGrid>
      <w:tr w:rsidR="007D226D" w14:paraId="3A91EBC4" w14:textId="77777777" w:rsidTr="005D4543">
        <w:tc>
          <w:tcPr>
            <w:tcW w:w="4672" w:type="dxa"/>
          </w:tcPr>
          <w:p w14:paraId="72DDBAD2" w14:textId="77777777" w:rsidR="007D226D" w:rsidRDefault="007D226D" w:rsidP="001D1AFE">
            <w:pPr>
              <w:spacing w:after="120" w:line="360" w:lineRule="auto"/>
              <w:ind w:firstLine="709"/>
              <w:contextualSpacing w:val="0"/>
              <w:jc w:val="left"/>
              <w:rPr>
                <w:szCs w:val="28"/>
              </w:rPr>
            </w:pPr>
            <w:r w:rsidRPr="00237575">
              <w:rPr>
                <w:highlight w:val="yellow"/>
              </w:rPr>
              <w:lastRenderedPageBreak/>
              <w:t>УДК 004. 853</w:t>
            </w:r>
          </w:p>
        </w:tc>
      </w:tr>
    </w:tbl>
    <w:p w14:paraId="6FA72D4C" w14:textId="77777777" w:rsidR="007D226D" w:rsidRDefault="008B0D6A" w:rsidP="007D226D">
      <w:pPr>
        <w:ind w:firstLine="0"/>
        <w:contextualSpacing w:val="0"/>
        <w:jc w:val="center"/>
        <w:rPr>
          <w:b/>
          <w:bCs/>
          <w:sz w:val="32"/>
          <w:szCs w:val="24"/>
        </w:rPr>
      </w:pPr>
      <w:r w:rsidRPr="007D226D">
        <w:rPr>
          <w:b/>
          <w:bCs/>
          <w:sz w:val="32"/>
          <w:szCs w:val="24"/>
        </w:rPr>
        <w:t>РЕФЕРАТ</w:t>
      </w:r>
    </w:p>
    <w:p w14:paraId="367B1F72" w14:textId="36DDA246" w:rsidR="008B0D6A" w:rsidRPr="008B0D6A" w:rsidRDefault="008B0D6A" w:rsidP="007D226D">
      <w:r w:rsidRPr="008B0D6A">
        <w:br w:type="page"/>
      </w:r>
    </w:p>
    <w:p w14:paraId="4464B84A" w14:textId="66FEB709" w:rsidR="005F57DE" w:rsidRPr="005F57DE" w:rsidRDefault="005F57DE" w:rsidP="005F57DE">
      <w:pPr>
        <w:spacing w:after="420"/>
        <w:ind w:firstLine="0"/>
        <w:jc w:val="center"/>
        <w:rPr>
          <w:b/>
          <w:bCs/>
          <w:sz w:val="32"/>
          <w:szCs w:val="32"/>
        </w:rPr>
      </w:pPr>
      <w:r w:rsidRPr="005F57DE">
        <w:rPr>
          <w:b/>
          <w:bCs/>
          <w:sz w:val="32"/>
          <w:szCs w:val="32"/>
        </w:rPr>
        <w:lastRenderedPageBreak/>
        <w:t>СОДЕРЖАНИЕ</w:t>
      </w:r>
    </w:p>
    <w:p w14:paraId="39D5E69E" w14:textId="12360045" w:rsidR="003E236C" w:rsidRDefault="00DF2FDC">
      <w:pPr>
        <w:pStyle w:val="15"/>
        <w:rPr>
          <w:rFonts w:asciiTheme="minorHAnsi" w:eastAsiaTheme="minorEastAsia" w:hAnsiTheme="minorHAnsi"/>
          <w:b w:val="0"/>
          <w:bCs w:val="0"/>
          <w:sz w:val="22"/>
          <w:szCs w:val="22"/>
          <w:lang w:eastAsia="ru-RU"/>
        </w:rPr>
      </w:pPr>
      <w:r w:rsidRPr="008A542E">
        <w:fldChar w:fldCharType="begin"/>
      </w:r>
      <w:r w:rsidRPr="008A542E">
        <w:instrText xml:space="preserve"> TOC \h \z \t "Заголовок 1;1;Заголовок 2;2;Заголовок 3;3;!Заголовок 1 Без;1" </w:instrText>
      </w:r>
      <w:r w:rsidRPr="008A542E">
        <w:fldChar w:fldCharType="separate"/>
      </w:r>
      <w:hyperlink w:anchor="_Toc166686569" w:history="1">
        <w:r w:rsidR="003E236C" w:rsidRPr="00296AFA">
          <w:rPr>
            <w:rStyle w:val="ad"/>
          </w:rPr>
          <w:t>ВВЕДЕНИЕ</w:t>
        </w:r>
        <w:r w:rsidR="003E236C">
          <w:rPr>
            <w:webHidden/>
          </w:rPr>
          <w:tab/>
        </w:r>
        <w:r w:rsidR="003E236C">
          <w:rPr>
            <w:webHidden/>
          </w:rPr>
          <w:fldChar w:fldCharType="begin"/>
        </w:r>
        <w:r w:rsidR="003E236C">
          <w:rPr>
            <w:webHidden/>
          </w:rPr>
          <w:instrText xml:space="preserve"> PAGEREF _Toc166686569 \h </w:instrText>
        </w:r>
        <w:r w:rsidR="003E236C">
          <w:rPr>
            <w:webHidden/>
          </w:rPr>
        </w:r>
        <w:r w:rsidR="003E236C">
          <w:rPr>
            <w:webHidden/>
          </w:rPr>
          <w:fldChar w:fldCharType="separate"/>
        </w:r>
        <w:r w:rsidR="003E236C">
          <w:rPr>
            <w:webHidden/>
          </w:rPr>
          <w:t>9</w:t>
        </w:r>
        <w:r w:rsidR="003E236C">
          <w:rPr>
            <w:webHidden/>
          </w:rPr>
          <w:fldChar w:fldCharType="end"/>
        </w:r>
      </w:hyperlink>
    </w:p>
    <w:p w14:paraId="5DFD1D7A" w14:textId="3100B687" w:rsidR="003E236C" w:rsidRDefault="00A01E4F">
      <w:pPr>
        <w:pStyle w:val="15"/>
        <w:rPr>
          <w:rFonts w:asciiTheme="minorHAnsi" w:eastAsiaTheme="minorEastAsia" w:hAnsiTheme="minorHAnsi"/>
          <w:b w:val="0"/>
          <w:bCs w:val="0"/>
          <w:sz w:val="22"/>
          <w:szCs w:val="22"/>
          <w:lang w:eastAsia="ru-RU"/>
        </w:rPr>
      </w:pPr>
      <w:hyperlink w:anchor="_Toc166686570" w:history="1">
        <w:r w:rsidR="003E236C" w:rsidRPr="00296AFA">
          <w:rPr>
            <w:rStyle w:val="ad"/>
          </w:rPr>
          <w:t>1</w:t>
        </w:r>
        <w:r w:rsidR="003E236C">
          <w:rPr>
            <w:rFonts w:asciiTheme="minorHAnsi" w:eastAsiaTheme="minorEastAsia" w:hAnsiTheme="minorHAnsi"/>
            <w:b w:val="0"/>
            <w:bCs w:val="0"/>
            <w:sz w:val="22"/>
            <w:szCs w:val="22"/>
            <w:lang w:eastAsia="ru-RU"/>
          </w:rPr>
          <w:tab/>
        </w:r>
        <w:r w:rsidR="003E236C" w:rsidRPr="00296AFA">
          <w:rPr>
            <w:rStyle w:val="ad"/>
          </w:rPr>
          <w:t>АНАЛИЗ ПРЕДМЕТНОЙ ОБЛАСТИ</w:t>
        </w:r>
        <w:r w:rsidR="003E236C">
          <w:rPr>
            <w:webHidden/>
          </w:rPr>
          <w:tab/>
        </w:r>
        <w:r w:rsidR="003E236C">
          <w:rPr>
            <w:webHidden/>
          </w:rPr>
          <w:fldChar w:fldCharType="begin"/>
        </w:r>
        <w:r w:rsidR="003E236C">
          <w:rPr>
            <w:webHidden/>
          </w:rPr>
          <w:instrText xml:space="preserve"> PAGEREF _Toc166686570 \h </w:instrText>
        </w:r>
        <w:r w:rsidR="003E236C">
          <w:rPr>
            <w:webHidden/>
          </w:rPr>
        </w:r>
        <w:r w:rsidR="003E236C">
          <w:rPr>
            <w:webHidden/>
          </w:rPr>
          <w:fldChar w:fldCharType="separate"/>
        </w:r>
        <w:r w:rsidR="003E236C">
          <w:rPr>
            <w:webHidden/>
          </w:rPr>
          <w:t>10</w:t>
        </w:r>
        <w:r w:rsidR="003E236C">
          <w:rPr>
            <w:webHidden/>
          </w:rPr>
          <w:fldChar w:fldCharType="end"/>
        </w:r>
      </w:hyperlink>
    </w:p>
    <w:p w14:paraId="5260C89B" w14:textId="713B74F4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71" w:history="1">
        <w:r w:rsidR="003E236C" w:rsidRPr="00296AFA">
          <w:rPr>
            <w:rStyle w:val="ad"/>
            <w:noProof/>
          </w:rPr>
          <w:t>1.1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Актуальность исследования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_Toc166686571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10</w:t>
        </w:r>
        <w:r w:rsidR="003E236C">
          <w:rPr>
            <w:noProof/>
            <w:webHidden/>
          </w:rPr>
          <w:fldChar w:fldCharType="end"/>
        </w:r>
      </w:hyperlink>
    </w:p>
    <w:p w14:paraId="65FCC2BD" w14:textId="4448AE2D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72" w:history="1">
        <w:r w:rsidR="003E236C" w:rsidRPr="00296AFA">
          <w:rPr>
            <w:rStyle w:val="ad"/>
            <w:noProof/>
          </w:rPr>
          <w:t>1.2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Анализ функциональных требований к ИС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_Toc166686572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11</w:t>
        </w:r>
        <w:r w:rsidR="003E236C">
          <w:rPr>
            <w:noProof/>
            <w:webHidden/>
          </w:rPr>
          <w:fldChar w:fldCharType="end"/>
        </w:r>
      </w:hyperlink>
    </w:p>
    <w:p w14:paraId="2CC7C419" w14:textId="113069A7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73" w:history="1">
        <w:r w:rsidR="003E236C" w:rsidRPr="00296AFA">
          <w:rPr>
            <w:rStyle w:val="ad"/>
            <w:noProof/>
          </w:rPr>
          <w:t>1.3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Обзор аналогов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_Toc166686573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12</w:t>
        </w:r>
        <w:r w:rsidR="003E236C">
          <w:rPr>
            <w:noProof/>
            <w:webHidden/>
          </w:rPr>
          <w:fldChar w:fldCharType="end"/>
        </w:r>
      </w:hyperlink>
    </w:p>
    <w:p w14:paraId="06BABB18" w14:textId="6CCBE484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74" w:history="1">
        <w:r w:rsidR="003E236C" w:rsidRPr="00296AFA">
          <w:rPr>
            <w:rStyle w:val="ad"/>
            <w:noProof/>
          </w:rPr>
          <w:t>1.4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Сравнительный анализ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_Toc166686574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12</w:t>
        </w:r>
        <w:r w:rsidR="003E236C">
          <w:rPr>
            <w:noProof/>
            <w:webHidden/>
          </w:rPr>
          <w:fldChar w:fldCharType="end"/>
        </w:r>
      </w:hyperlink>
    </w:p>
    <w:p w14:paraId="44A82A30" w14:textId="4F9E5378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75" w:history="1">
        <w:r w:rsidR="003E236C" w:rsidRPr="00296AFA">
          <w:rPr>
            <w:rStyle w:val="ad"/>
            <w:noProof/>
          </w:rPr>
          <w:t>1.5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Выводы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_Toc166686575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12</w:t>
        </w:r>
        <w:r w:rsidR="003E236C">
          <w:rPr>
            <w:noProof/>
            <w:webHidden/>
          </w:rPr>
          <w:fldChar w:fldCharType="end"/>
        </w:r>
      </w:hyperlink>
    </w:p>
    <w:p w14:paraId="02673C32" w14:textId="5A97D1BE" w:rsidR="003E236C" w:rsidRDefault="00A01E4F">
      <w:pPr>
        <w:pStyle w:val="15"/>
        <w:rPr>
          <w:rFonts w:asciiTheme="minorHAnsi" w:eastAsiaTheme="minorEastAsia" w:hAnsiTheme="minorHAnsi"/>
          <w:b w:val="0"/>
          <w:bCs w:val="0"/>
          <w:sz w:val="22"/>
          <w:szCs w:val="22"/>
          <w:lang w:eastAsia="ru-RU"/>
        </w:rPr>
      </w:pPr>
      <w:hyperlink w:anchor="_Toc166686576" w:history="1">
        <w:r w:rsidR="003E236C" w:rsidRPr="00296AFA">
          <w:rPr>
            <w:rStyle w:val="ad"/>
          </w:rPr>
          <w:t>2</w:t>
        </w:r>
        <w:r w:rsidR="003E236C">
          <w:rPr>
            <w:rFonts w:asciiTheme="minorHAnsi" w:eastAsiaTheme="minorEastAsia" w:hAnsiTheme="minorHAnsi"/>
            <w:b w:val="0"/>
            <w:bCs w:val="0"/>
            <w:sz w:val="22"/>
            <w:szCs w:val="22"/>
            <w:lang w:eastAsia="ru-RU"/>
          </w:rPr>
          <w:tab/>
        </w:r>
        <w:r w:rsidR="003E236C" w:rsidRPr="00296AFA">
          <w:rPr>
            <w:rStyle w:val="ad"/>
          </w:rPr>
          <w:t>РЕАЛИЗАЦИЯ ТЕХНИЧЕСКОГО ЗАДАНИЯ</w:t>
        </w:r>
        <w:r w:rsidR="003E236C">
          <w:rPr>
            <w:webHidden/>
          </w:rPr>
          <w:tab/>
        </w:r>
        <w:r w:rsidR="003E236C">
          <w:rPr>
            <w:webHidden/>
          </w:rPr>
          <w:fldChar w:fldCharType="begin"/>
        </w:r>
        <w:r w:rsidR="003E236C">
          <w:rPr>
            <w:webHidden/>
          </w:rPr>
          <w:instrText xml:space="preserve"> PAGEREF _Toc166686576 \h </w:instrText>
        </w:r>
        <w:r w:rsidR="003E236C">
          <w:rPr>
            <w:webHidden/>
          </w:rPr>
        </w:r>
        <w:r w:rsidR="003E236C">
          <w:rPr>
            <w:webHidden/>
          </w:rPr>
          <w:fldChar w:fldCharType="separate"/>
        </w:r>
        <w:r w:rsidR="003E236C">
          <w:rPr>
            <w:webHidden/>
          </w:rPr>
          <w:t>13</w:t>
        </w:r>
        <w:r w:rsidR="003E236C">
          <w:rPr>
            <w:webHidden/>
          </w:rPr>
          <w:fldChar w:fldCharType="end"/>
        </w:r>
      </w:hyperlink>
    </w:p>
    <w:p w14:paraId="4D7D0BF3" w14:textId="5C112C83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77" w:history="1">
        <w:r w:rsidR="003E236C" w:rsidRPr="00296AFA">
          <w:rPr>
            <w:rStyle w:val="ad"/>
            <w:noProof/>
            <w:lang w:val="en-US"/>
          </w:rPr>
          <w:t>2.1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Постановка задачи разработки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_Toc166686577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13</w:t>
        </w:r>
        <w:r w:rsidR="003E236C">
          <w:rPr>
            <w:noProof/>
            <w:webHidden/>
          </w:rPr>
          <w:fldChar w:fldCharType="end"/>
        </w:r>
      </w:hyperlink>
    </w:p>
    <w:p w14:paraId="5140558D" w14:textId="442390DD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78" w:history="1">
        <w:r w:rsidR="003E236C" w:rsidRPr="00296AFA">
          <w:rPr>
            <w:rStyle w:val="ad"/>
            <w:noProof/>
          </w:rPr>
          <w:t>2.2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Проектирование архитектуры информационной подсистемы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_Toc166686578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13</w:t>
        </w:r>
        <w:r w:rsidR="003E236C">
          <w:rPr>
            <w:noProof/>
            <w:webHidden/>
          </w:rPr>
          <w:fldChar w:fldCharType="end"/>
        </w:r>
      </w:hyperlink>
    </w:p>
    <w:p w14:paraId="2C1EDEC3" w14:textId="21F55A22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79" w:history="1">
        <w:r w:rsidR="003E236C" w:rsidRPr="00296AFA">
          <w:rPr>
            <w:rStyle w:val="ad"/>
            <w:noProof/>
          </w:rPr>
          <w:t>2.3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Функциональное проектирование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_Toc166686579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13</w:t>
        </w:r>
        <w:r w:rsidR="003E236C">
          <w:rPr>
            <w:noProof/>
            <w:webHidden/>
          </w:rPr>
          <w:fldChar w:fldCharType="end"/>
        </w:r>
      </w:hyperlink>
    </w:p>
    <w:p w14:paraId="37549ED4" w14:textId="086AE12C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80" w:history="1">
        <w:r w:rsidR="003E236C" w:rsidRPr="00296AFA">
          <w:rPr>
            <w:rStyle w:val="ad"/>
            <w:noProof/>
          </w:rPr>
          <w:t>2.4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Логическое проектирование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_Toc166686580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13</w:t>
        </w:r>
        <w:r w:rsidR="003E236C">
          <w:rPr>
            <w:noProof/>
            <w:webHidden/>
          </w:rPr>
          <w:fldChar w:fldCharType="end"/>
        </w:r>
      </w:hyperlink>
    </w:p>
    <w:p w14:paraId="445E0980" w14:textId="0FF4B149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81" w:history="1">
        <w:r w:rsidR="003E236C" w:rsidRPr="00296AFA">
          <w:rPr>
            <w:rStyle w:val="ad"/>
            <w:noProof/>
          </w:rPr>
          <w:t>2.5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Проектирование пользовательского интерфейса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_Toc166686581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13</w:t>
        </w:r>
        <w:r w:rsidR="003E236C">
          <w:rPr>
            <w:noProof/>
            <w:webHidden/>
          </w:rPr>
          <w:fldChar w:fldCharType="end"/>
        </w:r>
      </w:hyperlink>
    </w:p>
    <w:p w14:paraId="669F4F36" w14:textId="57AC86FB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82" w:history="1">
        <w:r w:rsidR="003E236C" w:rsidRPr="00296AFA">
          <w:rPr>
            <w:rStyle w:val="ad"/>
            <w:noProof/>
          </w:rPr>
          <w:t>2.6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Выводы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_Toc166686582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13</w:t>
        </w:r>
        <w:r w:rsidR="003E236C">
          <w:rPr>
            <w:noProof/>
            <w:webHidden/>
          </w:rPr>
          <w:fldChar w:fldCharType="end"/>
        </w:r>
      </w:hyperlink>
    </w:p>
    <w:p w14:paraId="08AEB10C" w14:textId="29C189A6" w:rsidR="003E236C" w:rsidRDefault="00A01E4F">
      <w:pPr>
        <w:pStyle w:val="15"/>
        <w:rPr>
          <w:rFonts w:asciiTheme="minorHAnsi" w:eastAsiaTheme="minorEastAsia" w:hAnsiTheme="minorHAnsi"/>
          <w:b w:val="0"/>
          <w:bCs w:val="0"/>
          <w:sz w:val="22"/>
          <w:szCs w:val="22"/>
          <w:lang w:eastAsia="ru-RU"/>
        </w:rPr>
      </w:pPr>
      <w:hyperlink w:anchor="_Toc166686583" w:history="1">
        <w:r w:rsidR="003E236C" w:rsidRPr="00296AFA">
          <w:rPr>
            <w:rStyle w:val="ad"/>
          </w:rPr>
          <w:t>3</w:t>
        </w:r>
        <w:r w:rsidR="003E236C">
          <w:rPr>
            <w:rFonts w:asciiTheme="minorHAnsi" w:eastAsiaTheme="minorEastAsia" w:hAnsiTheme="minorHAnsi"/>
            <w:b w:val="0"/>
            <w:bCs w:val="0"/>
            <w:sz w:val="22"/>
            <w:szCs w:val="22"/>
            <w:lang w:eastAsia="ru-RU"/>
          </w:rPr>
          <w:tab/>
        </w:r>
        <w:r w:rsidR="003E236C" w:rsidRPr="00296AFA">
          <w:rPr>
            <w:rStyle w:val="ad"/>
          </w:rPr>
          <w:t>ПРОГРАММНАЯ РЕАЛИЗАЦИЯ</w:t>
        </w:r>
        <w:r w:rsidR="003E236C">
          <w:rPr>
            <w:webHidden/>
          </w:rPr>
          <w:tab/>
        </w:r>
        <w:r w:rsidR="003E236C">
          <w:rPr>
            <w:webHidden/>
          </w:rPr>
          <w:fldChar w:fldCharType="begin"/>
        </w:r>
        <w:r w:rsidR="003E236C">
          <w:rPr>
            <w:webHidden/>
          </w:rPr>
          <w:instrText xml:space="preserve"> PAGEREF _Toc166686583 \h </w:instrText>
        </w:r>
        <w:r w:rsidR="003E236C">
          <w:rPr>
            <w:webHidden/>
          </w:rPr>
        </w:r>
        <w:r w:rsidR="003E236C">
          <w:rPr>
            <w:webHidden/>
          </w:rPr>
          <w:fldChar w:fldCharType="separate"/>
        </w:r>
        <w:r w:rsidR="003E236C">
          <w:rPr>
            <w:webHidden/>
          </w:rPr>
          <w:t>14</w:t>
        </w:r>
        <w:r w:rsidR="003E236C">
          <w:rPr>
            <w:webHidden/>
          </w:rPr>
          <w:fldChar w:fldCharType="end"/>
        </w:r>
      </w:hyperlink>
    </w:p>
    <w:p w14:paraId="30CAD873" w14:textId="01927DAA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84" w:history="1">
        <w:r w:rsidR="003E236C" w:rsidRPr="00296AFA">
          <w:rPr>
            <w:rStyle w:val="ad"/>
            <w:noProof/>
          </w:rPr>
          <w:t>3.1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Обоснование выбора технологий и средств разработки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_Toc166686584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14</w:t>
        </w:r>
        <w:r w:rsidR="003E236C">
          <w:rPr>
            <w:noProof/>
            <w:webHidden/>
          </w:rPr>
          <w:fldChar w:fldCharType="end"/>
        </w:r>
      </w:hyperlink>
    </w:p>
    <w:p w14:paraId="70DE8B5E" w14:textId="143B5A31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85" w:history="1">
        <w:r w:rsidR="003E236C" w:rsidRPr="00296AFA">
          <w:rPr>
            <w:rStyle w:val="ad"/>
            <w:noProof/>
          </w:rPr>
          <w:t>3.2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Пользовательский интерфейс информационной подсистемы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_Toc166686585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14</w:t>
        </w:r>
        <w:r w:rsidR="003E236C">
          <w:rPr>
            <w:noProof/>
            <w:webHidden/>
          </w:rPr>
          <w:fldChar w:fldCharType="end"/>
        </w:r>
      </w:hyperlink>
    </w:p>
    <w:p w14:paraId="24957BF4" w14:textId="06096BA5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86" w:history="1">
        <w:r w:rsidR="003E236C" w:rsidRPr="00296AFA">
          <w:rPr>
            <w:rStyle w:val="ad"/>
            <w:noProof/>
          </w:rPr>
          <w:t>3.3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Выводы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_Toc166686586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14</w:t>
        </w:r>
        <w:r w:rsidR="003E236C">
          <w:rPr>
            <w:noProof/>
            <w:webHidden/>
          </w:rPr>
          <w:fldChar w:fldCharType="end"/>
        </w:r>
      </w:hyperlink>
    </w:p>
    <w:p w14:paraId="15C0FB36" w14:textId="39DABA92" w:rsidR="003E236C" w:rsidRDefault="00A01E4F">
      <w:pPr>
        <w:pStyle w:val="15"/>
        <w:rPr>
          <w:rFonts w:asciiTheme="minorHAnsi" w:eastAsiaTheme="minorEastAsia" w:hAnsiTheme="minorHAnsi"/>
          <w:b w:val="0"/>
          <w:bCs w:val="0"/>
          <w:sz w:val="22"/>
          <w:szCs w:val="22"/>
          <w:lang w:eastAsia="ru-RU"/>
        </w:rPr>
      </w:pPr>
      <w:hyperlink w:anchor="_Toc166686587" w:history="1">
        <w:r w:rsidR="003E236C" w:rsidRPr="00296AFA">
          <w:rPr>
            <w:rStyle w:val="ad"/>
          </w:rPr>
          <w:t>4</w:t>
        </w:r>
        <w:r w:rsidR="003E236C">
          <w:rPr>
            <w:rFonts w:asciiTheme="minorHAnsi" w:eastAsiaTheme="minorEastAsia" w:hAnsiTheme="minorHAnsi"/>
            <w:b w:val="0"/>
            <w:bCs w:val="0"/>
            <w:sz w:val="22"/>
            <w:szCs w:val="22"/>
            <w:lang w:eastAsia="ru-RU"/>
          </w:rPr>
          <w:tab/>
        </w:r>
        <w:r w:rsidR="003E236C" w:rsidRPr="00296AFA">
          <w:rPr>
            <w:rStyle w:val="ad"/>
          </w:rPr>
          <w:t>ТЕХНИКО-ЭКОНОМИЧЕСКОЕ ОБОСНОВАНИЕ</w:t>
        </w:r>
        <w:r w:rsidR="003E236C">
          <w:rPr>
            <w:webHidden/>
          </w:rPr>
          <w:tab/>
        </w:r>
        <w:r w:rsidR="003E236C">
          <w:rPr>
            <w:webHidden/>
          </w:rPr>
          <w:fldChar w:fldCharType="begin"/>
        </w:r>
        <w:r w:rsidR="003E236C">
          <w:rPr>
            <w:webHidden/>
          </w:rPr>
          <w:instrText xml:space="preserve"> PAGEREF _Toc166686587 \h </w:instrText>
        </w:r>
        <w:r w:rsidR="003E236C">
          <w:rPr>
            <w:webHidden/>
          </w:rPr>
        </w:r>
        <w:r w:rsidR="003E236C">
          <w:rPr>
            <w:webHidden/>
          </w:rPr>
          <w:fldChar w:fldCharType="separate"/>
        </w:r>
        <w:r w:rsidR="003E236C">
          <w:rPr>
            <w:webHidden/>
          </w:rPr>
          <w:t>15</w:t>
        </w:r>
        <w:r w:rsidR="003E236C">
          <w:rPr>
            <w:webHidden/>
          </w:rPr>
          <w:fldChar w:fldCharType="end"/>
        </w:r>
      </w:hyperlink>
    </w:p>
    <w:p w14:paraId="2772099B" w14:textId="34C4B60E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88" w:history="1">
        <w:r w:rsidR="003E236C" w:rsidRPr="00296AFA">
          <w:rPr>
            <w:rStyle w:val="ad"/>
            <w:noProof/>
          </w:rPr>
          <w:t>4.1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Обоснование необходимости и актуальности разработки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_Toc166686588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15</w:t>
        </w:r>
        <w:r w:rsidR="003E236C">
          <w:rPr>
            <w:noProof/>
            <w:webHidden/>
          </w:rPr>
          <w:fldChar w:fldCharType="end"/>
        </w:r>
      </w:hyperlink>
    </w:p>
    <w:p w14:paraId="5CE7419E" w14:textId="66139B0D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89" w:history="1">
        <w:r w:rsidR="003E236C" w:rsidRPr="00296AFA">
          <w:rPr>
            <w:rStyle w:val="ad"/>
            <w:noProof/>
          </w:rPr>
          <w:t>4.2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Расчёт затрат на этапах проектирования и разработки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_Toc166686589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15</w:t>
        </w:r>
        <w:r w:rsidR="003E236C">
          <w:rPr>
            <w:noProof/>
            <w:webHidden/>
          </w:rPr>
          <w:fldChar w:fldCharType="end"/>
        </w:r>
      </w:hyperlink>
    </w:p>
    <w:p w14:paraId="2ECD4116" w14:textId="66891DB9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90" w:history="1">
        <w:r w:rsidR="003E236C" w:rsidRPr="00296AFA">
          <w:rPr>
            <w:rStyle w:val="ad"/>
            <w:noProof/>
          </w:rPr>
          <w:t>4.3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Сравнительный анализ разработанной информационной подсистемы и её аналога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_Toc166686590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15</w:t>
        </w:r>
        <w:r w:rsidR="003E236C">
          <w:rPr>
            <w:noProof/>
            <w:webHidden/>
          </w:rPr>
          <w:fldChar w:fldCharType="end"/>
        </w:r>
      </w:hyperlink>
    </w:p>
    <w:p w14:paraId="1346B80B" w14:textId="51F5C3B1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91" w:history="1">
        <w:r w:rsidR="003E236C" w:rsidRPr="00296AFA">
          <w:rPr>
            <w:rStyle w:val="ad"/>
            <w:noProof/>
          </w:rPr>
          <w:t>4.4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Расчёт показателя сравнительной технико-экономической эффективности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_Toc166686591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15</w:t>
        </w:r>
        <w:r w:rsidR="003E236C">
          <w:rPr>
            <w:noProof/>
            <w:webHidden/>
          </w:rPr>
          <w:fldChar w:fldCharType="end"/>
        </w:r>
      </w:hyperlink>
    </w:p>
    <w:p w14:paraId="1B0F49AD" w14:textId="2D7ADC4A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92" w:history="1">
        <w:r w:rsidR="003E236C" w:rsidRPr="00296AFA">
          <w:rPr>
            <w:rStyle w:val="ad"/>
            <w:noProof/>
          </w:rPr>
          <w:t>4.5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Выводы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_Toc166686592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15</w:t>
        </w:r>
        <w:r w:rsidR="003E236C">
          <w:rPr>
            <w:noProof/>
            <w:webHidden/>
          </w:rPr>
          <w:fldChar w:fldCharType="end"/>
        </w:r>
      </w:hyperlink>
    </w:p>
    <w:p w14:paraId="348A36DC" w14:textId="6363B3E8" w:rsidR="003E236C" w:rsidRDefault="00A01E4F">
      <w:pPr>
        <w:pStyle w:val="15"/>
        <w:rPr>
          <w:rFonts w:asciiTheme="minorHAnsi" w:eastAsiaTheme="minorEastAsia" w:hAnsiTheme="minorHAnsi"/>
          <w:b w:val="0"/>
          <w:bCs w:val="0"/>
          <w:sz w:val="22"/>
          <w:szCs w:val="22"/>
          <w:lang w:eastAsia="ru-RU"/>
        </w:rPr>
      </w:pPr>
      <w:hyperlink w:anchor="_Toc166686593" w:history="1">
        <w:r w:rsidR="003E236C" w:rsidRPr="00296AFA">
          <w:rPr>
            <w:rStyle w:val="ad"/>
          </w:rPr>
          <w:t>5</w:t>
        </w:r>
        <w:r w:rsidR="003E236C">
          <w:rPr>
            <w:rFonts w:asciiTheme="minorHAnsi" w:eastAsiaTheme="minorEastAsia" w:hAnsiTheme="minorHAnsi"/>
            <w:b w:val="0"/>
            <w:bCs w:val="0"/>
            <w:sz w:val="22"/>
            <w:szCs w:val="22"/>
            <w:lang w:eastAsia="ru-RU"/>
          </w:rPr>
          <w:tab/>
        </w:r>
        <w:r w:rsidR="003E236C" w:rsidRPr="00296AFA">
          <w:rPr>
            <w:rStyle w:val="ad"/>
          </w:rPr>
          <w:t>БЕЗОПАСНОСТЬ ЧЕЛОВЕКО-МАШИННОГО ВЗАИМОДЕЙСТВИЯ</w:t>
        </w:r>
        <w:r w:rsidR="003E236C">
          <w:rPr>
            <w:webHidden/>
          </w:rPr>
          <w:tab/>
        </w:r>
        <w:r w:rsidR="003E236C">
          <w:rPr>
            <w:webHidden/>
          </w:rPr>
          <w:fldChar w:fldCharType="begin"/>
        </w:r>
        <w:r w:rsidR="003E236C">
          <w:rPr>
            <w:webHidden/>
          </w:rPr>
          <w:instrText xml:space="preserve"> PAGEREF _Toc166686593 \h </w:instrText>
        </w:r>
        <w:r w:rsidR="003E236C">
          <w:rPr>
            <w:webHidden/>
          </w:rPr>
        </w:r>
        <w:r w:rsidR="003E236C">
          <w:rPr>
            <w:webHidden/>
          </w:rPr>
          <w:fldChar w:fldCharType="separate"/>
        </w:r>
        <w:r w:rsidR="003E236C">
          <w:rPr>
            <w:webHidden/>
          </w:rPr>
          <w:t>16</w:t>
        </w:r>
        <w:r w:rsidR="003E236C">
          <w:rPr>
            <w:webHidden/>
          </w:rPr>
          <w:fldChar w:fldCharType="end"/>
        </w:r>
      </w:hyperlink>
    </w:p>
    <w:p w14:paraId="35675490" w14:textId="3C6FC6FE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94" w:history="1">
        <w:r w:rsidR="003E236C" w:rsidRPr="00296AFA">
          <w:rPr>
            <w:rStyle w:val="ad"/>
            <w:noProof/>
          </w:rPr>
          <w:t>5.1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Особенности функционального назначения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_Toc166686594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16</w:t>
        </w:r>
        <w:r w:rsidR="003E236C">
          <w:rPr>
            <w:noProof/>
            <w:webHidden/>
          </w:rPr>
          <w:fldChar w:fldCharType="end"/>
        </w:r>
      </w:hyperlink>
    </w:p>
    <w:p w14:paraId="5823EC75" w14:textId="4EDBC8F9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95" w:history="1">
        <w:r w:rsidR="003E236C" w:rsidRPr="00296AFA">
          <w:rPr>
            <w:rStyle w:val="ad"/>
            <w:noProof/>
          </w:rPr>
          <w:t>5.2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Описание процесса эксплуатации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_Toc166686595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16</w:t>
        </w:r>
        <w:r w:rsidR="003E236C">
          <w:rPr>
            <w:noProof/>
            <w:webHidden/>
          </w:rPr>
          <w:fldChar w:fldCharType="end"/>
        </w:r>
      </w:hyperlink>
    </w:p>
    <w:p w14:paraId="75331DAA" w14:textId="77F67614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96" w:history="1">
        <w:r w:rsidR="003E236C" w:rsidRPr="00296AFA">
          <w:rPr>
            <w:rStyle w:val="ad"/>
            <w:noProof/>
          </w:rPr>
          <w:t>5.3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Анализ безопасности информационной подсистемы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_Toc166686596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16</w:t>
        </w:r>
        <w:r w:rsidR="003E236C">
          <w:rPr>
            <w:noProof/>
            <w:webHidden/>
          </w:rPr>
          <w:fldChar w:fldCharType="end"/>
        </w:r>
      </w:hyperlink>
    </w:p>
    <w:p w14:paraId="450608CE" w14:textId="1A84C950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97" w:history="1">
        <w:r w:rsidR="003E236C" w:rsidRPr="00296AFA">
          <w:rPr>
            <w:rStyle w:val="ad"/>
            <w:noProof/>
          </w:rPr>
          <w:t>5.4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Анализ напряжённости трудового процесса пользователя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_Toc166686597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16</w:t>
        </w:r>
        <w:r w:rsidR="003E236C">
          <w:rPr>
            <w:noProof/>
            <w:webHidden/>
          </w:rPr>
          <w:fldChar w:fldCharType="end"/>
        </w:r>
      </w:hyperlink>
    </w:p>
    <w:p w14:paraId="138C9F08" w14:textId="3E45131C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98" w:history="1">
        <w:r w:rsidR="003E236C" w:rsidRPr="00296AFA">
          <w:rPr>
            <w:rStyle w:val="ad"/>
            <w:noProof/>
          </w:rPr>
          <w:t>5.5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Разработка защитных и профилактических мероприятий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_Toc166686598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16</w:t>
        </w:r>
        <w:r w:rsidR="003E236C">
          <w:rPr>
            <w:noProof/>
            <w:webHidden/>
          </w:rPr>
          <w:fldChar w:fldCharType="end"/>
        </w:r>
      </w:hyperlink>
    </w:p>
    <w:p w14:paraId="14BDA15E" w14:textId="36FE2EB0" w:rsidR="003E236C" w:rsidRDefault="00A01E4F" w:rsidP="00564D9E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6686599" w:history="1">
        <w:r w:rsidR="003E236C" w:rsidRPr="00296AFA">
          <w:rPr>
            <w:rStyle w:val="ad"/>
            <w:noProof/>
          </w:rPr>
          <w:t>5.6</w:t>
        </w:r>
        <w:r w:rsidR="003E236C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E236C" w:rsidRPr="00296AFA">
          <w:rPr>
            <w:rStyle w:val="ad"/>
            <w:noProof/>
          </w:rPr>
          <w:t>Выводы</w:t>
        </w:r>
        <w:r w:rsidR="003E236C">
          <w:rPr>
            <w:noProof/>
            <w:webHidden/>
          </w:rPr>
          <w:tab/>
        </w:r>
        <w:r w:rsidR="003E236C">
          <w:rPr>
            <w:noProof/>
            <w:webHidden/>
          </w:rPr>
          <w:fldChar w:fldCharType="begin"/>
        </w:r>
        <w:r w:rsidR="003E236C">
          <w:rPr>
            <w:noProof/>
            <w:webHidden/>
          </w:rPr>
          <w:instrText xml:space="preserve"> PAGEREF _Toc166686599 \h </w:instrText>
        </w:r>
        <w:r w:rsidR="003E236C">
          <w:rPr>
            <w:noProof/>
            <w:webHidden/>
          </w:rPr>
        </w:r>
        <w:r w:rsidR="003E236C">
          <w:rPr>
            <w:noProof/>
            <w:webHidden/>
          </w:rPr>
          <w:fldChar w:fldCharType="separate"/>
        </w:r>
        <w:r w:rsidR="003E236C">
          <w:rPr>
            <w:noProof/>
            <w:webHidden/>
          </w:rPr>
          <w:t>16</w:t>
        </w:r>
        <w:r w:rsidR="003E236C">
          <w:rPr>
            <w:noProof/>
            <w:webHidden/>
          </w:rPr>
          <w:fldChar w:fldCharType="end"/>
        </w:r>
      </w:hyperlink>
    </w:p>
    <w:p w14:paraId="49E4541C" w14:textId="20A7C50F" w:rsidR="003E236C" w:rsidRDefault="00A01E4F">
      <w:pPr>
        <w:pStyle w:val="15"/>
        <w:rPr>
          <w:rFonts w:asciiTheme="minorHAnsi" w:eastAsiaTheme="minorEastAsia" w:hAnsiTheme="minorHAnsi"/>
          <w:b w:val="0"/>
          <w:bCs w:val="0"/>
          <w:sz w:val="22"/>
          <w:szCs w:val="22"/>
          <w:lang w:eastAsia="ru-RU"/>
        </w:rPr>
      </w:pPr>
      <w:hyperlink w:anchor="_Toc166686600" w:history="1">
        <w:r w:rsidR="003E236C" w:rsidRPr="00296AFA">
          <w:rPr>
            <w:rStyle w:val="ad"/>
          </w:rPr>
          <w:t>ЗАКЛЮЧЕНИЕ</w:t>
        </w:r>
        <w:r w:rsidR="003E236C">
          <w:rPr>
            <w:webHidden/>
          </w:rPr>
          <w:tab/>
        </w:r>
        <w:r w:rsidR="003E236C">
          <w:rPr>
            <w:webHidden/>
          </w:rPr>
          <w:fldChar w:fldCharType="begin"/>
        </w:r>
        <w:r w:rsidR="003E236C">
          <w:rPr>
            <w:webHidden/>
          </w:rPr>
          <w:instrText xml:space="preserve"> PAGEREF _Toc166686600 \h </w:instrText>
        </w:r>
        <w:r w:rsidR="003E236C">
          <w:rPr>
            <w:webHidden/>
          </w:rPr>
        </w:r>
        <w:r w:rsidR="003E236C">
          <w:rPr>
            <w:webHidden/>
          </w:rPr>
          <w:fldChar w:fldCharType="separate"/>
        </w:r>
        <w:r w:rsidR="003E236C">
          <w:rPr>
            <w:webHidden/>
          </w:rPr>
          <w:t>17</w:t>
        </w:r>
        <w:r w:rsidR="003E236C">
          <w:rPr>
            <w:webHidden/>
          </w:rPr>
          <w:fldChar w:fldCharType="end"/>
        </w:r>
      </w:hyperlink>
    </w:p>
    <w:p w14:paraId="577BA284" w14:textId="5E0C8F4A" w:rsidR="003E236C" w:rsidRDefault="00A01E4F">
      <w:pPr>
        <w:pStyle w:val="15"/>
        <w:rPr>
          <w:rFonts w:asciiTheme="minorHAnsi" w:eastAsiaTheme="minorEastAsia" w:hAnsiTheme="minorHAnsi"/>
          <w:b w:val="0"/>
          <w:bCs w:val="0"/>
          <w:sz w:val="22"/>
          <w:szCs w:val="22"/>
          <w:lang w:eastAsia="ru-RU"/>
        </w:rPr>
      </w:pPr>
      <w:hyperlink w:anchor="_Toc166686601" w:history="1">
        <w:r w:rsidR="003E236C" w:rsidRPr="00296AFA">
          <w:rPr>
            <w:rStyle w:val="ad"/>
          </w:rPr>
          <w:t>СПИСОК ИСПОЛЬЗОВАННЫХ ИСТОЧНИКОВ</w:t>
        </w:r>
        <w:r w:rsidR="003E236C">
          <w:rPr>
            <w:webHidden/>
          </w:rPr>
          <w:tab/>
        </w:r>
        <w:r w:rsidR="003E236C">
          <w:rPr>
            <w:webHidden/>
          </w:rPr>
          <w:fldChar w:fldCharType="begin"/>
        </w:r>
        <w:r w:rsidR="003E236C">
          <w:rPr>
            <w:webHidden/>
          </w:rPr>
          <w:instrText xml:space="preserve"> PAGEREF _Toc166686601 \h </w:instrText>
        </w:r>
        <w:r w:rsidR="003E236C">
          <w:rPr>
            <w:webHidden/>
          </w:rPr>
        </w:r>
        <w:r w:rsidR="003E236C">
          <w:rPr>
            <w:webHidden/>
          </w:rPr>
          <w:fldChar w:fldCharType="separate"/>
        </w:r>
        <w:r w:rsidR="003E236C">
          <w:rPr>
            <w:webHidden/>
          </w:rPr>
          <w:t>18</w:t>
        </w:r>
        <w:r w:rsidR="003E236C">
          <w:rPr>
            <w:webHidden/>
          </w:rPr>
          <w:fldChar w:fldCharType="end"/>
        </w:r>
      </w:hyperlink>
    </w:p>
    <w:p w14:paraId="3D1694D2" w14:textId="7817F4C2" w:rsidR="003E236C" w:rsidRDefault="00A01E4F">
      <w:pPr>
        <w:pStyle w:val="15"/>
        <w:rPr>
          <w:rFonts w:asciiTheme="minorHAnsi" w:eastAsiaTheme="minorEastAsia" w:hAnsiTheme="minorHAnsi"/>
          <w:b w:val="0"/>
          <w:bCs w:val="0"/>
          <w:sz w:val="22"/>
          <w:szCs w:val="22"/>
          <w:lang w:eastAsia="ru-RU"/>
        </w:rPr>
      </w:pPr>
      <w:hyperlink w:anchor="_Toc166686602" w:history="1">
        <w:r w:rsidR="003E236C" w:rsidRPr="00296AFA">
          <w:rPr>
            <w:rStyle w:val="ad"/>
          </w:rPr>
          <w:t>ПРИЛОЖЕНИЕ</w:t>
        </w:r>
        <w:r w:rsidR="003E236C" w:rsidRPr="00296AFA">
          <w:rPr>
            <w:rStyle w:val="ad"/>
            <w:lang w:val="en-US"/>
          </w:rPr>
          <w:t xml:space="preserve"> </w:t>
        </w:r>
        <w:r w:rsidR="003E236C" w:rsidRPr="00296AFA">
          <w:rPr>
            <w:rStyle w:val="ad"/>
          </w:rPr>
          <w:t>А</w:t>
        </w:r>
        <w:r w:rsidR="003E236C">
          <w:rPr>
            <w:webHidden/>
          </w:rPr>
          <w:tab/>
        </w:r>
        <w:r w:rsidR="003E236C">
          <w:rPr>
            <w:webHidden/>
          </w:rPr>
          <w:fldChar w:fldCharType="begin"/>
        </w:r>
        <w:r w:rsidR="003E236C">
          <w:rPr>
            <w:webHidden/>
          </w:rPr>
          <w:instrText xml:space="preserve"> PAGEREF _Toc166686602 \h </w:instrText>
        </w:r>
        <w:r w:rsidR="003E236C">
          <w:rPr>
            <w:webHidden/>
          </w:rPr>
        </w:r>
        <w:r w:rsidR="003E236C">
          <w:rPr>
            <w:webHidden/>
          </w:rPr>
          <w:fldChar w:fldCharType="separate"/>
        </w:r>
        <w:r w:rsidR="003E236C">
          <w:rPr>
            <w:webHidden/>
          </w:rPr>
          <w:t>19</w:t>
        </w:r>
        <w:r w:rsidR="003E236C">
          <w:rPr>
            <w:webHidden/>
          </w:rPr>
          <w:fldChar w:fldCharType="end"/>
        </w:r>
      </w:hyperlink>
    </w:p>
    <w:p w14:paraId="2658013A" w14:textId="28D4A037" w:rsidR="003E236C" w:rsidRDefault="00A01E4F">
      <w:pPr>
        <w:pStyle w:val="15"/>
        <w:rPr>
          <w:rFonts w:asciiTheme="minorHAnsi" w:eastAsiaTheme="minorEastAsia" w:hAnsiTheme="minorHAnsi"/>
          <w:b w:val="0"/>
          <w:bCs w:val="0"/>
          <w:sz w:val="22"/>
          <w:szCs w:val="22"/>
          <w:lang w:eastAsia="ru-RU"/>
        </w:rPr>
      </w:pPr>
      <w:hyperlink w:anchor="_Toc166686603" w:history="1">
        <w:r w:rsidR="003E236C" w:rsidRPr="00296AFA">
          <w:rPr>
            <w:rStyle w:val="ad"/>
          </w:rPr>
          <w:t>ПРИЛОЖЕНИЕ Б</w:t>
        </w:r>
        <w:r w:rsidR="003E236C">
          <w:rPr>
            <w:webHidden/>
          </w:rPr>
          <w:tab/>
        </w:r>
        <w:r w:rsidR="003E236C">
          <w:rPr>
            <w:webHidden/>
          </w:rPr>
          <w:fldChar w:fldCharType="begin"/>
        </w:r>
        <w:r w:rsidR="003E236C">
          <w:rPr>
            <w:webHidden/>
          </w:rPr>
          <w:instrText xml:space="preserve"> PAGEREF _Toc166686603 \h </w:instrText>
        </w:r>
        <w:r w:rsidR="003E236C">
          <w:rPr>
            <w:webHidden/>
          </w:rPr>
        </w:r>
        <w:r w:rsidR="003E236C">
          <w:rPr>
            <w:webHidden/>
          </w:rPr>
          <w:fldChar w:fldCharType="separate"/>
        </w:r>
        <w:r w:rsidR="003E236C">
          <w:rPr>
            <w:webHidden/>
          </w:rPr>
          <w:t>20</w:t>
        </w:r>
        <w:r w:rsidR="003E236C">
          <w:rPr>
            <w:webHidden/>
          </w:rPr>
          <w:fldChar w:fldCharType="end"/>
        </w:r>
      </w:hyperlink>
    </w:p>
    <w:p w14:paraId="016BF8C3" w14:textId="1933C5BF" w:rsidR="0044058C" w:rsidRPr="003A0F06" w:rsidRDefault="00DF2FDC" w:rsidP="00DF2FDC">
      <w:pPr>
        <w:ind w:firstLine="0"/>
        <w:rPr>
          <w:b/>
          <w:bCs/>
        </w:rPr>
      </w:pPr>
      <w:r w:rsidRPr="008A542E">
        <w:rPr>
          <w:sz w:val="32"/>
          <w:szCs w:val="32"/>
        </w:rPr>
        <w:fldChar w:fldCharType="end"/>
      </w:r>
    </w:p>
    <w:p w14:paraId="69455668" w14:textId="77777777" w:rsidR="004A396F" w:rsidRDefault="00F85584">
      <w:pPr>
        <w:sectPr w:rsidR="004A396F" w:rsidSect="00183631">
          <w:footerReference w:type="default" r:id="rId11"/>
          <w:footerReference w:type="first" r:id="rId1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0D1F4B" wp14:editId="3663FC80">
                <wp:simplePos x="0" y="0"/>
                <wp:positionH relativeFrom="margin">
                  <wp:posOffset>2780030</wp:posOffset>
                </wp:positionH>
                <wp:positionV relativeFrom="paragraph">
                  <wp:posOffset>5849620</wp:posOffset>
                </wp:positionV>
                <wp:extent cx="400050" cy="495300"/>
                <wp:effectExtent l="0" t="0" r="19050" b="1905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953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D3E98B" id="Овал 4" o:spid="_x0000_s1026" style="position:absolute;margin-left:218.9pt;margin-top:460.6pt;width:31.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  <w:r w:rsidR="00281CD4">
        <w:br w:type="page"/>
      </w:r>
    </w:p>
    <w:p w14:paraId="254B88C3" w14:textId="581E41A4" w:rsidR="000C55C3" w:rsidRDefault="000C55C3" w:rsidP="000C55C3">
      <w:pPr>
        <w:pStyle w:val="13"/>
      </w:pPr>
      <w:bookmarkStart w:id="0" w:name="_Toc515037799"/>
      <w:bookmarkStart w:id="1" w:name="_Toc10142342"/>
      <w:bookmarkStart w:id="2" w:name="_Toc10143015"/>
      <w:bookmarkStart w:id="3" w:name="_Toc41913871"/>
      <w:bookmarkStart w:id="4" w:name="_Toc121489845"/>
      <w:bookmarkStart w:id="5" w:name="_Toc166686569"/>
      <w:r w:rsidRPr="000C55C3"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</w:p>
    <w:p w14:paraId="392870C1" w14:textId="6EC7FD14" w:rsidR="001A33ED" w:rsidRPr="005C0A37" w:rsidRDefault="001A33ED" w:rsidP="001A33ED"/>
    <w:p w14:paraId="7E0AAC8F" w14:textId="1DB4C9D6" w:rsidR="00D84821" w:rsidRPr="004B15A3" w:rsidRDefault="005800C5" w:rsidP="005800C5">
      <w:pPr>
        <w:pStyle w:val="1"/>
      </w:pPr>
      <w:bookmarkStart w:id="6" w:name="_Toc166686570"/>
      <w:r w:rsidRPr="005800C5">
        <w:lastRenderedPageBreak/>
        <w:t>АНАЛИЗ ПРЕДМЕТНОЙ ОБЛАСТИ</w:t>
      </w:r>
      <w:bookmarkEnd w:id="6"/>
    </w:p>
    <w:p w14:paraId="601B7D5B" w14:textId="60009196" w:rsidR="00D84821" w:rsidRDefault="0036665B" w:rsidP="005800C5">
      <w:pPr>
        <w:pStyle w:val="2"/>
      </w:pPr>
      <w:bookmarkStart w:id="7" w:name="_Toc166686571"/>
      <w:r>
        <w:t>Актуальность исследования</w:t>
      </w:r>
      <w:bookmarkEnd w:id="7"/>
    </w:p>
    <w:p w14:paraId="3A2E9D6C" w14:textId="6E6C7AE6" w:rsidR="00182ABE" w:rsidRDefault="00182ABE" w:rsidP="002C4644">
      <w:r>
        <w:t>В условиях современного общества, характеризующегося стремительным развитием технологий и увеличением объема информации, образование становится ключевым фактором для успешного развития личности и общества в целом. Дополнительное образование играет особую роль, предоставляя возможности для непрерывного профессионального и личностного роста, адаптации к быстро меняющимся условиям рынка труда и требованиям работодателей.</w:t>
      </w:r>
    </w:p>
    <w:p w14:paraId="295A0629" w14:textId="77777777" w:rsidR="00182ABE" w:rsidRDefault="00182ABE" w:rsidP="00182ABE">
      <w:r>
        <w:t>Современные тенденции в сфере дополнительного образования включают в себя:</w:t>
      </w:r>
    </w:p>
    <w:p w14:paraId="2A56002E" w14:textId="27EF95BF" w:rsidR="00182ABE" w:rsidRPr="002C4644" w:rsidRDefault="00182ABE" w:rsidP="00BA4D34">
      <w:pPr>
        <w:pStyle w:val="a0"/>
        <w:ind w:left="0" w:firstLine="709"/>
      </w:pPr>
      <w:proofErr w:type="spellStart"/>
      <w:r>
        <w:t>Ди</w:t>
      </w:r>
      <w:r w:rsidRPr="002C4644">
        <w:t>джитализация</w:t>
      </w:r>
      <w:proofErr w:type="spellEnd"/>
      <w:r w:rsidRPr="002C4644">
        <w:t xml:space="preserve"> и онлайн-обучение</w:t>
      </w:r>
      <w:r w:rsidR="00206AC2" w:rsidRPr="00206AC2">
        <w:t>.</w:t>
      </w:r>
      <w:r w:rsidRPr="002C4644">
        <w:t xml:space="preserve"> Широкое распространение интернет-технологий и мобильных устройств создает предпосылки для развития дистанционного обучения. Это позволяет обучающимся получать знания в удобное для них время и в удобном месте, что особенно важно для работающих профессионалов и тех, кто совмещает учебу с другими видами деятельности.</w:t>
      </w:r>
    </w:p>
    <w:p w14:paraId="1622B149" w14:textId="08283586" w:rsidR="00182ABE" w:rsidRPr="002C4644" w:rsidRDefault="00182ABE" w:rsidP="00BA4D34">
      <w:pPr>
        <w:pStyle w:val="a0"/>
        <w:ind w:left="0" w:firstLine="709"/>
      </w:pPr>
      <w:r w:rsidRPr="002C4644">
        <w:t>Персонализация обучения</w:t>
      </w:r>
      <w:r w:rsidR="00206AC2" w:rsidRPr="00206AC2">
        <w:t>.</w:t>
      </w:r>
      <w:r w:rsidRPr="002C4644">
        <w:t xml:space="preserve"> Современные образовательные технологии позволяют создавать индивидуальные траектории обучения, что повышает эффективность образовательного процесса и удовлетворяет потребности различных категорий обучающихся.</w:t>
      </w:r>
    </w:p>
    <w:p w14:paraId="73A4F654" w14:textId="7341AD83" w:rsidR="00182ABE" w:rsidRDefault="00182ABE" w:rsidP="00BA4D34">
      <w:pPr>
        <w:pStyle w:val="a0"/>
        <w:ind w:left="0" w:firstLine="709"/>
      </w:pPr>
      <w:r w:rsidRPr="002C4644">
        <w:t>Интерактивные и мультимедийные технологии</w:t>
      </w:r>
      <w:r w:rsidR="00206AC2" w:rsidRPr="00206AC2">
        <w:t>.</w:t>
      </w:r>
      <w:r w:rsidRPr="002C4644">
        <w:t xml:space="preserve"> Включение в образовательный процесс мультимедийных материалов, интерактивных заданий и симуляторов делает обучение более увлекательным и эффективным, способствует </w:t>
      </w:r>
      <w:r>
        <w:t>лучшему усвоению информации.</w:t>
      </w:r>
    </w:p>
    <w:p w14:paraId="1A8AFC2D" w14:textId="77777777" w:rsidR="00182ABE" w:rsidRDefault="00182ABE" w:rsidP="00182ABE">
      <w:r>
        <w:t>Несмотря на положительные тенденции, сфера дополнительного образования сталкивается с рядом проблем, которые препятствуют ее развитию:</w:t>
      </w:r>
    </w:p>
    <w:p w14:paraId="4D450145" w14:textId="47A8B5FC" w:rsidR="00182ABE" w:rsidRPr="00206AC2" w:rsidRDefault="00182ABE" w:rsidP="00206AC2">
      <w:pPr>
        <w:pStyle w:val="a0"/>
        <w:numPr>
          <w:ilvl w:val="0"/>
          <w:numId w:val="12"/>
        </w:numPr>
        <w:ind w:left="0" w:firstLine="709"/>
      </w:pPr>
      <w:r w:rsidRPr="00206AC2">
        <w:lastRenderedPageBreak/>
        <w:t>Разрозненность информационных систем</w:t>
      </w:r>
      <w:r w:rsidR="00206AC2" w:rsidRPr="00206AC2">
        <w:t>.</w:t>
      </w:r>
      <w:r w:rsidRPr="00206AC2">
        <w:t xml:space="preserve"> В большинстве образовательных учреждений используются различные программные решения для управления учебным процессом.</w:t>
      </w:r>
    </w:p>
    <w:p w14:paraId="3FB24E70" w14:textId="2E5A6B20" w:rsidR="00182ABE" w:rsidRPr="00206AC2" w:rsidRDefault="00182ABE" w:rsidP="00BA4D34">
      <w:pPr>
        <w:pStyle w:val="a0"/>
        <w:ind w:left="0" w:firstLine="709"/>
      </w:pPr>
      <w:r w:rsidRPr="00206AC2">
        <w:t>Недостаточная автоматизация процессов</w:t>
      </w:r>
      <w:r w:rsidR="00206AC2" w:rsidRPr="00206AC2">
        <w:t>.</w:t>
      </w:r>
      <w:r w:rsidRPr="00206AC2">
        <w:t xml:space="preserve"> Многие процессы в образовательных учреждениях по-прежнему выполняются вручную, что снижает их эффективность.</w:t>
      </w:r>
    </w:p>
    <w:p w14:paraId="692D60D1" w14:textId="0AEE445D" w:rsidR="00182ABE" w:rsidRDefault="00182ABE" w:rsidP="00BA4D34">
      <w:pPr>
        <w:pStyle w:val="a0"/>
        <w:ind w:left="0" w:firstLine="709"/>
      </w:pPr>
      <w:r w:rsidRPr="00206AC2">
        <w:t>Отсутствие единого клиентского портала</w:t>
      </w:r>
      <w:r w:rsidR="00206AC2" w:rsidRPr="00206AC2">
        <w:t>.</w:t>
      </w:r>
      <w:r w:rsidRPr="00206AC2">
        <w:t xml:space="preserve"> Для обучающихся и преподавателей важно </w:t>
      </w:r>
      <w:r>
        <w:t xml:space="preserve">иметь доступ к единому порталу, где они могут получать всю необходимую информацию, регистрироваться на курсы, отслеживать прогресс обучения и взаимодействовать </w:t>
      </w:r>
      <w:r w:rsidR="00A80961">
        <w:t>друг с другом</w:t>
      </w:r>
      <w:r>
        <w:t>.</w:t>
      </w:r>
    </w:p>
    <w:p w14:paraId="0124B65E" w14:textId="77777777" w:rsidR="00A80961" w:rsidRDefault="00182ABE" w:rsidP="00A80961">
      <w:r>
        <w:t>Создание информационной подсистемы для поддержки процессов дополнительного образования и клиентского портала является актуальным по следующим причинам:</w:t>
      </w:r>
    </w:p>
    <w:p w14:paraId="7772DAD4" w14:textId="089A920C" w:rsidR="00182ABE" w:rsidRDefault="00182ABE" w:rsidP="00A80961">
      <w:pPr>
        <w:pStyle w:val="a0"/>
        <w:numPr>
          <w:ilvl w:val="0"/>
          <w:numId w:val="16"/>
        </w:numPr>
        <w:ind w:left="0" w:firstLine="709"/>
      </w:pPr>
      <w:r>
        <w:t>Повышение эффективности управления: Интеграция всех процессов и данных в единую систему позволяет улучшить управление образовательным процессом, снизить нагрузку на административный персонал и сократить затраты времени и ресурсов.</w:t>
      </w:r>
    </w:p>
    <w:p w14:paraId="57D5E69D" w14:textId="77777777" w:rsidR="00182ABE" w:rsidRDefault="00182ABE" w:rsidP="00BA4D34">
      <w:pPr>
        <w:pStyle w:val="a0"/>
        <w:ind w:left="0" w:firstLine="709"/>
      </w:pPr>
      <w:r>
        <w:t>Удобство для пользователей: Единый клиентский портал обеспечивает обучающимся и преподавателям доступ к актуальной информации, упрощает процесс регистрации на курсы, позволяет отслеживать прогресс обучения и взаимодействовать с другими участниками образовательного процесса.</w:t>
      </w:r>
    </w:p>
    <w:p w14:paraId="58FA7DD5" w14:textId="77777777" w:rsidR="00182ABE" w:rsidRDefault="00182ABE" w:rsidP="00BA4D34">
      <w:pPr>
        <w:pStyle w:val="a0"/>
        <w:ind w:left="0" w:firstLine="709"/>
      </w:pPr>
      <w:r>
        <w:t>Улучшение качества образования: Автоматизация процессов и использование современных образовательных технологий способствует повышению качества образования, что в конечном итоге отражается на успешности и конкурентоспособности выпускников на рынке труда.</w:t>
      </w:r>
    </w:p>
    <w:p w14:paraId="10DE029C" w14:textId="04AE1674" w:rsidR="00182ABE" w:rsidRDefault="00182ABE" w:rsidP="00BA4D34">
      <w:pPr>
        <w:pStyle w:val="a0"/>
        <w:ind w:left="0" w:firstLine="709"/>
      </w:pPr>
      <w:r>
        <w:t>Гибкость и адаптивность: Информационная подсистема позволяет быстро адаптироваться к изменениям в образовательных программах, требованиям рынка труда и запросам обучающихся, обеспечивая актуальность и востребованность образовательных услуг.</w:t>
      </w:r>
    </w:p>
    <w:p w14:paraId="050D7FAC" w14:textId="03B23F97" w:rsidR="003B1EA2" w:rsidRDefault="0011586D" w:rsidP="003B1EA2">
      <w:pPr>
        <w:pStyle w:val="af"/>
      </w:pPr>
      <w:r>
        <w:rPr>
          <w:noProof/>
        </w:rPr>
        <w:lastRenderedPageBreak/>
        <w:drawing>
          <wp:inline distT="0" distB="0" distL="0" distR="0" wp14:anchorId="66B7F10C" wp14:editId="6EF68DFE">
            <wp:extent cx="5895975" cy="30956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0409" w14:textId="7EAB23E3" w:rsidR="003B1EA2" w:rsidRDefault="003B1EA2" w:rsidP="003B1EA2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A550E">
        <w:rPr>
          <w:noProof/>
        </w:rPr>
        <w:t>1</w:t>
      </w:r>
      <w:r>
        <w:fldChar w:fldCharType="end"/>
      </w:r>
      <w:r>
        <w:t xml:space="preserve"> – Структура системы в целом</w:t>
      </w:r>
    </w:p>
    <w:p w14:paraId="58054FA3" w14:textId="3E73CA33" w:rsidR="00AF1E50" w:rsidRDefault="00D84821" w:rsidP="005800C5">
      <w:pPr>
        <w:pStyle w:val="2"/>
      </w:pPr>
      <w:bookmarkStart w:id="8" w:name="_Toc159669709"/>
      <w:bookmarkStart w:id="9" w:name="_Toc166686573"/>
      <w:r>
        <w:t xml:space="preserve">Обзор </w:t>
      </w:r>
      <w:bookmarkEnd w:id="8"/>
      <w:r w:rsidR="0036665B">
        <w:t>аналогов</w:t>
      </w:r>
      <w:bookmarkEnd w:id="9"/>
    </w:p>
    <w:p w14:paraId="7B20CBE8" w14:textId="343B8B21" w:rsidR="00183804" w:rsidRPr="00183804" w:rsidRDefault="00183804" w:rsidP="00183804">
      <w:r>
        <w:t xml:space="preserve">Для разработки информационной подсистемы, поддерживающей процессы дополнительного образования, важно изучить существующие решения и определить их сильные и слабые стороны. Рассмотрим три известных аналога: </w:t>
      </w:r>
      <w:proofErr w:type="spellStart"/>
      <w:r>
        <w:t>Moodle</w:t>
      </w:r>
      <w:proofErr w:type="spellEnd"/>
      <w:r>
        <w:t xml:space="preserve">, </w:t>
      </w:r>
      <w:proofErr w:type="spellStart"/>
      <w:r>
        <w:t>Blackboard</w:t>
      </w:r>
      <w:proofErr w:type="spellEnd"/>
      <w:r>
        <w:t xml:space="preserve"> и Google </w:t>
      </w:r>
      <w:proofErr w:type="spellStart"/>
      <w:r>
        <w:t>Classroom</w:t>
      </w:r>
      <w:proofErr w:type="spellEnd"/>
      <w:r>
        <w:t>.</w:t>
      </w:r>
    </w:p>
    <w:p w14:paraId="2E964B6D" w14:textId="3EBE032E" w:rsidR="00183804" w:rsidRDefault="00183804" w:rsidP="00183804">
      <w:pPr>
        <w:pStyle w:val="3"/>
        <w:rPr>
          <w:lang w:val="en-US"/>
        </w:rPr>
      </w:pPr>
      <w:r>
        <w:rPr>
          <w:lang w:val="en-US"/>
        </w:rPr>
        <w:t>Moodle</w:t>
      </w:r>
    </w:p>
    <w:p w14:paraId="249F19CA" w14:textId="77777777" w:rsidR="00183804" w:rsidRDefault="00183804" w:rsidP="00183804">
      <w:r>
        <w:t xml:space="preserve">Описание: </w:t>
      </w:r>
      <w:proofErr w:type="spellStart"/>
      <w:r>
        <w:t>Moodle</w:t>
      </w:r>
      <w:proofErr w:type="spellEnd"/>
      <w:r>
        <w:t xml:space="preserve"> (</w:t>
      </w:r>
      <w:proofErr w:type="spellStart"/>
      <w:r>
        <w:t>Modular</w:t>
      </w:r>
      <w:proofErr w:type="spellEnd"/>
      <w:r>
        <w:t xml:space="preserve"> Object-</w:t>
      </w:r>
      <w:proofErr w:type="spellStart"/>
      <w:r>
        <w:t>Oriented</w:t>
      </w:r>
      <w:proofErr w:type="spellEnd"/>
      <w:r>
        <w:t xml:space="preserve"> Dynamic Learning Environment) — это свободная система управления обучением (LMS), широко используемая в образовательных учреждениях по всему миру.</w:t>
      </w:r>
    </w:p>
    <w:p w14:paraId="06AD1F9F" w14:textId="77777777" w:rsidR="00183804" w:rsidRDefault="00183804" w:rsidP="00183804">
      <w:r>
        <w:t>Преимущества:</w:t>
      </w:r>
    </w:p>
    <w:p w14:paraId="3AA2C3F2" w14:textId="77777777" w:rsidR="00183804" w:rsidRDefault="00183804" w:rsidP="00183804">
      <w:r>
        <w:t>Открытый код: Бесплатное использование и возможность модификации кода для конкретных нужд учреждения.</w:t>
      </w:r>
    </w:p>
    <w:p w14:paraId="1143E2B3" w14:textId="77777777" w:rsidR="00183804" w:rsidRDefault="00183804" w:rsidP="00183804">
      <w:r>
        <w:t>Гибкость и расширяемость: Поддержка множества плагинов и модулей, что позволяет адаптировать систему под специфические требования.</w:t>
      </w:r>
    </w:p>
    <w:p w14:paraId="745CA0F3" w14:textId="77777777" w:rsidR="00183804" w:rsidRDefault="00183804" w:rsidP="00183804">
      <w:r>
        <w:t>Широкая функциональность: Поддержка различных типов учебных материалов, инструментов для оценки знаний, форумов, чатов и многого другого.</w:t>
      </w:r>
    </w:p>
    <w:p w14:paraId="209785C3" w14:textId="77777777" w:rsidR="00183804" w:rsidRDefault="00183804" w:rsidP="00183804">
      <w:r>
        <w:lastRenderedPageBreak/>
        <w:t>Активное сообщество: Большое количество разработчиков и пользователей, что обеспечивает постоянное развитие и улучшение системы.</w:t>
      </w:r>
    </w:p>
    <w:p w14:paraId="6FF34A80" w14:textId="77777777" w:rsidR="00183804" w:rsidRDefault="00183804" w:rsidP="00183804">
      <w:r>
        <w:t>Недостатки:</w:t>
      </w:r>
    </w:p>
    <w:p w14:paraId="637E0756" w14:textId="77777777" w:rsidR="00183804" w:rsidRDefault="00183804" w:rsidP="00183804">
      <w:r>
        <w:t>Сложность настройки и администрирования</w:t>
      </w:r>
      <w:proofErr w:type="gramStart"/>
      <w:r>
        <w:t>: Требуются</w:t>
      </w:r>
      <w:proofErr w:type="gramEnd"/>
      <w:r>
        <w:t xml:space="preserve"> значительные усилия для первоначальной настройки и последующего администрирования системы.</w:t>
      </w:r>
    </w:p>
    <w:p w14:paraId="74EC4B60" w14:textId="77777777" w:rsidR="00183804" w:rsidRDefault="00183804" w:rsidP="00183804">
      <w:r>
        <w:t>Требовательность к ресурсам</w:t>
      </w:r>
      <w:proofErr w:type="gramStart"/>
      <w:r>
        <w:t>: Для</w:t>
      </w:r>
      <w:proofErr w:type="gramEnd"/>
      <w:r>
        <w:t xml:space="preserve"> стабильной работы требуется мощное серверное оборудование.</w:t>
      </w:r>
    </w:p>
    <w:p w14:paraId="2814999D" w14:textId="77777777" w:rsidR="00183804" w:rsidRDefault="00183804" w:rsidP="00183804">
      <w:r>
        <w:t xml:space="preserve">Интерфейс: Некоторым пользователям интерфейс может показаться устаревшим и </w:t>
      </w:r>
      <w:proofErr w:type="spellStart"/>
      <w:r>
        <w:t>неинтуитивным</w:t>
      </w:r>
      <w:proofErr w:type="spellEnd"/>
      <w:r>
        <w:t>.</w:t>
      </w:r>
    </w:p>
    <w:p w14:paraId="35AE4E6D" w14:textId="3EEB58F2" w:rsidR="00183804" w:rsidRDefault="00183804" w:rsidP="00183804">
      <w:pPr>
        <w:pStyle w:val="3"/>
        <w:rPr>
          <w:lang w:val="en-US"/>
        </w:rPr>
      </w:pPr>
      <w:r>
        <w:rPr>
          <w:lang w:val="en-US"/>
        </w:rPr>
        <w:t>Blackboard</w:t>
      </w:r>
    </w:p>
    <w:p w14:paraId="15FB142F" w14:textId="77777777" w:rsidR="00183804" w:rsidRDefault="00183804" w:rsidP="00183804">
      <w:r>
        <w:t xml:space="preserve">Описание: </w:t>
      </w:r>
      <w:proofErr w:type="spellStart"/>
      <w:r>
        <w:t>Blackboard</w:t>
      </w:r>
      <w:proofErr w:type="spellEnd"/>
      <w:r>
        <w:t xml:space="preserve"> — это коммерческая платформа для управления обучением, широко используемая в вузах и корпоративных учебных центрах.</w:t>
      </w:r>
    </w:p>
    <w:p w14:paraId="5C420971" w14:textId="77777777" w:rsidR="00183804" w:rsidRDefault="00183804" w:rsidP="00183804">
      <w:r w:rsidRPr="00183804">
        <w:rPr>
          <w:b/>
          <w:bCs/>
        </w:rPr>
        <w:t>Преимущества</w:t>
      </w:r>
      <w:r>
        <w:t>:</w:t>
      </w:r>
    </w:p>
    <w:p w14:paraId="6C7120FE" w14:textId="77777777" w:rsidR="00183804" w:rsidRDefault="00183804" w:rsidP="00183804">
      <w:r>
        <w:t>Широкий функционал: Поддержка различных форматов учебных материалов, инструментов для оценки, аналитики, коммуникации и совместной работы.</w:t>
      </w:r>
    </w:p>
    <w:p w14:paraId="4B0BB486" w14:textId="77777777" w:rsidR="00183804" w:rsidRDefault="00183804" w:rsidP="00183804">
      <w:r>
        <w:t>Интеграции: Поддержка интеграций с другими системами и сервисами, такими как библиотечные системы, ERP и CRM.</w:t>
      </w:r>
    </w:p>
    <w:p w14:paraId="1B194316" w14:textId="77777777" w:rsidR="00183804" w:rsidRDefault="00183804" w:rsidP="00183804">
      <w:r>
        <w:t>Поддержка и безопасность: Круглосуточная техническая поддержка и высокие стандарты безопасности данных.</w:t>
      </w:r>
    </w:p>
    <w:p w14:paraId="332F64A1" w14:textId="77777777" w:rsidR="00183804" w:rsidRDefault="00183804" w:rsidP="00183804">
      <w:r w:rsidRPr="00183804">
        <w:rPr>
          <w:b/>
          <w:bCs/>
        </w:rPr>
        <w:t>Недостатки</w:t>
      </w:r>
      <w:r>
        <w:t>:</w:t>
      </w:r>
    </w:p>
    <w:p w14:paraId="3C3452D3" w14:textId="77777777" w:rsidR="00183804" w:rsidRDefault="00183804" w:rsidP="00183804">
      <w:r>
        <w:t>Высокая стоимость: Лицензионные отчисления и расходы на техническую поддержку могут быть значительными.</w:t>
      </w:r>
    </w:p>
    <w:p w14:paraId="3E5A366E" w14:textId="77777777" w:rsidR="00183804" w:rsidRDefault="00183804" w:rsidP="00183804">
      <w:r>
        <w:t>Сложность в использовании: Высокая сложность интерфейса, требующая обучения для эффективного использования всех возможностей системы.</w:t>
      </w:r>
    </w:p>
    <w:p w14:paraId="25E6E245" w14:textId="25832F69" w:rsidR="00183804" w:rsidRDefault="00183804" w:rsidP="00183804">
      <w:r>
        <w:t>Закрытость кода: Ограниченные возможности кастомизации по сравнению с системами с открытым исходным кодом.</w:t>
      </w:r>
    </w:p>
    <w:p w14:paraId="34BE876B" w14:textId="3F6C1DAB" w:rsidR="00183804" w:rsidRDefault="00183804" w:rsidP="00183804">
      <w:pPr>
        <w:pStyle w:val="3"/>
        <w:rPr>
          <w:lang w:val="en-US"/>
        </w:rPr>
      </w:pPr>
      <w:r>
        <w:rPr>
          <w:lang w:val="en-US"/>
        </w:rPr>
        <w:lastRenderedPageBreak/>
        <w:t>Google Classroom</w:t>
      </w:r>
    </w:p>
    <w:p w14:paraId="7044D3D4" w14:textId="77777777" w:rsidR="00183804" w:rsidRDefault="00183804" w:rsidP="00183804">
      <w:r>
        <w:t xml:space="preserve">Описание: Google </w:t>
      </w:r>
      <w:proofErr w:type="spellStart"/>
      <w:r>
        <w:t>Classroom</w:t>
      </w:r>
      <w:proofErr w:type="spellEnd"/>
      <w:r>
        <w:t xml:space="preserve"> — это бесплатный сервис, интегрированный с Google </w:t>
      </w:r>
      <w:proofErr w:type="spellStart"/>
      <w:r>
        <w:t>Workspace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Education, предназначенный для организации образовательного процесса в школах и вузах.</w:t>
      </w:r>
    </w:p>
    <w:p w14:paraId="1B7F5418" w14:textId="77777777" w:rsidR="00183804" w:rsidRDefault="00183804" w:rsidP="00183804">
      <w:r w:rsidRPr="00183804">
        <w:rPr>
          <w:b/>
          <w:bCs/>
        </w:rPr>
        <w:t>Преимущества</w:t>
      </w:r>
      <w:r>
        <w:t>:</w:t>
      </w:r>
    </w:p>
    <w:p w14:paraId="7EC9DBBB" w14:textId="77777777" w:rsidR="00183804" w:rsidRDefault="00183804" w:rsidP="00183804">
      <w:r>
        <w:t>Простота в использовании</w:t>
      </w:r>
      <w:proofErr w:type="gramStart"/>
      <w:r>
        <w:t>: Интуитивно</w:t>
      </w:r>
      <w:proofErr w:type="gramEnd"/>
      <w:r>
        <w:t xml:space="preserve"> понятный интерфейс и легкость в настройке, что делает его доступным для пользователей с любым уровнем технической подготовки.</w:t>
      </w:r>
    </w:p>
    <w:p w14:paraId="20FF8BEC" w14:textId="77777777" w:rsidR="00183804" w:rsidRDefault="00183804" w:rsidP="00183804">
      <w:r>
        <w:t xml:space="preserve">Интеграция с Google-сервисами: Плотная интеграция с Google Drive, Google </w:t>
      </w:r>
      <w:proofErr w:type="spellStart"/>
      <w:r>
        <w:t>Docs</w:t>
      </w:r>
      <w:proofErr w:type="spellEnd"/>
      <w:r>
        <w:t xml:space="preserve">, Google </w:t>
      </w:r>
      <w:proofErr w:type="spellStart"/>
      <w:r>
        <w:t>Meet</w:t>
      </w:r>
      <w:proofErr w:type="spellEnd"/>
      <w:r>
        <w:t xml:space="preserve"> и другими инструментами.</w:t>
      </w:r>
    </w:p>
    <w:p w14:paraId="06A7A14C" w14:textId="77777777" w:rsidR="00183804" w:rsidRDefault="00183804" w:rsidP="00183804">
      <w:r>
        <w:t>Мобильность: Доступ к системе через веб-интерфейс и мобильные приложения, что упрощает доступ к учебным материалам и взаимодействие с преподавателями и студентами.</w:t>
      </w:r>
    </w:p>
    <w:p w14:paraId="67E39BCD" w14:textId="77777777" w:rsidR="00183804" w:rsidRDefault="00183804" w:rsidP="00183804">
      <w:r w:rsidRPr="00183804">
        <w:rPr>
          <w:b/>
          <w:bCs/>
        </w:rPr>
        <w:t>Недостатки</w:t>
      </w:r>
      <w:r>
        <w:t>:</w:t>
      </w:r>
    </w:p>
    <w:p w14:paraId="21DCF458" w14:textId="77777777" w:rsidR="00183804" w:rsidRDefault="00183804" w:rsidP="00183804">
      <w:r>
        <w:t xml:space="preserve">Ограниченный функционал: Меньший набор инструментов по сравнению с более специализированными LMS, такими как </w:t>
      </w:r>
      <w:proofErr w:type="spellStart"/>
      <w:r>
        <w:t>Moodle</w:t>
      </w:r>
      <w:proofErr w:type="spellEnd"/>
      <w:r>
        <w:t xml:space="preserve"> и </w:t>
      </w:r>
      <w:proofErr w:type="spellStart"/>
      <w:r>
        <w:t>Blackboard</w:t>
      </w:r>
      <w:proofErr w:type="spellEnd"/>
      <w:r>
        <w:t>.</w:t>
      </w:r>
    </w:p>
    <w:p w14:paraId="3496AAE3" w14:textId="77777777" w:rsidR="00183804" w:rsidRDefault="00183804" w:rsidP="00183804">
      <w:r>
        <w:t>Зависимость от Google: Все данные хранятся на серверах Google, что может вызывать озабоченность по поводу конфиденциальности и безопасности данных.</w:t>
      </w:r>
    </w:p>
    <w:p w14:paraId="132694EB" w14:textId="77777777" w:rsidR="00183804" w:rsidRPr="00713450" w:rsidRDefault="00183804" w:rsidP="00183804">
      <w:r>
        <w:t>Отсутствие поддержки кастомизации: Ограниченные возможности для модификации и адаптации под специфические нужды образовательного учреждения.</w:t>
      </w:r>
    </w:p>
    <w:p w14:paraId="57A85C15" w14:textId="468CF435" w:rsidR="00D84821" w:rsidRDefault="00BC23E8" w:rsidP="005800C5">
      <w:pPr>
        <w:pStyle w:val="2"/>
      </w:pPr>
      <w:bookmarkStart w:id="10" w:name="_Toc166686574"/>
      <w:r>
        <w:t>Сравнительный анализ</w:t>
      </w:r>
      <w:bookmarkEnd w:id="10"/>
    </w:p>
    <w:p w14:paraId="10B83C7E" w14:textId="2DBC1676" w:rsidR="00713450" w:rsidRPr="00713450" w:rsidRDefault="00713450" w:rsidP="00713450">
      <w:pPr>
        <w:pStyle w:val="af"/>
        <w:keepNext/>
        <w:jc w:val="left"/>
      </w:pPr>
      <w:r>
        <w:t xml:space="preserve">Таблица </w:t>
      </w:r>
      <w:r w:rsidR="007E2981">
        <w:fldChar w:fldCharType="begin"/>
      </w:r>
      <w:r w:rsidR="007E2981">
        <w:instrText xml:space="preserve"> SEQ Таблица \* ARABIC </w:instrText>
      </w:r>
      <w:r w:rsidR="007E2981">
        <w:fldChar w:fldCharType="separate"/>
      </w:r>
      <w:r>
        <w:rPr>
          <w:noProof/>
        </w:rPr>
        <w:t>1</w:t>
      </w:r>
      <w:r w:rsidR="007E2981">
        <w:rPr>
          <w:noProof/>
        </w:rPr>
        <w:fldChar w:fldCharType="end"/>
      </w:r>
      <w:r w:rsidRPr="00713450">
        <w:t xml:space="preserve"> – </w:t>
      </w:r>
      <w:r>
        <w:t>Сравнение аналогов в виде таблицы</w:t>
      </w:r>
    </w:p>
    <w:tbl>
      <w:tblPr>
        <w:tblStyle w:val="afa"/>
        <w:tblW w:w="0" w:type="auto"/>
        <w:tblLayout w:type="fixed"/>
        <w:tblLook w:val="04A0" w:firstRow="1" w:lastRow="0" w:firstColumn="1" w:lastColumn="0" w:noHBand="0" w:noVBand="1"/>
      </w:tblPr>
      <w:tblGrid>
        <w:gridCol w:w="2154"/>
        <w:gridCol w:w="2343"/>
        <w:gridCol w:w="2343"/>
        <w:gridCol w:w="2344"/>
      </w:tblGrid>
      <w:tr w:rsidR="00713450" w:rsidRPr="00183804" w14:paraId="7CBE6CE1" w14:textId="77777777" w:rsidTr="00376B2C">
        <w:trPr>
          <w:trHeight w:val="567"/>
        </w:trPr>
        <w:tc>
          <w:tcPr>
            <w:tcW w:w="2154" w:type="dxa"/>
            <w:hideMark/>
          </w:tcPr>
          <w:p w14:paraId="2B10C954" w14:textId="77777777" w:rsidR="00183804" w:rsidRPr="00713450" w:rsidRDefault="00183804" w:rsidP="00713450">
            <w:pPr>
              <w:ind w:firstLine="0"/>
              <w:jc w:val="center"/>
            </w:pPr>
            <w:r w:rsidRPr="00713450">
              <w:t>Характеристика</w:t>
            </w:r>
          </w:p>
        </w:tc>
        <w:tc>
          <w:tcPr>
            <w:tcW w:w="2343" w:type="dxa"/>
            <w:hideMark/>
          </w:tcPr>
          <w:p w14:paraId="3E085D27" w14:textId="77777777" w:rsidR="00183804" w:rsidRPr="00713450" w:rsidRDefault="00183804" w:rsidP="00713450">
            <w:pPr>
              <w:ind w:firstLine="0"/>
              <w:jc w:val="center"/>
            </w:pPr>
            <w:proofErr w:type="spellStart"/>
            <w:r w:rsidRPr="00713450">
              <w:t>Moodle</w:t>
            </w:r>
            <w:proofErr w:type="spellEnd"/>
          </w:p>
        </w:tc>
        <w:tc>
          <w:tcPr>
            <w:tcW w:w="2343" w:type="dxa"/>
            <w:hideMark/>
          </w:tcPr>
          <w:p w14:paraId="61EA7F80" w14:textId="77777777" w:rsidR="00183804" w:rsidRPr="00713450" w:rsidRDefault="00183804" w:rsidP="00713450">
            <w:pPr>
              <w:ind w:firstLine="0"/>
              <w:jc w:val="center"/>
            </w:pPr>
            <w:proofErr w:type="spellStart"/>
            <w:r w:rsidRPr="00713450">
              <w:t>Blackboard</w:t>
            </w:r>
            <w:proofErr w:type="spellEnd"/>
          </w:p>
        </w:tc>
        <w:tc>
          <w:tcPr>
            <w:tcW w:w="2344" w:type="dxa"/>
            <w:hideMark/>
          </w:tcPr>
          <w:p w14:paraId="7C2A45A3" w14:textId="77777777" w:rsidR="00183804" w:rsidRPr="00713450" w:rsidRDefault="00183804" w:rsidP="00713450">
            <w:pPr>
              <w:ind w:firstLine="0"/>
              <w:jc w:val="center"/>
            </w:pPr>
            <w:r w:rsidRPr="00713450">
              <w:t xml:space="preserve">Google </w:t>
            </w:r>
            <w:proofErr w:type="spellStart"/>
            <w:r w:rsidRPr="00713450">
              <w:t>Classroom</w:t>
            </w:r>
            <w:proofErr w:type="spellEnd"/>
          </w:p>
        </w:tc>
      </w:tr>
      <w:tr w:rsidR="00713450" w:rsidRPr="00183804" w14:paraId="32BB9187" w14:textId="77777777" w:rsidTr="00376B2C">
        <w:trPr>
          <w:trHeight w:val="1757"/>
        </w:trPr>
        <w:tc>
          <w:tcPr>
            <w:tcW w:w="2154" w:type="dxa"/>
            <w:hideMark/>
          </w:tcPr>
          <w:p w14:paraId="3063FEE2" w14:textId="77777777" w:rsidR="00183804" w:rsidRPr="00713450" w:rsidRDefault="00183804" w:rsidP="00713450">
            <w:pPr>
              <w:ind w:firstLine="0"/>
            </w:pPr>
            <w:r w:rsidRPr="00713450">
              <w:lastRenderedPageBreak/>
              <w:t>Описание</w:t>
            </w:r>
          </w:p>
        </w:tc>
        <w:tc>
          <w:tcPr>
            <w:tcW w:w="2343" w:type="dxa"/>
            <w:hideMark/>
          </w:tcPr>
          <w:p w14:paraId="0735E36B" w14:textId="17C3145C" w:rsidR="00183804" w:rsidRPr="00713450" w:rsidRDefault="00713450" w:rsidP="00713450">
            <w:pPr>
              <w:ind w:firstLine="0"/>
            </w:pPr>
            <w:r w:rsidRPr="00713450">
              <w:t>свободная си</w:t>
            </w:r>
            <w:r w:rsidR="00376B2C">
              <w:softHyphen/>
            </w:r>
            <w:r w:rsidRPr="00713450">
              <w:t>стема управления обучением с от</w:t>
            </w:r>
            <w:r w:rsidR="00376B2C">
              <w:softHyphen/>
            </w:r>
            <w:r w:rsidRPr="00713450">
              <w:t>крытым кодом</w:t>
            </w:r>
          </w:p>
        </w:tc>
        <w:tc>
          <w:tcPr>
            <w:tcW w:w="2343" w:type="dxa"/>
            <w:hideMark/>
          </w:tcPr>
          <w:p w14:paraId="39624601" w14:textId="11D712E1" w:rsidR="00183804" w:rsidRPr="00713450" w:rsidRDefault="00713450" w:rsidP="00713450">
            <w:pPr>
              <w:ind w:firstLine="0"/>
            </w:pPr>
            <w:r w:rsidRPr="00713450">
              <w:t>коммерческая платформа для управления обу</w:t>
            </w:r>
            <w:r w:rsidR="00376B2C">
              <w:softHyphen/>
            </w:r>
            <w:r w:rsidRPr="00713450">
              <w:t>чением</w:t>
            </w:r>
          </w:p>
        </w:tc>
        <w:tc>
          <w:tcPr>
            <w:tcW w:w="2344" w:type="dxa"/>
            <w:hideMark/>
          </w:tcPr>
          <w:p w14:paraId="0A246ECE" w14:textId="4626E451" w:rsidR="00183804" w:rsidRPr="00713450" w:rsidRDefault="00713450" w:rsidP="00713450">
            <w:pPr>
              <w:ind w:firstLine="0"/>
            </w:pPr>
            <w:r w:rsidRPr="00713450">
              <w:t>бесплатный сер</w:t>
            </w:r>
            <w:r w:rsidR="00376B2C">
              <w:softHyphen/>
            </w:r>
            <w:r w:rsidRPr="00713450">
              <w:t>вис, интегриро</w:t>
            </w:r>
            <w:r w:rsidR="00376B2C">
              <w:softHyphen/>
            </w:r>
            <w:r w:rsidRPr="00713450">
              <w:t xml:space="preserve">ванный с </w:t>
            </w:r>
            <w:proofErr w:type="spellStart"/>
            <w:r w:rsidRPr="00713450">
              <w:t>google</w:t>
            </w:r>
            <w:proofErr w:type="spellEnd"/>
            <w:r w:rsidRPr="00713450">
              <w:t xml:space="preserve"> </w:t>
            </w:r>
            <w:proofErr w:type="spellStart"/>
            <w:r w:rsidRPr="00713450">
              <w:t>workspace</w:t>
            </w:r>
            <w:proofErr w:type="spellEnd"/>
          </w:p>
        </w:tc>
      </w:tr>
      <w:tr w:rsidR="00713450" w:rsidRPr="00183804" w14:paraId="4C960C8F" w14:textId="77777777" w:rsidTr="00376B2C">
        <w:trPr>
          <w:trHeight w:val="2494"/>
        </w:trPr>
        <w:tc>
          <w:tcPr>
            <w:tcW w:w="2154" w:type="dxa"/>
            <w:hideMark/>
          </w:tcPr>
          <w:p w14:paraId="60CAC6D3" w14:textId="77777777" w:rsidR="00183804" w:rsidRPr="00713450" w:rsidRDefault="00183804" w:rsidP="00713450">
            <w:pPr>
              <w:ind w:firstLine="0"/>
            </w:pPr>
            <w:r w:rsidRPr="00713450">
              <w:t>Преимущества</w:t>
            </w:r>
          </w:p>
        </w:tc>
        <w:tc>
          <w:tcPr>
            <w:tcW w:w="2343" w:type="dxa"/>
            <w:hideMark/>
          </w:tcPr>
          <w:p w14:paraId="0E8AB1CE" w14:textId="6C68CAE3" w:rsidR="00183804" w:rsidRPr="00713450" w:rsidRDefault="00713450" w:rsidP="00713450">
            <w:pPr>
              <w:pStyle w:val="af0"/>
              <w:numPr>
                <w:ilvl w:val="0"/>
                <w:numId w:val="18"/>
              </w:numPr>
              <w:tabs>
                <w:tab w:val="left" w:pos="303"/>
              </w:tabs>
              <w:ind w:left="19" w:firstLine="0"/>
            </w:pPr>
            <w:r w:rsidRPr="00713450">
              <w:t>открытый код</w:t>
            </w:r>
          </w:p>
          <w:p w14:paraId="4FC060FA" w14:textId="473EBB83" w:rsidR="00183804" w:rsidRPr="00713450" w:rsidRDefault="00713450" w:rsidP="00713450">
            <w:pPr>
              <w:pStyle w:val="af0"/>
              <w:numPr>
                <w:ilvl w:val="0"/>
                <w:numId w:val="18"/>
              </w:numPr>
              <w:tabs>
                <w:tab w:val="left" w:pos="303"/>
              </w:tabs>
              <w:ind w:left="19" w:firstLine="0"/>
            </w:pPr>
            <w:r w:rsidRPr="00713450">
              <w:t>гибкость и рас</w:t>
            </w:r>
            <w:r w:rsidR="00376B2C">
              <w:softHyphen/>
            </w:r>
            <w:r w:rsidRPr="00713450">
              <w:t>ширяемость</w:t>
            </w:r>
          </w:p>
          <w:p w14:paraId="2CE7BFA2" w14:textId="70035B6F" w:rsidR="00183804" w:rsidRPr="00713450" w:rsidRDefault="00713450" w:rsidP="00713450">
            <w:pPr>
              <w:pStyle w:val="af0"/>
              <w:numPr>
                <w:ilvl w:val="0"/>
                <w:numId w:val="18"/>
              </w:numPr>
              <w:tabs>
                <w:tab w:val="left" w:pos="303"/>
              </w:tabs>
              <w:ind w:left="19" w:firstLine="0"/>
            </w:pPr>
            <w:r w:rsidRPr="00713450">
              <w:t>широкая функ</w:t>
            </w:r>
            <w:r w:rsidR="00376B2C">
              <w:softHyphen/>
            </w:r>
            <w:r w:rsidRPr="00713450">
              <w:t>циональность</w:t>
            </w:r>
          </w:p>
          <w:p w14:paraId="5E3A843D" w14:textId="52D316B4" w:rsidR="00183804" w:rsidRPr="00713450" w:rsidRDefault="00713450" w:rsidP="00713450">
            <w:pPr>
              <w:pStyle w:val="af0"/>
              <w:numPr>
                <w:ilvl w:val="0"/>
                <w:numId w:val="18"/>
              </w:numPr>
              <w:tabs>
                <w:tab w:val="left" w:pos="303"/>
              </w:tabs>
              <w:ind w:left="19" w:firstLine="0"/>
            </w:pPr>
            <w:r w:rsidRPr="00713450">
              <w:t>активное сооб</w:t>
            </w:r>
            <w:r w:rsidR="00376B2C">
              <w:softHyphen/>
            </w:r>
            <w:r w:rsidRPr="00713450">
              <w:t>щество</w:t>
            </w:r>
          </w:p>
        </w:tc>
        <w:tc>
          <w:tcPr>
            <w:tcW w:w="2343" w:type="dxa"/>
            <w:hideMark/>
          </w:tcPr>
          <w:p w14:paraId="2B2352AC" w14:textId="0A6853C8" w:rsidR="00713450" w:rsidRPr="00713450" w:rsidRDefault="00713450" w:rsidP="00713450">
            <w:pPr>
              <w:pStyle w:val="af0"/>
              <w:numPr>
                <w:ilvl w:val="0"/>
                <w:numId w:val="18"/>
              </w:numPr>
              <w:tabs>
                <w:tab w:val="left" w:pos="340"/>
              </w:tabs>
              <w:ind w:left="0" w:firstLine="7"/>
            </w:pPr>
            <w:r w:rsidRPr="00713450">
              <w:t>широкий функционал</w:t>
            </w:r>
          </w:p>
          <w:p w14:paraId="05EFEE1B" w14:textId="277B2204" w:rsidR="00183804" w:rsidRPr="00713450" w:rsidRDefault="00713450" w:rsidP="00713450">
            <w:pPr>
              <w:pStyle w:val="af0"/>
              <w:numPr>
                <w:ilvl w:val="0"/>
                <w:numId w:val="18"/>
              </w:numPr>
              <w:tabs>
                <w:tab w:val="left" w:pos="340"/>
              </w:tabs>
              <w:ind w:left="0" w:firstLine="7"/>
            </w:pPr>
            <w:r w:rsidRPr="00713450">
              <w:t>интеграции- поддержка и без</w:t>
            </w:r>
            <w:r w:rsidR="00376B2C">
              <w:softHyphen/>
            </w:r>
            <w:r w:rsidRPr="00713450">
              <w:t>опасность</w:t>
            </w:r>
          </w:p>
        </w:tc>
        <w:tc>
          <w:tcPr>
            <w:tcW w:w="2344" w:type="dxa"/>
            <w:hideMark/>
          </w:tcPr>
          <w:p w14:paraId="7137303A" w14:textId="6770898C" w:rsidR="00713450" w:rsidRDefault="00713450" w:rsidP="00713450">
            <w:pPr>
              <w:pStyle w:val="af0"/>
              <w:numPr>
                <w:ilvl w:val="0"/>
                <w:numId w:val="18"/>
              </w:numPr>
              <w:tabs>
                <w:tab w:val="left" w:pos="296"/>
              </w:tabs>
              <w:ind w:left="13" w:hanging="35"/>
            </w:pPr>
            <w:r w:rsidRPr="00713450">
              <w:t>простота в ис</w:t>
            </w:r>
            <w:r w:rsidR="00376B2C">
              <w:softHyphen/>
            </w:r>
            <w:r w:rsidRPr="00713450">
              <w:t>пользовании- ин</w:t>
            </w:r>
            <w:r w:rsidR="00376B2C">
              <w:softHyphen/>
            </w:r>
            <w:r w:rsidRPr="00713450">
              <w:t xml:space="preserve">теграция с </w:t>
            </w:r>
            <w:proofErr w:type="spellStart"/>
            <w:r w:rsidRPr="00713450">
              <w:t>google</w:t>
            </w:r>
            <w:proofErr w:type="spellEnd"/>
            <w:r w:rsidRPr="00713450">
              <w:t>-сервисами</w:t>
            </w:r>
          </w:p>
          <w:p w14:paraId="608E4265" w14:textId="0CE6116D" w:rsidR="00183804" w:rsidRPr="00713450" w:rsidRDefault="00713450" w:rsidP="00713450">
            <w:pPr>
              <w:pStyle w:val="af0"/>
              <w:numPr>
                <w:ilvl w:val="0"/>
                <w:numId w:val="18"/>
              </w:numPr>
              <w:tabs>
                <w:tab w:val="left" w:pos="296"/>
              </w:tabs>
              <w:ind w:left="13" w:hanging="35"/>
            </w:pPr>
            <w:r w:rsidRPr="00713450">
              <w:t xml:space="preserve"> мобильность</w:t>
            </w:r>
          </w:p>
        </w:tc>
      </w:tr>
      <w:tr w:rsidR="00713450" w:rsidRPr="00183804" w14:paraId="2323A726" w14:textId="77777777" w:rsidTr="00376B2C">
        <w:trPr>
          <w:trHeight w:val="2778"/>
        </w:trPr>
        <w:tc>
          <w:tcPr>
            <w:tcW w:w="2154" w:type="dxa"/>
            <w:hideMark/>
          </w:tcPr>
          <w:p w14:paraId="336CAB0F" w14:textId="77777777" w:rsidR="00183804" w:rsidRPr="00713450" w:rsidRDefault="00183804" w:rsidP="00713450">
            <w:pPr>
              <w:ind w:firstLine="0"/>
            </w:pPr>
            <w:r w:rsidRPr="00713450">
              <w:t>Недостатки</w:t>
            </w:r>
          </w:p>
        </w:tc>
        <w:tc>
          <w:tcPr>
            <w:tcW w:w="2343" w:type="dxa"/>
            <w:hideMark/>
          </w:tcPr>
          <w:p w14:paraId="222CD5EF" w14:textId="622B11FE" w:rsidR="00713450" w:rsidRDefault="00713450" w:rsidP="00713450">
            <w:pPr>
              <w:pStyle w:val="af0"/>
              <w:numPr>
                <w:ilvl w:val="0"/>
                <w:numId w:val="18"/>
              </w:numPr>
              <w:tabs>
                <w:tab w:val="left" w:pos="303"/>
              </w:tabs>
              <w:ind w:left="19" w:firstLine="0"/>
            </w:pPr>
            <w:r w:rsidRPr="00713450">
              <w:t>сложность настройки и ад</w:t>
            </w:r>
            <w:r w:rsidR="00376B2C">
              <w:softHyphen/>
            </w:r>
            <w:r w:rsidRPr="00713450">
              <w:t>министрирова</w:t>
            </w:r>
            <w:r w:rsidR="00376B2C">
              <w:softHyphen/>
            </w:r>
            <w:r w:rsidRPr="00713450">
              <w:t>ния</w:t>
            </w:r>
          </w:p>
          <w:p w14:paraId="0BDB0915" w14:textId="16CC8A1D" w:rsidR="00713450" w:rsidRDefault="00713450" w:rsidP="00713450">
            <w:pPr>
              <w:pStyle w:val="af0"/>
              <w:numPr>
                <w:ilvl w:val="0"/>
                <w:numId w:val="18"/>
              </w:numPr>
              <w:tabs>
                <w:tab w:val="left" w:pos="303"/>
              </w:tabs>
              <w:ind w:left="19" w:firstLine="0"/>
            </w:pPr>
            <w:r w:rsidRPr="00713450">
              <w:t>требователь</w:t>
            </w:r>
            <w:r w:rsidR="00376B2C">
              <w:softHyphen/>
            </w:r>
            <w:r w:rsidRPr="00713450">
              <w:t>ность к ресурсам</w:t>
            </w:r>
          </w:p>
          <w:p w14:paraId="6AEB2182" w14:textId="5612886E" w:rsidR="00183804" w:rsidRPr="00713450" w:rsidRDefault="00713450" w:rsidP="00713450">
            <w:pPr>
              <w:pStyle w:val="af0"/>
              <w:numPr>
                <w:ilvl w:val="0"/>
                <w:numId w:val="18"/>
              </w:numPr>
              <w:tabs>
                <w:tab w:val="left" w:pos="303"/>
              </w:tabs>
              <w:ind w:left="19" w:firstLine="0"/>
            </w:pPr>
            <w:r w:rsidRPr="00713450">
              <w:t>устаревший интерфейс</w:t>
            </w:r>
          </w:p>
        </w:tc>
        <w:tc>
          <w:tcPr>
            <w:tcW w:w="2343" w:type="dxa"/>
            <w:hideMark/>
          </w:tcPr>
          <w:p w14:paraId="2980ECEB" w14:textId="3EF99772" w:rsidR="00713450" w:rsidRDefault="00713450" w:rsidP="00713450">
            <w:pPr>
              <w:pStyle w:val="af0"/>
              <w:numPr>
                <w:ilvl w:val="0"/>
                <w:numId w:val="18"/>
              </w:numPr>
              <w:tabs>
                <w:tab w:val="left" w:pos="340"/>
              </w:tabs>
              <w:ind w:left="0" w:firstLine="7"/>
            </w:pPr>
            <w:r w:rsidRPr="00713450">
              <w:t>высокая стои</w:t>
            </w:r>
            <w:r w:rsidR="00376B2C">
              <w:softHyphen/>
            </w:r>
            <w:r w:rsidRPr="00713450">
              <w:t>мость</w:t>
            </w:r>
          </w:p>
          <w:p w14:paraId="3B6E3652" w14:textId="77777777" w:rsidR="00713450" w:rsidRDefault="00713450" w:rsidP="00713450">
            <w:pPr>
              <w:pStyle w:val="af0"/>
              <w:numPr>
                <w:ilvl w:val="0"/>
                <w:numId w:val="18"/>
              </w:numPr>
              <w:tabs>
                <w:tab w:val="left" w:pos="340"/>
              </w:tabs>
              <w:ind w:left="0" w:firstLine="7"/>
            </w:pPr>
            <w:r w:rsidRPr="00713450">
              <w:t>сложность в использовании</w:t>
            </w:r>
          </w:p>
          <w:p w14:paraId="597167DE" w14:textId="5096920F" w:rsidR="00183804" w:rsidRPr="00713450" w:rsidRDefault="00713450" w:rsidP="00713450">
            <w:pPr>
              <w:pStyle w:val="af0"/>
              <w:numPr>
                <w:ilvl w:val="0"/>
                <w:numId w:val="18"/>
              </w:numPr>
              <w:tabs>
                <w:tab w:val="left" w:pos="340"/>
              </w:tabs>
              <w:ind w:left="0" w:firstLine="7"/>
            </w:pPr>
            <w:r w:rsidRPr="00713450">
              <w:t>закрытость кода</w:t>
            </w:r>
          </w:p>
        </w:tc>
        <w:tc>
          <w:tcPr>
            <w:tcW w:w="2344" w:type="dxa"/>
            <w:hideMark/>
          </w:tcPr>
          <w:p w14:paraId="3ED6157C" w14:textId="77777777" w:rsidR="00713450" w:rsidRDefault="00713450" w:rsidP="00713450">
            <w:pPr>
              <w:pStyle w:val="af0"/>
              <w:numPr>
                <w:ilvl w:val="0"/>
                <w:numId w:val="18"/>
              </w:numPr>
              <w:tabs>
                <w:tab w:val="left" w:pos="296"/>
              </w:tabs>
              <w:ind w:left="13" w:hanging="35"/>
            </w:pPr>
            <w:r w:rsidRPr="00713450">
              <w:t>ограниченный функционал</w:t>
            </w:r>
          </w:p>
          <w:p w14:paraId="7D5AD20E" w14:textId="77777777" w:rsidR="00713450" w:rsidRDefault="00713450" w:rsidP="00713450">
            <w:pPr>
              <w:pStyle w:val="af0"/>
              <w:numPr>
                <w:ilvl w:val="0"/>
                <w:numId w:val="18"/>
              </w:numPr>
              <w:tabs>
                <w:tab w:val="left" w:pos="296"/>
              </w:tabs>
              <w:ind w:left="13" w:hanging="35"/>
            </w:pPr>
            <w:r w:rsidRPr="00713450">
              <w:t xml:space="preserve">зависимость от </w:t>
            </w:r>
            <w:proofErr w:type="spellStart"/>
            <w:r w:rsidRPr="00713450">
              <w:t>google</w:t>
            </w:r>
            <w:proofErr w:type="spellEnd"/>
          </w:p>
          <w:p w14:paraId="6EAAA25C" w14:textId="4FBC81F5" w:rsidR="00183804" w:rsidRPr="00713450" w:rsidRDefault="00713450" w:rsidP="00713450">
            <w:pPr>
              <w:pStyle w:val="af0"/>
              <w:numPr>
                <w:ilvl w:val="0"/>
                <w:numId w:val="18"/>
              </w:numPr>
              <w:tabs>
                <w:tab w:val="left" w:pos="296"/>
              </w:tabs>
              <w:ind w:left="13" w:hanging="35"/>
            </w:pPr>
            <w:r w:rsidRPr="00713450">
              <w:t>отсутствие поддержки касто</w:t>
            </w:r>
            <w:r w:rsidR="00376B2C">
              <w:softHyphen/>
            </w:r>
            <w:r w:rsidRPr="00713450">
              <w:t>мизации</w:t>
            </w:r>
          </w:p>
        </w:tc>
      </w:tr>
      <w:tr w:rsidR="00713450" w:rsidRPr="00183804" w14:paraId="404BE778" w14:textId="77777777" w:rsidTr="00376B2C">
        <w:trPr>
          <w:trHeight w:val="2721"/>
        </w:trPr>
        <w:tc>
          <w:tcPr>
            <w:tcW w:w="2154" w:type="dxa"/>
            <w:hideMark/>
          </w:tcPr>
          <w:p w14:paraId="29D01CDF" w14:textId="77777777" w:rsidR="00183804" w:rsidRPr="00713450" w:rsidRDefault="00183804" w:rsidP="00713450">
            <w:pPr>
              <w:ind w:firstLine="0"/>
            </w:pPr>
            <w:r w:rsidRPr="00713450">
              <w:t>Целевая аудитория</w:t>
            </w:r>
          </w:p>
        </w:tc>
        <w:tc>
          <w:tcPr>
            <w:tcW w:w="2343" w:type="dxa"/>
            <w:hideMark/>
          </w:tcPr>
          <w:p w14:paraId="2FF0561A" w14:textId="19CCFDA8" w:rsidR="00183804" w:rsidRPr="00713450" w:rsidRDefault="00713450" w:rsidP="00713450">
            <w:pPr>
              <w:ind w:firstLine="0"/>
            </w:pPr>
            <w:r w:rsidRPr="00713450">
              <w:t>образовательные учреждения с возможностью самостоятельной настройки и под</w:t>
            </w:r>
            <w:r w:rsidR="00376B2C">
              <w:softHyphen/>
            </w:r>
            <w:r w:rsidRPr="00713450">
              <w:t>держки</w:t>
            </w:r>
          </w:p>
        </w:tc>
        <w:tc>
          <w:tcPr>
            <w:tcW w:w="2343" w:type="dxa"/>
            <w:hideMark/>
          </w:tcPr>
          <w:p w14:paraId="3223FB0A" w14:textId="35DB670A" w:rsidR="00183804" w:rsidRPr="00713450" w:rsidRDefault="00713450" w:rsidP="00713450">
            <w:pPr>
              <w:ind w:firstLine="0"/>
            </w:pPr>
            <w:r w:rsidRPr="00713450">
              <w:t>крупные образо</w:t>
            </w:r>
            <w:r w:rsidR="00376B2C">
              <w:softHyphen/>
            </w:r>
            <w:r w:rsidRPr="00713450">
              <w:t>вательные учре</w:t>
            </w:r>
            <w:r w:rsidR="00376B2C">
              <w:softHyphen/>
            </w:r>
            <w:r w:rsidRPr="00713450">
              <w:t>ждения и корпо</w:t>
            </w:r>
            <w:r w:rsidR="00376B2C">
              <w:softHyphen/>
            </w:r>
            <w:r w:rsidRPr="00713450">
              <w:t>рации, готовые инвестировать в по</w:t>
            </w:r>
          </w:p>
        </w:tc>
        <w:tc>
          <w:tcPr>
            <w:tcW w:w="2344" w:type="dxa"/>
            <w:hideMark/>
          </w:tcPr>
          <w:p w14:paraId="29626F13" w14:textId="7226D5A3" w:rsidR="00183804" w:rsidRPr="00713450" w:rsidRDefault="00713450" w:rsidP="00713450">
            <w:pPr>
              <w:ind w:firstLine="0"/>
            </w:pPr>
            <w:r w:rsidRPr="00713450">
              <w:t>начальные и средние образо</w:t>
            </w:r>
            <w:r w:rsidR="00376B2C">
              <w:softHyphen/>
            </w:r>
            <w:r w:rsidRPr="00713450">
              <w:t>вательные учре</w:t>
            </w:r>
            <w:r w:rsidR="00376B2C">
              <w:softHyphen/>
            </w:r>
            <w:r w:rsidRPr="00713450">
              <w:t>ждения, ищущие простое и инте</w:t>
            </w:r>
            <w:r w:rsidR="00376B2C">
              <w:softHyphen/>
            </w:r>
            <w:r w:rsidRPr="00713450">
              <w:t>грированное ре</w:t>
            </w:r>
            <w:r w:rsidR="00376B2C">
              <w:softHyphen/>
            </w:r>
            <w:r w:rsidRPr="00713450">
              <w:t>шение</w:t>
            </w:r>
          </w:p>
        </w:tc>
      </w:tr>
      <w:tr w:rsidR="00713450" w:rsidRPr="00183804" w14:paraId="1BB737C7" w14:textId="77777777" w:rsidTr="00376B2C">
        <w:trPr>
          <w:trHeight w:val="1134"/>
        </w:trPr>
        <w:tc>
          <w:tcPr>
            <w:tcW w:w="2154" w:type="dxa"/>
            <w:hideMark/>
          </w:tcPr>
          <w:p w14:paraId="3AFBCFF2" w14:textId="77777777" w:rsidR="00183804" w:rsidRPr="00713450" w:rsidRDefault="00183804" w:rsidP="00713450">
            <w:pPr>
              <w:ind w:firstLine="0"/>
            </w:pPr>
            <w:r w:rsidRPr="00713450">
              <w:t>Интерфейс</w:t>
            </w:r>
          </w:p>
        </w:tc>
        <w:tc>
          <w:tcPr>
            <w:tcW w:w="2343" w:type="dxa"/>
            <w:hideMark/>
          </w:tcPr>
          <w:p w14:paraId="69653939" w14:textId="20889751" w:rsidR="00183804" w:rsidRPr="00713450" w:rsidRDefault="00713450" w:rsidP="00713450">
            <w:pPr>
              <w:ind w:firstLine="0"/>
            </w:pPr>
            <w:r w:rsidRPr="00713450">
              <w:t>гибкий, но слож</w:t>
            </w:r>
            <w:r w:rsidR="00376B2C">
              <w:softHyphen/>
            </w:r>
            <w:r w:rsidRPr="00713450">
              <w:t>ный и устарев</w:t>
            </w:r>
            <w:r w:rsidR="00376B2C">
              <w:softHyphen/>
            </w:r>
            <w:r w:rsidRPr="00713450">
              <w:t>ший</w:t>
            </w:r>
          </w:p>
        </w:tc>
        <w:tc>
          <w:tcPr>
            <w:tcW w:w="2343" w:type="dxa"/>
            <w:hideMark/>
          </w:tcPr>
          <w:p w14:paraId="6B513664" w14:textId="5A445679" w:rsidR="00183804" w:rsidRPr="00713450" w:rsidRDefault="00713450" w:rsidP="00713450">
            <w:pPr>
              <w:ind w:firstLine="0"/>
            </w:pPr>
            <w:r w:rsidRPr="00713450">
              <w:t>сложный, требует обучения</w:t>
            </w:r>
          </w:p>
        </w:tc>
        <w:tc>
          <w:tcPr>
            <w:tcW w:w="2344" w:type="dxa"/>
            <w:hideMark/>
          </w:tcPr>
          <w:p w14:paraId="25A08FBE" w14:textId="35740AE3" w:rsidR="00183804" w:rsidRPr="00713450" w:rsidRDefault="00713450" w:rsidP="00713450">
            <w:pPr>
              <w:ind w:firstLine="0"/>
            </w:pPr>
            <w:r w:rsidRPr="00713450">
              <w:t>интуитивно по</w:t>
            </w:r>
            <w:r w:rsidR="00376B2C">
              <w:softHyphen/>
            </w:r>
            <w:r w:rsidRPr="00713450">
              <w:t>нятный и простой</w:t>
            </w:r>
          </w:p>
        </w:tc>
      </w:tr>
      <w:tr w:rsidR="00713450" w:rsidRPr="00183804" w14:paraId="0B72CC32" w14:textId="77777777" w:rsidTr="00376B2C">
        <w:trPr>
          <w:trHeight w:val="794"/>
        </w:trPr>
        <w:tc>
          <w:tcPr>
            <w:tcW w:w="2154" w:type="dxa"/>
            <w:hideMark/>
          </w:tcPr>
          <w:p w14:paraId="5EE39945" w14:textId="77777777" w:rsidR="00183804" w:rsidRPr="00713450" w:rsidRDefault="00183804" w:rsidP="00713450">
            <w:pPr>
              <w:ind w:firstLine="0"/>
            </w:pPr>
            <w:r w:rsidRPr="00713450">
              <w:t>Возможности кастомизации</w:t>
            </w:r>
          </w:p>
        </w:tc>
        <w:tc>
          <w:tcPr>
            <w:tcW w:w="2343" w:type="dxa"/>
            <w:hideMark/>
          </w:tcPr>
          <w:p w14:paraId="5C7BCCF3" w14:textId="1297CB39" w:rsidR="00183804" w:rsidRPr="00713450" w:rsidRDefault="00713450" w:rsidP="00713450">
            <w:pPr>
              <w:ind w:firstLine="0"/>
            </w:pPr>
            <w:r w:rsidRPr="00713450">
              <w:t>высокие</w:t>
            </w:r>
          </w:p>
        </w:tc>
        <w:tc>
          <w:tcPr>
            <w:tcW w:w="2343" w:type="dxa"/>
            <w:hideMark/>
          </w:tcPr>
          <w:p w14:paraId="14725ACD" w14:textId="3B0F2316" w:rsidR="00183804" w:rsidRPr="00713450" w:rsidRDefault="00713450" w:rsidP="00713450">
            <w:pPr>
              <w:ind w:firstLine="0"/>
            </w:pPr>
            <w:r w:rsidRPr="00713450">
              <w:t>ограниченные</w:t>
            </w:r>
          </w:p>
        </w:tc>
        <w:tc>
          <w:tcPr>
            <w:tcW w:w="2344" w:type="dxa"/>
            <w:hideMark/>
          </w:tcPr>
          <w:p w14:paraId="021219C2" w14:textId="7F66DBDB" w:rsidR="00183804" w:rsidRPr="00713450" w:rsidRDefault="00713450" w:rsidP="00713450">
            <w:pPr>
              <w:ind w:firstLine="0"/>
            </w:pPr>
            <w:r w:rsidRPr="00713450">
              <w:t>низкие</w:t>
            </w:r>
          </w:p>
        </w:tc>
      </w:tr>
      <w:tr w:rsidR="00713450" w:rsidRPr="00183804" w14:paraId="596298D7" w14:textId="77777777" w:rsidTr="00376B2C">
        <w:trPr>
          <w:trHeight w:val="1417"/>
        </w:trPr>
        <w:tc>
          <w:tcPr>
            <w:tcW w:w="2154" w:type="dxa"/>
            <w:hideMark/>
          </w:tcPr>
          <w:p w14:paraId="4E104DCB" w14:textId="77777777" w:rsidR="00183804" w:rsidRPr="00713450" w:rsidRDefault="00183804" w:rsidP="00713450">
            <w:pPr>
              <w:ind w:firstLine="0"/>
            </w:pPr>
            <w:r w:rsidRPr="00713450">
              <w:t>Техническая поддержка</w:t>
            </w:r>
          </w:p>
        </w:tc>
        <w:tc>
          <w:tcPr>
            <w:tcW w:w="2343" w:type="dxa"/>
            <w:hideMark/>
          </w:tcPr>
          <w:p w14:paraId="628534FC" w14:textId="006D8ACD" w:rsidR="00183804" w:rsidRPr="00713450" w:rsidRDefault="00713450" w:rsidP="00713450">
            <w:pPr>
              <w:ind w:firstLine="0"/>
            </w:pPr>
            <w:r w:rsidRPr="00713450">
              <w:t>сообщество поль</w:t>
            </w:r>
            <w:r w:rsidR="00376B2C">
              <w:softHyphen/>
            </w:r>
            <w:r w:rsidRPr="00713450">
              <w:t>зователей и раз</w:t>
            </w:r>
            <w:r w:rsidR="00376B2C">
              <w:softHyphen/>
            </w:r>
            <w:r w:rsidRPr="00713450">
              <w:t>работчиков</w:t>
            </w:r>
          </w:p>
        </w:tc>
        <w:tc>
          <w:tcPr>
            <w:tcW w:w="2343" w:type="dxa"/>
            <w:hideMark/>
          </w:tcPr>
          <w:p w14:paraId="2B4E86B5" w14:textId="4B761AC8" w:rsidR="00183804" w:rsidRPr="00713450" w:rsidRDefault="00713450" w:rsidP="00713450">
            <w:pPr>
              <w:ind w:firstLine="0"/>
            </w:pPr>
            <w:r w:rsidRPr="00713450">
              <w:t>круглосуточная техническая под</w:t>
            </w:r>
            <w:r w:rsidR="00376B2C">
              <w:softHyphen/>
            </w:r>
            <w:r w:rsidRPr="00713450">
              <w:t>держка</w:t>
            </w:r>
          </w:p>
        </w:tc>
        <w:tc>
          <w:tcPr>
            <w:tcW w:w="2344" w:type="dxa"/>
            <w:hideMark/>
          </w:tcPr>
          <w:p w14:paraId="7E929B73" w14:textId="7662B3A3" w:rsidR="00183804" w:rsidRPr="00713450" w:rsidRDefault="00713450" w:rsidP="00713450">
            <w:pPr>
              <w:ind w:firstLine="0"/>
            </w:pPr>
            <w:r w:rsidRPr="00713450">
              <w:t xml:space="preserve">поддержка через </w:t>
            </w:r>
            <w:proofErr w:type="spellStart"/>
            <w:r w:rsidRPr="00713450">
              <w:t>google</w:t>
            </w:r>
            <w:proofErr w:type="spellEnd"/>
            <w:r w:rsidRPr="00713450">
              <w:t xml:space="preserve"> и сообще</w:t>
            </w:r>
            <w:r w:rsidR="00376B2C">
              <w:softHyphen/>
            </w:r>
            <w:r w:rsidRPr="00713450">
              <w:t>ство пользовате</w:t>
            </w:r>
            <w:r w:rsidR="00376B2C">
              <w:softHyphen/>
            </w:r>
            <w:r w:rsidRPr="00713450">
              <w:t>лей</w:t>
            </w:r>
          </w:p>
        </w:tc>
      </w:tr>
      <w:tr w:rsidR="00713450" w:rsidRPr="00183804" w14:paraId="7F274D10" w14:textId="77777777" w:rsidTr="00376B2C">
        <w:trPr>
          <w:trHeight w:val="1417"/>
        </w:trPr>
        <w:tc>
          <w:tcPr>
            <w:tcW w:w="2154" w:type="dxa"/>
            <w:hideMark/>
          </w:tcPr>
          <w:p w14:paraId="368E58EE" w14:textId="77777777" w:rsidR="00183804" w:rsidRPr="00713450" w:rsidRDefault="00183804" w:rsidP="00713450">
            <w:pPr>
              <w:ind w:firstLine="0"/>
            </w:pPr>
            <w:r w:rsidRPr="00713450">
              <w:lastRenderedPageBreak/>
              <w:t>Стоимость</w:t>
            </w:r>
          </w:p>
        </w:tc>
        <w:tc>
          <w:tcPr>
            <w:tcW w:w="2343" w:type="dxa"/>
            <w:hideMark/>
          </w:tcPr>
          <w:p w14:paraId="0DF680B9" w14:textId="55108B9A" w:rsidR="00183804" w:rsidRPr="00713450" w:rsidRDefault="00713450" w:rsidP="00713450">
            <w:pPr>
              <w:ind w:firstLine="0"/>
            </w:pPr>
            <w:r w:rsidRPr="00713450">
              <w:t>бесплатно, но требует затрат на настройку и под</w:t>
            </w:r>
            <w:r w:rsidR="00376B2C">
              <w:softHyphen/>
            </w:r>
            <w:r w:rsidRPr="00713450">
              <w:t>держку</w:t>
            </w:r>
          </w:p>
        </w:tc>
        <w:tc>
          <w:tcPr>
            <w:tcW w:w="2343" w:type="dxa"/>
            <w:hideMark/>
          </w:tcPr>
          <w:p w14:paraId="44B50004" w14:textId="0AF91608" w:rsidR="00183804" w:rsidRPr="00713450" w:rsidRDefault="00713450" w:rsidP="00713450">
            <w:pPr>
              <w:ind w:firstLine="0"/>
            </w:pPr>
            <w:r w:rsidRPr="00713450">
              <w:t>высокая стои</w:t>
            </w:r>
            <w:r w:rsidR="00376B2C">
              <w:softHyphen/>
            </w:r>
            <w:r w:rsidRPr="00713450">
              <w:t>мость лицензий и поддержки</w:t>
            </w:r>
          </w:p>
        </w:tc>
        <w:tc>
          <w:tcPr>
            <w:tcW w:w="2344" w:type="dxa"/>
            <w:hideMark/>
          </w:tcPr>
          <w:p w14:paraId="6ECE65E1" w14:textId="3D772EED" w:rsidR="00183804" w:rsidRPr="00713450" w:rsidRDefault="00713450" w:rsidP="00713450">
            <w:pPr>
              <w:ind w:firstLine="0"/>
            </w:pPr>
            <w:r w:rsidRPr="00713450">
              <w:t>бесплатно</w:t>
            </w:r>
          </w:p>
        </w:tc>
      </w:tr>
    </w:tbl>
    <w:p w14:paraId="28818293" w14:textId="77777777" w:rsidR="00183804" w:rsidRPr="00183804" w:rsidRDefault="00183804" w:rsidP="00183804"/>
    <w:p w14:paraId="7E3A390A" w14:textId="06D572CB" w:rsidR="008A1721" w:rsidRDefault="00D84821" w:rsidP="005800C5">
      <w:pPr>
        <w:pStyle w:val="2"/>
      </w:pPr>
      <w:bookmarkStart w:id="11" w:name="_Toc159669712"/>
      <w:bookmarkStart w:id="12" w:name="_Toc166686575"/>
      <w:r>
        <w:t>Выводы</w:t>
      </w:r>
      <w:bookmarkEnd w:id="11"/>
      <w:bookmarkEnd w:id="12"/>
    </w:p>
    <w:p w14:paraId="527D9533" w14:textId="77777777" w:rsidR="00183804" w:rsidRDefault="00183804" w:rsidP="00183804">
      <w:r>
        <w:t xml:space="preserve">Все три системы управления обучением обладают своими сильными и слабыми сторонами. </w:t>
      </w:r>
      <w:proofErr w:type="spellStart"/>
      <w:r>
        <w:t>Moodle</w:t>
      </w:r>
      <w:proofErr w:type="spellEnd"/>
      <w:r>
        <w:t xml:space="preserve"> выделяется своей гибкостью и возможностью модификации, что делает его привлекательным для образовательных учреждений, способных самостоятельно заниматься технической поддержкой и настройкой системы. </w:t>
      </w:r>
      <w:proofErr w:type="spellStart"/>
      <w:r>
        <w:t>Blackboard</w:t>
      </w:r>
      <w:proofErr w:type="spellEnd"/>
      <w:r>
        <w:t xml:space="preserve"> предоставляет мощный и всеобъемлющий функционал, подходящий для крупных образовательных учреждений и корпораций, готовых инвестировать в коммерческое ПО. Google </w:t>
      </w:r>
      <w:proofErr w:type="spellStart"/>
      <w:r>
        <w:t>Classroom</w:t>
      </w:r>
      <w:proofErr w:type="spellEnd"/>
      <w:r>
        <w:t>, в свою очередь, представляет собой удобное и простое решение для начальных и средних образовательных учреждений, обеспечивая легкость использования и интеграцию с популярными Google-сервисами.</w:t>
      </w:r>
    </w:p>
    <w:p w14:paraId="45A182DA" w14:textId="243D3AEA" w:rsidR="00183804" w:rsidRPr="00183804" w:rsidRDefault="00183804" w:rsidP="00183804">
      <w:r>
        <w:t>При выборе системы важно учитывать специфические потребности и возможности вашего образовательного учреждения, а также готовность к управлению и поддержке выбранной платформы.</w:t>
      </w:r>
    </w:p>
    <w:p w14:paraId="089E1002" w14:textId="504DA685" w:rsidR="00CA6164" w:rsidRDefault="001A75FB" w:rsidP="004D5B8C">
      <w:pPr>
        <w:pStyle w:val="1"/>
      </w:pPr>
      <w:bookmarkStart w:id="13" w:name="_Toc166686576"/>
      <w:r w:rsidRPr="001A75FB">
        <w:lastRenderedPageBreak/>
        <w:t>РЕАЛИЗАЦИЯ ТЕХНИЧЕСКОГО ЗАДАНИЯ</w:t>
      </w:r>
      <w:bookmarkEnd w:id="13"/>
    </w:p>
    <w:p w14:paraId="0D2C058A" w14:textId="5EF88120" w:rsidR="00D84821" w:rsidRDefault="00D84821" w:rsidP="00D84821">
      <w:pPr>
        <w:pStyle w:val="2"/>
      </w:pPr>
      <w:bookmarkStart w:id="14" w:name="_Toc159669714"/>
      <w:bookmarkStart w:id="15" w:name="_Toc166686577"/>
      <w:r>
        <w:t>Постановка задач</w:t>
      </w:r>
      <w:r w:rsidR="00BC23E8">
        <w:t>и</w:t>
      </w:r>
      <w:r>
        <w:t xml:space="preserve"> разработки</w:t>
      </w:r>
      <w:bookmarkEnd w:id="14"/>
      <w:bookmarkEnd w:id="15"/>
    </w:p>
    <w:p w14:paraId="7E7E865B" w14:textId="13A75DBF" w:rsidR="0013039B" w:rsidRDefault="0013039B" w:rsidP="0013039B">
      <w:r>
        <w:t>На основании проведённого в первой главе обзора и сравнительного анализа аналогов, были выявлены отличительные особенности систем поддержки дополнительного образования, которые позволят пользователю более эффективно получать дополнительно</w:t>
      </w:r>
      <w:r w:rsidR="00A07047">
        <w:t>е</w:t>
      </w:r>
      <w:r>
        <w:t xml:space="preserve"> образование. Информационная подсистема поддержки дополнительного образования должна предоставлять потенциальным </w:t>
      </w:r>
      <w:r w:rsidR="009C11E5">
        <w:t>участникам курсов следующие функциональные возможности:</w:t>
      </w:r>
    </w:p>
    <w:p w14:paraId="5BCB5BE4" w14:textId="77777777" w:rsidR="00064960" w:rsidRDefault="00064960" w:rsidP="00B61FA7">
      <w:pPr>
        <w:pStyle w:val="af0"/>
        <w:numPr>
          <w:ilvl w:val="0"/>
          <w:numId w:val="7"/>
        </w:numPr>
        <w:tabs>
          <w:tab w:val="left" w:pos="1134"/>
        </w:tabs>
        <w:spacing w:after="0"/>
        <w:ind w:left="0" w:firstLine="709"/>
        <w:contextualSpacing w:val="0"/>
      </w:pPr>
      <w:r w:rsidRPr="00235F19">
        <w:rPr>
          <w:b/>
          <w:bCs/>
        </w:rPr>
        <w:t>Регистрация и аутентификация участников</w:t>
      </w:r>
      <w:r>
        <w:t>:</w:t>
      </w:r>
    </w:p>
    <w:p w14:paraId="23912581" w14:textId="2AA9E013" w:rsidR="00064960" w:rsidRDefault="00064960" w:rsidP="00B61FA7">
      <w:pPr>
        <w:pStyle w:val="af0"/>
        <w:numPr>
          <w:ilvl w:val="0"/>
          <w:numId w:val="8"/>
        </w:numPr>
        <w:tabs>
          <w:tab w:val="left" w:pos="1134"/>
        </w:tabs>
        <w:spacing w:after="0"/>
        <w:ind w:left="0" w:firstLine="709"/>
        <w:contextualSpacing w:val="0"/>
      </w:pPr>
      <w:r>
        <w:t xml:space="preserve">регистрация новых участников с заполнением обязательной информации (имя, фамилия, </w:t>
      </w:r>
      <w:proofErr w:type="spellStart"/>
      <w:r>
        <w:t>email</w:t>
      </w:r>
      <w:proofErr w:type="spellEnd"/>
      <w:r>
        <w:t>, пароль и т.д.);</w:t>
      </w:r>
    </w:p>
    <w:p w14:paraId="12587A04" w14:textId="65E2CEFD" w:rsidR="00064960" w:rsidRDefault="00064960" w:rsidP="00B61FA7">
      <w:pPr>
        <w:pStyle w:val="af0"/>
        <w:numPr>
          <w:ilvl w:val="0"/>
          <w:numId w:val="8"/>
        </w:numPr>
        <w:tabs>
          <w:tab w:val="left" w:pos="1134"/>
        </w:tabs>
        <w:spacing w:after="0"/>
        <w:ind w:left="0" w:firstLine="709"/>
        <w:contextualSpacing w:val="0"/>
      </w:pPr>
      <w:r>
        <w:t>аутентификация участников для доступа к персонализированным функциям и материалам портала.</w:t>
      </w:r>
    </w:p>
    <w:p w14:paraId="674DAF1C" w14:textId="77777777" w:rsidR="00064960" w:rsidRDefault="00064960" w:rsidP="00B61FA7">
      <w:pPr>
        <w:pStyle w:val="af0"/>
        <w:numPr>
          <w:ilvl w:val="0"/>
          <w:numId w:val="7"/>
        </w:numPr>
        <w:tabs>
          <w:tab w:val="left" w:pos="1134"/>
        </w:tabs>
        <w:spacing w:after="0"/>
        <w:ind w:left="0" w:firstLine="709"/>
        <w:contextualSpacing w:val="0"/>
      </w:pPr>
      <w:r w:rsidRPr="00235F19">
        <w:rPr>
          <w:b/>
          <w:bCs/>
        </w:rPr>
        <w:t>Профиль участника</w:t>
      </w:r>
      <w:r>
        <w:t>:</w:t>
      </w:r>
    </w:p>
    <w:p w14:paraId="2A43C633" w14:textId="427B3AE1" w:rsidR="00064960" w:rsidRDefault="00064960" w:rsidP="00B61FA7">
      <w:pPr>
        <w:pStyle w:val="af0"/>
        <w:numPr>
          <w:ilvl w:val="0"/>
          <w:numId w:val="8"/>
        </w:numPr>
        <w:tabs>
          <w:tab w:val="left" w:pos="1134"/>
        </w:tabs>
        <w:spacing w:after="0"/>
        <w:ind w:left="0" w:firstLine="709"/>
        <w:contextualSpacing w:val="0"/>
      </w:pPr>
      <w:r>
        <w:t>возможность участникам создавать и редактировать свой профиль с информацией о себе;</w:t>
      </w:r>
    </w:p>
    <w:p w14:paraId="05176421" w14:textId="6CEAA8D5" w:rsidR="00064960" w:rsidRDefault="00064960" w:rsidP="00B61FA7">
      <w:pPr>
        <w:pStyle w:val="af0"/>
        <w:numPr>
          <w:ilvl w:val="0"/>
          <w:numId w:val="8"/>
        </w:numPr>
        <w:tabs>
          <w:tab w:val="left" w:pos="1134"/>
        </w:tabs>
        <w:spacing w:after="0"/>
        <w:ind w:left="0" w:firstLine="709"/>
        <w:contextualSpacing w:val="0"/>
      </w:pPr>
      <w:r>
        <w:t>просмотр и управление личными данными, настройки приватности.</w:t>
      </w:r>
    </w:p>
    <w:p w14:paraId="6D68F20B" w14:textId="77777777" w:rsidR="00064960" w:rsidRDefault="00064960" w:rsidP="00B61FA7">
      <w:pPr>
        <w:pStyle w:val="af0"/>
        <w:numPr>
          <w:ilvl w:val="0"/>
          <w:numId w:val="7"/>
        </w:numPr>
        <w:tabs>
          <w:tab w:val="left" w:pos="1134"/>
        </w:tabs>
        <w:spacing w:after="0"/>
        <w:ind w:left="0" w:firstLine="709"/>
        <w:contextualSpacing w:val="0"/>
      </w:pPr>
      <w:r w:rsidRPr="00235F19">
        <w:rPr>
          <w:b/>
          <w:bCs/>
        </w:rPr>
        <w:t>Поиск и выбор курсов</w:t>
      </w:r>
      <w:r>
        <w:t>:</w:t>
      </w:r>
    </w:p>
    <w:p w14:paraId="6E1A88B4" w14:textId="4116A28F" w:rsidR="00064960" w:rsidRDefault="00064960" w:rsidP="00B61FA7">
      <w:pPr>
        <w:pStyle w:val="af0"/>
        <w:numPr>
          <w:ilvl w:val="0"/>
          <w:numId w:val="8"/>
        </w:numPr>
        <w:tabs>
          <w:tab w:val="left" w:pos="1134"/>
        </w:tabs>
        <w:spacing w:after="0"/>
        <w:ind w:left="0" w:firstLine="709"/>
        <w:contextualSpacing w:val="0"/>
      </w:pPr>
      <w:r>
        <w:t>поиск курсов</w:t>
      </w:r>
      <w:r w:rsidR="0097083C" w:rsidRPr="0097083C">
        <w:t xml:space="preserve"> </w:t>
      </w:r>
      <w:r w:rsidR="0097083C">
        <w:t>по названию и тегам</w:t>
      </w:r>
      <w:r>
        <w:t>;</w:t>
      </w:r>
    </w:p>
    <w:p w14:paraId="0AFB5336" w14:textId="0C8E92CC" w:rsidR="00064960" w:rsidRDefault="00064960" w:rsidP="00B61FA7">
      <w:pPr>
        <w:pStyle w:val="af0"/>
        <w:numPr>
          <w:ilvl w:val="0"/>
          <w:numId w:val="8"/>
        </w:numPr>
        <w:tabs>
          <w:tab w:val="left" w:pos="1134"/>
        </w:tabs>
        <w:spacing w:after="0"/>
        <w:ind w:left="0" w:firstLine="709"/>
        <w:contextualSpacing w:val="0"/>
      </w:pPr>
      <w:r>
        <w:t>просмотр подробной информации о курсах.</w:t>
      </w:r>
    </w:p>
    <w:p w14:paraId="66B3EECB" w14:textId="77777777" w:rsidR="00064960" w:rsidRDefault="00064960" w:rsidP="00B61FA7">
      <w:pPr>
        <w:pStyle w:val="af0"/>
        <w:numPr>
          <w:ilvl w:val="0"/>
          <w:numId w:val="7"/>
        </w:numPr>
        <w:tabs>
          <w:tab w:val="left" w:pos="1134"/>
        </w:tabs>
        <w:spacing w:after="0"/>
        <w:ind w:left="0" w:firstLine="709"/>
        <w:contextualSpacing w:val="0"/>
      </w:pPr>
      <w:r w:rsidRPr="00235F19">
        <w:rPr>
          <w:b/>
          <w:bCs/>
        </w:rPr>
        <w:t>Запись на курсы</w:t>
      </w:r>
      <w:r>
        <w:t>:</w:t>
      </w:r>
    </w:p>
    <w:p w14:paraId="1FDCDA15" w14:textId="66F457E1" w:rsidR="00064960" w:rsidRDefault="00064960" w:rsidP="00B61FA7">
      <w:pPr>
        <w:pStyle w:val="af0"/>
        <w:numPr>
          <w:ilvl w:val="0"/>
          <w:numId w:val="8"/>
        </w:numPr>
        <w:tabs>
          <w:tab w:val="left" w:pos="1134"/>
        </w:tabs>
        <w:spacing w:after="0"/>
        <w:ind w:left="0" w:firstLine="709"/>
        <w:contextualSpacing w:val="0"/>
      </w:pPr>
      <w:r>
        <w:t>оформление заявки на участие в выбранных курсах;</w:t>
      </w:r>
    </w:p>
    <w:p w14:paraId="76A72686" w14:textId="0944E8D1" w:rsidR="00064960" w:rsidRDefault="00064960" w:rsidP="00B61FA7">
      <w:pPr>
        <w:pStyle w:val="af0"/>
        <w:numPr>
          <w:ilvl w:val="0"/>
          <w:numId w:val="8"/>
        </w:numPr>
        <w:tabs>
          <w:tab w:val="left" w:pos="1134"/>
        </w:tabs>
        <w:spacing w:after="0"/>
        <w:ind w:left="0" w:firstLine="709"/>
        <w:contextualSpacing w:val="0"/>
      </w:pPr>
      <w:r>
        <w:t>получение подтверждения или отклонения заявки от администратора.</w:t>
      </w:r>
    </w:p>
    <w:p w14:paraId="057DED27" w14:textId="77777777" w:rsidR="00064960" w:rsidRDefault="00064960" w:rsidP="00B61FA7">
      <w:pPr>
        <w:pStyle w:val="af0"/>
        <w:numPr>
          <w:ilvl w:val="0"/>
          <w:numId w:val="7"/>
        </w:numPr>
        <w:tabs>
          <w:tab w:val="left" w:pos="1134"/>
        </w:tabs>
        <w:spacing w:after="0"/>
        <w:ind w:left="0" w:firstLine="709"/>
        <w:contextualSpacing w:val="0"/>
      </w:pPr>
      <w:r w:rsidRPr="00235F19">
        <w:rPr>
          <w:b/>
          <w:bCs/>
        </w:rPr>
        <w:t>Управление учебным процессом</w:t>
      </w:r>
      <w:r>
        <w:t>:</w:t>
      </w:r>
    </w:p>
    <w:p w14:paraId="4AFF980E" w14:textId="420B8C8C" w:rsidR="00064960" w:rsidRDefault="00064960" w:rsidP="00B61FA7">
      <w:pPr>
        <w:pStyle w:val="af0"/>
        <w:numPr>
          <w:ilvl w:val="0"/>
          <w:numId w:val="8"/>
        </w:numPr>
        <w:tabs>
          <w:tab w:val="left" w:pos="1134"/>
        </w:tabs>
        <w:spacing w:after="0"/>
        <w:ind w:left="0" w:firstLine="709"/>
        <w:contextualSpacing w:val="0"/>
      </w:pPr>
      <w:r>
        <w:t>доступ к учебным материалам (лекции, видеозаписи, учебные пособия);</w:t>
      </w:r>
    </w:p>
    <w:p w14:paraId="4A793557" w14:textId="145BF3E0" w:rsidR="00064960" w:rsidRDefault="00064960" w:rsidP="00B61FA7">
      <w:pPr>
        <w:pStyle w:val="af0"/>
        <w:numPr>
          <w:ilvl w:val="0"/>
          <w:numId w:val="8"/>
        </w:numPr>
        <w:tabs>
          <w:tab w:val="left" w:pos="1134"/>
        </w:tabs>
        <w:spacing w:after="0"/>
        <w:ind w:left="0" w:firstLine="709"/>
        <w:contextualSpacing w:val="0"/>
      </w:pPr>
      <w:r>
        <w:lastRenderedPageBreak/>
        <w:t>взаимодействие с преподавателями.</w:t>
      </w:r>
    </w:p>
    <w:p w14:paraId="270025CC" w14:textId="77777777" w:rsidR="00064960" w:rsidRDefault="00064960" w:rsidP="00B61FA7">
      <w:pPr>
        <w:pStyle w:val="af0"/>
        <w:numPr>
          <w:ilvl w:val="0"/>
          <w:numId w:val="7"/>
        </w:numPr>
        <w:tabs>
          <w:tab w:val="left" w:pos="1134"/>
        </w:tabs>
        <w:spacing w:after="0"/>
        <w:ind w:left="0" w:firstLine="709"/>
        <w:contextualSpacing w:val="0"/>
      </w:pPr>
      <w:r w:rsidRPr="00235F19">
        <w:rPr>
          <w:b/>
          <w:bCs/>
        </w:rPr>
        <w:t>Оценка успеваемости</w:t>
      </w:r>
      <w:r>
        <w:t>:</w:t>
      </w:r>
    </w:p>
    <w:p w14:paraId="3BDAC66A" w14:textId="26A789FB" w:rsidR="00064960" w:rsidRDefault="00064960" w:rsidP="00B61FA7">
      <w:pPr>
        <w:pStyle w:val="af0"/>
        <w:numPr>
          <w:ilvl w:val="0"/>
          <w:numId w:val="8"/>
        </w:numPr>
        <w:tabs>
          <w:tab w:val="left" w:pos="1134"/>
        </w:tabs>
        <w:spacing w:after="0"/>
        <w:ind w:left="0" w:firstLine="709"/>
        <w:contextualSpacing w:val="0"/>
      </w:pPr>
      <w:r>
        <w:t>прохождение контрольных тестов;</w:t>
      </w:r>
    </w:p>
    <w:p w14:paraId="52FAA57A" w14:textId="1E22CF8D" w:rsidR="00064960" w:rsidRDefault="00064960" w:rsidP="00B61FA7">
      <w:pPr>
        <w:pStyle w:val="af0"/>
        <w:numPr>
          <w:ilvl w:val="0"/>
          <w:numId w:val="8"/>
        </w:numPr>
        <w:tabs>
          <w:tab w:val="left" w:pos="1134"/>
        </w:tabs>
        <w:spacing w:after="0"/>
        <w:ind w:left="0" w:firstLine="709"/>
        <w:contextualSpacing w:val="0"/>
      </w:pPr>
      <w:r>
        <w:t>получение обратной связи от преподавателей.</w:t>
      </w:r>
    </w:p>
    <w:p w14:paraId="74AB1268" w14:textId="77777777" w:rsidR="00064960" w:rsidRDefault="00064960" w:rsidP="00B61FA7">
      <w:pPr>
        <w:pStyle w:val="af0"/>
        <w:numPr>
          <w:ilvl w:val="0"/>
          <w:numId w:val="7"/>
        </w:numPr>
        <w:tabs>
          <w:tab w:val="left" w:pos="1134"/>
        </w:tabs>
        <w:spacing w:after="0"/>
        <w:ind w:left="0" w:firstLine="709"/>
        <w:contextualSpacing w:val="0"/>
      </w:pPr>
      <w:r w:rsidRPr="00235F19">
        <w:rPr>
          <w:b/>
          <w:bCs/>
        </w:rPr>
        <w:t>Коммуникация и уведомления</w:t>
      </w:r>
      <w:r>
        <w:t>:</w:t>
      </w:r>
    </w:p>
    <w:p w14:paraId="61EE1EDC" w14:textId="470AA948" w:rsidR="00064960" w:rsidRDefault="00064960" w:rsidP="00B61FA7">
      <w:pPr>
        <w:pStyle w:val="af0"/>
        <w:numPr>
          <w:ilvl w:val="0"/>
          <w:numId w:val="8"/>
        </w:numPr>
        <w:tabs>
          <w:tab w:val="left" w:pos="1134"/>
        </w:tabs>
        <w:spacing w:after="0"/>
        <w:ind w:left="0" w:firstLine="709"/>
        <w:contextualSpacing w:val="0"/>
      </w:pPr>
      <w:r>
        <w:t>система уведомлений о новых материалах, изменениях в расписании и других важных событиях;</w:t>
      </w:r>
    </w:p>
    <w:p w14:paraId="0722BA2A" w14:textId="4C0B4E6A" w:rsidR="00064960" w:rsidRDefault="00064960" w:rsidP="00B61FA7">
      <w:pPr>
        <w:pStyle w:val="af0"/>
        <w:numPr>
          <w:ilvl w:val="0"/>
          <w:numId w:val="8"/>
        </w:numPr>
        <w:tabs>
          <w:tab w:val="left" w:pos="1134"/>
        </w:tabs>
        <w:spacing w:after="0"/>
        <w:ind w:left="0" w:firstLine="709"/>
        <w:contextualSpacing w:val="0"/>
      </w:pPr>
      <w:r>
        <w:t>возможность общения с другими участниками курсов.</w:t>
      </w:r>
    </w:p>
    <w:p w14:paraId="5A4C815F" w14:textId="77777777" w:rsidR="00064960" w:rsidRDefault="00064960" w:rsidP="00B61FA7">
      <w:pPr>
        <w:pStyle w:val="af0"/>
        <w:numPr>
          <w:ilvl w:val="0"/>
          <w:numId w:val="7"/>
        </w:numPr>
        <w:tabs>
          <w:tab w:val="left" w:pos="1134"/>
        </w:tabs>
        <w:spacing w:after="0"/>
        <w:ind w:left="0" w:firstLine="709"/>
        <w:contextualSpacing w:val="0"/>
      </w:pPr>
      <w:r w:rsidRPr="00235F19">
        <w:rPr>
          <w:b/>
          <w:bCs/>
        </w:rPr>
        <w:t>Отчеты и статистика</w:t>
      </w:r>
      <w:r>
        <w:t>:</w:t>
      </w:r>
    </w:p>
    <w:p w14:paraId="440C087B" w14:textId="74500964" w:rsidR="00064960" w:rsidRDefault="00064960" w:rsidP="00B61FA7">
      <w:pPr>
        <w:pStyle w:val="af0"/>
        <w:numPr>
          <w:ilvl w:val="0"/>
          <w:numId w:val="8"/>
        </w:numPr>
        <w:tabs>
          <w:tab w:val="left" w:pos="1134"/>
        </w:tabs>
        <w:spacing w:after="0"/>
        <w:ind w:left="0" w:firstLine="709"/>
        <w:contextualSpacing w:val="0"/>
      </w:pPr>
      <w:r>
        <w:t>просмотр своей активности на портале (посещенные курсы, оценки, деятельность в форуме);</w:t>
      </w:r>
    </w:p>
    <w:p w14:paraId="6DC5A589" w14:textId="4762516A" w:rsidR="00064960" w:rsidRDefault="0075425A" w:rsidP="00B61FA7">
      <w:pPr>
        <w:pStyle w:val="af0"/>
        <w:numPr>
          <w:ilvl w:val="0"/>
          <w:numId w:val="8"/>
        </w:numPr>
        <w:tabs>
          <w:tab w:val="left" w:pos="1134"/>
        </w:tabs>
        <w:ind w:left="0" w:firstLine="709"/>
        <w:contextualSpacing w:val="0"/>
      </w:pPr>
      <w:r>
        <w:t>получение очков при прохождении курсов и последующая возможность потратить их на украшения профиля</w:t>
      </w:r>
      <w:r w:rsidR="00064960">
        <w:t>.</w:t>
      </w:r>
    </w:p>
    <w:p w14:paraId="3B772F12" w14:textId="6B77BB25" w:rsidR="00D03522" w:rsidRDefault="00A456BC" w:rsidP="0013039B">
      <w:r>
        <w:t>На основании выявленного функционала, были определены и сформулированы цель и задачи разработки информационной</w:t>
      </w:r>
      <w:r w:rsidR="00D03522">
        <w:t xml:space="preserve"> подсистемы в рамках выполнения выпускной квалификационной работы. Основная цель</w:t>
      </w:r>
      <w:r w:rsidR="00A07047">
        <w:t xml:space="preserve">: </w:t>
      </w:r>
      <w:r w:rsidR="00064960">
        <w:t xml:space="preserve">разработать информационную подсистему, представленную в виде клиентского портала, для эффективной поддержки процессов дополнительного образования. </w:t>
      </w:r>
      <w:r w:rsidR="00D03522">
        <w:t>Для достижения цели</w:t>
      </w:r>
      <w:r w:rsidR="00A07047">
        <w:t xml:space="preserve"> ВКР</w:t>
      </w:r>
      <w:r w:rsidR="00D03522">
        <w:t>, необходимо выполнить следующие задачи:</w:t>
      </w:r>
    </w:p>
    <w:p w14:paraId="17298F69" w14:textId="550F465F" w:rsidR="00064960" w:rsidRDefault="00064960" w:rsidP="00064960">
      <w:pPr>
        <w:pStyle w:val="af0"/>
        <w:numPr>
          <w:ilvl w:val="0"/>
          <w:numId w:val="6"/>
        </w:numPr>
        <w:tabs>
          <w:tab w:val="left" w:pos="1134"/>
        </w:tabs>
        <w:ind w:left="0" w:firstLine="709"/>
      </w:pPr>
      <w:r w:rsidRPr="00235F19">
        <w:rPr>
          <w:b/>
          <w:bCs/>
        </w:rPr>
        <w:t>Исследова</w:t>
      </w:r>
      <w:r w:rsidR="00A07047" w:rsidRPr="00235F19">
        <w:rPr>
          <w:b/>
          <w:bCs/>
        </w:rPr>
        <w:t>ние</w:t>
      </w:r>
      <w:r w:rsidRPr="00235F19">
        <w:rPr>
          <w:b/>
          <w:bCs/>
        </w:rPr>
        <w:t xml:space="preserve"> предметн</w:t>
      </w:r>
      <w:r w:rsidR="00A07047" w:rsidRPr="00235F19">
        <w:rPr>
          <w:b/>
          <w:bCs/>
        </w:rPr>
        <w:t>ой</w:t>
      </w:r>
      <w:r w:rsidRPr="00235F19">
        <w:rPr>
          <w:b/>
          <w:bCs/>
        </w:rPr>
        <w:t xml:space="preserve"> област</w:t>
      </w:r>
      <w:r w:rsidR="00A07047" w:rsidRPr="00235F19">
        <w:rPr>
          <w:b/>
          <w:bCs/>
        </w:rPr>
        <w:t>и</w:t>
      </w:r>
      <w:r>
        <w:t>: провести</w:t>
      </w:r>
      <w:r w:rsidR="00A07047">
        <w:t xml:space="preserve"> сравнительный</w:t>
      </w:r>
      <w:r>
        <w:t xml:space="preserve"> анализ существующих информационных систем и подходов к поддержке процессов дополнительного образования.</w:t>
      </w:r>
    </w:p>
    <w:p w14:paraId="306F64DF" w14:textId="12677478" w:rsidR="00064960" w:rsidRDefault="00064960" w:rsidP="00064960">
      <w:pPr>
        <w:pStyle w:val="af0"/>
        <w:numPr>
          <w:ilvl w:val="0"/>
          <w:numId w:val="6"/>
        </w:numPr>
        <w:tabs>
          <w:tab w:val="left" w:pos="1134"/>
        </w:tabs>
        <w:ind w:left="0" w:firstLine="709"/>
      </w:pPr>
      <w:r w:rsidRPr="00235F19">
        <w:rPr>
          <w:b/>
          <w:bCs/>
        </w:rPr>
        <w:t>Определение функциональных требований</w:t>
      </w:r>
      <w:r>
        <w:t>: выявить основные функции и возможности, которые должны быть реализованы в информационной подсистеме.</w:t>
      </w:r>
    </w:p>
    <w:p w14:paraId="3C7D7B8E" w14:textId="69633851" w:rsidR="00064960" w:rsidRDefault="00064960" w:rsidP="00064960">
      <w:pPr>
        <w:pStyle w:val="af0"/>
        <w:numPr>
          <w:ilvl w:val="0"/>
          <w:numId w:val="6"/>
        </w:numPr>
        <w:tabs>
          <w:tab w:val="left" w:pos="1134"/>
        </w:tabs>
        <w:ind w:left="0" w:firstLine="709"/>
      </w:pPr>
      <w:r w:rsidRPr="00235F19">
        <w:rPr>
          <w:b/>
          <w:bCs/>
        </w:rPr>
        <w:t>Проектирование</w:t>
      </w:r>
      <w:r>
        <w:t xml:space="preserve">: </w:t>
      </w:r>
      <w:r w:rsidR="00A07047">
        <w:t xml:space="preserve">провести проектирование архитектуры информационной подсистемы, логическое и физическое проектирование, а </w:t>
      </w:r>
      <w:r w:rsidR="00A07047">
        <w:lastRenderedPageBreak/>
        <w:t xml:space="preserve">также спроектировать </w:t>
      </w:r>
      <w:r>
        <w:t xml:space="preserve">удобный и интуитивно понятный пользовательский интерфейс </w:t>
      </w:r>
      <w:r w:rsidR="00A07047">
        <w:t xml:space="preserve">клиентского </w:t>
      </w:r>
      <w:r>
        <w:t>портала.</w:t>
      </w:r>
    </w:p>
    <w:p w14:paraId="34F9C76F" w14:textId="44845BDE" w:rsidR="00064960" w:rsidRDefault="00064960" w:rsidP="00064960">
      <w:pPr>
        <w:pStyle w:val="af0"/>
        <w:numPr>
          <w:ilvl w:val="0"/>
          <w:numId w:val="6"/>
        </w:numPr>
        <w:tabs>
          <w:tab w:val="left" w:pos="1134"/>
        </w:tabs>
        <w:ind w:left="0" w:firstLine="709"/>
      </w:pPr>
      <w:r w:rsidRPr="00235F19">
        <w:rPr>
          <w:b/>
          <w:bCs/>
        </w:rPr>
        <w:t xml:space="preserve">Разработка информационной </w:t>
      </w:r>
      <w:r w:rsidR="00A07047" w:rsidRPr="00235F19">
        <w:rPr>
          <w:b/>
          <w:bCs/>
        </w:rPr>
        <w:t>под</w:t>
      </w:r>
      <w:r w:rsidRPr="00235F19">
        <w:rPr>
          <w:b/>
          <w:bCs/>
        </w:rPr>
        <w:t>системы</w:t>
      </w:r>
      <w:r>
        <w:t>: на основе выявленных требований провести разработку и реализацию информационной подсистемы, используя современные технологии веб-разработки.</w:t>
      </w:r>
    </w:p>
    <w:p w14:paraId="4E2B0893" w14:textId="6744DB36" w:rsidR="00064960" w:rsidRDefault="00064960" w:rsidP="00A07047">
      <w:pPr>
        <w:pStyle w:val="af0"/>
        <w:numPr>
          <w:ilvl w:val="0"/>
          <w:numId w:val="6"/>
        </w:numPr>
        <w:tabs>
          <w:tab w:val="left" w:pos="1134"/>
        </w:tabs>
        <w:ind w:left="0" w:firstLine="709"/>
      </w:pPr>
      <w:r w:rsidRPr="00235F19">
        <w:rPr>
          <w:b/>
          <w:bCs/>
        </w:rPr>
        <w:t>Тестирование и анализ</w:t>
      </w:r>
      <w:r>
        <w:t>: провести тестирование разработанной системы для проверки е</w:t>
      </w:r>
      <w:r w:rsidR="00A07047">
        <w:t>ё</w:t>
      </w:r>
      <w:r>
        <w:t xml:space="preserve"> функциональности</w:t>
      </w:r>
      <w:r w:rsidR="00A07047">
        <w:t xml:space="preserve"> и</w:t>
      </w:r>
      <w:r>
        <w:t xml:space="preserve"> производительности.</w:t>
      </w:r>
    </w:p>
    <w:p w14:paraId="6F06B948" w14:textId="06B564BD" w:rsidR="004E28EE" w:rsidRDefault="004E28EE" w:rsidP="004E28EE">
      <w:pPr>
        <w:tabs>
          <w:tab w:val="left" w:pos="1134"/>
        </w:tabs>
      </w:pPr>
      <w:r>
        <w:t>Разработка информационной подсистемы поддержки процессов дополнительного образования позволит улучшить доступность, качество и эффективность получения дополнительного образования</w:t>
      </w:r>
      <w:r w:rsidR="0085741F">
        <w:t xml:space="preserve"> путём создания удобного и интуитивно понятного веб-приложения с множеством функций, направленных на облегчение получения дополнительного образования</w:t>
      </w:r>
      <w:r>
        <w:t>.</w:t>
      </w:r>
      <w:r w:rsidR="0085741F">
        <w:t xml:space="preserve"> Пользователь сможет искать и проходить подходящие ему курсы, иметь доступ к базе полезных текстовых и видеоматериалов, взаимодействовать с преподавателями и получать обратную связь.</w:t>
      </w:r>
    </w:p>
    <w:p w14:paraId="155ECA94" w14:textId="77777777" w:rsidR="0085741F" w:rsidRDefault="0085741F" w:rsidP="0085741F">
      <w:pPr>
        <w:tabs>
          <w:tab w:val="left" w:pos="1134"/>
        </w:tabs>
      </w:pPr>
      <w:r>
        <w:t xml:space="preserve">Таким образом, разработка информационной подсистемы для поддержки процессов дополнительного образования является актуальной задачей, способствующей улучшению доступности, качества и персонализации </w:t>
      </w:r>
      <w:r>
        <w:t xml:space="preserve">получения </w:t>
      </w:r>
      <w:r>
        <w:t>образовательных услуг</w:t>
      </w:r>
      <w:r>
        <w:t xml:space="preserve"> онлайн</w:t>
      </w:r>
      <w:r>
        <w:t>.</w:t>
      </w:r>
    </w:p>
    <w:p w14:paraId="648BC041" w14:textId="2E481C55" w:rsidR="00CC0E2D" w:rsidRDefault="00297BC0" w:rsidP="005800C5">
      <w:pPr>
        <w:pStyle w:val="2"/>
      </w:pPr>
      <w:bookmarkStart w:id="16" w:name="_Toc166686578"/>
      <w:r>
        <w:t>Проектирование архитектуры информационной подсистемы</w:t>
      </w:r>
      <w:bookmarkEnd w:id="16"/>
    </w:p>
    <w:p w14:paraId="1F73AD4A" w14:textId="78110389" w:rsidR="00CE0ADB" w:rsidRPr="00CC5480" w:rsidRDefault="00CE0ADB" w:rsidP="00CE0ADB">
      <w:r>
        <w:t>Архитектурой информационной системы называется концепция, согласно которой взаимодействую компоненты внутри этой ИС</w:t>
      </w:r>
      <w:r w:rsidRPr="00CE0ADB">
        <w:t xml:space="preserve"> []</w:t>
      </w:r>
      <w:r>
        <w:t>.</w:t>
      </w:r>
      <w:r w:rsidRPr="00CE0ADB">
        <w:t xml:space="preserve"> </w:t>
      </w:r>
      <w:r>
        <w:t xml:space="preserve">Другими словами, архитектура – описание подсистем и связей между ними </w:t>
      </w:r>
      <w:r w:rsidRPr="00CC5480">
        <w:t>[].</w:t>
      </w:r>
    </w:p>
    <w:p w14:paraId="627F2C35" w14:textId="1121BAC3" w:rsidR="00C7138B" w:rsidRPr="00C7138B" w:rsidRDefault="00CC5480" w:rsidP="00C7138B">
      <w:r>
        <w:t xml:space="preserve">Прежде чем начинать </w:t>
      </w:r>
      <w:r w:rsidR="00C7138B">
        <w:t>построени</w:t>
      </w:r>
      <w:r>
        <w:t>е</w:t>
      </w:r>
      <w:r w:rsidR="00C7138B">
        <w:t xml:space="preserve"> </w:t>
      </w:r>
      <w:r>
        <w:t xml:space="preserve">самой </w:t>
      </w:r>
      <w:r w:rsidR="00C7138B">
        <w:t xml:space="preserve">информационной подсистемы необходимо определить </w:t>
      </w:r>
      <w:r>
        <w:t xml:space="preserve">её </w:t>
      </w:r>
      <w:r w:rsidR="00C7138B">
        <w:t>сетевую архитектуру. Ниже представлена схема классификации информационных систем по способу организации сетевой архитектуры (</w:t>
      </w:r>
      <w:r w:rsidR="00C7138B">
        <w:fldChar w:fldCharType="begin"/>
      </w:r>
      <w:r w:rsidR="00C7138B">
        <w:instrText xml:space="preserve"> REF _Ref167930423 \h </w:instrText>
      </w:r>
      <w:r w:rsidR="00C7138B">
        <w:fldChar w:fldCharType="separate"/>
      </w:r>
      <w:r w:rsidR="00C7138B">
        <w:t xml:space="preserve">Рисунок </w:t>
      </w:r>
      <w:r w:rsidR="00C7138B">
        <w:rPr>
          <w:noProof/>
        </w:rPr>
        <w:t>1</w:t>
      </w:r>
      <w:r w:rsidR="00C7138B">
        <w:fldChar w:fldCharType="end"/>
      </w:r>
      <w:r w:rsidR="00C7138B">
        <w:t>).</w:t>
      </w:r>
    </w:p>
    <w:p w14:paraId="16A4F5A9" w14:textId="1B074C4E" w:rsidR="004B1FD1" w:rsidRDefault="00C7138B" w:rsidP="004B1FD1">
      <w:pPr>
        <w:pStyle w:val="af"/>
      </w:pPr>
      <w:r>
        <w:rPr>
          <w:noProof/>
        </w:rPr>
        <w:lastRenderedPageBreak/>
        <w:drawing>
          <wp:inline distT="0" distB="0" distL="0" distR="0" wp14:anchorId="6F7D6D4C" wp14:editId="2E9B0A42">
            <wp:extent cx="4171950" cy="55447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82" cy="555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10E77" w14:textId="46B66C9F" w:rsidR="004B1FD1" w:rsidRDefault="004B1FD1" w:rsidP="004B1FD1">
      <w:pPr>
        <w:pStyle w:val="af"/>
      </w:pPr>
      <w:bookmarkStart w:id="17" w:name="_Ref16793042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A550E">
        <w:rPr>
          <w:noProof/>
        </w:rPr>
        <w:t>2</w:t>
      </w:r>
      <w:r>
        <w:fldChar w:fldCharType="end"/>
      </w:r>
      <w:bookmarkEnd w:id="17"/>
      <w:r>
        <w:t xml:space="preserve"> – Классификация ИС по сетевой архитектуре</w:t>
      </w:r>
    </w:p>
    <w:p w14:paraId="75AA3FD2" w14:textId="3BEACF5C" w:rsidR="00C7138B" w:rsidRPr="00C7138B" w:rsidRDefault="00C7138B" w:rsidP="00C7138B">
      <w:r>
        <w:t xml:space="preserve">Для </w:t>
      </w:r>
      <w:r w:rsidR="00235F19">
        <w:t>разрабатываемой в рамках</w:t>
      </w:r>
      <w:r>
        <w:t xml:space="preserve"> ВКР</w:t>
      </w:r>
      <w:r w:rsidR="00235F19">
        <w:t xml:space="preserve"> информационной подсистемы была выбрана </w:t>
      </w:r>
      <w:r>
        <w:t xml:space="preserve">архитектура «клиент-сервер». </w:t>
      </w:r>
      <w:r w:rsidR="00CE0ADB">
        <w:t xml:space="preserve">В информационных системах с такой архитектурой выделяются два уровня: сервер, реализующий файловые операции и клиент, включающий все остальные функциональные компоненты </w:t>
      </w:r>
      <w:r w:rsidR="00CE0ADB" w:rsidRPr="00CE0ADB">
        <w:t>[]</w:t>
      </w:r>
      <w:r w:rsidR="00CE0ADB">
        <w:t xml:space="preserve">. </w:t>
      </w:r>
      <w:r>
        <w:t>Построим схему её организации (</w:t>
      </w:r>
      <w:r>
        <w:fldChar w:fldCharType="begin"/>
      </w:r>
      <w:r>
        <w:instrText xml:space="preserve"> REF _Ref167930490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fldChar w:fldCharType="end"/>
      </w:r>
      <w:r>
        <w:t>).</w:t>
      </w:r>
    </w:p>
    <w:p w14:paraId="51BF022F" w14:textId="77777777" w:rsidR="00C7138B" w:rsidRDefault="00C7138B" w:rsidP="00C7138B">
      <w:pPr>
        <w:pStyle w:val="af"/>
      </w:pPr>
      <w:r>
        <w:rPr>
          <w:noProof/>
        </w:rPr>
        <w:lastRenderedPageBreak/>
        <w:drawing>
          <wp:inline distT="0" distB="0" distL="0" distR="0" wp14:anchorId="3CF79ECD" wp14:editId="5620DC9F">
            <wp:extent cx="5924550" cy="3676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B10F" w14:textId="6A652A3E" w:rsidR="00664AD3" w:rsidRDefault="00C7138B" w:rsidP="00C7138B">
      <w:pPr>
        <w:pStyle w:val="af"/>
      </w:pPr>
      <w:bookmarkStart w:id="18" w:name="_Ref1679304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A550E">
        <w:rPr>
          <w:noProof/>
        </w:rPr>
        <w:t>3</w:t>
      </w:r>
      <w:r>
        <w:fldChar w:fldCharType="end"/>
      </w:r>
      <w:bookmarkEnd w:id="18"/>
      <w:r>
        <w:t xml:space="preserve"> – Схема организации архитектуры «клиент-сервер»</w:t>
      </w:r>
    </w:p>
    <w:p w14:paraId="73711C98" w14:textId="3ECA9D39" w:rsidR="00C7138B" w:rsidRDefault="00235F19" w:rsidP="00C7138B">
      <w:r>
        <w:t>А</w:t>
      </w:r>
      <w:r w:rsidR="00C7138B">
        <w:t>рхитектура «клиент-сервер» имеет следующие преимущества:</w:t>
      </w:r>
    </w:p>
    <w:p w14:paraId="7F32F446" w14:textId="46304EF9" w:rsidR="00C7138B" w:rsidRDefault="00235F19" w:rsidP="00235F19">
      <w:pPr>
        <w:pStyle w:val="af0"/>
        <w:numPr>
          <w:ilvl w:val="0"/>
          <w:numId w:val="40"/>
        </w:numPr>
        <w:tabs>
          <w:tab w:val="left" w:pos="1134"/>
        </w:tabs>
        <w:ind w:left="0" w:firstLine="709"/>
      </w:pPr>
      <w:r w:rsidRPr="00235F19">
        <w:rPr>
          <w:b/>
          <w:bCs/>
        </w:rPr>
        <w:t>Разделение обязанностей</w:t>
      </w:r>
      <w:r>
        <w:t>. Сервер обрабатывает запросы, управляет базой данных и обеспечивает безопасность данных, в то время как клиент отправляет запросы на сервер и отображает полученные данные пользователю.</w:t>
      </w:r>
    </w:p>
    <w:p w14:paraId="46527B5A" w14:textId="7DB30F01" w:rsidR="00235F19" w:rsidRDefault="00235F19" w:rsidP="00235F19">
      <w:pPr>
        <w:pStyle w:val="af0"/>
        <w:numPr>
          <w:ilvl w:val="0"/>
          <w:numId w:val="40"/>
        </w:numPr>
        <w:tabs>
          <w:tab w:val="left" w:pos="1134"/>
        </w:tabs>
        <w:ind w:left="0" w:firstLine="709"/>
      </w:pPr>
      <w:r w:rsidRPr="00235F19">
        <w:rPr>
          <w:b/>
          <w:bCs/>
        </w:rPr>
        <w:t>Масштабируемость</w:t>
      </w:r>
      <w:r>
        <w:t>. Сервер может быть масштабирован в соответствии с увеличением числа пользователей и объёмов данных.</w:t>
      </w:r>
    </w:p>
    <w:p w14:paraId="0A174E69" w14:textId="47CC09CE" w:rsidR="00235F19" w:rsidRDefault="00235F19" w:rsidP="00235F19">
      <w:pPr>
        <w:pStyle w:val="af0"/>
        <w:numPr>
          <w:ilvl w:val="0"/>
          <w:numId w:val="40"/>
        </w:numPr>
        <w:tabs>
          <w:tab w:val="left" w:pos="1134"/>
        </w:tabs>
        <w:ind w:left="0" w:firstLine="709"/>
      </w:pPr>
      <w:r w:rsidRPr="00235F19">
        <w:rPr>
          <w:b/>
          <w:bCs/>
        </w:rPr>
        <w:t>Централизованное управление данными</w:t>
      </w:r>
      <w:r>
        <w:t xml:space="preserve">. </w:t>
      </w:r>
      <w:r>
        <w:t>Все данные хранятся и обрабатываются на сервере, что обеспечивает их целостность, актуальность и безопасность. Администраторы</w:t>
      </w:r>
      <w:r>
        <w:t>, в том числе и преподаватели курсов,</w:t>
      </w:r>
      <w:r>
        <w:t xml:space="preserve"> могут легко управлять данными и обновлять систему.</w:t>
      </w:r>
    </w:p>
    <w:p w14:paraId="7A5A96A6" w14:textId="11EF251C" w:rsidR="00235F19" w:rsidRDefault="00235F19" w:rsidP="00235F19">
      <w:pPr>
        <w:pStyle w:val="af0"/>
        <w:numPr>
          <w:ilvl w:val="0"/>
          <w:numId w:val="40"/>
        </w:numPr>
        <w:tabs>
          <w:tab w:val="left" w:pos="1134"/>
        </w:tabs>
        <w:ind w:left="0" w:firstLine="709"/>
      </w:pPr>
      <w:r w:rsidRPr="00235F19">
        <w:rPr>
          <w:b/>
          <w:bCs/>
        </w:rPr>
        <w:t>Удобство обновления и обслуживания</w:t>
      </w:r>
      <w:r>
        <w:t xml:space="preserve">. </w:t>
      </w:r>
      <w:r>
        <w:t>Обновления и исправления могут быть внесены на сервере без необходимости обновления клиентского ПО у каждого пользователя.</w:t>
      </w:r>
    </w:p>
    <w:p w14:paraId="28CA44F5" w14:textId="3F528E7B" w:rsidR="00235F19" w:rsidRDefault="00235F19" w:rsidP="00235F19">
      <w:pPr>
        <w:pStyle w:val="af0"/>
        <w:numPr>
          <w:ilvl w:val="0"/>
          <w:numId w:val="40"/>
        </w:numPr>
        <w:tabs>
          <w:tab w:val="left" w:pos="1134"/>
        </w:tabs>
        <w:ind w:left="0" w:firstLine="709"/>
      </w:pPr>
      <w:r w:rsidRPr="00235F19">
        <w:rPr>
          <w:b/>
          <w:bCs/>
        </w:rPr>
        <w:t>Эффективность использования ресурсов</w:t>
      </w:r>
      <w:r>
        <w:t xml:space="preserve">. </w:t>
      </w:r>
      <w:r>
        <w:t xml:space="preserve">Поскольку основные вычисления и обработка данных выполняются на сервере, требования к </w:t>
      </w:r>
      <w:r>
        <w:lastRenderedPageBreak/>
        <w:t>производительности клиентских устройств снижаются. Это позволяет пользователям с различными устройствами эффективно использовать систему.</w:t>
      </w:r>
    </w:p>
    <w:p w14:paraId="49B509BD" w14:textId="61DBF0EE" w:rsidR="00235F19" w:rsidRDefault="00235F19" w:rsidP="00235F19">
      <w:pPr>
        <w:pStyle w:val="af0"/>
        <w:numPr>
          <w:ilvl w:val="0"/>
          <w:numId w:val="40"/>
        </w:numPr>
        <w:tabs>
          <w:tab w:val="left" w:pos="1134"/>
        </w:tabs>
        <w:ind w:left="0" w:firstLine="709"/>
      </w:pPr>
      <w:r w:rsidRPr="00235F19">
        <w:rPr>
          <w:b/>
          <w:bCs/>
        </w:rPr>
        <w:t>Совместная работа и синхронизация данных</w:t>
      </w:r>
      <w:r>
        <w:t xml:space="preserve">. </w:t>
      </w:r>
      <w:r>
        <w:t>Пользователи могут совместно работать с данными в реальном времени, так как все изменения обрабатываются и сохраняются на сервере.</w:t>
      </w:r>
    </w:p>
    <w:p w14:paraId="79A0EE3D" w14:textId="364B0C32" w:rsidR="00235F19" w:rsidRDefault="00235F19" w:rsidP="00235F19">
      <w:pPr>
        <w:pStyle w:val="af0"/>
        <w:numPr>
          <w:ilvl w:val="0"/>
          <w:numId w:val="40"/>
        </w:numPr>
        <w:tabs>
          <w:tab w:val="left" w:pos="1134"/>
        </w:tabs>
        <w:ind w:left="0" w:firstLine="709"/>
      </w:pPr>
      <w:r w:rsidRPr="00235F19">
        <w:rPr>
          <w:b/>
          <w:bCs/>
        </w:rPr>
        <w:t>Легкость интеграции с другими системами</w:t>
      </w:r>
      <w:r>
        <w:t xml:space="preserve">. </w:t>
      </w:r>
      <w:r>
        <w:t>Архитектура "клиент-сервер" позволяет легко интегрироваться с другими системами и сервисами через API и веб-сервисы.</w:t>
      </w:r>
    </w:p>
    <w:p w14:paraId="781FA2D7" w14:textId="28E42807" w:rsidR="00ED0B50" w:rsidRDefault="00ED0B50" w:rsidP="00ED0B50">
      <w:pPr>
        <w:tabs>
          <w:tab w:val="left" w:pos="1134"/>
        </w:tabs>
      </w:pPr>
      <w:r w:rsidRPr="00B27EB4">
        <w:t>Теперь построим непосредственно архитектуру разрабатываемой информационной подсистемы поддержки процессов дополнительного образования (</w:t>
      </w:r>
      <w:r w:rsidR="00B27EB4">
        <w:fldChar w:fldCharType="begin"/>
      </w:r>
      <w:r w:rsidR="00B27EB4">
        <w:instrText xml:space="preserve"> REF _Ref168018582 \h </w:instrText>
      </w:r>
      <w:r w:rsidR="00B27EB4">
        <w:fldChar w:fldCharType="separate"/>
      </w:r>
      <w:r w:rsidR="00B27EB4">
        <w:t xml:space="preserve">Рисунок </w:t>
      </w:r>
      <w:r w:rsidR="00B27EB4">
        <w:rPr>
          <w:noProof/>
        </w:rPr>
        <w:t>3</w:t>
      </w:r>
      <w:r w:rsidR="00B27EB4">
        <w:fldChar w:fldCharType="end"/>
      </w:r>
      <w:r w:rsidRPr="00B27EB4">
        <w:t>).</w:t>
      </w:r>
    </w:p>
    <w:p w14:paraId="62A67A6C" w14:textId="77777777" w:rsidR="00B27EB4" w:rsidRDefault="00B27EB4" w:rsidP="00B27EB4">
      <w:pPr>
        <w:pStyle w:val="af"/>
      </w:pPr>
      <w:r>
        <w:rPr>
          <w:noProof/>
        </w:rPr>
        <w:drawing>
          <wp:inline distT="0" distB="0" distL="0" distR="0" wp14:anchorId="1A9DD75E" wp14:editId="39C6FCC9">
            <wp:extent cx="5934075" cy="3810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B5B88" w14:textId="3C74395A" w:rsidR="00B27EB4" w:rsidRDefault="00B27EB4" w:rsidP="00B27EB4">
      <w:pPr>
        <w:pStyle w:val="af"/>
      </w:pPr>
      <w:bookmarkStart w:id="19" w:name="_Ref1680185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A550E">
        <w:rPr>
          <w:noProof/>
        </w:rPr>
        <w:t>4</w:t>
      </w:r>
      <w:r>
        <w:fldChar w:fldCharType="end"/>
      </w:r>
      <w:bookmarkEnd w:id="19"/>
      <w:r>
        <w:t xml:space="preserve"> – Архитектура информационной подсистемы</w:t>
      </w:r>
    </w:p>
    <w:p w14:paraId="6148762E" w14:textId="0AAA5661" w:rsidR="00B27EB4" w:rsidRPr="00B27EB4" w:rsidRDefault="00B27EB4" w:rsidP="00B27EB4">
      <w:r w:rsidRPr="00B27EB4">
        <w:rPr>
          <w:highlight w:val="yellow"/>
        </w:rPr>
        <w:t>ОПИСАТЬ</w:t>
      </w:r>
    </w:p>
    <w:p w14:paraId="7ABE5AFB" w14:textId="0EBA6E9C" w:rsidR="00D84821" w:rsidRDefault="00D84821" w:rsidP="00D84821">
      <w:pPr>
        <w:pStyle w:val="2"/>
        <w:rPr>
          <w:rStyle w:val="20"/>
          <w:b/>
        </w:rPr>
      </w:pPr>
      <w:bookmarkStart w:id="20" w:name="_Toc159669716"/>
      <w:bookmarkStart w:id="21" w:name="_Toc166686579"/>
      <w:r w:rsidRPr="00A900E2">
        <w:rPr>
          <w:rStyle w:val="20"/>
          <w:b/>
        </w:rPr>
        <w:lastRenderedPageBreak/>
        <w:t>Функциональное проектирование</w:t>
      </w:r>
      <w:bookmarkEnd w:id="20"/>
      <w:bookmarkEnd w:id="21"/>
    </w:p>
    <w:p w14:paraId="52AEA640" w14:textId="6728D67F" w:rsidR="00DE740B" w:rsidRDefault="005E6466" w:rsidP="00DE740B">
      <w:pPr>
        <w:pStyle w:val="af"/>
      </w:pPr>
      <w:r>
        <w:rPr>
          <w:noProof/>
        </w:rPr>
        <w:drawing>
          <wp:inline distT="0" distB="0" distL="0" distR="0" wp14:anchorId="4C26BBD4" wp14:editId="08A2C33E">
            <wp:extent cx="5934075" cy="4933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20834" w14:textId="58D2F394" w:rsidR="00664AD3" w:rsidRDefault="00DE740B" w:rsidP="00DE740B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A550E">
        <w:rPr>
          <w:noProof/>
        </w:rPr>
        <w:t>5</w:t>
      </w:r>
      <w:r>
        <w:fldChar w:fldCharType="end"/>
      </w:r>
      <w:r w:rsidRPr="00DE740B">
        <w:t xml:space="preserve"> – </w:t>
      </w:r>
      <w:r>
        <w:t>Функциональная модель «</w:t>
      </w:r>
      <w:r>
        <w:rPr>
          <w:lang w:val="en-US"/>
        </w:rPr>
        <w:t>use</w:t>
      </w:r>
      <w:r w:rsidRPr="00DE740B">
        <w:t xml:space="preserve"> </w:t>
      </w:r>
      <w:r>
        <w:rPr>
          <w:lang w:val="en-US"/>
        </w:rPr>
        <w:t>case</w:t>
      </w:r>
      <w:r>
        <w:t>»</w:t>
      </w:r>
    </w:p>
    <w:p w14:paraId="132E0877" w14:textId="77777777" w:rsidR="00B33243" w:rsidRDefault="00B33243" w:rsidP="00B33243">
      <w:pPr>
        <w:pStyle w:val="af"/>
      </w:pPr>
      <w:r>
        <w:rPr>
          <w:noProof/>
        </w:rPr>
        <w:lastRenderedPageBreak/>
        <w:drawing>
          <wp:inline distT="0" distB="0" distL="0" distR="0" wp14:anchorId="0827291F" wp14:editId="6948FF6E">
            <wp:extent cx="5934075" cy="42005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8B62" w14:textId="1039B443" w:rsidR="00B33243" w:rsidRDefault="00B33243" w:rsidP="00B33243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A550E">
        <w:rPr>
          <w:noProof/>
        </w:rPr>
        <w:t>6</w:t>
      </w:r>
      <w:r>
        <w:fldChar w:fldCharType="end"/>
      </w:r>
      <w:r>
        <w:t xml:space="preserve"> – </w:t>
      </w:r>
      <w:r w:rsidRPr="00B33243">
        <w:t>AS IS Контекстная диаграмма</w:t>
      </w:r>
      <w:r w:rsidR="002514C5" w:rsidRPr="002514C5">
        <w:t xml:space="preserve"> </w:t>
      </w:r>
      <w:r w:rsidR="002514C5">
        <w:rPr>
          <w:lang w:val="en-US"/>
        </w:rPr>
        <w:t>A</w:t>
      </w:r>
      <w:r w:rsidR="002514C5" w:rsidRPr="002514C5">
        <w:t>-0</w:t>
      </w:r>
      <w:r w:rsidRPr="00B33243">
        <w:t xml:space="preserve"> IDEF0</w:t>
      </w:r>
    </w:p>
    <w:p w14:paraId="03456FF5" w14:textId="77777777" w:rsidR="00B33243" w:rsidRDefault="00B33243" w:rsidP="00B33243">
      <w:pPr>
        <w:pStyle w:val="af"/>
      </w:pPr>
      <w:r>
        <w:rPr>
          <w:noProof/>
        </w:rPr>
        <w:drawing>
          <wp:inline distT="0" distB="0" distL="0" distR="0" wp14:anchorId="1B177A1C" wp14:editId="16323249">
            <wp:extent cx="5934075" cy="420052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B145" w14:textId="35C3616C" w:rsidR="00B33243" w:rsidRDefault="00B33243" w:rsidP="00B33243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A550E">
        <w:rPr>
          <w:noProof/>
        </w:rPr>
        <w:t>7</w:t>
      </w:r>
      <w:r>
        <w:fldChar w:fldCharType="end"/>
      </w:r>
      <w:r>
        <w:t xml:space="preserve"> – </w:t>
      </w:r>
      <w:r w:rsidRPr="00B33243">
        <w:t xml:space="preserve">AS IS Функциональная диаграмма </w:t>
      </w:r>
      <w:r w:rsidR="002514C5">
        <w:rPr>
          <w:lang w:val="en-US"/>
        </w:rPr>
        <w:t>A</w:t>
      </w:r>
      <w:r w:rsidR="002514C5" w:rsidRPr="002514C5">
        <w:t xml:space="preserve">0 </w:t>
      </w:r>
      <w:r w:rsidRPr="00B33243">
        <w:t>IDEF0</w:t>
      </w:r>
    </w:p>
    <w:p w14:paraId="6DFDDBEF" w14:textId="77777777" w:rsidR="00B33243" w:rsidRDefault="00B33243" w:rsidP="00B33243">
      <w:pPr>
        <w:pStyle w:val="af"/>
      </w:pPr>
      <w:r>
        <w:rPr>
          <w:noProof/>
        </w:rPr>
        <w:lastRenderedPageBreak/>
        <w:drawing>
          <wp:inline distT="0" distB="0" distL="0" distR="0" wp14:anchorId="1E5060DF" wp14:editId="49DB5C65">
            <wp:extent cx="5934075" cy="4200525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B5CE1" w14:textId="56CD6F7B" w:rsidR="00B33243" w:rsidRDefault="00B33243" w:rsidP="00B33243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A550E">
        <w:rPr>
          <w:noProof/>
        </w:rPr>
        <w:t>8</w:t>
      </w:r>
      <w:r>
        <w:fldChar w:fldCharType="end"/>
      </w:r>
      <w:r>
        <w:t xml:space="preserve"> – </w:t>
      </w:r>
      <w:r w:rsidRPr="00B33243">
        <w:t>AS IS</w:t>
      </w:r>
      <w:r w:rsidR="002514C5" w:rsidRPr="002514C5">
        <w:t xml:space="preserve"> </w:t>
      </w:r>
      <w:r w:rsidRPr="00B33243">
        <w:t xml:space="preserve">Функциональная диаграмма </w:t>
      </w:r>
      <w:r w:rsidR="002514C5">
        <w:rPr>
          <w:lang w:val="en-US"/>
        </w:rPr>
        <w:t>A</w:t>
      </w:r>
      <w:r w:rsidR="002514C5" w:rsidRPr="002514C5">
        <w:t xml:space="preserve">1 </w:t>
      </w:r>
      <w:r w:rsidRPr="00B33243">
        <w:t>IDEF0</w:t>
      </w:r>
    </w:p>
    <w:p w14:paraId="4021095E" w14:textId="77777777" w:rsidR="00B33243" w:rsidRDefault="00B33243" w:rsidP="00B33243">
      <w:pPr>
        <w:pStyle w:val="af"/>
      </w:pPr>
      <w:r>
        <w:rPr>
          <w:noProof/>
        </w:rPr>
        <w:drawing>
          <wp:inline distT="0" distB="0" distL="0" distR="0" wp14:anchorId="342AE73E" wp14:editId="1E840838">
            <wp:extent cx="5934075" cy="42005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2999" w14:textId="7E17981C" w:rsidR="00B33243" w:rsidRDefault="00B33243" w:rsidP="00B33243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A550E">
        <w:rPr>
          <w:noProof/>
        </w:rPr>
        <w:t>9</w:t>
      </w:r>
      <w:r>
        <w:fldChar w:fldCharType="end"/>
      </w:r>
      <w:r>
        <w:t xml:space="preserve"> – </w:t>
      </w:r>
      <w:r w:rsidRPr="00B33243">
        <w:t xml:space="preserve">AS IS Функциональная диаграмма </w:t>
      </w:r>
      <w:r w:rsidR="002514C5">
        <w:rPr>
          <w:lang w:val="en-US"/>
        </w:rPr>
        <w:t>A</w:t>
      </w:r>
      <w:r w:rsidR="002514C5" w:rsidRPr="002514C5">
        <w:t xml:space="preserve">2 </w:t>
      </w:r>
      <w:r w:rsidRPr="00B33243">
        <w:t>IDEF0</w:t>
      </w:r>
    </w:p>
    <w:p w14:paraId="59048528" w14:textId="77777777" w:rsidR="00B33243" w:rsidRDefault="00B33243" w:rsidP="00B33243">
      <w:pPr>
        <w:pStyle w:val="af"/>
      </w:pPr>
      <w:r>
        <w:rPr>
          <w:noProof/>
        </w:rPr>
        <w:lastRenderedPageBreak/>
        <w:drawing>
          <wp:inline distT="0" distB="0" distL="0" distR="0" wp14:anchorId="3F09468A" wp14:editId="03084FE4">
            <wp:extent cx="5934075" cy="42005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422D" w14:textId="6CA8A8E0" w:rsidR="00B33243" w:rsidRDefault="00B33243" w:rsidP="00B33243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A550E">
        <w:rPr>
          <w:noProof/>
        </w:rPr>
        <w:t>10</w:t>
      </w:r>
      <w:r>
        <w:fldChar w:fldCharType="end"/>
      </w:r>
      <w:r>
        <w:t xml:space="preserve"> – </w:t>
      </w:r>
      <w:r w:rsidRPr="00B33243">
        <w:t xml:space="preserve">AS IS Функциональная диаграмма </w:t>
      </w:r>
      <w:r w:rsidR="002514C5">
        <w:rPr>
          <w:lang w:val="en-US"/>
        </w:rPr>
        <w:t>A</w:t>
      </w:r>
      <w:r w:rsidR="002514C5" w:rsidRPr="002514C5">
        <w:t xml:space="preserve">3 </w:t>
      </w:r>
      <w:r w:rsidRPr="00B33243">
        <w:t>DFD</w:t>
      </w:r>
    </w:p>
    <w:p w14:paraId="56DA4C71" w14:textId="77777777" w:rsidR="00B33243" w:rsidRDefault="00B33243" w:rsidP="00B33243">
      <w:pPr>
        <w:pStyle w:val="af"/>
      </w:pPr>
      <w:r>
        <w:rPr>
          <w:noProof/>
        </w:rPr>
        <w:drawing>
          <wp:inline distT="0" distB="0" distL="0" distR="0" wp14:anchorId="14A8A50C" wp14:editId="5C2BE71E">
            <wp:extent cx="5934075" cy="420052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5F160" w14:textId="2C58DAAA" w:rsidR="0030622A" w:rsidRDefault="00B33243" w:rsidP="00B33243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A550E">
        <w:rPr>
          <w:noProof/>
        </w:rPr>
        <w:t>11</w:t>
      </w:r>
      <w:r>
        <w:fldChar w:fldCharType="end"/>
      </w:r>
      <w:r>
        <w:t xml:space="preserve"> – </w:t>
      </w:r>
      <w:r w:rsidRPr="00B33243">
        <w:t xml:space="preserve">AS IS Функциональная диаграмма </w:t>
      </w:r>
      <w:r w:rsidR="002514C5">
        <w:rPr>
          <w:lang w:val="en-US"/>
        </w:rPr>
        <w:t>A</w:t>
      </w:r>
      <w:r w:rsidR="002514C5" w:rsidRPr="002514C5">
        <w:t xml:space="preserve">4 </w:t>
      </w:r>
      <w:r w:rsidRPr="00B33243">
        <w:t>IDEF0</w:t>
      </w:r>
    </w:p>
    <w:p w14:paraId="20ECE8A0" w14:textId="77777777" w:rsidR="002514C5" w:rsidRDefault="002514C5" w:rsidP="002514C5">
      <w:pPr>
        <w:pStyle w:val="af"/>
      </w:pPr>
      <w:r>
        <w:rPr>
          <w:noProof/>
        </w:rPr>
        <w:lastRenderedPageBreak/>
        <w:drawing>
          <wp:inline distT="0" distB="0" distL="0" distR="0" wp14:anchorId="7746A5FE" wp14:editId="751599D3">
            <wp:extent cx="5934075" cy="420052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4FF6B" w14:textId="276B61EE" w:rsidR="002514C5" w:rsidRPr="002514C5" w:rsidRDefault="002514C5" w:rsidP="002514C5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A550E">
        <w:rPr>
          <w:noProof/>
        </w:rPr>
        <w:t>12</w:t>
      </w:r>
      <w:r>
        <w:fldChar w:fldCharType="end"/>
      </w:r>
      <w:r w:rsidRPr="002514C5">
        <w:t xml:space="preserve"> – </w:t>
      </w:r>
      <w:r w:rsidRPr="002514C5">
        <w:rPr>
          <w:lang w:val="en-US"/>
        </w:rPr>
        <w:t>TO</w:t>
      </w:r>
      <w:r w:rsidRPr="002514C5">
        <w:t xml:space="preserve"> </w:t>
      </w:r>
      <w:r w:rsidRPr="002514C5">
        <w:rPr>
          <w:lang w:val="en-US"/>
        </w:rPr>
        <w:t>BE</w:t>
      </w:r>
      <w:r w:rsidRPr="002514C5">
        <w:t xml:space="preserve"> Функциональная диаграмма </w:t>
      </w:r>
      <w:r>
        <w:rPr>
          <w:lang w:val="en-US"/>
        </w:rPr>
        <w:t>A</w:t>
      </w:r>
      <w:r w:rsidRPr="002514C5">
        <w:t xml:space="preserve">0 </w:t>
      </w:r>
      <w:r w:rsidRPr="002514C5">
        <w:rPr>
          <w:lang w:val="en-US"/>
        </w:rPr>
        <w:t>IDEF</w:t>
      </w:r>
      <w:r w:rsidRPr="002514C5">
        <w:t>0</w:t>
      </w:r>
    </w:p>
    <w:p w14:paraId="7B1C92D0" w14:textId="77777777" w:rsidR="002514C5" w:rsidRDefault="002514C5" w:rsidP="002514C5">
      <w:pPr>
        <w:pStyle w:val="af"/>
      </w:pPr>
      <w:r>
        <w:rPr>
          <w:noProof/>
        </w:rPr>
        <w:drawing>
          <wp:inline distT="0" distB="0" distL="0" distR="0" wp14:anchorId="183A8E8B" wp14:editId="30D915A3">
            <wp:extent cx="5934075" cy="4200525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26B5" w14:textId="0EBEA469" w:rsidR="002514C5" w:rsidRPr="002514C5" w:rsidRDefault="002514C5" w:rsidP="002514C5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A550E">
        <w:rPr>
          <w:noProof/>
        </w:rPr>
        <w:t>13</w:t>
      </w:r>
      <w:r>
        <w:fldChar w:fldCharType="end"/>
      </w:r>
      <w:r w:rsidRPr="002514C5">
        <w:t xml:space="preserve"> – </w:t>
      </w:r>
      <w:r w:rsidRPr="002514C5">
        <w:rPr>
          <w:lang w:val="en-US"/>
        </w:rPr>
        <w:t>TO</w:t>
      </w:r>
      <w:r w:rsidRPr="002514C5">
        <w:t xml:space="preserve"> </w:t>
      </w:r>
      <w:r w:rsidRPr="002514C5">
        <w:rPr>
          <w:lang w:val="en-US"/>
        </w:rPr>
        <w:t>BE</w:t>
      </w:r>
      <w:r w:rsidRPr="002514C5">
        <w:t xml:space="preserve"> Функциональная диаграмма </w:t>
      </w:r>
      <w:r>
        <w:rPr>
          <w:lang w:val="en-US"/>
        </w:rPr>
        <w:t>A</w:t>
      </w:r>
      <w:r w:rsidRPr="002514C5">
        <w:t xml:space="preserve">1 </w:t>
      </w:r>
      <w:r w:rsidRPr="002514C5">
        <w:rPr>
          <w:lang w:val="en-US"/>
        </w:rPr>
        <w:t>IDEF</w:t>
      </w:r>
      <w:r w:rsidRPr="002514C5">
        <w:t>0</w:t>
      </w:r>
    </w:p>
    <w:p w14:paraId="1428FBF4" w14:textId="77777777" w:rsidR="002514C5" w:rsidRDefault="002514C5" w:rsidP="002514C5">
      <w:pPr>
        <w:pStyle w:val="af"/>
      </w:pPr>
      <w:r>
        <w:rPr>
          <w:noProof/>
        </w:rPr>
        <w:lastRenderedPageBreak/>
        <w:drawing>
          <wp:inline distT="0" distB="0" distL="0" distR="0" wp14:anchorId="38DA7C3F" wp14:editId="1FB48371">
            <wp:extent cx="5934075" cy="420052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4A0E" w14:textId="471184F3" w:rsidR="002514C5" w:rsidRPr="002514C5" w:rsidRDefault="002514C5" w:rsidP="002514C5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A550E">
        <w:rPr>
          <w:noProof/>
        </w:rPr>
        <w:t>14</w:t>
      </w:r>
      <w:r>
        <w:fldChar w:fldCharType="end"/>
      </w:r>
      <w:r w:rsidRPr="002514C5">
        <w:t xml:space="preserve"> – </w:t>
      </w:r>
      <w:r w:rsidRPr="002514C5">
        <w:rPr>
          <w:lang w:val="en-US"/>
        </w:rPr>
        <w:t>TO</w:t>
      </w:r>
      <w:r w:rsidRPr="002514C5">
        <w:t xml:space="preserve"> </w:t>
      </w:r>
      <w:r w:rsidRPr="002514C5">
        <w:rPr>
          <w:lang w:val="en-US"/>
        </w:rPr>
        <w:t>BE</w:t>
      </w:r>
      <w:r w:rsidRPr="002514C5">
        <w:t xml:space="preserve"> Функциональная диаграмма </w:t>
      </w:r>
      <w:r>
        <w:rPr>
          <w:lang w:val="en-US"/>
        </w:rPr>
        <w:t>A</w:t>
      </w:r>
      <w:r w:rsidRPr="002514C5">
        <w:t xml:space="preserve">4 </w:t>
      </w:r>
      <w:r w:rsidRPr="002514C5">
        <w:rPr>
          <w:lang w:val="en-US"/>
        </w:rPr>
        <w:t>IDEF</w:t>
      </w:r>
      <w:r w:rsidRPr="002514C5">
        <w:t>0</w:t>
      </w:r>
    </w:p>
    <w:p w14:paraId="30BC1372" w14:textId="177168D8" w:rsidR="00D84821" w:rsidRDefault="003700B8" w:rsidP="00D84821">
      <w:pPr>
        <w:pStyle w:val="2"/>
      </w:pPr>
      <w:bookmarkStart w:id="22" w:name="_Toc159669717"/>
      <w:bookmarkStart w:id="23" w:name="_Toc166686580"/>
      <w:r>
        <w:lastRenderedPageBreak/>
        <w:t>Инфол</w:t>
      </w:r>
      <w:r w:rsidR="00D84821">
        <w:t>огическое проектирование</w:t>
      </w:r>
      <w:bookmarkEnd w:id="22"/>
      <w:bookmarkEnd w:id="23"/>
    </w:p>
    <w:p w14:paraId="54B1E753" w14:textId="77777777" w:rsidR="008A550E" w:rsidRDefault="008A550E" w:rsidP="008A550E">
      <w:pPr>
        <w:keepNext/>
      </w:pPr>
      <w:r>
        <w:rPr>
          <w:noProof/>
        </w:rPr>
        <w:drawing>
          <wp:inline distT="0" distB="0" distL="0" distR="0" wp14:anchorId="16E44B1D" wp14:editId="3E52EB5E">
            <wp:extent cx="5934075" cy="3838575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D18D" w14:textId="64B2A1F6" w:rsidR="00664AD3" w:rsidRPr="00664AD3" w:rsidRDefault="008A550E" w:rsidP="008A550E">
      <w:pPr>
        <w:pStyle w:val="af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– Диаграмма компонентов</w:t>
      </w:r>
    </w:p>
    <w:p w14:paraId="3A15EE00" w14:textId="63A6F912" w:rsidR="00297BC0" w:rsidRDefault="00297BC0" w:rsidP="00297BC0">
      <w:pPr>
        <w:pStyle w:val="2"/>
      </w:pPr>
      <w:bookmarkStart w:id="24" w:name="_Toc166686581"/>
      <w:r>
        <w:t>Проектирование пользовательского интерфейса</w:t>
      </w:r>
      <w:bookmarkEnd w:id="24"/>
    </w:p>
    <w:p w14:paraId="17AE0248" w14:textId="77777777" w:rsidR="00664AD3" w:rsidRPr="00664AD3" w:rsidRDefault="00664AD3" w:rsidP="00664AD3"/>
    <w:p w14:paraId="300B79D5" w14:textId="77777777" w:rsidR="00D84821" w:rsidRDefault="00D84821" w:rsidP="00D84821">
      <w:pPr>
        <w:pStyle w:val="2"/>
      </w:pPr>
      <w:bookmarkStart w:id="25" w:name="_Toc159669718"/>
      <w:bookmarkStart w:id="26" w:name="_Toc166686582"/>
      <w:r>
        <w:t>Выводы</w:t>
      </w:r>
      <w:bookmarkEnd w:id="25"/>
      <w:bookmarkEnd w:id="26"/>
    </w:p>
    <w:p w14:paraId="2DDDA5F5" w14:textId="086546D6" w:rsidR="00B50C05" w:rsidRDefault="00B50C05" w:rsidP="00D84821">
      <w:pPr>
        <w:contextualSpacing w:val="0"/>
        <w:jc w:val="left"/>
      </w:pPr>
      <w:r>
        <w:br w:type="page"/>
      </w:r>
    </w:p>
    <w:p w14:paraId="149798FC" w14:textId="426CB6F7" w:rsidR="00B50C05" w:rsidRDefault="001A75FB" w:rsidP="004D5B8C">
      <w:pPr>
        <w:pStyle w:val="1"/>
      </w:pPr>
      <w:bookmarkStart w:id="27" w:name="_Toc166686583"/>
      <w:r w:rsidRPr="001A75FB">
        <w:lastRenderedPageBreak/>
        <w:t>ПРОГРАММНАЯ РЕАЛИЗАЦИЯ</w:t>
      </w:r>
      <w:bookmarkEnd w:id="27"/>
    </w:p>
    <w:p w14:paraId="5FB4065C" w14:textId="099A365D" w:rsidR="00297BC0" w:rsidRDefault="00297BC0" w:rsidP="00297BC0">
      <w:pPr>
        <w:pStyle w:val="2"/>
      </w:pPr>
      <w:bookmarkStart w:id="28" w:name="_Toc166686584"/>
      <w:r>
        <w:t>Обоснование выбора технологий и средств разработки</w:t>
      </w:r>
      <w:bookmarkEnd w:id="28"/>
    </w:p>
    <w:p w14:paraId="7C2435B8" w14:textId="090364B1" w:rsidR="00664AD3" w:rsidRDefault="00654A94" w:rsidP="00654A94">
      <w:pPr>
        <w:pStyle w:val="3"/>
      </w:pPr>
      <w:r>
        <w:t>Среда разработки</w:t>
      </w:r>
    </w:p>
    <w:p w14:paraId="623A8B4D" w14:textId="77777777" w:rsidR="00654A94" w:rsidRPr="00654A94" w:rsidRDefault="00654A94" w:rsidP="00654A94"/>
    <w:p w14:paraId="07D5154B" w14:textId="142DCCEE" w:rsidR="00297BC0" w:rsidRDefault="00297BC0" w:rsidP="00297BC0">
      <w:pPr>
        <w:pStyle w:val="2"/>
      </w:pPr>
      <w:bookmarkStart w:id="29" w:name="_Toc166686585"/>
      <w:r>
        <w:t>Пользовательский интерфейс информационной подсистемы</w:t>
      </w:r>
      <w:bookmarkEnd w:id="29"/>
    </w:p>
    <w:p w14:paraId="3C1B8E51" w14:textId="77777777" w:rsidR="00664AD3" w:rsidRPr="00664AD3" w:rsidRDefault="00664AD3" w:rsidP="00664AD3"/>
    <w:p w14:paraId="177EED76" w14:textId="747D11F2" w:rsidR="00297BC0" w:rsidRPr="00297BC0" w:rsidRDefault="00297BC0" w:rsidP="00297BC0">
      <w:pPr>
        <w:pStyle w:val="2"/>
      </w:pPr>
      <w:bookmarkStart w:id="30" w:name="_Toc166686586"/>
      <w:r>
        <w:t>Выводы</w:t>
      </w:r>
      <w:bookmarkEnd w:id="30"/>
    </w:p>
    <w:p w14:paraId="1376925F" w14:textId="0050DA42" w:rsidR="00A04BE6" w:rsidRDefault="001A75FB" w:rsidP="004D5B8C">
      <w:pPr>
        <w:pStyle w:val="1"/>
      </w:pPr>
      <w:bookmarkStart w:id="31" w:name="_Toc166686587"/>
      <w:r w:rsidRPr="001A75FB">
        <w:lastRenderedPageBreak/>
        <w:t>ТЕХНИКО</w:t>
      </w:r>
      <w:r w:rsidR="007D226D">
        <w:t>-</w:t>
      </w:r>
      <w:r w:rsidRPr="001A75FB">
        <w:t>ЭКОНОМИЧЕСКОЕ ОБОСНОВАНИЕ</w:t>
      </w:r>
      <w:bookmarkEnd w:id="31"/>
    </w:p>
    <w:p w14:paraId="1E6F9B43" w14:textId="082F9AB0" w:rsidR="00EE4BD4" w:rsidRDefault="00297BC0" w:rsidP="00EE4BD4">
      <w:pPr>
        <w:pStyle w:val="2"/>
      </w:pPr>
      <w:bookmarkStart w:id="32" w:name="_Toc166686588"/>
      <w:r>
        <w:t>Обоснование необходимости и актуальности разработки</w:t>
      </w:r>
      <w:bookmarkEnd w:id="32"/>
    </w:p>
    <w:p w14:paraId="254DFC93" w14:textId="1CA181F7" w:rsidR="00664AD3" w:rsidRPr="00664AD3" w:rsidRDefault="00664AD3" w:rsidP="00664AD3"/>
    <w:p w14:paraId="5CD5A2BC" w14:textId="3BDF5471" w:rsidR="006E2CF2" w:rsidRDefault="00297BC0" w:rsidP="006E2CF2">
      <w:pPr>
        <w:pStyle w:val="2"/>
      </w:pPr>
      <w:bookmarkStart w:id="33" w:name="_Toc166686589"/>
      <w:r>
        <w:t>Расчёт затрат на этапах проектирования и разработки</w:t>
      </w:r>
      <w:bookmarkEnd w:id="33"/>
    </w:p>
    <w:p w14:paraId="01B74002" w14:textId="77777777" w:rsidR="00664AD3" w:rsidRPr="00664AD3" w:rsidRDefault="00664AD3" w:rsidP="00664AD3"/>
    <w:p w14:paraId="26440BA7" w14:textId="6E1F2EBE" w:rsidR="003D011E" w:rsidRDefault="003D011E" w:rsidP="003D011E">
      <w:pPr>
        <w:pStyle w:val="2"/>
      </w:pPr>
      <w:bookmarkStart w:id="34" w:name="_Toc166686590"/>
      <w:r>
        <w:t>Сравнительный анализ разработанной информационной подсистемы и её аналога</w:t>
      </w:r>
      <w:bookmarkEnd w:id="34"/>
    </w:p>
    <w:p w14:paraId="3D511AB3" w14:textId="77777777" w:rsidR="00664AD3" w:rsidRPr="00664AD3" w:rsidRDefault="00664AD3" w:rsidP="00664AD3"/>
    <w:p w14:paraId="04B25CE5" w14:textId="6B7A102E" w:rsidR="003D011E" w:rsidRDefault="003D011E" w:rsidP="003D011E">
      <w:pPr>
        <w:pStyle w:val="2"/>
      </w:pPr>
      <w:bookmarkStart w:id="35" w:name="_Toc166686591"/>
      <w:r>
        <w:t>Расчёт показателя сравнительной технико-экономической эффективности</w:t>
      </w:r>
      <w:bookmarkEnd w:id="35"/>
    </w:p>
    <w:p w14:paraId="44CB95AB" w14:textId="77777777" w:rsidR="00664AD3" w:rsidRPr="00664AD3" w:rsidRDefault="00664AD3" w:rsidP="00664AD3"/>
    <w:p w14:paraId="10625112" w14:textId="029C4C0C" w:rsidR="003D011E" w:rsidRPr="003D011E" w:rsidRDefault="003D011E" w:rsidP="003D011E">
      <w:pPr>
        <w:pStyle w:val="2"/>
      </w:pPr>
      <w:bookmarkStart w:id="36" w:name="_Toc166686592"/>
      <w:r>
        <w:t>Выводы</w:t>
      </w:r>
      <w:bookmarkEnd w:id="36"/>
    </w:p>
    <w:p w14:paraId="577A6DEA" w14:textId="36883B58" w:rsidR="003738ED" w:rsidRDefault="003738ED" w:rsidP="000537D9"/>
    <w:p w14:paraId="6543B483" w14:textId="77777777" w:rsidR="00CE74B6" w:rsidRPr="00CE74B6" w:rsidRDefault="00CE74B6" w:rsidP="00CE74B6"/>
    <w:p w14:paraId="5A2E1B79" w14:textId="468B9667" w:rsidR="003738ED" w:rsidRDefault="001A75FB" w:rsidP="004D5B8C">
      <w:pPr>
        <w:pStyle w:val="1"/>
      </w:pPr>
      <w:bookmarkStart w:id="37" w:name="_Toc166686593"/>
      <w:r>
        <w:lastRenderedPageBreak/>
        <w:t>БЕЗОПАСНОСТЬ ЧЕЛОВЕКО</w:t>
      </w:r>
      <w:r w:rsidR="007D226D">
        <w:t>-</w:t>
      </w:r>
      <w:r>
        <w:t>МАШИННОГО ВЗАИМОДЕЙСТВИЯ</w:t>
      </w:r>
      <w:bookmarkEnd w:id="37"/>
    </w:p>
    <w:p w14:paraId="225112D6" w14:textId="5179E62F" w:rsidR="003D011E" w:rsidRDefault="003D011E" w:rsidP="003D011E">
      <w:pPr>
        <w:pStyle w:val="2"/>
      </w:pPr>
      <w:bookmarkStart w:id="38" w:name="_Toc166686594"/>
      <w:r>
        <w:t>Особенности функционального назначения</w:t>
      </w:r>
      <w:bookmarkEnd w:id="38"/>
    </w:p>
    <w:p w14:paraId="67FD62E9" w14:textId="3B3C4903" w:rsidR="00AE5F59" w:rsidRDefault="00AE5F59" w:rsidP="00664AD3">
      <w:r>
        <w:t xml:space="preserve">В рамках выполнения ВКР была разработана информационная подсистема – клиентский портал – поддержки дополнительного образования и представлена в виде </w:t>
      </w:r>
      <w:r>
        <w:rPr>
          <w:lang w:val="en-US"/>
        </w:rPr>
        <w:t>web</w:t>
      </w:r>
      <w:r w:rsidRPr="00AE5F59">
        <w:t>-</w:t>
      </w:r>
      <w:r>
        <w:t>приложения. Оно предоставляет клиенту следующие функциональные возможности:</w:t>
      </w:r>
    </w:p>
    <w:p w14:paraId="6AD51253" w14:textId="39EEB490" w:rsidR="0075425A" w:rsidRDefault="002F42B7" w:rsidP="002F42B7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>
        <w:t>регистрация аккаунта и редактирование профиля;</w:t>
      </w:r>
    </w:p>
    <w:p w14:paraId="7978F391" w14:textId="7BA6BBF9" w:rsidR="0075425A" w:rsidRDefault="002F42B7" w:rsidP="002F42B7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>
        <w:t>удобный выбор подходящего курса и оформление заявок на участие;</w:t>
      </w:r>
    </w:p>
    <w:p w14:paraId="0798D583" w14:textId="046406A6" w:rsidR="00AE5F59" w:rsidRDefault="002F42B7" w:rsidP="002F42B7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>
        <w:t xml:space="preserve">прохождение курса с выполнением тестовых и контрольных работ; </w:t>
      </w:r>
    </w:p>
    <w:p w14:paraId="6A86CE11" w14:textId="14958EFB" w:rsidR="00AE5F59" w:rsidRDefault="002F42B7" w:rsidP="002F42B7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>
        <w:t>постоянный доступ к материалам курса;</w:t>
      </w:r>
    </w:p>
    <w:p w14:paraId="4F2F6439" w14:textId="3DBE1C1B" w:rsidR="0075425A" w:rsidRDefault="002F42B7" w:rsidP="002F42B7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>
        <w:t>общение с преподавателями;</w:t>
      </w:r>
    </w:p>
    <w:p w14:paraId="3F389BF7" w14:textId="5809E101" w:rsidR="0075425A" w:rsidRDefault="002F42B7" w:rsidP="002F42B7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>
        <w:t>составление отчётности;</w:t>
      </w:r>
    </w:p>
    <w:p w14:paraId="31C3B95C" w14:textId="7EF4F312" w:rsidR="0075425A" w:rsidRDefault="002F42B7" w:rsidP="002F42B7">
      <w:pPr>
        <w:pStyle w:val="af0"/>
        <w:numPr>
          <w:ilvl w:val="0"/>
          <w:numId w:val="24"/>
        </w:numPr>
        <w:tabs>
          <w:tab w:val="left" w:pos="1134"/>
        </w:tabs>
        <w:ind w:left="0" w:firstLine="709"/>
      </w:pPr>
      <w:r>
        <w:t>воз</w:t>
      </w:r>
      <w:r w:rsidR="0075425A">
        <w:t>можность получать очки и тратить их на косметические украшения профиля</w:t>
      </w:r>
      <w:r>
        <w:t>.</w:t>
      </w:r>
    </w:p>
    <w:p w14:paraId="4B7B66F8" w14:textId="6B8E9AAC" w:rsidR="00664AD3" w:rsidRDefault="002F42B7" w:rsidP="00664AD3">
      <w:r>
        <w:t>Разработанный к</w:t>
      </w:r>
      <w:r w:rsidR="00664AD3">
        <w:t>лиентский портал предоставля</w:t>
      </w:r>
      <w:r>
        <w:t>ет</w:t>
      </w:r>
      <w:r w:rsidR="00664AD3">
        <w:t xml:space="preserve"> доступ к</w:t>
      </w:r>
      <w:r>
        <w:t>о всем необходимым функциям, которые могут потребоваться при дистанционном получении дополнительного образования.</w:t>
      </w:r>
      <w:r w:rsidR="00664AD3">
        <w:t xml:space="preserve"> </w:t>
      </w:r>
      <w:r>
        <w:t xml:space="preserve">Подсистема позволяет сделать </w:t>
      </w:r>
      <w:r w:rsidR="00664AD3">
        <w:t>образовательный процесс максимально эффективным и доступным, минимизируя технические сложности и барьеры для пользователей с различным уровнем компьютерной грамотности.</w:t>
      </w:r>
    </w:p>
    <w:p w14:paraId="4C807862" w14:textId="682E8A38" w:rsidR="00664AD3" w:rsidRPr="00664AD3" w:rsidRDefault="002F42B7" w:rsidP="002F42B7">
      <w:r>
        <w:t>Также система предоставляет</w:t>
      </w:r>
      <w:r>
        <w:t xml:space="preserve"> защит</w:t>
      </w:r>
      <w:r>
        <w:t>у</w:t>
      </w:r>
      <w:r>
        <w:t xml:space="preserve"> персональной информации, аутентификации пользователей и предотвращ</w:t>
      </w:r>
      <w:r>
        <w:t>ает</w:t>
      </w:r>
      <w:r>
        <w:t xml:space="preserve"> несанкционированн</w:t>
      </w:r>
      <w:r>
        <w:t>ый</w:t>
      </w:r>
      <w:r>
        <w:t xml:space="preserve"> доступ к данным</w:t>
      </w:r>
      <w:r w:rsidR="00664AD3">
        <w:t>.</w:t>
      </w:r>
    </w:p>
    <w:p w14:paraId="4F4A7498" w14:textId="2D87FB41" w:rsidR="003D011E" w:rsidRDefault="003D011E" w:rsidP="003D011E">
      <w:pPr>
        <w:pStyle w:val="2"/>
      </w:pPr>
      <w:bookmarkStart w:id="39" w:name="_Toc166686595"/>
      <w:r>
        <w:t>Описание процесса эксплуатации</w:t>
      </w:r>
      <w:bookmarkEnd w:id="39"/>
    </w:p>
    <w:p w14:paraId="6958782B" w14:textId="02070063" w:rsidR="0044290C" w:rsidRDefault="002F42B7" w:rsidP="00664AD3">
      <w:r>
        <w:t xml:space="preserve">Разработанная подсистема направлена прежде всего на </w:t>
      </w:r>
      <w:r w:rsidR="0044290C">
        <w:t xml:space="preserve">потенциальных участников курсов. Для них был обеспечен удобный интерфейс и ряд </w:t>
      </w:r>
      <w:r w:rsidR="0044290C">
        <w:lastRenderedPageBreak/>
        <w:t>функций, начиная от регистрации на сайте и заканчивая получением статистики о прохождении курса.</w:t>
      </w:r>
    </w:p>
    <w:p w14:paraId="7965FADF" w14:textId="58562B88" w:rsidR="00B61FA7" w:rsidRDefault="00664AD3" w:rsidP="00664AD3">
      <w:r>
        <w:t xml:space="preserve">Ежедневная эксплуатация системы предусматривает </w:t>
      </w:r>
      <w:r w:rsidR="0044290C">
        <w:t xml:space="preserve">постоянный доступ к материалам курсов и возможности получения обратной связи от преподавателей. Учитывая, что это клиентский портал, пользователю не доступны те функции, которые доступны модераторам и преподавателям. Такие функции доступны только при управлении системой через модуль администратора. </w:t>
      </w:r>
      <w:r>
        <w:t>Техническая поддержка и обслуживание системы включают исправление ошибок и внедрение новых функций. Важным аспектом является обучение пользователей работе с системой,</w:t>
      </w:r>
      <w:r w:rsidR="0044290C">
        <w:t xml:space="preserve"> для чего </w:t>
      </w:r>
      <w:r w:rsidR="00B61FA7">
        <w:t xml:space="preserve">и </w:t>
      </w:r>
      <w:r w:rsidR="0044290C">
        <w:t>сделаны подсказки</w:t>
      </w:r>
      <w:r>
        <w:t>.</w:t>
      </w:r>
    </w:p>
    <w:p w14:paraId="7C2FBA9E" w14:textId="7897FA30" w:rsidR="00664AD3" w:rsidRPr="00664AD3" w:rsidRDefault="0044290C" w:rsidP="00664AD3">
      <w:r w:rsidRPr="0044290C">
        <w:rPr>
          <w:highlight w:val="yellow"/>
        </w:rPr>
        <w:t>Написать про то, какие вычисления производятся на компе, а какие на сервере.</w:t>
      </w:r>
    </w:p>
    <w:p w14:paraId="2A60F1A2" w14:textId="4E17291F" w:rsidR="003D011E" w:rsidRDefault="003D011E" w:rsidP="003D011E">
      <w:pPr>
        <w:pStyle w:val="2"/>
      </w:pPr>
      <w:bookmarkStart w:id="40" w:name="_Toc166686596"/>
      <w:r>
        <w:t>Анализ безопасности информационной подсистемы</w:t>
      </w:r>
      <w:bookmarkEnd w:id="40"/>
    </w:p>
    <w:p w14:paraId="441605C1" w14:textId="6FA6B490" w:rsidR="00664AD3" w:rsidRDefault="00664AD3" w:rsidP="00664AD3">
      <w:r>
        <w:t xml:space="preserve">Анализ безопасности информационной подсистемы для поддержки процессов дополнительного образования </w:t>
      </w:r>
      <w:r w:rsidR="00B07A6A">
        <w:t xml:space="preserve">– это </w:t>
      </w:r>
      <w:r>
        <w:t>критическ</w:t>
      </w:r>
      <w:r w:rsidR="00B07A6A">
        <w:t>ий</w:t>
      </w:r>
      <w:r>
        <w:t xml:space="preserve"> </w:t>
      </w:r>
      <w:r w:rsidR="00B07A6A">
        <w:t>этап</w:t>
      </w:r>
      <w:r>
        <w:t>, направленны</w:t>
      </w:r>
      <w:r w:rsidR="00B07A6A">
        <w:t>й</w:t>
      </w:r>
      <w:r>
        <w:t xml:space="preserve"> на защиту данных и обеспечение надежного функционирования системы. В первую очередь проводится идентификация и оценка потенциальных угроз, таких как несанкционированный доступ, утечка персональных данных, вредоносные атаки</w:t>
      </w:r>
      <w:r w:rsidR="00B07A6A">
        <w:t>,</w:t>
      </w:r>
      <w:r>
        <w:t xml:space="preserve"> сбои</w:t>
      </w:r>
      <w:r w:rsidR="00B07A6A">
        <w:t xml:space="preserve"> и аварии</w:t>
      </w:r>
      <w:r>
        <w:t xml:space="preserve"> в работе системы.</w:t>
      </w:r>
    </w:p>
    <w:p w14:paraId="103E303D" w14:textId="77777777" w:rsidR="00CD300A" w:rsidRDefault="00B07A6A" w:rsidP="00664AD3">
      <w:r w:rsidRPr="00B07A6A">
        <w:t>В большинстве случаев ошибки при работе с информационной подсистемой возникают из-за действий пользователей. Поэтому необходимо провести анализ ошибок, совершаемых пользователями при взаимодействии с подсистемой.</w:t>
      </w:r>
    </w:p>
    <w:p w14:paraId="1E75F40C" w14:textId="3CFB4440" w:rsidR="00B07A6A" w:rsidRDefault="00CD300A" w:rsidP="00664AD3">
      <w:r>
        <w:t>Метод, который часто используют при анализе ошибок, – составление дерева отказов</w:t>
      </w:r>
      <w:r w:rsidRPr="00CD300A">
        <w:t xml:space="preserve"> (</w:t>
      </w:r>
      <w:r>
        <w:t xml:space="preserve">англ. </w:t>
      </w:r>
      <w:r>
        <w:rPr>
          <w:lang w:val="en-US"/>
        </w:rPr>
        <w:t>fault</w:t>
      </w:r>
      <w:r w:rsidRPr="00CD300A">
        <w:t xml:space="preserve"> </w:t>
      </w:r>
      <w:r>
        <w:rPr>
          <w:lang w:val="en-US"/>
        </w:rPr>
        <w:t>tree</w:t>
      </w:r>
      <w:r w:rsidRPr="00CD300A">
        <w:t xml:space="preserve"> </w:t>
      </w:r>
      <w:r>
        <w:rPr>
          <w:lang w:val="en-US"/>
        </w:rPr>
        <w:t>analysis</w:t>
      </w:r>
      <w:r w:rsidRPr="00CD300A">
        <w:t xml:space="preserve">, </w:t>
      </w:r>
      <w:r w:rsidR="0005550B">
        <w:t xml:space="preserve">сокращённо </w:t>
      </w:r>
      <w:r>
        <w:rPr>
          <w:lang w:val="en-US"/>
        </w:rPr>
        <w:t>FTA</w:t>
      </w:r>
      <w:r w:rsidRPr="00CD300A">
        <w:t>)</w:t>
      </w:r>
      <w:r>
        <w:t>. Дерево представляет собой упорядоченное представление логико-вероятностной связи случайных событий, приводящих к реализации нежелательного конечного события.</w:t>
      </w:r>
      <w:r w:rsidR="0005550B">
        <w:t xml:space="preserve"> Такой метод имеет ряд преимуществ, основными являются:</w:t>
      </w:r>
    </w:p>
    <w:p w14:paraId="0F35BA20" w14:textId="4C616D31" w:rsidR="0005550B" w:rsidRDefault="0005550B" w:rsidP="0005550B">
      <w:pPr>
        <w:pStyle w:val="a0"/>
        <w:numPr>
          <w:ilvl w:val="0"/>
          <w:numId w:val="26"/>
        </w:numPr>
        <w:ind w:left="0" w:firstLine="709"/>
      </w:pPr>
      <w:r>
        <w:lastRenderedPageBreak/>
        <w:t>Систематический подход. Метод позволяет структурированно выявлять возможные причины отказов и ошибок, что помогает избежать пропуска значимых факторов.</w:t>
      </w:r>
    </w:p>
    <w:p w14:paraId="50A6D2BB" w14:textId="7AED89D3" w:rsidR="0005550B" w:rsidRDefault="0005550B" w:rsidP="0005550B">
      <w:pPr>
        <w:pStyle w:val="a0"/>
        <w:numPr>
          <w:ilvl w:val="0"/>
          <w:numId w:val="26"/>
        </w:numPr>
        <w:ind w:left="0" w:firstLine="709"/>
      </w:pPr>
      <w:r>
        <w:t>Визуализация проблемы. Визуализация в виде дерева всегда помогает установить чёткие взаимосвязи между различными компонентами и возможными причинами ошибок.</w:t>
      </w:r>
    </w:p>
    <w:p w14:paraId="05CD6E33" w14:textId="635CCFF7" w:rsidR="0005550B" w:rsidRDefault="0005550B" w:rsidP="0005550B">
      <w:pPr>
        <w:pStyle w:val="a0"/>
        <w:numPr>
          <w:ilvl w:val="0"/>
          <w:numId w:val="26"/>
        </w:numPr>
        <w:ind w:left="0" w:firstLine="709"/>
      </w:pPr>
      <w:r>
        <w:t xml:space="preserve">Выявление корневых проблем. </w:t>
      </w:r>
      <w:r w:rsidRPr="0005550B">
        <w:t>Метод помогает не только выявить симптомы ошибок, но и определить их корневые причины.</w:t>
      </w:r>
    </w:p>
    <w:p w14:paraId="20497BDA" w14:textId="5BCA4CB4" w:rsidR="0005550B" w:rsidRDefault="0005550B" w:rsidP="0005550B">
      <w:pPr>
        <w:pStyle w:val="a0"/>
        <w:numPr>
          <w:ilvl w:val="0"/>
          <w:numId w:val="26"/>
        </w:numPr>
        <w:ind w:left="0" w:firstLine="709"/>
      </w:pPr>
      <w:r>
        <w:t xml:space="preserve">Улучшение коммуникации. Чётко выраженная структура составления </w:t>
      </w:r>
      <w:r w:rsidRPr="0005550B">
        <w:t>дерева отказов облегчает коммуникацию между членами команды, специалистами и менеджерами.</w:t>
      </w:r>
    </w:p>
    <w:p w14:paraId="69916F7D" w14:textId="7D4AFC0E" w:rsidR="00664AD3" w:rsidRPr="006E27F1" w:rsidRDefault="0006487D" w:rsidP="00664AD3">
      <w:r>
        <w:t xml:space="preserve">Ниже представлено дерево отказов информационной подсистемы – клиентского портала – поддержки процессов дополнительного образования </w:t>
      </w:r>
      <w:r w:rsidRPr="006E27F1">
        <w:t>(</w:t>
      </w:r>
      <w:r w:rsidR="006E27F1">
        <w:fldChar w:fldCharType="begin"/>
      </w:r>
      <w:r w:rsidR="006E27F1">
        <w:instrText xml:space="preserve"> REF _Ref167844132 \h </w:instrText>
      </w:r>
      <w:r w:rsidR="006E27F1">
        <w:fldChar w:fldCharType="separate"/>
      </w:r>
      <w:r w:rsidR="006E27F1">
        <w:t xml:space="preserve">Рисунок </w:t>
      </w:r>
      <w:r w:rsidR="006E27F1">
        <w:rPr>
          <w:noProof/>
        </w:rPr>
        <w:t>1</w:t>
      </w:r>
      <w:r w:rsidR="006E27F1">
        <w:fldChar w:fldCharType="end"/>
      </w:r>
      <w:r w:rsidRPr="006E27F1">
        <w:t>).</w:t>
      </w:r>
    </w:p>
    <w:p w14:paraId="449A6DF7" w14:textId="354D6EB1" w:rsidR="006E27F1" w:rsidRDefault="00C7138B" w:rsidP="006E27F1">
      <w:pPr>
        <w:pStyle w:val="af"/>
      </w:pPr>
      <w:r>
        <w:rPr>
          <w:noProof/>
        </w:rPr>
        <w:drawing>
          <wp:inline distT="0" distB="0" distL="0" distR="0" wp14:anchorId="5F40925F" wp14:editId="4FA62E5C">
            <wp:extent cx="5934075" cy="39433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3483" w14:textId="2A0B7942" w:rsidR="006E27F1" w:rsidRDefault="006E27F1" w:rsidP="006E27F1">
      <w:pPr>
        <w:pStyle w:val="af"/>
      </w:pPr>
      <w:bookmarkStart w:id="41" w:name="_Ref16784413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A550E">
        <w:rPr>
          <w:noProof/>
        </w:rPr>
        <w:t>16</w:t>
      </w:r>
      <w:r>
        <w:fldChar w:fldCharType="end"/>
      </w:r>
      <w:bookmarkEnd w:id="41"/>
      <w:r>
        <w:t xml:space="preserve"> – Дерево отказов</w:t>
      </w:r>
    </w:p>
    <w:p w14:paraId="6E5E034F" w14:textId="3BAEFDC2" w:rsidR="006E27F1" w:rsidRDefault="006E27F1" w:rsidP="00664AD3">
      <w:r>
        <w:lastRenderedPageBreak/>
        <w:t xml:space="preserve">На первом этапе анализа определяется главное событие, которое по сути является полным или частичным сбоем подсистемы. Назовём его </w:t>
      </w:r>
      <w:r>
        <w:t>«Сбой в работе клиентского портала»</w:t>
      </w:r>
      <w:r>
        <w:t>.</w:t>
      </w:r>
    </w:p>
    <w:p w14:paraId="54462D65" w14:textId="77777777" w:rsidR="006E27F1" w:rsidRDefault="006E27F1" w:rsidP="00664AD3">
      <w:r>
        <w:t>На втором этапе определяются события, приводящие к отказу в работе системы. Предположим, что это следующие события:</w:t>
      </w:r>
    </w:p>
    <w:p w14:paraId="295C5033" w14:textId="5C570B19" w:rsidR="006E27F1" w:rsidRPr="008913FE" w:rsidRDefault="006E27F1" w:rsidP="008913FE">
      <w:pPr>
        <w:pStyle w:val="af0"/>
        <w:numPr>
          <w:ilvl w:val="0"/>
          <w:numId w:val="39"/>
        </w:numPr>
        <w:tabs>
          <w:tab w:val="left" w:pos="1134"/>
        </w:tabs>
        <w:ind w:left="0" w:firstLine="709"/>
      </w:pPr>
      <w:r>
        <w:t>ошибка пользовательского интерфейса (</w:t>
      </w:r>
      <w:r>
        <w:rPr>
          <w:lang w:val="en-US"/>
        </w:rPr>
        <w:t>UI)</w:t>
      </w:r>
      <w:r w:rsidR="008913FE">
        <w:rPr>
          <w:lang w:val="en-US"/>
        </w:rPr>
        <w:t>;</w:t>
      </w:r>
    </w:p>
    <w:p w14:paraId="125194A1" w14:textId="3F451A67" w:rsidR="008913FE" w:rsidRDefault="008913FE" w:rsidP="008913FE">
      <w:pPr>
        <w:pStyle w:val="af0"/>
        <w:numPr>
          <w:ilvl w:val="0"/>
          <w:numId w:val="39"/>
        </w:numPr>
        <w:tabs>
          <w:tab w:val="left" w:pos="1134"/>
        </w:tabs>
        <w:ind w:left="0" w:firstLine="709"/>
      </w:pPr>
      <w:r>
        <w:t>ошибки функциональности;</w:t>
      </w:r>
    </w:p>
    <w:p w14:paraId="5912C539" w14:textId="3402FDFE" w:rsidR="008913FE" w:rsidRDefault="008913FE" w:rsidP="008913FE">
      <w:pPr>
        <w:pStyle w:val="af0"/>
        <w:numPr>
          <w:ilvl w:val="0"/>
          <w:numId w:val="39"/>
        </w:numPr>
        <w:tabs>
          <w:tab w:val="left" w:pos="1134"/>
        </w:tabs>
        <w:ind w:left="0" w:firstLine="709"/>
      </w:pPr>
      <w:r>
        <w:t>ошибки безопасности;</w:t>
      </w:r>
    </w:p>
    <w:p w14:paraId="32AB6863" w14:textId="033D7D3E" w:rsidR="008913FE" w:rsidRDefault="008913FE" w:rsidP="008913FE">
      <w:pPr>
        <w:pStyle w:val="af0"/>
        <w:numPr>
          <w:ilvl w:val="0"/>
          <w:numId w:val="39"/>
        </w:numPr>
        <w:tabs>
          <w:tab w:val="left" w:pos="1134"/>
        </w:tabs>
        <w:spacing w:after="0"/>
        <w:ind w:left="0" w:firstLine="709"/>
      </w:pPr>
      <w:r>
        <w:t>ошибки совместимости.</w:t>
      </w:r>
    </w:p>
    <w:p w14:paraId="7BB2F67E" w14:textId="62DCE459" w:rsidR="006E27F1" w:rsidRPr="006E27F1" w:rsidRDefault="008913FE" w:rsidP="00664AD3">
      <w:r>
        <w:t>На третьем этапе определяются отношения между главным и выделенными во втором этапе событиями. В нашем случае это отношение «ИЛИ».</w:t>
      </w:r>
    </w:p>
    <w:p w14:paraId="06CE82AF" w14:textId="015C28A9" w:rsidR="0006487D" w:rsidRDefault="0006487D" w:rsidP="00664AD3">
      <w:r w:rsidRPr="006E27F1">
        <w:t xml:space="preserve">На </w:t>
      </w:r>
      <w:r w:rsidR="008913FE">
        <w:t>последующих этапах каждому событию также определяются ряд событий, которые могли послужить причинами возникновения отказов.</w:t>
      </w:r>
    </w:p>
    <w:p w14:paraId="70D221D7" w14:textId="0B6EF777" w:rsidR="003D011E" w:rsidRDefault="003D011E" w:rsidP="003D011E">
      <w:pPr>
        <w:pStyle w:val="2"/>
      </w:pPr>
      <w:bookmarkStart w:id="42" w:name="_Toc166686597"/>
      <w:r>
        <w:t>Анализ напряжённости трудового процесса пользователя</w:t>
      </w:r>
      <w:bookmarkEnd w:id="42"/>
    </w:p>
    <w:p w14:paraId="48B5C5CE" w14:textId="15B5F9E4" w:rsidR="00586120" w:rsidRDefault="00664AD3" w:rsidP="00586120">
      <w:r>
        <w:t>Анализ напряжённости трудового процесса пользователя в рамках информационной подсистемы для поддержки процессов дополнительного образования направлен на оценку уровня нагрузки и стресса, связанного с взаимодействием с клиентским порталом.</w:t>
      </w:r>
      <w:r w:rsidR="003C6C42">
        <w:t xml:space="preserve"> </w:t>
      </w:r>
      <w:r w:rsidR="00586120">
        <w:t>Перечислим основные виды</w:t>
      </w:r>
      <w:r w:rsidR="003C6C42">
        <w:t xml:space="preserve"> нагрузок, возникающих при использовании персонального компьютера:</w:t>
      </w:r>
    </w:p>
    <w:p w14:paraId="7F20695C" w14:textId="742B2CB2" w:rsidR="00E04EAD" w:rsidRDefault="00D13FA5" w:rsidP="00D13FA5">
      <w:pPr>
        <w:pStyle w:val="a0"/>
        <w:numPr>
          <w:ilvl w:val="0"/>
          <w:numId w:val="38"/>
        </w:numPr>
        <w:ind w:left="0" w:firstLine="709"/>
      </w:pPr>
      <w:r w:rsidRPr="00D13FA5">
        <w:t xml:space="preserve">Умственная нагрузка увеличивается из-за большого объема информации. Работа на компьютере требует решения сложных пространственных и логических задач, что требует развитого абстрактного мышления и навыков анализа. Занятия </w:t>
      </w:r>
      <w:r>
        <w:t xml:space="preserve">за компьютером </w:t>
      </w:r>
      <w:r w:rsidRPr="00D13FA5">
        <w:t>характеризуются высокой плотностью, монотонностью и требуют значительного умственного напряжения и сосредоточенности</w:t>
      </w:r>
      <w:r w:rsidR="00D27FD3">
        <w:t>.</w:t>
      </w:r>
    </w:p>
    <w:p w14:paraId="6D6CCC79" w14:textId="6EA86290" w:rsidR="00D13FA5" w:rsidRDefault="00D13FA5" w:rsidP="00E04EAD">
      <w:pPr>
        <w:pStyle w:val="a0"/>
        <w:ind w:left="0" w:firstLine="709"/>
      </w:pPr>
      <w:r>
        <w:t>Э</w:t>
      </w:r>
      <w:r w:rsidRPr="00D13FA5">
        <w:t xml:space="preserve">моциональная нагрузка вызвана высоким нервным напряжением из-за необходимости быстрого реагирования во время работы с компьютером. </w:t>
      </w:r>
      <w:r w:rsidRPr="00D13FA5">
        <w:lastRenderedPageBreak/>
        <w:t>Кратковременная, но интенсивная концентрация вызывает утомление и эмоциональный стресс у</w:t>
      </w:r>
      <w:r w:rsidR="003C6C42">
        <w:t xml:space="preserve"> пользователя клиентского портала</w:t>
      </w:r>
      <w:r>
        <w:t>.</w:t>
      </w:r>
    </w:p>
    <w:p w14:paraId="653ADD89" w14:textId="7DE74916" w:rsidR="003C6C42" w:rsidRDefault="003C6C42" w:rsidP="00E04EAD">
      <w:pPr>
        <w:pStyle w:val="a0"/>
        <w:ind w:left="0" w:firstLine="709"/>
      </w:pPr>
      <w:r>
        <w:t>С</w:t>
      </w:r>
      <w:r w:rsidRPr="003C6C42">
        <w:t xml:space="preserve">татическая нагрузка связана с вынужденной рабочей позой и неправильной организацией рабочего места. Длительное напряжение мышц плечевого пояса и позвоночника может привести к </w:t>
      </w:r>
      <w:r>
        <w:t>различного рода проблемам со спиной.</w:t>
      </w:r>
    </w:p>
    <w:p w14:paraId="78FA81FD" w14:textId="3BE1FA2C" w:rsidR="00E04EAD" w:rsidRDefault="003C6C42" w:rsidP="00E04EAD">
      <w:pPr>
        <w:pStyle w:val="a0"/>
        <w:ind w:left="0" w:firstLine="709"/>
      </w:pPr>
      <w:r w:rsidRPr="003C6C42">
        <w:t>Зрительная нагрузка является наиболее значимой, так как многие пользователи компьютеров жалуются на проблемы со зрением.</w:t>
      </w:r>
    </w:p>
    <w:p w14:paraId="6747404D" w14:textId="0939CFB9" w:rsidR="00A438F2" w:rsidRDefault="00A438F2" w:rsidP="00A438F2">
      <w:r w:rsidRPr="00A438F2">
        <w:rPr>
          <w:highlight w:val="yellow"/>
        </w:rPr>
        <w:t>Тут ещё возможно добавить таблицу с реальным анализом разных факторов и проставленной оценкой типа</w:t>
      </w:r>
    </w:p>
    <w:p w14:paraId="38E34A29" w14:textId="2AF61EEE" w:rsidR="003D011E" w:rsidRDefault="003D011E" w:rsidP="003D011E">
      <w:pPr>
        <w:pStyle w:val="2"/>
      </w:pPr>
      <w:bookmarkStart w:id="43" w:name="_Toc166686598"/>
      <w:r>
        <w:t>Разработка защитных и профилактических мероприятий</w:t>
      </w:r>
      <w:bookmarkEnd w:id="43"/>
    </w:p>
    <w:p w14:paraId="3897A7CA" w14:textId="0A1DCB0D" w:rsidR="00B279C6" w:rsidRDefault="00B279C6" w:rsidP="00B279C6">
      <w:r>
        <w:t>Разработка защитных и профилактических мероприятий направлена на обеспечение безопасного и комфортного взаимодействия пользователей с информационной подсистемой</w:t>
      </w:r>
      <w:r w:rsidR="00CD681C">
        <w:t xml:space="preserve"> – клиентским порталом –</w:t>
      </w:r>
      <w:r>
        <w:t xml:space="preserve"> поддержки процессов дополнительного образования.</w:t>
      </w:r>
    </w:p>
    <w:p w14:paraId="48E4C0ED" w14:textId="77777777" w:rsidR="00CD681C" w:rsidRDefault="00CD681C" w:rsidP="00E07AEF">
      <w:r>
        <w:t>При в</w:t>
      </w:r>
      <w:r w:rsidR="00E07AEF">
        <w:t>заимодействи</w:t>
      </w:r>
      <w:r>
        <w:t>и с</w:t>
      </w:r>
      <w:r w:rsidR="00E07AEF">
        <w:t xml:space="preserve"> </w:t>
      </w:r>
      <w:r>
        <w:t>клиентским порталом</w:t>
      </w:r>
      <w:r w:rsidR="00E07AEF">
        <w:t xml:space="preserve"> пользователь будет достаточно продолжительное время находится у монитора компьютера или ноутбука.</w:t>
      </w:r>
      <w:r w:rsidR="00E07AEF" w:rsidRPr="00E07AEF">
        <w:t xml:space="preserve"> </w:t>
      </w:r>
      <w:r w:rsidR="00E07AEF">
        <w:t xml:space="preserve">Для того, чтобы не перенапрягать организм различными видами нагрузок, </w:t>
      </w:r>
      <w:r>
        <w:t xml:space="preserve">анализ которых был совершён в предыдущем пункте, </w:t>
      </w:r>
      <w:r w:rsidR="00E07AEF">
        <w:t>следует придерживаться норм оптимального использования рабочего места</w:t>
      </w:r>
      <w:r w:rsidR="00A438F2">
        <w:t>.</w:t>
      </w:r>
    </w:p>
    <w:p w14:paraId="471E806B" w14:textId="44B1F7DE" w:rsidR="00E07AEF" w:rsidRPr="00E07AEF" w:rsidRDefault="00CD681C" w:rsidP="00E07AEF">
      <w:r>
        <w:t xml:space="preserve">Ниже представлена </w:t>
      </w:r>
      <w:r w:rsidR="001E42F4">
        <w:t xml:space="preserve">схема правильного положения человека за компьютером и </w:t>
      </w:r>
      <w:r>
        <w:t xml:space="preserve">последовательность действий, которая поможет </w:t>
      </w:r>
      <w:r w:rsidR="001E42F4">
        <w:t xml:space="preserve">его добиться </w:t>
      </w:r>
      <w:r w:rsidR="00E07AEF">
        <w:t>(</w:t>
      </w:r>
      <w:r w:rsidR="00E07AEF">
        <w:fldChar w:fldCharType="begin"/>
      </w:r>
      <w:r w:rsidR="00E07AEF">
        <w:instrText xml:space="preserve"> REF _Ref167721617 \h </w:instrText>
      </w:r>
      <w:r w:rsidR="00E07AEF">
        <w:fldChar w:fldCharType="separate"/>
      </w:r>
      <w:r w:rsidR="00A438F2">
        <w:t xml:space="preserve">Рисунок </w:t>
      </w:r>
      <w:r w:rsidR="00A438F2">
        <w:rPr>
          <w:noProof/>
        </w:rPr>
        <w:t>1</w:t>
      </w:r>
      <w:r w:rsidR="00E07AEF">
        <w:fldChar w:fldCharType="end"/>
      </w:r>
      <w:r w:rsidR="00E07AEF">
        <w:t>)</w:t>
      </w:r>
      <w:r w:rsidR="00E07AEF" w:rsidRPr="00E07AEF">
        <w:t>.</w:t>
      </w:r>
    </w:p>
    <w:p w14:paraId="7831596A" w14:textId="77777777" w:rsidR="00E07AEF" w:rsidRDefault="00E07AEF" w:rsidP="00E07AEF">
      <w:pPr>
        <w:pStyle w:val="af"/>
      </w:pPr>
      <w:r>
        <w:rPr>
          <w:noProof/>
        </w:rPr>
        <w:lastRenderedPageBreak/>
        <w:drawing>
          <wp:inline distT="0" distB="0" distL="0" distR="0" wp14:anchorId="742A217A" wp14:editId="0F533FC2">
            <wp:extent cx="5940425" cy="21145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6" b="13107"/>
                    <a:stretch/>
                  </pic:blipFill>
                  <pic:spPr bwMode="auto"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041D4" w14:textId="2A018E8D" w:rsidR="00E07AEF" w:rsidRPr="00480BB5" w:rsidRDefault="00E07AEF" w:rsidP="00E07AEF">
      <w:pPr>
        <w:pStyle w:val="af"/>
      </w:pPr>
      <w:bookmarkStart w:id="44" w:name="_Ref16772161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A550E">
        <w:rPr>
          <w:noProof/>
        </w:rPr>
        <w:t>17</w:t>
      </w:r>
      <w:r>
        <w:fldChar w:fldCharType="end"/>
      </w:r>
      <w:bookmarkEnd w:id="44"/>
      <w:r w:rsidRPr="00480BB5">
        <w:t xml:space="preserve"> – </w:t>
      </w:r>
      <w:r>
        <w:t>Правильная позиция человека при работе за компьютером</w:t>
      </w:r>
    </w:p>
    <w:p w14:paraId="0ADFCE0F" w14:textId="3486EFA4" w:rsidR="00E07AEF" w:rsidRPr="001E42F4" w:rsidRDefault="00E07AEF" w:rsidP="00E07AEF">
      <w:r w:rsidRPr="001E42F4">
        <w:t xml:space="preserve">Шаг 1: </w:t>
      </w:r>
      <w:r w:rsidR="0071196F" w:rsidRPr="001E42F4">
        <w:t>С</w:t>
      </w:r>
      <w:r w:rsidRPr="001E42F4">
        <w:t>тул</w:t>
      </w:r>
    </w:p>
    <w:p w14:paraId="46F0D271" w14:textId="77777777" w:rsidR="00E07AEF" w:rsidRPr="001E42F4" w:rsidRDefault="00E07AEF" w:rsidP="00E07AEF">
      <w:pPr>
        <w:pStyle w:val="af0"/>
        <w:numPr>
          <w:ilvl w:val="0"/>
          <w:numId w:val="33"/>
        </w:numPr>
        <w:tabs>
          <w:tab w:val="left" w:pos="1134"/>
        </w:tabs>
        <w:ind w:left="0" w:firstLine="709"/>
      </w:pPr>
      <w:r w:rsidRPr="001E42F4">
        <w:t>Продвиньте бедра как можно дальше назад на стуле.</w:t>
      </w:r>
    </w:p>
    <w:p w14:paraId="1FC60D59" w14:textId="77777777" w:rsidR="00E07AEF" w:rsidRPr="001E42F4" w:rsidRDefault="00E07AEF" w:rsidP="00E07AEF">
      <w:pPr>
        <w:pStyle w:val="af0"/>
        <w:numPr>
          <w:ilvl w:val="0"/>
          <w:numId w:val="33"/>
        </w:numPr>
        <w:tabs>
          <w:tab w:val="left" w:pos="1134"/>
        </w:tabs>
        <w:ind w:left="0" w:firstLine="709"/>
      </w:pPr>
      <w:r w:rsidRPr="001E42F4">
        <w:t>Отрегулируйте высоту сиденья так, чтобы ваши ноги стояли на полу, а колени были на одном уровне или чуть ниже бедер.</w:t>
      </w:r>
    </w:p>
    <w:p w14:paraId="0BFAD013" w14:textId="5089730D" w:rsidR="00E07AEF" w:rsidRPr="001E42F4" w:rsidRDefault="00E07AEF" w:rsidP="00E07AEF">
      <w:pPr>
        <w:pStyle w:val="af0"/>
        <w:numPr>
          <w:ilvl w:val="0"/>
          <w:numId w:val="33"/>
        </w:numPr>
        <w:tabs>
          <w:tab w:val="left" w:pos="1134"/>
        </w:tabs>
        <w:ind w:left="0" w:firstLine="709"/>
      </w:pPr>
      <w:r w:rsidRPr="001E42F4">
        <w:t>Настройте спинку стула</w:t>
      </w:r>
      <w:r w:rsidR="001B2931" w:rsidRPr="001E42F4">
        <w:t>, чтобы</w:t>
      </w:r>
      <w:r w:rsidRPr="001E42F4">
        <w:t xml:space="preserve"> угол наклона </w:t>
      </w:r>
      <w:r w:rsidR="001B2931" w:rsidRPr="001E42F4">
        <w:t xml:space="preserve">был </w:t>
      </w:r>
      <w:r w:rsidRPr="001E42F4">
        <w:t>100</w:t>
      </w:r>
      <w:r w:rsidR="00CD681C" w:rsidRPr="001E42F4">
        <w:t>–</w:t>
      </w:r>
      <w:r w:rsidRPr="001E42F4">
        <w:t>110</w:t>
      </w:r>
      <w:r w:rsidR="00CD681C" w:rsidRPr="001E42F4">
        <w:t xml:space="preserve"> градусов</w:t>
      </w:r>
      <w:r w:rsidRPr="001E42F4">
        <w:t xml:space="preserve">. Убедитесь, что ваша верхняя и нижняя части спины </w:t>
      </w:r>
      <w:r w:rsidR="001B2931" w:rsidRPr="001E42F4">
        <w:t>облокотились</w:t>
      </w:r>
      <w:r w:rsidRPr="001E42F4">
        <w:t>. При необходимости используйте надувные подушки или маленькие подушки.</w:t>
      </w:r>
    </w:p>
    <w:p w14:paraId="300D19FB" w14:textId="3EBA7B59" w:rsidR="00E07AEF" w:rsidRPr="001E42F4" w:rsidRDefault="00E07AEF" w:rsidP="00E07AEF">
      <w:pPr>
        <w:pStyle w:val="af0"/>
        <w:numPr>
          <w:ilvl w:val="0"/>
          <w:numId w:val="33"/>
        </w:numPr>
        <w:tabs>
          <w:tab w:val="left" w:pos="1134"/>
        </w:tabs>
        <w:ind w:left="0" w:firstLine="709"/>
      </w:pPr>
      <w:r w:rsidRPr="001E42F4">
        <w:t>Отрегулируйте подлокотники так, чтобы ваши плечи были расслаблены. Если подлокотники мешают, удалите их.</w:t>
      </w:r>
    </w:p>
    <w:p w14:paraId="01AA8B0D" w14:textId="31CCAB9D" w:rsidR="00E07AEF" w:rsidRPr="001E42F4" w:rsidRDefault="00E07AEF" w:rsidP="00E07AEF">
      <w:r w:rsidRPr="001E42F4">
        <w:t xml:space="preserve">Шаг 2: </w:t>
      </w:r>
      <w:r w:rsidR="0071196F" w:rsidRPr="001E42F4">
        <w:t>К</w:t>
      </w:r>
      <w:r w:rsidRPr="001E42F4">
        <w:t>лавиатура</w:t>
      </w:r>
    </w:p>
    <w:p w14:paraId="672EB47E" w14:textId="2DE611D0" w:rsidR="00E07AEF" w:rsidRPr="001E42F4" w:rsidRDefault="00E07AEF" w:rsidP="001E42F4">
      <w:pPr>
        <w:pStyle w:val="af0"/>
        <w:numPr>
          <w:ilvl w:val="0"/>
          <w:numId w:val="34"/>
        </w:numPr>
        <w:tabs>
          <w:tab w:val="left" w:pos="1134"/>
        </w:tabs>
        <w:ind w:left="0" w:firstLine="709"/>
      </w:pPr>
      <w:r w:rsidRPr="001E42F4">
        <w:t>Разместите клавиатуру прямо перед собой.</w:t>
      </w:r>
      <w:r w:rsidR="00905B88" w:rsidRPr="001E42F4">
        <w:t xml:space="preserve"> </w:t>
      </w:r>
      <w:r w:rsidRPr="001E42F4">
        <w:t xml:space="preserve">Определите, какой раздел клавиатуры вы используете чаще всего, и отрегулируйте </w:t>
      </w:r>
      <w:r w:rsidR="00905B88" w:rsidRPr="001E42F4">
        <w:t>её положение та</w:t>
      </w:r>
      <w:r w:rsidRPr="001E42F4">
        <w:t>к, чтобы этот раздел был по центру относительно вашего тела.</w:t>
      </w:r>
    </w:p>
    <w:p w14:paraId="7974D3BE" w14:textId="6E46163A" w:rsidR="00E07AEF" w:rsidRPr="001E42F4" w:rsidRDefault="00E07AEF" w:rsidP="001E42F4">
      <w:pPr>
        <w:pStyle w:val="af0"/>
        <w:numPr>
          <w:ilvl w:val="0"/>
          <w:numId w:val="34"/>
        </w:numPr>
        <w:tabs>
          <w:tab w:val="left" w:pos="1134"/>
        </w:tabs>
        <w:ind w:left="0" w:firstLine="709"/>
      </w:pPr>
      <w:r w:rsidRPr="001E42F4">
        <w:t>Отрегулируйте высоту клавиатуры так, чтобы ваши плечи были расслаблены, локти находились в слегка открытом положении, а запястья и руки были прямыми.</w:t>
      </w:r>
    </w:p>
    <w:p w14:paraId="151D6EAD" w14:textId="77A4F96B" w:rsidR="00E07AEF" w:rsidRPr="001E42F4" w:rsidRDefault="00E07AEF" w:rsidP="001E42F4">
      <w:pPr>
        <w:tabs>
          <w:tab w:val="left" w:pos="1134"/>
        </w:tabs>
      </w:pPr>
      <w:r w:rsidRPr="001E42F4">
        <w:t xml:space="preserve">Шаг 3: </w:t>
      </w:r>
      <w:r w:rsidR="001E42F4">
        <w:t>Монитор</w:t>
      </w:r>
    </w:p>
    <w:p w14:paraId="34990F59" w14:textId="1D7E5A04" w:rsidR="00E07AEF" w:rsidRDefault="00E07AEF" w:rsidP="001E42F4">
      <w:pPr>
        <w:pStyle w:val="af0"/>
        <w:numPr>
          <w:ilvl w:val="0"/>
          <w:numId w:val="35"/>
        </w:numPr>
        <w:tabs>
          <w:tab w:val="left" w:pos="1134"/>
        </w:tabs>
        <w:ind w:left="0" w:firstLine="709"/>
      </w:pPr>
      <w:r w:rsidRPr="001E42F4">
        <w:t xml:space="preserve">Неправильное расположение экрана может привести к неудобным позам. Отрегулируйте </w:t>
      </w:r>
      <w:r w:rsidR="001E42F4">
        <w:t>его</w:t>
      </w:r>
      <w:r w:rsidRPr="001E42F4">
        <w:t xml:space="preserve"> так, чтобы шея находилась в нейтральном, расслабленном положении</w:t>
      </w:r>
      <w:r w:rsidR="001E42F4">
        <w:t>, а линия глаз смотрела в верхнюю треть монитора.</w:t>
      </w:r>
    </w:p>
    <w:p w14:paraId="5C23A9A4" w14:textId="27D2523E" w:rsidR="001E42F4" w:rsidRPr="001E42F4" w:rsidRDefault="001E42F4" w:rsidP="001E42F4">
      <w:pPr>
        <w:pStyle w:val="af0"/>
        <w:numPr>
          <w:ilvl w:val="0"/>
          <w:numId w:val="35"/>
        </w:numPr>
        <w:tabs>
          <w:tab w:val="left" w:pos="1134"/>
        </w:tabs>
        <w:ind w:left="0" w:firstLine="709"/>
      </w:pPr>
      <w:r w:rsidRPr="001E42F4">
        <w:lastRenderedPageBreak/>
        <w:t xml:space="preserve">Монитор должен </w:t>
      </w:r>
      <w:r>
        <w:t>быть расположен</w:t>
      </w:r>
      <w:r w:rsidRPr="001E42F4">
        <w:t xml:space="preserve"> на расстоянии вытянутой руки (50-60 см).</w:t>
      </w:r>
    </w:p>
    <w:p w14:paraId="760C4845" w14:textId="77777777" w:rsidR="00E07AEF" w:rsidRPr="001E42F4" w:rsidRDefault="00E07AEF" w:rsidP="00E07AEF">
      <w:r w:rsidRPr="001E42F4">
        <w:t>Шаг 4: Паузы и перерывы</w:t>
      </w:r>
    </w:p>
    <w:p w14:paraId="5D0E9FA6" w14:textId="150F95B9" w:rsidR="001E42F4" w:rsidRDefault="00E07AEF" w:rsidP="00E07AEF">
      <w:pPr>
        <w:pStyle w:val="af0"/>
        <w:numPr>
          <w:ilvl w:val="0"/>
          <w:numId w:val="36"/>
        </w:numPr>
        <w:tabs>
          <w:tab w:val="left" w:pos="1276"/>
        </w:tabs>
        <w:ind w:left="0" w:firstLine="709"/>
      </w:pPr>
      <w:r w:rsidRPr="001E42F4">
        <w:t xml:space="preserve">Делайте короткие перерывы </w:t>
      </w:r>
      <w:r w:rsidR="001E42F4">
        <w:t>на</w:t>
      </w:r>
      <w:r w:rsidRPr="001E42F4">
        <w:t xml:space="preserve"> растяжк</w:t>
      </w:r>
      <w:r w:rsidR="001E42F4">
        <w:t xml:space="preserve">у </w:t>
      </w:r>
      <w:r w:rsidRPr="001E42F4">
        <w:t>каждые 20</w:t>
      </w:r>
      <w:r w:rsidR="001E42F4">
        <w:t>–</w:t>
      </w:r>
      <w:r w:rsidRPr="001E42F4">
        <w:t>30 минут.</w:t>
      </w:r>
    </w:p>
    <w:p w14:paraId="69817731" w14:textId="31FD4A0D" w:rsidR="00E07AEF" w:rsidRPr="001E42F4" w:rsidRDefault="00E07AEF" w:rsidP="00E07AEF">
      <w:pPr>
        <w:pStyle w:val="af0"/>
        <w:numPr>
          <w:ilvl w:val="0"/>
          <w:numId w:val="36"/>
        </w:numPr>
        <w:tabs>
          <w:tab w:val="left" w:pos="1276"/>
        </w:tabs>
        <w:ind w:left="0" w:firstLine="709"/>
      </w:pPr>
      <w:r w:rsidRPr="001E42F4">
        <w:t>Всегда старайтесь отойти от компьютера во время обеденных перерывов.</w:t>
      </w:r>
    </w:p>
    <w:p w14:paraId="27AF8551" w14:textId="77777777" w:rsidR="00E07AEF" w:rsidRPr="001E42F4" w:rsidRDefault="00E07AEF" w:rsidP="00E07AEF">
      <w:pPr>
        <w:pStyle w:val="af0"/>
        <w:numPr>
          <w:ilvl w:val="0"/>
          <w:numId w:val="36"/>
        </w:numPr>
        <w:tabs>
          <w:tab w:val="left" w:pos="1276"/>
        </w:tabs>
        <w:ind w:left="0" w:firstLine="709"/>
      </w:pPr>
      <w:r w:rsidRPr="001E42F4">
        <w:t>Избегайте усталости глаз, периодически отдыхая и переориентируя взгляд. Отводите взгляд от монитора и фокусируйтесь на чем-то вдалеке.</w:t>
      </w:r>
    </w:p>
    <w:p w14:paraId="482534AC" w14:textId="02D66365" w:rsidR="00BC753E" w:rsidRPr="00E07AEF" w:rsidRDefault="00E07AEF" w:rsidP="001E42F4">
      <w:pPr>
        <w:pStyle w:val="af0"/>
        <w:numPr>
          <w:ilvl w:val="0"/>
          <w:numId w:val="36"/>
        </w:numPr>
        <w:tabs>
          <w:tab w:val="left" w:pos="1276"/>
        </w:tabs>
        <w:ind w:left="0" w:firstLine="709"/>
      </w:pPr>
      <w:r w:rsidRPr="001E42F4">
        <w:t>Используйте правильную осанку при работе. Двигайтесь как можно больше.</w:t>
      </w:r>
    </w:p>
    <w:p w14:paraId="3BDE0DBE" w14:textId="7E6EB3AC" w:rsidR="003D011E" w:rsidRDefault="003D011E" w:rsidP="003D011E">
      <w:pPr>
        <w:pStyle w:val="2"/>
      </w:pPr>
      <w:bookmarkStart w:id="45" w:name="_Toc166686599"/>
      <w:r>
        <w:t>Выводы</w:t>
      </w:r>
      <w:bookmarkEnd w:id="45"/>
    </w:p>
    <w:p w14:paraId="0E708F86" w14:textId="3720D643" w:rsidR="00B279C6" w:rsidRPr="005F2400" w:rsidRDefault="00B279C6" w:rsidP="005F2400">
      <w:r w:rsidRPr="005F2400">
        <w:t xml:space="preserve">В пятой главе были рассмотрены ключевые аспекты безопасности человеко-машинного взаимодействия в информационной подсистеме для поддержки процессов дополнительного образования. </w:t>
      </w:r>
      <w:r w:rsidR="001E42F4" w:rsidRPr="005F2400">
        <w:t>Было разработано дерево отказов в работе клиентского портала и рассмотрены разные варианты сбоев системы. Был проведён анализ напряжённости труда пользователя при работе с системой</w:t>
      </w:r>
      <w:r w:rsidR="005F2400" w:rsidRPr="005F2400">
        <w:t xml:space="preserve"> и были предложены рекомендации по здоровому </w:t>
      </w:r>
      <w:r w:rsidRPr="005F2400">
        <w:t>взаимодействию с компьютером, такие как поддержание правильной осанки и соблюдение оптимального расстояния до монитора</w:t>
      </w:r>
      <w:r w:rsidR="005F2400" w:rsidRPr="005F2400">
        <w:t xml:space="preserve"> и т. д.</w:t>
      </w:r>
    </w:p>
    <w:p w14:paraId="127631BE" w14:textId="394BCAC2" w:rsidR="000C55C3" w:rsidRDefault="000C55C3" w:rsidP="008A1721">
      <w:pPr>
        <w:pStyle w:val="13"/>
      </w:pPr>
      <w:bookmarkStart w:id="46" w:name="_Toc515037805"/>
      <w:bookmarkStart w:id="47" w:name="_Toc42510980"/>
      <w:bookmarkStart w:id="48" w:name="_Toc121489869"/>
      <w:bookmarkStart w:id="49" w:name="_Toc166686600"/>
      <w:r w:rsidRPr="004240DF">
        <w:lastRenderedPageBreak/>
        <w:t>ЗАКЛЮЧЕНИЕ</w:t>
      </w:r>
      <w:bookmarkEnd w:id="46"/>
      <w:bookmarkEnd w:id="47"/>
      <w:bookmarkEnd w:id="48"/>
      <w:bookmarkEnd w:id="49"/>
    </w:p>
    <w:p w14:paraId="0D1E78B0" w14:textId="77777777" w:rsidR="006E2CF2" w:rsidRDefault="006E2CF2" w:rsidP="006E2CF2">
      <w:pPr>
        <w:pStyle w:val="af3"/>
      </w:pPr>
    </w:p>
    <w:p w14:paraId="6BA2A8E8" w14:textId="2D216AB0" w:rsidR="00633085" w:rsidRPr="00CD300A" w:rsidRDefault="000C55C3" w:rsidP="007C1759">
      <w:pPr>
        <w:pStyle w:val="13"/>
        <w:rPr>
          <w:rStyle w:val="ad"/>
          <w:color w:val="auto"/>
          <w:u w:val="none"/>
        </w:rPr>
      </w:pPr>
      <w:bookmarkStart w:id="50" w:name="_Toc42510981"/>
      <w:bookmarkStart w:id="51" w:name="_Toc121489870"/>
      <w:bookmarkStart w:id="52" w:name="_Toc166686601"/>
      <w:r w:rsidRPr="004240DF">
        <w:lastRenderedPageBreak/>
        <w:t>С</w:t>
      </w:r>
      <w:r w:rsidRPr="00CD300A">
        <w:t>ПИСОК ИСПОЛЬЗОВАННЫХ ИСТОЧНИКОВ</w:t>
      </w:r>
      <w:bookmarkEnd w:id="50"/>
      <w:bookmarkEnd w:id="51"/>
      <w:bookmarkEnd w:id="52"/>
    </w:p>
    <w:p w14:paraId="2BD6E2E0" w14:textId="77777777" w:rsidR="00CD300A" w:rsidRPr="00CD300A" w:rsidRDefault="00CD300A" w:rsidP="00FF740E">
      <w:pPr>
        <w:pStyle w:val="af0"/>
        <w:numPr>
          <w:ilvl w:val="0"/>
          <w:numId w:val="5"/>
        </w:numPr>
        <w:tabs>
          <w:tab w:val="left" w:pos="1134"/>
        </w:tabs>
        <w:ind w:left="0" w:firstLine="709"/>
      </w:pPr>
    </w:p>
    <w:p w14:paraId="5C4E38E5" w14:textId="3FE9984F" w:rsidR="00CB45F2" w:rsidRPr="0025105F" w:rsidRDefault="00CB45F2">
      <w:pPr>
        <w:contextualSpacing w:val="0"/>
        <w:jc w:val="left"/>
        <w:rPr>
          <w:rFonts w:eastAsia="Times New Roman" w:cs="Times New Roman"/>
          <w:color w:val="000000"/>
          <w:lang w:eastAsia="ru-RU"/>
        </w:rPr>
      </w:pPr>
      <w:r w:rsidRPr="0025105F">
        <w:rPr>
          <w:rFonts w:eastAsia="Times New Roman" w:cs="Times New Roman"/>
          <w:color w:val="000000"/>
          <w:lang w:eastAsia="ru-RU"/>
        </w:rPr>
        <w:br w:type="page"/>
      </w:r>
    </w:p>
    <w:p w14:paraId="7F84F6D9" w14:textId="3BCE0A87" w:rsidR="00CB45F2" w:rsidRPr="003D011E" w:rsidRDefault="004D5B8C" w:rsidP="004D5B8C">
      <w:pPr>
        <w:pStyle w:val="13"/>
        <w:rPr>
          <w:lang w:val="en-US"/>
        </w:rPr>
      </w:pPr>
      <w:bookmarkStart w:id="53" w:name="_Toc166686602"/>
      <w:r>
        <w:lastRenderedPageBreak/>
        <w:t>ПРИЛОЖЕНИЕ</w:t>
      </w:r>
      <w:r w:rsidRPr="004B02FD">
        <w:rPr>
          <w:lang w:val="en-US"/>
        </w:rPr>
        <w:t xml:space="preserve"> </w:t>
      </w:r>
      <w:r w:rsidR="003D011E">
        <w:t>А</w:t>
      </w:r>
      <w:bookmarkEnd w:id="53"/>
    </w:p>
    <w:p w14:paraId="75423B66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using </w:t>
      </w:r>
      <w:proofErr w:type="spell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AdminModuleMVC.Models</w:t>
      </w:r>
      <w:proofErr w:type="spell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;</w:t>
      </w:r>
    </w:p>
    <w:p w14:paraId="08EDB111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using </w:t>
      </w:r>
      <w:proofErr w:type="spellStart"/>
      <w:proofErr w:type="gram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Microsoft.AspNetCore.Mvc</w:t>
      </w:r>
      <w:proofErr w:type="spellEnd"/>
      <w:proofErr w:type="gram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;</w:t>
      </w:r>
    </w:p>
    <w:p w14:paraId="21AE9A24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using </w:t>
      </w:r>
      <w:proofErr w:type="spell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System.Diagnostics</w:t>
      </w:r>
      <w:proofErr w:type="spell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;</w:t>
      </w:r>
    </w:p>
    <w:p w14:paraId="425C1D10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</w:p>
    <w:p w14:paraId="62D3BB50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namespace </w:t>
      </w:r>
      <w:proofErr w:type="spell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AdminModuleMVC.Controllers</w:t>
      </w:r>
      <w:proofErr w:type="spellEnd"/>
    </w:p>
    <w:p w14:paraId="6FC5D75B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{</w:t>
      </w:r>
    </w:p>
    <w:p w14:paraId="13E3C276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   public class </w:t>
      </w:r>
      <w:proofErr w:type="spellStart"/>
      <w:proofErr w:type="gram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HomeController</w:t>
      </w:r>
      <w:proofErr w:type="spell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:</w:t>
      </w:r>
      <w:proofErr w:type="gram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Controller</w:t>
      </w:r>
    </w:p>
    <w:p w14:paraId="23A7DAD9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   {</w:t>
      </w:r>
    </w:p>
    <w:p w14:paraId="79837039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       private </w:t>
      </w:r>
      <w:proofErr w:type="spell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readonly</w:t>
      </w:r>
      <w:proofErr w:type="spell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</w:t>
      </w:r>
      <w:proofErr w:type="spell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ILogger</w:t>
      </w:r>
      <w:proofErr w:type="spell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&lt;</w:t>
      </w:r>
      <w:proofErr w:type="spell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HomeController</w:t>
      </w:r>
      <w:proofErr w:type="spell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&gt; _logger;</w:t>
      </w:r>
    </w:p>
    <w:p w14:paraId="42754028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</w:p>
    <w:p w14:paraId="272B0557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       public </w:t>
      </w:r>
      <w:proofErr w:type="spellStart"/>
      <w:proofErr w:type="gram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HomeController</w:t>
      </w:r>
      <w:proofErr w:type="spell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(</w:t>
      </w:r>
      <w:proofErr w:type="spellStart"/>
      <w:proofErr w:type="gram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ILogger</w:t>
      </w:r>
      <w:proofErr w:type="spell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&lt;</w:t>
      </w:r>
      <w:proofErr w:type="spell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HomeController</w:t>
      </w:r>
      <w:proofErr w:type="spell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&gt; logger)</w:t>
      </w:r>
    </w:p>
    <w:p w14:paraId="3878A708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       {</w:t>
      </w:r>
    </w:p>
    <w:p w14:paraId="07ACC23D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           _logger = logger;</w:t>
      </w:r>
    </w:p>
    <w:p w14:paraId="09A459F5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       }</w:t>
      </w:r>
    </w:p>
    <w:p w14:paraId="011BBD89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</w:p>
    <w:p w14:paraId="2042E6B8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       public </w:t>
      </w:r>
      <w:proofErr w:type="spell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IActionResult</w:t>
      </w:r>
      <w:proofErr w:type="spell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</w:t>
      </w:r>
      <w:proofErr w:type="gram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Index(</w:t>
      </w:r>
      <w:proofErr w:type="gram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)</w:t>
      </w:r>
    </w:p>
    <w:p w14:paraId="4199F24B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       {</w:t>
      </w:r>
    </w:p>
    <w:p w14:paraId="49F0F73B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           return </w:t>
      </w:r>
      <w:proofErr w:type="gram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View(</w:t>
      </w:r>
      <w:proofErr w:type="gram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);</w:t>
      </w:r>
    </w:p>
    <w:p w14:paraId="3C497BA2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       }</w:t>
      </w:r>
    </w:p>
    <w:p w14:paraId="6A18D096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</w:p>
    <w:p w14:paraId="5507096B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       public </w:t>
      </w:r>
      <w:proofErr w:type="spell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IActionResult</w:t>
      </w:r>
      <w:proofErr w:type="spell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</w:t>
      </w:r>
      <w:proofErr w:type="gram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Privacy(</w:t>
      </w:r>
      <w:proofErr w:type="gram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)</w:t>
      </w:r>
    </w:p>
    <w:p w14:paraId="0A01428A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       {</w:t>
      </w:r>
    </w:p>
    <w:p w14:paraId="6D62547D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           return </w:t>
      </w:r>
      <w:proofErr w:type="gram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View(</w:t>
      </w:r>
      <w:proofErr w:type="gram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);</w:t>
      </w:r>
    </w:p>
    <w:p w14:paraId="70502DA1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       }</w:t>
      </w:r>
    </w:p>
    <w:p w14:paraId="4EF35AD2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</w:p>
    <w:p w14:paraId="68F00254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       [</w:t>
      </w:r>
      <w:proofErr w:type="spellStart"/>
      <w:proofErr w:type="gram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ResponseCache</w:t>
      </w:r>
      <w:proofErr w:type="spell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(</w:t>
      </w:r>
      <w:proofErr w:type="gram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Duration = 0, Location = </w:t>
      </w:r>
      <w:proofErr w:type="spell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ResponseCacheLocation.None</w:t>
      </w:r>
      <w:proofErr w:type="spell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, </w:t>
      </w:r>
      <w:proofErr w:type="spell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NoStore</w:t>
      </w:r>
      <w:proofErr w:type="spell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= true)]</w:t>
      </w:r>
    </w:p>
    <w:p w14:paraId="5A963AC3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       public </w:t>
      </w:r>
      <w:proofErr w:type="spell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IActionResult</w:t>
      </w:r>
      <w:proofErr w:type="spell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</w:t>
      </w:r>
      <w:proofErr w:type="gram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Error(</w:t>
      </w:r>
      <w:proofErr w:type="gram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)</w:t>
      </w:r>
    </w:p>
    <w:p w14:paraId="50593A68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       {</w:t>
      </w:r>
    </w:p>
    <w:p w14:paraId="0A229362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           return </w:t>
      </w:r>
      <w:proofErr w:type="gram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View(</w:t>
      </w:r>
      <w:proofErr w:type="gram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new </w:t>
      </w:r>
      <w:proofErr w:type="spell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ErrorViewModel</w:t>
      </w:r>
      <w:proofErr w:type="spell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{ </w:t>
      </w:r>
      <w:proofErr w:type="spell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RequestId</w:t>
      </w:r>
      <w:proofErr w:type="spell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= </w:t>
      </w:r>
      <w:proofErr w:type="spell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>Activity.Current?.Id</w:t>
      </w:r>
      <w:proofErr w:type="spell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  <w:lang w:val="en-US"/>
        </w:rPr>
        <w:t xml:space="preserve"> ?? </w:t>
      </w:r>
      <w:proofErr w:type="spellStart"/>
      <w:proofErr w:type="gramStart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</w:rPr>
        <w:t>HttpContext.TraceIdentifier</w:t>
      </w:r>
      <w:proofErr w:type="spell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</w:rPr>
        <w:t xml:space="preserve"> }</w:t>
      </w:r>
      <w:proofErr w:type="gramEnd"/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</w:rPr>
        <w:t>);</w:t>
      </w:r>
    </w:p>
    <w:p w14:paraId="6B7CC3C8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</w:rPr>
        <w:t xml:space="preserve">        }</w:t>
      </w:r>
    </w:p>
    <w:p w14:paraId="2C6FBDCD" w14:textId="77777777" w:rsidR="004B02FD" w:rsidRPr="003E7A0A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  <w:highlight w:val="yellow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</w:rPr>
        <w:t xml:space="preserve">    }</w:t>
      </w:r>
    </w:p>
    <w:p w14:paraId="55D13BE9" w14:textId="36EC65C9" w:rsidR="004B02FD" w:rsidRPr="006C2C2E" w:rsidRDefault="004B02FD" w:rsidP="004B02F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8"/>
          <w:szCs w:val="18"/>
        </w:rPr>
      </w:pPr>
      <w:r w:rsidRPr="003E7A0A">
        <w:rPr>
          <w:rFonts w:ascii="Cascadia Mono" w:hAnsi="Cascadia Mono" w:cs="Cascadia Mono"/>
          <w:color w:val="000000"/>
          <w:sz w:val="18"/>
          <w:szCs w:val="18"/>
          <w:highlight w:val="yellow"/>
        </w:rPr>
        <w:t>}</w:t>
      </w:r>
    </w:p>
    <w:p w14:paraId="29A14230" w14:textId="67868B72" w:rsidR="004B02FD" w:rsidRDefault="004B02FD" w:rsidP="004B02FD">
      <w:pPr>
        <w:pStyle w:val="13"/>
      </w:pPr>
      <w:bookmarkStart w:id="54" w:name="_Toc166686603"/>
      <w:r>
        <w:lastRenderedPageBreak/>
        <w:t xml:space="preserve">ПРИЛОЖЕНИЕ </w:t>
      </w:r>
      <w:r w:rsidR="003D011E">
        <w:t>Б</w:t>
      </w:r>
      <w:bookmarkEnd w:id="54"/>
    </w:p>
    <w:p w14:paraId="70103747" w14:textId="232F191B" w:rsidR="007C1759" w:rsidRPr="006C2C2E" w:rsidRDefault="007C1759" w:rsidP="004D5B8C">
      <w:pPr>
        <w:rPr>
          <w:rFonts w:ascii="Cascadia Code" w:hAnsi="Cascadia Code"/>
          <w:sz w:val="18"/>
          <w:szCs w:val="18"/>
        </w:rPr>
      </w:pPr>
    </w:p>
    <w:sectPr w:rsidR="007C1759" w:rsidRPr="006C2C2E" w:rsidSect="004A396F"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5BD49" w14:textId="77777777" w:rsidR="00A01E4F" w:rsidRDefault="00A01E4F" w:rsidP="00183631">
      <w:pPr>
        <w:spacing w:line="240" w:lineRule="auto"/>
      </w:pPr>
      <w:r>
        <w:separator/>
      </w:r>
    </w:p>
  </w:endnote>
  <w:endnote w:type="continuationSeparator" w:id="0">
    <w:p w14:paraId="7982EE32" w14:textId="77777777" w:rsidR="00A01E4F" w:rsidRDefault="00A01E4F" w:rsidP="001836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BA0A6" w14:textId="556E2CBC" w:rsidR="005F57DE" w:rsidRDefault="005F57DE" w:rsidP="005F57DE">
    <w:pPr>
      <w:pStyle w:val="aa"/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53099" w14:textId="2AB6791F" w:rsidR="00183631" w:rsidRPr="00791743" w:rsidRDefault="00183631" w:rsidP="00183631">
    <w:pPr>
      <w:pStyle w:val="aa"/>
      <w:ind w:firstLine="0"/>
      <w:jc w:val="center"/>
      <w:rPr>
        <w:rFonts w:cs="Times New Roman"/>
        <w:szCs w:val="28"/>
      </w:rPr>
    </w:pPr>
    <w:r w:rsidRPr="00183631">
      <w:rPr>
        <w:rFonts w:cs="Times New Roman"/>
        <w:szCs w:val="28"/>
      </w:rPr>
      <w:t>Таганрог 202</w:t>
    </w:r>
    <w:r w:rsidR="00FF61D3">
      <w:rPr>
        <w:rFonts w:cs="Times New Roman"/>
        <w:szCs w:val="28"/>
      </w:rPr>
      <w:t>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291018"/>
      <w:docPartObj>
        <w:docPartGallery w:val="Page Numbers (Bottom of Page)"/>
        <w:docPartUnique/>
      </w:docPartObj>
    </w:sdtPr>
    <w:sdtEndPr/>
    <w:sdtContent>
      <w:p w14:paraId="56F8AFD2" w14:textId="77777777" w:rsidR="004A396F" w:rsidRDefault="004A396F" w:rsidP="005F57DE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62827" w14:textId="420F3C08" w:rsidR="004A396F" w:rsidRPr="00791743" w:rsidRDefault="004A396F" w:rsidP="00183631">
    <w:pPr>
      <w:pStyle w:val="aa"/>
      <w:ind w:firstLine="0"/>
      <w:jc w:val="center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BA1EC" w14:textId="77777777" w:rsidR="00A01E4F" w:rsidRDefault="00A01E4F" w:rsidP="00183631">
      <w:pPr>
        <w:spacing w:line="240" w:lineRule="auto"/>
      </w:pPr>
      <w:r>
        <w:separator/>
      </w:r>
    </w:p>
  </w:footnote>
  <w:footnote w:type="continuationSeparator" w:id="0">
    <w:p w14:paraId="7EC418EF" w14:textId="77777777" w:rsidR="00A01E4F" w:rsidRDefault="00A01E4F" w:rsidP="0018363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B4AAF"/>
    <w:multiLevelType w:val="multilevel"/>
    <w:tmpl w:val="0A689E2A"/>
    <w:lvl w:ilvl="0">
      <w:start w:val="1"/>
      <w:numFmt w:val="decimal"/>
      <w:pStyle w:val="a"/>
      <w:suff w:val="space"/>
      <w:lvlText w:val="Рисунок 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9B344C6"/>
    <w:multiLevelType w:val="hybridMultilevel"/>
    <w:tmpl w:val="60DA008C"/>
    <w:lvl w:ilvl="0" w:tplc="61882D6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4B1988"/>
    <w:multiLevelType w:val="hybridMultilevel"/>
    <w:tmpl w:val="D2BAA732"/>
    <w:lvl w:ilvl="0" w:tplc="98687C50">
      <w:start w:val="1"/>
      <w:numFmt w:val="decimal"/>
      <w:lvlText w:val="%1."/>
      <w:lvlJc w:val="left"/>
      <w:pPr>
        <w:ind w:left="1339" w:hanging="63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A9368F2"/>
    <w:multiLevelType w:val="hybridMultilevel"/>
    <w:tmpl w:val="940AB62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BD3238"/>
    <w:multiLevelType w:val="hybridMultilevel"/>
    <w:tmpl w:val="79C02D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F11794"/>
    <w:multiLevelType w:val="hybridMultilevel"/>
    <w:tmpl w:val="860CF6B8"/>
    <w:lvl w:ilvl="0" w:tplc="03F631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53A0786"/>
    <w:multiLevelType w:val="hybridMultilevel"/>
    <w:tmpl w:val="B956B4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316D58"/>
    <w:multiLevelType w:val="hybridMultilevel"/>
    <w:tmpl w:val="204C7E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F786919"/>
    <w:multiLevelType w:val="hybridMultilevel"/>
    <w:tmpl w:val="EA067994"/>
    <w:lvl w:ilvl="0" w:tplc="2E84F8E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0395243"/>
    <w:multiLevelType w:val="hybridMultilevel"/>
    <w:tmpl w:val="46BA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D9491F"/>
    <w:multiLevelType w:val="hybridMultilevel"/>
    <w:tmpl w:val="02B2A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065743"/>
    <w:multiLevelType w:val="hybridMultilevel"/>
    <w:tmpl w:val="C60430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37418F"/>
    <w:multiLevelType w:val="hybridMultilevel"/>
    <w:tmpl w:val="96968A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804514C"/>
    <w:multiLevelType w:val="hybridMultilevel"/>
    <w:tmpl w:val="F6060FF6"/>
    <w:lvl w:ilvl="0" w:tplc="8F368B48">
      <w:start w:val="1"/>
      <w:numFmt w:val="decimal"/>
      <w:pStyle w:val="a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82E2EFC"/>
    <w:multiLevelType w:val="hybridMultilevel"/>
    <w:tmpl w:val="90E2BF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CE1651A"/>
    <w:multiLevelType w:val="hybridMultilevel"/>
    <w:tmpl w:val="340E4C9E"/>
    <w:lvl w:ilvl="0" w:tplc="1B4ED7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E065D15"/>
    <w:multiLevelType w:val="multilevel"/>
    <w:tmpl w:val="81DC6014"/>
    <w:lvl w:ilvl="0">
      <w:start w:val="1"/>
      <w:numFmt w:val="decimal"/>
      <w:pStyle w:val="a1"/>
      <w:suff w:val="space"/>
      <w:lvlText w:val="%1"/>
      <w:lvlJc w:val="left"/>
      <w:pPr>
        <w:ind w:left="0" w:firstLine="709"/>
      </w:pPr>
      <w:rPr>
        <w:rFonts w:ascii="Times New Roman" w:hAnsi="Times New Roman"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3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37"/>
        </w:tabs>
        <w:ind w:left="0" w:firstLine="709"/>
      </w:pPr>
      <w:rPr>
        <w:rFonts w:hint="default"/>
      </w:rPr>
    </w:lvl>
  </w:abstractNum>
  <w:abstractNum w:abstractNumId="17" w15:restartNumberingAfterBreak="0">
    <w:nsid w:val="3ED82255"/>
    <w:multiLevelType w:val="hybridMultilevel"/>
    <w:tmpl w:val="BE1232C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A5037E"/>
    <w:multiLevelType w:val="hybridMultilevel"/>
    <w:tmpl w:val="98989A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5CD081D"/>
    <w:multiLevelType w:val="hybridMultilevel"/>
    <w:tmpl w:val="03A2AE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0867208"/>
    <w:multiLevelType w:val="hybridMultilevel"/>
    <w:tmpl w:val="D2105068"/>
    <w:name w:val="Нумерация формул2"/>
    <w:lvl w:ilvl="0" w:tplc="CCD249D4">
      <w:start w:val="1"/>
      <w:numFmt w:val="decimal"/>
      <w:lvlText w:val="%1.1.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1" w15:restartNumberingAfterBreak="0">
    <w:nsid w:val="5A496417"/>
    <w:multiLevelType w:val="hybridMultilevel"/>
    <w:tmpl w:val="E7DEB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761E52"/>
    <w:multiLevelType w:val="hybridMultilevel"/>
    <w:tmpl w:val="C6BA53BE"/>
    <w:lvl w:ilvl="0" w:tplc="61882D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CD1003E"/>
    <w:multiLevelType w:val="multilevel"/>
    <w:tmpl w:val="26C6F2DC"/>
    <w:name w:val="Нумерация формул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Restart w:val="0"/>
      <w:suff w:val="nothing"/>
      <w:lvlText w:val="Рисунок 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0"/>
      <w:suff w:val="nothing"/>
      <w:lvlText w:val="Таблица 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24" w15:restartNumberingAfterBreak="0">
    <w:nsid w:val="62B91B12"/>
    <w:multiLevelType w:val="hybridMultilevel"/>
    <w:tmpl w:val="D6F869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5803DA3"/>
    <w:multiLevelType w:val="hybridMultilevel"/>
    <w:tmpl w:val="93CCA3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63A0549"/>
    <w:multiLevelType w:val="hybridMultilevel"/>
    <w:tmpl w:val="012691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B41609C"/>
    <w:multiLevelType w:val="hybridMultilevel"/>
    <w:tmpl w:val="3B9E8C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38E5633"/>
    <w:multiLevelType w:val="hybridMultilevel"/>
    <w:tmpl w:val="59C2E6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417699F"/>
    <w:multiLevelType w:val="hybridMultilevel"/>
    <w:tmpl w:val="B6600E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4D01E5C"/>
    <w:multiLevelType w:val="multilevel"/>
    <w:tmpl w:val="9894D2B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7C941871"/>
    <w:multiLevelType w:val="hybridMultilevel"/>
    <w:tmpl w:val="D3C4BA4C"/>
    <w:name w:val="Нумерация формул3"/>
    <w:lvl w:ilvl="0" w:tplc="8BEA26AC">
      <w:start w:val="1"/>
      <w:numFmt w:val="decimal"/>
      <w:pStyle w:val="a3"/>
      <w:lvlText w:val="Рисунок %1 –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1"/>
  </w:num>
  <w:num w:numId="2">
    <w:abstractNumId w:val="0"/>
  </w:num>
  <w:num w:numId="3">
    <w:abstractNumId w:val="16"/>
  </w:num>
  <w:num w:numId="4">
    <w:abstractNumId w:val="30"/>
  </w:num>
  <w:num w:numId="5">
    <w:abstractNumId w:val="2"/>
  </w:num>
  <w:num w:numId="6">
    <w:abstractNumId w:val="17"/>
  </w:num>
  <w:num w:numId="7">
    <w:abstractNumId w:val="27"/>
  </w:num>
  <w:num w:numId="8">
    <w:abstractNumId w:val="18"/>
  </w:num>
  <w:num w:numId="9">
    <w:abstractNumId w:val="25"/>
  </w:num>
  <w:num w:numId="10">
    <w:abstractNumId w:val="13"/>
  </w:num>
  <w:num w:numId="11">
    <w:abstractNumId w:val="13"/>
    <w:lvlOverride w:ilvl="0">
      <w:startOverride w:val="1"/>
    </w:lvlOverride>
  </w:num>
  <w:num w:numId="12">
    <w:abstractNumId w:val="13"/>
    <w:lvlOverride w:ilvl="0">
      <w:startOverride w:val="1"/>
    </w:lvlOverride>
  </w:num>
  <w:num w:numId="13">
    <w:abstractNumId w:val="13"/>
    <w:lvlOverride w:ilvl="0">
      <w:startOverride w:val="1"/>
    </w:lvlOverride>
  </w:num>
  <w:num w:numId="14">
    <w:abstractNumId w:val="13"/>
    <w:lvlOverride w:ilvl="0">
      <w:startOverride w:val="1"/>
    </w:lvlOverride>
  </w:num>
  <w:num w:numId="15">
    <w:abstractNumId w:val="15"/>
  </w:num>
  <w:num w:numId="16">
    <w:abstractNumId w:val="13"/>
    <w:lvlOverride w:ilvl="0">
      <w:startOverride w:val="1"/>
    </w:lvlOverride>
  </w:num>
  <w:num w:numId="17">
    <w:abstractNumId w:val="21"/>
  </w:num>
  <w:num w:numId="18">
    <w:abstractNumId w:val="9"/>
  </w:num>
  <w:num w:numId="19">
    <w:abstractNumId w:val="29"/>
  </w:num>
  <w:num w:numId="20">
    <w:abstractNumId w:val="24"/>
  </w:num>
  <w:num w:numId="21">
    <w:abstractNumId w:val="6"/>
  </w:num>
  <w:num w:numId="22">
    <w:abstractNumId w:val="19"/>
  </w:num>
  <w:num w:numId="23">
    <w:abstractNumId w:val="10"/>
  </w:num>
  <w:num w:numId="24">
    <w:abstractNumId w:val="22"/>
  </w:num>
  <w:num w:numId="25">
    <w:abstractNumId w:val="7"/>
  </w:num>
  <w:num w:numId="26">
    <w:abstractNumId w:val="13"/>
  </w:num>
  <w:num w:numId="27">
    <w:abstractNumId w:val="13"/>
  </w:num>
  <w:num w:numId="28">
    <w:abstractNumId w:val="1"/>
  </w:num>
  <w:num w:numId="29">
    <w:abstractNumId w:val="3"/>
  </w:num>
  <w:num w:numId="30">
    <w:abstractNumId w:val="26"/>
  </w:num>
  <w:num w:numId="31">
    <w:abstractNumId w:val="13"/>
    <w:lvlOverride w:ilvl="0">
      <w:startOverride w:val="1"/>
    </w:lvlOverride>
  </w:num>
  <w:num w:numId="32">
    <w:abstractNumId w:val="11"/>
  </w:num>
  <w:num w:numId="33">
    <w:abstractNumId w:val="14"/>
  </w:num>
  <w:num w:numId="34">
    <w:abstractNumId w:val="4"/>
  </w:num>
  <w:num w:numId="35">
    <w:abstractNumId w:val="28"/>
  </w:num>
  <w:num w:numId="36">
    <w:abstractNumId w:val="12"/>
  </w:num>
  <w:num w:numId="37">
    <w:abstractNumId w:val="13"/>
  </w:num>
  <w:num w:numId="38">
    <w:abstractNumId w:val="13"/>
    <w:lvlOverride w:ilvl="0">
      <w:startOverride w:val="1"/>
    </w:lvlOverride>
  </w:num>
  <w:num w:numId="39">
    <w:abstractNumId w:val="8"/>
  </w:num>
  <w:num w:numId="40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F9B"/>
    <w:rsid w:val="00002575"/>
    <w:rsid w:val="000025B6"/>
    <w:rsid w:val="00003417"/>
    <w:rsid w:val="0000602A"/>
    <w:rsid w:val="00012E3C"/>
    <w:rsid w:val="00015206"/>
    <w:rsid w:val="000156C9"/>
    <w:rsid w:val="0003592B"/>
    <w:rsid w:val="00035CDB"/>
    <w:rsid w:val="00047F61"/>
    <w:rsid w:val="00050351"/>
    <w:rsid w:val="00053557"/>
    <w:rsid w:val="000537D9"/>
    <w:rsid w:val="0005550B"/>
    <w:rsid w:val="0006249C"/>
    <w:rsid w:val="0006487D"/>
    <w:rsid w:val="00064960"/>
    <w:rsid w:val="0006609A"/>
    <w:rsid w:val="000703B5"/>
    <w:rsid w:val="000757BC"/>
    <w:rsid w:val="00075AF1"/>
    <w:rsid w:val="0007666F"/>
    <w:rsid w:val="00080012"/>
    <w:rsid w:val="0008314A"/>
    <w:rsid w:val="00084DB9"/>
    <w:rsid w:val="0008750F"/>
    <w:rsid w:val="0008795B"/>
    <w:rsid w:val="000910E2"/>
    <w:rsid w:val="00091E8B"/>
    <w:rsid w:val="0009404A"/>
    <w:rsid w:val="00096E2A"/>
    <w:rsid w:val="000A3FED"/>
    <w:rsid w:val="000A60F5"/>
    <w:rsid w:val="000A6321"/>
    <w:rsid w:val="000A63AA"/>
    <w:rsid w:val="000C289E"/>
    <w:rsid w:val="000C3095"/>
    <w:rsid w:val="000C334C"/>
    <w:rsid w:val="000C3DFE"/>
    <w:rsid w:val="000C4A27"/>
    <w:rsid w:val="000C55C3"/>
    <w:rsid w:val="000C70C4"/>
    <w:rsid w:val="000D1F6D"/>
    <w:rsid w:val="000E0DA9"/>
    <w:rsid w:val="000E2D3E"/>
    <w:rsid w:val="000E3AE4"/>
    <w:rsid w:val="000E3CC8"/>
    <w:rsid w:val="000F0C20"/>
    <w:rsid w:val="000F4945"/>
    <w:rsid w:val="000F608C"/>
    <w:rsid w:val="00103A70"/>
    <w:rsid w:val="00104DA6"/>
    <w:rsid w:val="00105790"/>
    <w:rsid w:val="001135F6"/>
    <w:rsid w:val="00114809"/>
    <w:rsid w:val="0011586D"/>
    <w:rsid w:val="00116E5E"/>
    <w:rsid w:val="00117543"/>
    <w:rsid w:val="00117EB6"/>
    <w:rsid w:val="00120C56"/>
    <w:rsid w:val="001215FE"/>
    <w:rsid w:val="00124230"/>
    <w:rsid w:val="0013039B"/>
    <w:rsid w:val="00131AF7"/>
    <w:rsid w:val="00141B28"/>
    <w:rsid w:val="00141EB1"/>
    <w:rsid w:val="00143656"/>
    <w:rsid w:val="00144327"/>
    <w:rsid w:val="0014458D"/>
    <w:rsid w:val="00145D17"/>
    <w:rsid w:val="00147835"/>
    <w:rsid w:val="00151509"/>
    <w:rsid w:val="00152CAD"/>
    <w:rsid w:val="00155B8C"/>
    <w:rsid w:val="00156CD9"/>
    <w:rsid w:val="001635FA"/>
    <w:rsid w:val="00167B70"/>
    <w:rsid w:val="00174061"/>
    <w:rsid w:val="001803BF"/>
    <w:rsid w:val="001811A6"/>
    <w:rsid w:val="00181A4C"/>
    <w:rsid w:val="0018253B"/>
    <w:rsid w:val="00182ABE"/>
    <w:rsid w:val="00183631"/>
    <w:rsid w:val="00183804"/>
    <w:rsid w:val="00184535"/>
    <w:rsid w:val="001A33ED"/>
    <w:rsid w:val="001A3CDF"/>
    <w:rsid w:val="001A5CDE"/>
    <w:rsid w:val="001A75FB"/>
    <w:rsid w:val="001B2931"/>
    <w:rsid w:val="001B4E08"/>
    <w:rsid w:val="001B62BB"/>
    <w:rsid w:val="001B7FAC"/>
    <w:rsid w:val="001C097F"/>
    <w:rsid w:val="001C1750"/>
    <w:rsid w:val="001C36D3"/>
    <w:rsid w:val="001C3D08"/>
    <w:rsid w:val="001D1AFE"/>
    <w:rsid w:val="001D1E93"/>
    <w:rsid w:val="001D2BCF"/>
    <w:rsid w:val="001D7440"/>
    <w:rsid w:val="001E42F4"/>
    <w:rsid w:val="001F67F8"/>
    <w:rsid w:val="00202C4F"/>
    <w:rsid w:val="00205516"/>
    <w:rsid w:val="00206AC2"/>
    <w:rsid w:val="00210F3A"/>
    <w:rsid w:val="002110B2"/>
    <w:rsid w:val="002130EB"/>
    <w:rsid w:val="00214F0B"/>
    <w:rsid w:val="002153E8"/>
    <w:rsid w:val="002158F3"/>
    <w:rsid w:val="00221D10"/>
    <w:rsid w:val="00224047"/>
    <w:rsid w:val="00224951"/>
    <w:rsid w:val="00224A50"/>
    <w:rsid w:val="00227308"/>
    <w:rsid w:val="00230FFB"/>
    <w:rsid w:val="002333E3"/>
    <w:rsid w:val="00235F19"/>
    <w:rsid w:val="00236220"/>
    <w:rsid w:val="00236DA5"/>
    <w:rsid w:val="00237575"/>
    <w:rsid w:val="00240EEC"/>
    <w:rsid w:val="0024202B"/>
    <w:rsid w:val="002442C6"/>
    <w:rsid w:val="00244911"/>
    <w:rsid w:val="0025105F"/>
    <w:rsid w:val="002514C5"/>
    <w:rsid w:val="00253ED1"/>
    <w:rsid w:val="002558D1"/>
    <w:rsid w:val="00255A7F"/>
    <w:rsid w:val="00256ABC"/>
    <w:rsid w:val="00257405"/>
    <w:rsid w:val="002601CE"/>
    <w:rsid w:val="002606AA"/>
    <w:rsid w:val="00262A10"/>
    <w:rsid w:val="00263973"/>
    <w:rsid w:val="00270F1A"/>
    <w:rsid w:val="00271362"/>
    <w:rsid w:val="002740EA"/>
    <w:rsid w:val="002741FE"/>
    <w:rsid w:val="002746CD"/>
    <w:rsid w:val="00275C0F"/>
    <w:rsid w:val="00281CD4"/>
    <w:rsid w:val="00285910"/>
    <w:rsid w:val="002869A5"/>
    <w:rsid w:val="00293BD0"/>
    <w:rsid w:val="00294CA7"/>
    <w:rsid w:val="00297BC0"/>
    <w:rsid w:val="002B29A3"/>
    <w:rsid w:val="002B3618"/>
    <w:rsid w:val="002B5528"/>
    <w:rsid w:val="002C4644"/>
    <w:rsid w:val="002C530B"/>
    <w:rsid w:val="002D0D76"/>
    <w:rsid w:val="002D2C9E"/>
    <w:rsid w:val="002D54FF"/>
    <w:rsid w:val="002D71EF"/>
    <w:rsid w:val="002E7867"/>
    <w:rsid w:val="002F1FF4"/>
    <w:rsid w:val="002F3EB2"/>
    <w:rsid w:val="002F42B7"/>
    <w:rsid w:val="002F524A"/>
    <w:rsid w:val="002F6394"/>
    <w:rsid w:val="003021AB"/>
    <w:rsid w:val="00302556"/>
    <w:rsid w:val="003025A9"/>
    <w:rsid w:val="003048BB"/>
    <w:rsid w:val="0030622A"/>
    <w:rsid w:val="0031497F"/>
    <w:rsid w:val="00314ABC"/>
    <w:rsid w:val="00314AE3"/>
    <w:rsid w:val="00323168"/>
    <w:rsid w:val="003241AA"/>
    <w:rsid w:val="00330C8B"/>
    <w:rsid w:val="00330F7B"/>
    <w:rsid w:val="00333CF1"/>
    <w:rsid w:val="00335738"/>
    <w:rsid w:val="003400FB"/>
    <w:rsid w:val="003413F5"/>
    <w:rsid w:val="00345599"/>
    <w:rsid w:val="0034708D"/>
    <w:rsid w:val="0035063E"/>
    <w:rsid w:val="003528A2"/>
    <w:rsid w:val="0035445B"/>
    <w:rsid w:val="003606D9"/>
    <w:rsid w:val="00361A7B"/>
    <w:rsid w:val="00362395"/>
    <w:rsid w:val="00365659"/>
    <w:rsid w:val="00366380"/>
    <w:rsid w:val="00366467"/>
    <w:rsid w:val="0036665B"/>
    <w:rsid w:val="003700B8"/>
    <w:rsid w:val="003738ED"/>
    <w:rsid w:val="00376B2C"/>
    <w:rsid w:val="003810E6"/>
    <w:rsid w:val="003825C5"/>
    <w:rsid w:val="00385F32"/>
    <w:rsid w:val="00395837"/>
    <w:rsid w:val="003A08B7"/>
    <w:rsid w:val="003A0F06"/>
    <w:rsid w:val="003A53D4"/>
    <w:rsid w:val="003B1EA2"/>
    <w:rsid w:val="003B2432"/>
    <w:rsid w:val="003B285A"/>
    <w:rsid w:val="003C06DC"/>
    <w:rsid w:val="003C2171"/>
    <w:rsid w:val="003C3CE9"/>
    <w:rsid w:val="003C6C42"/>
    <w:rsid w:val="003D011E"/>
    <w:rsid w:val="003D1AD5"/>
    <w:rsid w:val="003D20E8"/>
    <w:rsid w:val="003E0A4A"/>
    <w:rsid w:val="003E236C"/>
    <w:rsid w:val="003E361F"/>
    <w:rsid w:val="003E7A0A"/>
    <w:rsid w:val="003F188A"/>
    <w:rsid w:val="003F3044"/>
    <w:rsid w:val="003F43AC"/>
    <w:rsid w:val="003F4CB0"/>
    <w:rsid w:val="003F55EB"/>
    <w:rsid w:val="004016F6"/>
    <w:rsid w:val="00404D07"/>
    <w:rsid w:val="00407A67"/>
    <w:rsid w:val="004103D3"/>
    <w:rsid w:val="0041404B"/>
    <w:rsid w:val="00415F3F"/>
    <w:rsid w:val="004176CC"/>
    <w:rsid w:val="00420AD9"/>
    <w:rsid w:val="00422C13"/>
    <w:rsid w:val="00424445"/>
    <w:rsid w:val="00425495"/>
    <w:rsid w:val="00425C08"/>
    <w:rsid w:val="0044058C"/>
    <w:rsid w:val="00442714"/>
    <w:rsid w:val="0044290C"/>
    <w:rsid w:val="004434A9"/>
    <w:rsid w:val="0044362F"/>
    <w:rsid w:val="004437E5"/>
    <w:rsid w:val="00444C61"/>
    <w:rsid w:val="00446D4F"/>
    <w:rsid w:val="004472C5"/>
    <w:rsid w:val="0045073D"/>
    <w:rsid w:val="004512FC"/>
    <w:rsid w:val="004513B3"/>
    <w:rsid w:val="0045169F"/>
    <w:rsid w:val="004529C3"/>
    <w:rsid w:val="004533CF"/>
    <w:rsid w:val="004550F7"/>
    <w:rsid w:val="004574E2"/>
    <w:rsid w:val="0045753B"/>
    <w:rsid w:val="0046512D"/>
    <w:rsid w:val="00470279"/>
    <w:rsid w:val="004727D7"/>
    <w:rsid w:val="00480BB5"/>
    <w:rsid w:val="00491E87"/>
    <w:rsid w:val="00492C6B"/>
    <w:rsid w:val="00492E92"/>
    <w:rsid w:val="00492F70"/>
    <w:rsid w:val="00497032"/>
    <w:rsid w:val="004A02A0"/>
    <w:rsid w:val="004A396F"/>
    <w:rsid w:val="004A4CD2"/>
    <w:rsid w:val="004B02FD"/>
    <w:rsid w:val="004B097B"/>
    <w:rsid w:val="004B1FD1"/>
    <w:rsid w:val="004B2471"/>
    <w:rsid w:val="004B2A0A"/>
    <w:rsid w:val="004C4F2E"/>
    <w:rsid w:val="004D22BE"/>
    <w:rsid w:val="004D322B"/>
    <w:rsid w:val="004D341C"/>
    <w:rsid w:val="004D3B6C"/>
    <w:rsid w:val="004D46F9"/>
    <w:rsid w:val="004D5B8C"/>
    <w:rsid w:val="004E28EE"/>
    <w:rsid w:val="004F37E1"/>
    <w:rsid w:val="004F3E93"/>
    <w:rsid w:val="004F6434"/>
    <w:rsid w:val="004F6669"/>
    <w:rsid w:val="005006AD"/>
    <w:rsid w:val="005077F4"/>
    <w:rsid w:val="00507B87"/>
    <w:rsid w:val="005120AE"/>
    <w:rsid w:val="005173A3"/>
    <w:rsid w:val="00522D56"/>
    <w:rsid w:val="005230F6"/>
    <w:rsid w:val="00525BA4"/>
    <w:rsid w:val="00526576"/>
    <w:rsid w:val="005266E7"/>
    <w:rsid w:val="005269A0"/>
    <w:rsid w:val="0052707A"/>
    <w:rsid w:val="00530B09"/>
    <w:rsid w:val="0053152F"/>
    <w:rsid w:val="00531CE0"/>
    <w:rsid w:val="00532771"/>
    <w:rsid w:val="0053380A"/>
    <w:rsid w:val="00536085"/>
    <w:rsid w:val="00545901"/>
    <w:rsid w:val="00550B3C"/>
    <w:rsid w:val="005516E5"/>
    <w:rsid w:val="00553B7E"/>
    <w:rsid w:val="00554AE2"/>
    <w:rsid w:val="00564D9E"/>
    <w:rsid w:val="0056746E"/>
    <w:rsid w:val="005679F9"/>
    <w:rsid w:val="00571A15"/>
    <w:rsid w:val="00572F66"/>
    <w:rsid w:val="005800C5"/>
    <w:rsid w:val="00584F10"/>
    <w:rsid w:val="00585AE8"/>
    <w:rsid w:val="00586120"/>
    <w:rsid w:val="005935BF"/>
    <w:rsid w:val="00595898"/>
    <w:rsid w:val="005A09BA"/>
    <w:rsid w:val="005B39EA"/>
    <w:rsid w:val="005B6A6A"/>
    <w:rsid w:val="005C0A37"/>
    <w:rsid w:val="005C1829"/>
    <w:rsid w:val="005C3228"/>
    <w:rsid w:val="005C69AF"/>
    <w:rsid w:val="005C6F50"/>
    <w:rsid w:val="005D0915"/>
    <w:rsid w:val="005D37FE"/>
    <w:rsid w:val="005D57D6"/>
    <w:rsid w:val="005D59B3"/>
    <w:rsid w:val="005E3CA4"/>
    <w:rsid w:val="005E469F"/>
    <w:rsid w:val="005E6466"/>
    <w:rsid w:val="005E72F8"/>
    <w:rsid w:val="005E7941"/>
    <w:rsid w:val="005F2400"/>
    <w:rsid w:val="005F57DE"/>
    <w:rsid w:val="00601EF6"/>
    <w:rsid w:val="00614253"/>
    <w:rsid w:val="00615422"/>
    <w:rsid w:val="0061750E"/>
    <w:rsid w:val="0061768F"/>
    <w:rsid w:val="00622A67"/>
    <w:rsid w:val="0062496E"/>
    <w:rsid w:val="00626642"/>
    <w:rsid w:val="006309F7"/>
    <w:rsid w:val="00631933"/>
    <w:rsid w:val="006329B0"/>
    <w:rsid w:val="00633085"/>
    <w:rsid w:val="00634695"/>
    <w:rsid w:val="00637BCB"/>
    <w:rsid w:val="00640561"/>
    <w:rsid w:val="006409CF"/>
    <w:rsid w:val="00646E01"/>
    <w:rsid w:val="00647A6A"/>
    <w:rsid w:val="00651A02"/>
    <w:rsid w:val="00654A94"/>
    <w:rsid w:val="006552BA"/>
    <w:rsid w:val="00655DFD"/>
    <w:rsid w:val="00660AD6"/>
    <w:rsid w:val="00661115"/>
    <w:rsid w:val="006614F6"/>
    <w:rsid w:val="006623E8"/>
    <w:rsid w:val="00664AD3"/>
    <w:rsid w:val="0066505F"/>
    <w:rsid w:val="00670C70"/>
    <w:rsid w:val="00672251"/>
    <w:rsid w:val="00677290"/>
    <w:rsid w:val="00680148"/>
    <w:rsid w:val="006852AA"/>
    <w:rsid w:val="00694FA8"/>
    <w:rsid w:val="00695E36"/>
    <w:rsid w:val="0069622B"/>
    <w:rsid w:val="006B4B4E"/>
    <w:rsid w:val="006B75E4"/>
    <w:rsid w:val="006B794F"/>
    <w:rsid w:val="006C2C2E"/>
    <w:rsid w:val="006D059C"/>
    <w:rsid w:val="006D1AC4"/>
    <w:rsid w:val="006D5E1F"/>
    <w:rsid w:val="006E27F1"/>
    <w:rsid w:val="006E2CF2"/>
    <w:rsid w:val="006E5857"/>
    <w:rsid w:val="006F06CC"/>
    <w:rsid w:val="006F5F9F"/>
    <w:rsid w:val="00700C30"/>
    <w:rsid w:val="00705DD6"/>
    <w:rsid w:val="0070663E"/>
    <w:rsid w:val="0071077C"/>
    <w:rsid w:val="0071196F"/>
    <w:rsid w:val="00713450"/>
    <w:rsid w:val="00714AC5"/>
    <w:rsid w:val="00714AE4"/>
    <w:rsid w:val="00714C81"/>
    <w:rsid w:val="00720CF0"/>
    <w:rsid w:val="007239CB"/>
    <w:rsid w:val="00723F41"/>
    <w:rsid w:val="00725C91"/>
    <w:rsid w:val="00731B3F"/>
    <w:rsid w:val="0073228F"/>
    <w:rsid w:val="007346EE"/>
    <w:rsid w:val="00737CA9"/>
    <w:rsid w:val="00737D4E"/>
    <w:rsid w:val="0074231C"/>
    <w:rsid w:val="00744706"/>
    <w:rsid w:val="00744EC3"/>
    <w:rsid w:val="00746B41"/>
    <w:rsid w:val="00747E6F"/>
    <w:rsid w:val="00750E04"/>
    <w:rsid w:val="0075425A"/>
    <w:rsid w:val="00755484"/>
    <w:rsid w:val="00761194"/>
    <w:rsid w:val="00763855"/>
    <w:rsid w:val="00763D26"/>
    <w:rsid w:val="00763EFF"/>
    <w:rsid w:val="00766E12"/>
    <w:rsid w:val="00770E54"/>
    <w:rsid w:val="00773AFF"/>
    <w:rsid w:val="00776E1B"/>
    <w:rsid w:val="00780AF3"/>
    <w:rsid w:val="007822BE"/>
    <w:rsid w:val="00783CCD"/>
    <w:rsid w:val="0078655C"/>
    <w:rsid w:val="00786C0C"/>
    <w:rsid w:val="00787A79"/>
    <w:rsid w:val="00791743"/>
    <w:rsid w:val="00795CA1"/>
    <w:rsid w:val="007A2EAD"/>
    <w:rsid w:val="007A4A9D"/>
    <w:rsid w:val="007A781F"/>
    <w:rsid w:val="007A7B50"/>
    <w:rsid w:val="007B20D6"/>
    <w:rsid w:val="007B4B08"/>
    <w:rsid w:val="007B55B6"/>
    <w:rsid w:val="007C0C23"/>
    <w:rsid w:val="007C1759"/>
    <w:rsid w:val="007C258B"/>
    <w:rsid w:val="007D226D"/>
    <w:rsid w:val="007D7253"/>
    <w:rsid w:val="007E2981"/>
    <w:rsid w:val="007E2B7B"/>
    <w:rsid w:val="007E3EC9"/>
    <w:rsid w:val="007E6D2A"/>
    <w:rsid w:val="007F0BFC"/>
    <w:rsid w:val="007F2FA6"/>
    <w:rsid w:val="00800E1B"/>
    <w:rsid w:val="008029E0"/>
    <w:rsid w:val="00802B53"/>
    <w:rsid w:val="008053F7"/>
    <w:rsid w:val="008056B7"/>
    <w:rsid w:val="0081043F"/>
    <w:rsid w:val="00813299"/>
    <w:rsid w:val="00821D81"/>
    <w:rsid w:val="00824E58"/>
    <w:rsid w:val="00826A43"/>
    <w:rsid w:val="00827714"/>
    <w:rsid w:val="00837171"/>
    <w:rsid w:val="008425E7"/>
    <w:rsid w:val="00843B09"/>
    <w:rsid w:val="00846F3E"/>
    <w:rsid w:val="00850663"/>
    <w:rsid w:val="00850CC2"/>
    <w:rsid w:val="00855BBB"/>
    <w:rsid w:val="0085741F"/>
    <w:rsid w:val="00865CE9"/>
    <w:rsid w:val="008801E7"/>
    <w:rsid w:val="008808E1"/>
    <w:rsid w:val="008863FD"/>
    <w:rsid w:val="0089045B"/>
    <w:rsid w:val="008905B6"/>
    <w:rsid w:val="008913FE"/>
    <w:rsid w:val="008A13F9"/>
    <w:rsid w:val="008A1721"/>
    <w:rsid w:val="008A27FB"/>
    <w:rsid w:val="008A542E"/>
    <w:rsid w:val="008A550E"/>
    <w:rsid w:val="008B0D6A"/>
    <w:rsid w:val="008B1A41"/>
    <w:rsid w:val="008B2A1E"/>
    <w:rsid w:val="008B5DE4"/>
    <w:rsid w:val="008B6336"/>
    <w:rsid w:val="008C1C83"/>
    <w:rsid w:val="008C3805"/>
    <w:rsid w:val="008C4242"/>
    <w:rsid w:val="008C4A93"/>
    <w:rsid w:val="008C6990"/>
    <w:rsid w:val="008C74A0"/>
    <w:rsid w:val="008E0F9C"/>
    <w:rsid w:val="008E5882"/>
    <w:rsid w:val="008E6EF2"/>
    <w:rsid w:val="008F286D"/>
    <w:rsid w:val="00905B88"/>
    <w:rsid w:val="00906219"/>
    <w:rsid w:val="0090719E"/>
    <w:rsid w:val="00907BB2"/>
    <w:rsid w:val="00910A07"/>
    <w:rsid w:val="00913B05"/>
    <w:rsid w:val="00926188"/>
    <w:rsid w:val="009329C6"/>
    <w:rsid w:val="009351B8"/>
    <w:rsid w:val="00935BCE"/>
    <w:rsid w:val="00935D4E"/>
    <w:rsid w:val="00937742"/>
    <w:rsid w:val="00943D7F"/>
    <w:rsid w:val="00944A4E"/>
    <w:rsid w:val="009456E8"/>
    <w:rsid w:val="00952AD9"/>
    <w:rsid w:val="00954FCD"/>
    <w:rsid w:val="0095661C"/>
    <w:rsid w:val="00966F58"/>
    <w:rsid w:val="009676CC"/>
    <w:rsid w:val="0097083C"/>
    <w:rsid w:val="00976EFE"/>
    <w:rsid w:val="00984166"/>
    <w:rsid w:val="00985859"/>
    <w:rsid w:val="00986FB7"/>
    <w:rsid w:val="00987008"/>
    <w:rsid w:val="0099283D"/>
    <w:rsid w:val="00995EF6"/>
    <w:rsid w:val="009A5BCD"/>
    <w:rsid w:val="009B034F"/>
    <w:rsid w:val="009B40A3"/>
    <w:rsid w:val="009C11E5"/>
    <w:rsid w:val="009C5BB8"/>
    <w:rsid w:val="009C7022"/>
    <w:rsid w:val="009D054D"/>
    <w:rsid w:val="009D3629"/>
    <w:rsid w:val="009D450A"/>
    <w:rsid w:val="009F0924"/>
    <w:rsid w:val="009F2B2C"/>
    <w:rsid w:val="00A01E4F"/>
    <w:rsid w:val="00A04BE6"/>
    <w:rsid w:val="00A07047"/>
    <w:rsid w:val="00A11B74"/>
    <w:rsid w:val="00A15B82"/>
    <w:rsid w:val="00A1786F"/>
    <w:rsid w:val="00A22A6C"/>
    <w:rsid w:val="00A23932"/>
    <w:rsid w:val="00A2780C"/>
    <w:rsid w:val="00A3266B"/>
    <w:rsid w:val="00A32AD9"/>
    <w:rsid w:val="00A35631"/>
    <w:rsid w:val="00A37E3E"/>
    <w:rsid w:val="00A37FA4"/>
    <w:rsid w:val="00A438F2"/>
    <w:rsid w:val="00A456BC"/>
    <w:rsid w:val="00A47CD7"/>
    <w:rsid w:val="00A542F6"/>
    <w:rsid w:val="00A56360"/>
    <w:rsid w:val="00A65D9B"/>
    <w:rsid w:val="00A76105"/>
    <w:rsid w:val="00A80961"/>
    <w:rsid w:val="00A80C64"/>
    <w:rsid w:val="00A86BF5"/>
    <w:rsid w:val="00AA70BC"/>
    <w:rsid w:val="00AB0FDB"/>
    <w:rsid w:val="00AB27F3"/>
    <w:rsid w:val="00AB4226"/>
    <w:rsid w:val="00AB4BD8"/>
    <w:rsid w:val="00AB72C3"/>
    <w:rsid w:val="00AC0F64"/>
    <w:rsid w:val="00AC287D"/>
    <w:rsid w:val="00AD18E9"/>
    <w:rsid w:val="00AD2CFA"/>
    <w:rsid w:val="00AD7ABC"/>
    <w:rsid w:val="00AE2FDC"/>
    <w:rsid w:val="00AE5D12"/>
    <w:rsid w:val="00AE5F59"/>
    <w:rsid w:val="00AE7BC5"/>
    <w:rsid w:val="00AF04EA"/>
    <w:rsid w:val="00AF1E50"/>
    <w:rsid w:val="00AF64C9"/>
    <w:rsid w:val="00AF7182"/>
    <w:rsid w:val="00AF789F"/>
    <w:rsid w:val="00B01E78"/>
    <w:rsid w:val="00B04894"/>
    <w:rsid w:val="00B06A54"/>
    <w:rsid w:val="00B07A6A"/>
    <w:rsid w:val="00B100CF"/>
    <w:rsid w:val="00B102B2"/>
    <w:rsid w:val="00B13D6C"/>
    <w:rsid w:val="00B175B9"/>
    <w:rsid w:val="00B21C50"/>
    <w:rsid w:val="00B22B1A"/>
    <w:rsid w:val="00B22E1C"/>
    <w:rsid w:val="00B2554C"/>
    <w:rsid w:val="00B279C6"/>
    <w:rsid w:val="00B27EB4"/>
    <w:rsid w:val="00B320BB"/>
    <w:rsid w:val="00B33139"/>
    <w:rsid w:val="00B33243"/>
    <w:rsid w:val="00B354A0"/>
    <w:rsid w:val="00B43DAE"/>
    <w:rsid w:val="00B50C05"/>
    <w:rsid w:val="00B514A3"/>
    <w:rsid w:val="00B51C94"/>
    <w:rsid w:val="00B55383"/>
    <w:rsid w:val="00B566EB"/>
    <w:rsid w:val="00B61FA7"/>
    <w:rsid w:val="00B62091"/>
    <w:rsid w:val="00B622D9"/>
    <w:rsid w:val="00B70F81"/>
    <w:rsid w:val="00B73F43"/>
    <w:rsid w:val="00B759D5"/>
    <w:rsid w:val="00B76E23"/>
    <w:rsid w:val="00B7725F"/>
    <w:rsid w:val="00B830DE"/>
    <w:rsid w:val="00B83181"/>
    <w:rsid w:val="00B855D5"/>
    <w:rsid w:val="00B90A6F"/>
    <w:rsid w:val="00BA4D34"/>
    <w:rsid w:val="00BA528F"/>
    <w:rsid w:val="00BA5326"/>
    <w:rsid w:val="00BA6F9E"/>
    <w:rsid w:val="00BB0B4A"/>
    <w:rsid w:val="00BB2057"/>
    <w:rsid w:val="00BB36D1"/>
    <w:rsid w:val="00BB430D"/>
    <w:rsid w:val="00BC064D"/>
    <w:rsid w:val="00BC23E8"/>
    <w:rsid w:val="00BC5ED5"/>
    <w:rsid w:val="00BC753E"/>
    <w:rsid w:val="00BD35B3"/>
    <w:rsid w:val="00BE11C7"/>
    <w:rsid w:val="00BE67B6"/>
    <w:rsid w:val="00BF0C76"/>
    <w:rsid w:val="00BF27C8"/>
    <w:rsid w:val="00BF4AB3"/>
    <w:rsid w:val="00BF5293"/>
    <w:rsid w:val="00C000AA"/>
    <w:rsid w:val="00C0136B"/>
    <w:rsid w:val="00C034F4"/>
    <w:rsid w:val="00C0653B"/>
    <w:rsid w:val="00C12C5D"/>
    <w:rsid w:val="00C160AE"/>
    <w:rsid w:val="00C20EDD"/>
    <w:rsid w:val="00C33723"/>
    <w:rsid w:val="00C37D09"/>
    <w:rsid w:val="00C5785B"/>
    <w:rsid w:val="00C66558"/>
    <w:rsid w:val="00C7045E"/>
    <w:rsid w:val="00C70918"/>
    <w:rsid w:val="00C7138B"/>
    <w:rsid w:val="00C71FB6"/>
    <w:rsid w:val="00C82832"/>
    <w:rsid w:val="00C83084"/>
    <w:rsid w:val="00C83A61"/>
    <w:rsid w:val="00C8472E"/>
    <w:rsid w:val="00C8546B"/>
    <w:rsid w:val="00C85EFB"/>
    <w:rsid w:val="00C9086F"/>
    <w:rsid w:val="00C9354D"/>
    <w:rsid w:val="00C95742"/>
    <w:rsid w:val="00C9786C"/>
    <w:rsid w:val="00CA00B6"/>
    <w:rsid w:val="00CA56FD"/>
    <w:rsid w:val="00CA6164"/>
    <w:rsid w:val="00CB45F2"/>
    <w:rsid w:val="00CC0E2D"/>
    <w:rsid w:val="00CC4CF4"/>
    <w:rsid w:val="00CC5480"/>
    <w:rsid w:val="00CD15D8"/>
    <w:rsid w:val="00CD300A"/>
    <w:rsid w:val="00CD681C"/>
    <w:rsid w:val="00CE0ADB"/>
    <w:rsid w:val="00CE2F53"/>
    <w:rsid w:val="00CE627A"/>
    <w:rsid w:val="00CE74B6"/>
    <w:rsid w:val="00CF359B"/>
    <w:rsid w:val="00CF74B7"/>
    <w:rsid w:val="00D03522"/>
    <w:rsid w:val="00D0402C"/>
    <w:rsid w:val="00D04BEF"/>
    <w:rsid w:val="00D05597"/>
    <w:rsid w:val="00D065AF"/>
    <w:rsid w:val="00D07DB7"/>
    <w:rsid w:val="00D1028D"/>
    <w:rsid w:val="00D13FA5"/>
    <w:rsid w:val="00D14225"/>
    <w:rsid w:val="00D17C92"/>
    <w:rsid w:val="00D2164B"/>
    <w:rsid w:val="00D22BAD"/>
    <w:rsid w:val="00D2453B"/>
    <w:rsid w:val="00D27FD3"/>
    <w:rsid w:val="00D372FB"/>
    <w:rsid w:val="00D42D5C"/>
    <w:rsid w:val="00D5035D"/>
    <w:rsid w:val="00D70F9B"/>
    <w:rsid w:val="00D75079"/>
    <w:rsid w:val="00D77201"/>
    <w:rsid w:val="00D773AE"/>
    <w:rsid w:val="00D77C3E"/>
    <w:rsid w:val="00D80997"/>
    <w:rsid w:val="00D82077"/>
    <w:rsid w:val="00D84821"/>
    <w:rsid w:val="00D85388"/>
    <w:rsid w:val="00D92817"/>
    <w:rsid w:val="00D966FA"/>
    <w:rsid w:val="00DA3DA7"/>
    <w:rsid w:val="00DA5579"/>
    <w:rsid w:val="00DA5C75"/>
    <w:rsid w:val="00DA6708"/>
    <w:rsid w:val="00DB0E8D"/>
    <w:rsid w:val="00DB149D"/>
    <w:rsid w:val="00DB4D64"/>
    <w:rsid w:val="00DB5196"/>
    <w:rsid w:val="00DB7622"/>
    <w:rsid w:val="00DB7EA5"/>
    <w:rsid w:val="00DC049F"/>
    <w:rsid w:val="00DD43A2"/>
    <w:rsid w:val="00DD6433"/>
    <w:rsid w:val="00DD6C3C"/>
    <w:rsid w:val="00DE0663"/>
    <w:rsid w:val="00DE5824"/>
    <w:rsid w:val="00DE740B"/>
    <w:rsid w:val="00DE7EE9"/>
    <w:rsid w:val="00DF233C"/>
    <w:rsid w:val="00DF2FDC"/>
    <w:rsid w:val="00DF7ADE"/>
    <w:rsid w:val="00E012CE"/>
    <w:rsid w:val="00E02ED5"/>
    <w:rsid w:val="00E04EAD"/>
    <w:rsid w:val="00E07986"/>
    <w:rsid w:val="00E07AEF"/>
    <w:rsid w:val="00E15F15"/>
    <w:rsid w:val="00E16844"/>
    <w:rsid w:val="00E23DDF"/>
    <w:rsid w:val="00E275FB"/>
    <w:rsid w:val="00E35386"/>
    <w:rsid w:val="00E355A8"/>
    <w:rsid w:val="00E3667E"/>
    <w:rsid w:val="00E37263"/>
    <w:rsid w:val="00E37E73"/>
    <w:rsid w:val="00E41E1A"/>
    <w:rsid w:val="00E45D05"/>
    <w:rsid w:val="00E52A8E"/>
    <w:rsid w:val="00E57773"/>
    <w:rsid w:val="00E61B19"/>
    <w:rsid w:val="00E71926"/>
    <w:rsid w:val="00E73076"/>
    <w:rsid w:val="00E82249"/>
    <w:rsid w:val="00E84465"/>
    <w:rsid w:val="00E845AC"/>
    <w:rsid w:val="00E851F3"/>
    <w:rsid w:val="00E87D9D"/>
    <w:rsid w:val="00E97FB6"/>
    <w:rsid w:val="00EA676A"/>
    <w:rsid w:val="00EA6B44"/>
    <w:rsid w:val="00EA7C2B"/>
    <w:rsid w:val="00EB0E19"/>
    <w:rsid w:val="00EC0168"/>
    <w:rsid w:val="00EC26B6"/>
    <w:rsid w:val="00EC4472"/>
    <w:rsid w:val="00EC53F5"/>
    <w:rsid w:val="00ED0B50"/>
    <w:rsid w:val="00ED14ED"/>
    <w:rsid w:val="00ED380E"/>
    <w:rsid w:val="00ED5D27"/>
    <w:rsid w:val="00EE2743"/>
    <w:rsid w:val="00EE4BD4"/>
    <w:rsid w:val="00EF49BB"/>
    <w:rsid w:val="00F00506"/>
    <w:rsid w:val="00F022F8"/>
    <w:rsid w:val="00F03A8B"/>
    <w:rsid w:val="00F04677"/>
    <w:rsid w:val="00F1302D"/>
    <w:rsid w:val="00F15788"/>
    <w:rsid w:val="00F21113"/>
    <w:rsid w:val="00F22FAE"/>
    <w:rsid w:val="00F2552D"/>
    <w:rsid w:val="00F26258"/>
    <w:rsid w:val="00F2753F"/>
    <w:rsid w:val="00F30C7D"/>
    <w:rsid w:val="00F3268C"/>
    <w:rsid w:val="00F34987"/>
    <w:rsid w:val="00F40EC7"/>
    <w:rsid w:val="00F45E06"/>
    <w:rsid w:val="00F475AE"/>
    <w:rsid w:val="00F536A1"/>
    <w:rsid w:val="00F54824"/>
    <w:rsid w:val="00F57DA8"/>
    <w:rsid w:val="00F64D51"/>
    <w:rsid w:val="00F7402F"/>
    <w:rsid w:val="00F7474B"/>
    <w:rsid w:val="00F77815"/>
    <w:rsid w:val="00F82D01"/>
    <w:rsid w:val="00F82F1A"/>
    <w:rsid w:val="00F830E0"/>
    <w:rsid w:val="00F833C5"/>
    <w:rsid w:val="00F85584"/>
    <w:rsid w:val="00F855B2"/>
    <w:rsid w:val="00F857EB"/>
    <w:rsid w:val="00F91C8D"/>
    <w:rsid w:val="00F93F9A"/>
    <w:rsid w:val="00F943F2"/>
    <w:rsid w:val="00F946B5"/>
    <w:rsid w:val="00F94CEC"/>
    <w:rsid w:val="00F9650B"/>
    <w:rsid w:val="00FA037B"/>
    <w:rsid w:val="00FA2538"/>
    <w:rsid w:val="00FA38D7"/>
    <w:rsid w:val="00FB2238"/>
    <w:rsid w:val="00FB7B97"/>
    <w:rsid w:val="00FC0002"/>
    <w:rsid w:val="00FC1689"/>
    <w:rsid w:val="00FC3372"/>
    <w:rsid w:val="00FC7408"/>
    <w:rsid w:val="00FC75D6"/>
    <w:rsid w:val="00FD3DD6"/>
    <w:rsid w:val="00FD5017"/>
    <w:rsid w:val="00FD510B"/>
    <w:rsid w:val="00FD7E43"/>
    <w:rsid w:val="00FE1D03"/>
    <w:rsid w:val="00FE78F2"/>
    <w:rsid w:val="00FF125C"/>
    <w:rsid w:val="00FF1AD3"/>
    <w:rsid w:val="00FF61D3"/>
    <w:rsid w:val="00FF6756"/>
    <w:rsid w:val="00FF7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99E851"/>
  <w15:chartTrackingRefBased/>
  <w15:docId w15:val="{93BF7E22-81F2-42DC-835D-CC7297AB2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1B7FAC"/>
    <w:pPr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1 Заголовок раздела"/>
    <w:basedOn w:val="a4"/>
    <w:next w:val="a4"/>
    <w:link w:val="10"/>
    <w:autoRedefine/>
    <w:uiPriority w:val="9"/>
    <w:qFormat/>
    <w:rsid w:val="004D5B8C"/>
    <w:pPr>
      <w:keepNext/>
      <w:keepLines/>
      <w:pageBreakBefore/>
      <w:numPr>
        <w:numId w:val="4"/>
      </w:numPr>
      <w:tabs>
        <w:tab w:val="left" w:pos="1134"/>
      </w:tabs>
      <w:suppressAutoHyphens/>
      <w:spacing w:before="240" w:after="240"/>
      <w:ind w:left="0" w:firstLine="709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4"/>
    <w:next w:val="a4"/>
    <w:link w:val="20"/>
    <w:uiPriority w:val="9"/>
    <w:unhideWhenUsed/>
    <w:qFormat/>
    <w:rsid w:val="004D322B"/>
    <w:pPr>
      <w:keepNext/>
      <w:keepLines/>
      <w:numPr>
        <w:ilvl w:val="1"/>
        <w:numId w:val="4"/>
      </w:numPr>
      <w:tabs>
        <w:tab w:val="left" w:pos="1304"/>
      </w:tabs>
      <w:spacing w:before="240" w:after="240"/>
      <w:ind w:left="0" w:firstLine="709"/>
      <w:contextualSpacing w:val="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4"/>
    <w:next w:val="a4"/>
    <w:link w:val="30"/>
    <w:uiPriority w:val="9"/>
    <w:unhideWhenUsed/>
    <w:qFormat/>
    <w:rsid w:val="004D322B"/>
    <w:pPr>
      <w:keepNext/>
      <w:keepLines/>
      <w:numPr>
        <w:ilvl w:val="2"/>
        <w:numId w:val="4"/>
      </w:numPr>
      <w:tabs>
        <w:tab w:val="left" w:pos="1474"/>
      </w:tabs>
      <w:spacing w:before="240" w:after="240"/>
      <w:ind w:left="0" w:firstLine="709"/>
      <w:contextualSpacing w:val="0"/>
      <w:outlineLvl w:val="2"/>
    </w:pPr>
    <w:rPr>
      <w:rFonts w:eastAsiaTheme="majorEastAsia" w:cstheme="majorBidi"/>
      <w:i/>
      <w:szCs w:val="24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FB7B97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FB7B97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FB7B97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FB7B97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FB7B97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FB7B97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Заголовок раздела Знак"/>
    <w:basedOn w:val="a5"/>
    <w:link w:val="1"/>
    <w:uiPriority w:val="9"/>
    <w:rsid w:val="004D5B8C"/>
    <w:rPr>
      <w:rFonts w:ascii="Times New Roman" w:eastAsiaTheme="majorEastAsia" w:hAnsi="Times New Roman" w:cstheme="majorBidi"/>
      <w:b/>
      <w:sz w:val="32"/>
      <w:szCs w:val="32"/>
    </w:rPr>
  </w:style>
  <w:style w:type="paragraph" w:styleId="a8">
    <w:name w:val="header"/>
    <w:basedOn w:val="a4"/>
    <w:link w:val="a9"/>
    <w:uiPriority w:val="99"/>
    <w:unhideWhenUsed/>
    <w:rsid w:val="0018363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5"/>
    <w:link w:val="a8"/>
    <w:uiPriority w:val="99"/>
    <w:rsid w:val="00183631"/>
  </w:style>
  <w:style w:type="paragraph" w:styleId="aa">
    <w:name w:val="footer"/>
    <w:basedOn w:val="a4"/>
    <w:link w:val="ab"/>
    <w:uiPriority w:val="99"/>
    <w:unhideWhenUsed/>
    <w:rsid w:val="0018363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5"/>
    <w:link w:val="aa"/>
    <w:uiPriority w:val="99"/>
    <w:rsid w:val="00183631"/>
  </w:style>
  <w:style w:type="paragraph" w:styleId="ac">
    <w:name w:val="TOC Heading"/>
    <w:basedOn w:val="1"/>
    <w:next w:val="a4"/>
    <w:uiPriority w:val="39"/>
    <w:unhideWhenUsed/>
    <w:qFormat/>
    <w:rsid w:val="00EC4472"/>
    <w:pPr>
      <w:pageBreakBefore w:val="0"/>
      <w:numPr>
        <w:numId w:val="0"/>
      </w:numPr>
      <w:suppressAutoHyphens w:val="0"/>
      <w:spacing w:after="0" w:line="259" w:lineRule="auto"/>
      <w:outlineLvl w:val="9"/>
    </w:pPr>
    <w:rPr>
      <w:b w:val="0"/>
      <w:color w:val="2F5496" w:themeColor="accent1" w:themeShade="BF"/>
      <w:lang w:eastAsia="ru-RU"/>
    </w:rPr>
  </w:style>
  <w:style w:type="paragraph" w:customStyle="1" w:styleId="11">
    <w:name w:val="!Заголовок 1"/>
    <w:basedOn w:val="a4"/>
    <w:next w:val="a4"/>
    <w:link w:val="12"/>
    <w:rsid w:val="00221D10"/>
    <w:pPr>
      <w:spacing w:line="480" w:lineRule="auto"/>
      <w:outlineLvl w:val="0"/>
    </w:pPr>
    <w:rPr>
      <w:rFonts w:cs="Times New Roman"/>
      <w:b/>
      <w:sz w:val="32"/>
      <w:szCs w:val="28"/>
    </w:rPr>
  </w:style>
  <w:style w:type="paragraph" w:customStyle="1" w:styleId="21">
    <w:name w:val="!Заголовок 2"/>
    <w:basedOn w:val="11"/>
    <w:next w:val="a4"/>
    <w:link w:val="22"/>
    <w:rsid w:val="0044362F"/>
    <w:pPr>
      <w:outlineLvl w:val="1"/>
    </w:pPr>
    <w:rPr>
      <w:sz w:val="28"/>
    </w:rPr>
  </w:style>
  <w:style w:type="character" w:customStyle="1" w:styleId="12">
    <w:name w:val="!Заголовок 1 Знак"/>
    <w:basedOn w:val="a5"/>
    <w:link w:val="11"/>
    <w:rsid w:val="00221D10"/>
    <w:rPr>
      <w:rFonts w:ascii="Times New Roman" w:hAnsi="Times New Roman" w:cs="Times New Roman"/>
      <w:b/>
      <w:sz w:val="32"/>
      <w:szCs w:val="28"/>
    </w:rPr>
  </w:style>
  <w:style w:type="paragraph" w:customStyle="1" w:styleId="31">
    <w:name w:val="!Заголовок 3"/>
    <w:basedOn w:val="21"/>
    <w:next w:val="a4"/>
    <w:link w:val="32"/>
    <w:rsid w:val="00C000AA"/>
    <w:rPr>
      <w:b w:val="0"/>
      <w:i/>
    </w:rPr>
  </w:style>
  <w:style w:type="character" w:customStyle="1" w:styleId="22">
    <w:name w:val="!Заголовок 2 Знак"/>
    <w:basedOn w:val="12"/>
    <w:link w:val="21"/>
    <w:rsid w:val="0044362F"/>
    <w:rPr>
      <w:rFonts w:ascii="Times New Roman" w:hAnsi="Times New Roman" w:cs="Times New Roman"/>
      <w:b/>
      <w:sz w:val="28"/>
      <w:szCs w:val="28"/>
    </w:rPr>
  </w:style>
  <w:style w:type="paragraph" w:customStyle="1" w:styleId="13">
    <w:name w:val="!Заголовок 1 Без"/>
    <w:basedOn w:val="a4"/>
    <w:next w:val="a4"/>
    <w:link w:val="14"/>
    <w:qFormat/>
    <w:rsid w:val="00EC53F5"/>
    <w:pPr>
      <w:pageBreakBefore/>
      <w:spacing w:after="240"/>
      <w:ind w:firstLine="0"/>
      <w:jc w:val="center"/>
      <w:outlineLvl w:val="0"/>
    </w:pPr>
    <w:rPr>
      <w:b/>
      <w:sz w:val="32"/>
    </w:rPr>
  </w:style>
  <w:style w:type="character" w:customStyle="1" w:styleId="32">
    <w:name w:val="!Заголовок 3 Знак"/>
    <w:basedOn w:val="22"/>
    <w:link w:val="31"/>
    <w:rsid w:val="00281CD4"/>
    <w:rPr>
      <w:rFonts w:ascii="Times New Roman" w:hAnsi="Times New Roman" w:cs="Times New Roman"/>
      <w:b w:val="0"/>
      <w:i/>
      <w:sz w:val="28"/>
      <w:szCs w:val="28"/>
    </w:rPr>
  </w:style>
  <w:style w:type="character" w:customStyle="1" w:styleId="20">
    <w:name w:val="Заголовок 2 Знак"/>
    <w:basedOn w:val="a5"/>
    <w:link w:val="2"/>
    <w:uiPriority w:val="9"/>
    <w:rsid w:val="004D322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4">
    <w:name w:val="!Заголовок 1 Без Знак"/>
    <w:basedOn w:val="a5"/>
    <w:link w:val="13"/>
    <w:rsid w:val="00EC53F5"/>
    <w:rPr>
      <w:rFonts w:ascii="Times New Roman" w:hAnsi="Times New Roman"/>
      <w:b/>
      <w:sz w:val="32"/>
    </w:rPr>
  </w:style>
  <w:style w:type="character" w:customStyle="1" w:styleId="30">
    <w:name w:val="Заголовок 3 Знак"/>
    <w:basedOn w:val="a5"/>
    <w:link w:val="3"/>
    <w:uiPriority w:val="9"/>
    <w:rsid w:val="004D322B"/>
    <w:rPr>
      <w:rFonts w:ascii="Times New Roman" w:eastAsiaTheme="majorEastAsia" w:hAnsi="Times New Roman" w:cstheme="majorBidi"/>
      <w:i/>
      <w:sz w:val="28"/>
      <w:szCs w:val="24"/>
    </w:rPr>
  </w:style>
  <w:style w:type="paragraph" w:styleId="15">
    <w:name w:val="toc 1"/>
    <w:basedOn w:val="a4"/>
    <w:next w:val="a4"/>
    <w:autoRedefine/>
    <w:uiPriority w:val="39"/>
    <w:unhideWhenUsed/>
    <w:rsid w:val="007D226D"/>
    <w:pPr>
      <w:tabs>
        <w:tab w:val="left" w:pos="284"/>
        <w:tab w:val="right" w:leader="dot" w:pos="9345"/>
      </w:tabs>
      <w:ind w:firstLine="0"/>
    </w:pPr>
    <w:rPr>
      <w:b/>
      <w:bCs/>
      <w:noProof/>
      <w:sz w:val="32"/>
      <w:szCs w:val="32"/>
    </w:rPr>
  </w:style>
  <w:style w:type="character" w:styleId="ad">
    <w:name w:val="Hyperlink"/>
    <w:basedOn w:val="a5"/>
    <w:uiPriority w:val="99"/>
    <w:unhideWhenUsed/>
    <w:rsid w:val="00CD15D8"/>
    <w:rPr>
      <w:color w:val="0563C1" w:themeColor="hyperlink"/>
      <w:u w:val="single"/>
    </w:rPr>
  </w:style>
  <w:style w:type="paragraph" w:customStyle="1" w:styleId="a3">
    <w:name w:val="!Рисунок"/>
    <w:basedOn w:val="a4"/>
    <w:link w:val="ae"/>
    <w:rsid w:val="0000602A"/>
    <w:pPr>
      <w:numPr>
        <w:numId w:val="1"/>
      </w:numPr>
      <w:ind w:left="0" w:firstLine="0"/>
      <w:jc w:val="center"/>
    </w:pPr>
  </w:style>
  <w:style w:type="paragraph" w:styleId="af">
    <w:name w:val="caption"/>
    <w:basedOn w:val="a4"/>
    <w:next w:val="a4"/>
    <w:uiPriority w:val="35"/>
    <w:unhideWhenUsed/>
    <w:qFormat/>
    <w:rsid w:val="00C0653B"/>
    <w:pPr>
      <w:spacing w:before="240" w:after="240"/>
      <w:ind w:firstLine="0"/>
      <w:jc w:val="center"/>
    </w:pPr>
    <w:rPr>
      <w:iCs/>
      <w:szCs w:val="18"/>
    </w:rPr>
  </w:style>
  <w:style w:type="character" w:customStyle="1" w:styleId="ae">
    <w:name w:val="!Рисунок Знак"/>
    <w:basedOn w:val="a5"/>
    <w:link w:val="a3"/>
    <w:rsid w:val="0000602A"/>
    <w:rPr>
      <w:rFonts w:ascii="Times New Roman" w:hAnsi="Times New Roman"/>
      <w:sz w:val="28"/>
    </w:rPr>
  </w:style>
  <w:style w:type="paragraph" w:styleId="23">
    <w:name w:val="toc 2"/>
    <w:basedOn w:val="a4"/>
    <w:next w:val="a4"/>
    <w:autoRedefine/>
    <w:uiPriority w:val="39"/>
    <w:unhideWhenUsed/>
    <w:rsid w:val="00564D9E"/>
    <w:pPr>
      <w:tabs>
        <w:tab w:val="left" w:pos="851"/>
        <w:tab w:val="right" w:leader="dot" w:pos="9345"/>
      </w:tabs>
      <w:spacing w:after="100"/>
      <w:ind w:left="284" w:firstLine="0"/>
    </w:pPr>
  </w:style>
  <w:style w:type="paragraph" w:styleId="af0">
    <w:name w:val="List Paragraph"/>
    <w:basedOn w:val="a4"/>
    <w:link w:val="af1"/>
    <w:uiPriority w:val="34"/>
    <w:qFormat/>
    <w:rsid w:val="002F42B7"/>
    <w:pPr>
      <w:spacing w:after="120"/>
      <w:ind w:left="720"/>
    </w:pPr>
  </w:style>
  <w:style w:type="character" w:styleId="af2">
    <w:name w:val="Unresolved Mention"/>
    <w:basedOn w:val="a5"/>
    <w:uiPriority w:val="99"/>
    <w:semiHidden/>
    <w:unhideWhenUsed/>
    <w:rsid w:val="000703B5"/>
    <w:rPr>
      <w:color w:val="605E5C"/>
      <w:shd w:val="clear" w:color="auto" w:fill="E1DFDD"/>
    </w:rPr>
  </w:style>
  <w:style w:type="paragraph" w:customStyle="1" w:styleId="Student">
    <w:name w:val="Student"/>
    <w:basedOn w:val="a4"/>
    <w:rsid w:val="00B13D6C"/>
    <w:pPr>
      <w:spacing w:before="3600" w:line="259" w:lineRule="auto"/>
      <w:ind w:firstLine="0"/>
      <w:contextualSpacing w:val="0"/>
      <w:jc w:val="right"/>
    </w:pPr>
    <w:rPr>
      <w:rFonts w:eastAsia="Calibri" w:cs="Times New Roman"/>
    </w:rPr>
  </w:style>
  <w:style w:type="paragraph" w:customStyle="1" w:styleId="16">
    <w:name w:val="Подпись1"/>
    <w:basedOn w:val="a4"/>
    <w:rsid w:val="00B13D6C"/>
    <w:pPr>
      <w:spacing w:line="259" w:lineRule="auto"/>
      <w:ind w:firstLine="0"/>
      <w:contextualSpacing w:val="0"/>
      <w:jc w:val="right"/>
    </w:pPr>
    <w:rPr>
      <w:rFonts w:eastAsia="Calibri" w:cs="Times New Roman"/>
    </w:rPr>
  </w:style>
  <w:style w:type="paragraph" w:customStyle="1" w:styleId="SignatureNote">
    <w:name w:val="Signature Note"/>
    <w:basedOn w:val="a4"/>
    <w:rsid w:val="00B13D6C"/>
    <w:pPr>
      <w:spacing w:line="259" w:lineRule="auto"/>
      <w:ind w:firstLine="0"/>
      <w:contextualSpacing w:val="0"/>
      <w:jc w:val="right"/>
    </w:pPr>
    <w:rPr>
      <w:rFonts w:eastAsia="Calibri" w:cs="Times New Roman"/>
      <w:sz w:val="20"/>
      <w:lang w:val="en-US"/>
    </w:rPr>
  </w:style>
  <w:style w:type="paragraph" w:customStyle="1" w:styleId="Teacher">
    <w:name w:val="Teacher"/>
    <w:basedOn w:val="a4"/>
    <w:rsid w:val="00B13D6C"/>
    <w:pPr>
      <w:spacing w:before="1000" w:line="259" w:lineRule="auto"/>
      <w:ind w:firstLine="0"/>
      <w:contextualSpacing w:val="0"/>
      <w:jc w:val="right"/>
    </w:pPr>
    <w:rPr>
      <w:rFonts w:eastAsia="Calibri" w:cs="Times New Roman"/>
    </w:rPr>
  </w:style>
  <w:style w:type="paragraph" w:customStyle="1" w:styleId="a">
    <w:name w:val="для названия картинок"/>
    <w:basedOn w:val="a4"/>
    <w:next w:val="a4"/>
    <w:qFormat/>
    <w:rsid w:val="000C55C3"/>
    <w:pPr>
      <w:numPr>
        <w:numId w:val="2"/>
      </w:numPr>
      <w:spacing w:after="140" w:line="240" w:lineRule="auto"/>
      <w:contextualSpacing w:val="0"/>
      <w:jc w:val="center"/>
    </w:pPr>
  </w:style>
  <w:style w:type="paragraph" w:customStyle="1" w:styleId="a2">
    <w:name w:val="для подраздела"/>
    <w:basedOn w:val="a4"/>
    <w:next w:val="a4"/>
    <w:rsid w:val="000C55C3"/>
    <w:pPr>
      <w:keepNext/>
      <w:keepLines/>
      <w:numPr>
        <w:ilvl w:val="1"/>
        <w:numId w:val="3"/>
      </w:numPr>
      <w:suppressAutoHyphens/>
      <w:spacing w:before="140" w:after="140"/>
      <w:outlineLvl w:val="2"/>
    </w:pPr>
    <w:rPr>
      <w:b/>
    </w:rPr>
  </w:style>
  <w:style w:type="paragraph" w:customStyle="1" w:styleId="a1">
    <w:name w:val="для раздела"/>
    <w:basedOn w:val="a4"/>
    <w:next w:val="a4"/>
    <w:rsid w:val="000C55C3"/>
    <w:pPr>
      <w:keepNext/>
      <w:keepLines/>
      <w:numPr>
        <w:numId w:val="3"/>
      </w:numPr>
      <w:suppressAutoHyphens/>
      <w:spacing w:before="280" w:after="280"/>
      <w:outlineLvl w:val="1"/>
    </w:pPr>
    <w:rPr>
      <w:b/>
    </w:rPr>
  </w:style>
  <w:style w:type="paragraph" w:customStyle="1" w:styleId="af3">
    <w:name w:val="Классика"/>
    <w:basedOn w:val="a4"/>
    <w:link w:val="af4"/>
    <w:qFormat/>
    <w:rsid w:val="000C55C3"/>
    <w:pPr>
      <w:spacing w:after="160"/>
    </w:pPr>
    <w:rPr>
      <w:rFonts w:cs="Times New Roman"/>
      <w:szCs w:val="28"/>
      <w:lang w:bidi="th-TH"/>
    </w:rPr>
  </w:style>
  <w:style w:type="character" w:customStyle="1" w:styleId="af4">
    <w:name w:val="Классика Знак"/>
    <w:basedOn w:val="a5"/>
    <w:link w:val="af3"/>
    <w:rsid w:val="000C55C3"/>
    <w:rPr>
      <w:rFonts w:ascii="Times New Roman" w:hAnsi="Times New Roman" w:cs="Times New Roman"/>
      <w:sz w:val="28"/>
      <w:szCs w:val="28"/>
      <w:lang w:bidi="th-TH"/>
    </w:rPr>
  </w:style>
  <w:style w:type="paragraph" w:customStyle="1" w:styleId="af5">
    <w:name w:val="Для рисунков"/>
    <w:basedOn w:val="af3"/>
    <w:link w:val="af6"/>
    <w:qFormat/>
    <w:rsid w:val="000C55C3"/>
    <w:pPr>
      <w:ind w:firstLine="0"/>
      <w:jc w:val="center"/>
    </w:pPr>
    <w:rPr>
      <w:noProof/>
    </w:rPr>
  </w:style>
  <w:style w:type="character" w:customStyle="1" w:styleId="af6">
    <w:name w:val="Для рисунков Знак"/>
    <w:basedOn w:val="af4"/>
    <w:link w:val="af5"/>
    <w:rsid w:val="000C55C3"/>
    <w:rPr>
      <w:rFonts w:ascii="Times New Roman" w:hAnsi="Times New Roman" w:cs="Times New Roman"/>
      <w:noProof/>
      <w:sz w:val="28"/>
      <w:szCs w:val="28"/>
      <w:lang w:bidi="th-TH"/>
    </w:rPr>
  </w:style>
  <w:style w:type="character" w:customStyle="1" w:styleId="40">
    <w:name w:val="Заголовок 4 Знак"/>
    <w:basedOn w:val="a5"/>
    <w:link w:val="4"/>
    <w:uiPriority w:val="9"/>
    <w:semiHidden/>
    <w:rsid w:val="00FB7B9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5"/>
    <w:link w:val="5"/>
    <w:uiPriority w:val="9"/>
    <w:semiHidden/>
    <w:rsid w:val="00FB7B97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5"/>
    <w:link w:val="6"/>
    <w:uiPriority w:val="9"/>
    <w:semiHidden/>
    <w:rsid w:val="00FB7B97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5"/>
    <w:link w:val="7"/>
    <w:uiPriority w:val="9"/>
    <w:semiHidden/>
    <w:rsid w:val="00FB7B97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5"/>
    <w:link w:val="8"/>
    <w:uiPriority w:val="9"/>
    <w:semiHidden/>
    <w:rsid w:val="00FB7B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rsid w:val="00FB7B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33">
    <w:name w:val="toc 3"/>
    <w:basedOn w:val="a4"/>
    <w:next w:val="a4"/>
    <w:autoRedefine/>
    <w:uiPriority w:val="39"/>
    <w:unhideWhenUsed/>
    <w:rsid w:val="006329B0"/>
    <w:pPr>
      <w:tabs>
        <w:tab w:val="left" w:pos="1560"/>
        <w:tab w:val="right" w:leader="dot" w:pos="9345"/>
      </w:tabs>
      <w:spacing w:after="100"/>
      <w:ind w:left="560" w:firstLine="291"/>
    </w:pPr>
  </w:style>
  <w:style w:type="paragraph" w:styleId="af7">
    <w:name w:val="Body Text"/>
    <w:basedOn w:val="a4"/>
    <w:link w:val="af8"/>
    <w:rsid w:val="00323168"/>
    <w:pPr>
      <w:ind w:left="709" w:right="-568" w:firstLine="706"/>
      <w:contextualSpacing w:val="0"/>
      <w:jc w:val="center"/>
      <w:outlineLvl w:val="2"/>
    </w:pPr>
    <w:rPr>
      <w:rFonts w:eastAsia="Times New Roman" w:cs="Times New Roman"/>
      <w:spacing w:val="-4"/>
      <w:szCs w:val="28"/>
      <w:lang w:eastAsia="ru-RU"/>
    </w:rPr>
  </w:style>
  <w:style w:type="character" w:customStyle="1" w:styleId="af8">
    <w:name w:val="Основной текст Знак"/>
    <w:basedOn w:val="a5"/>
    <w:link w:val="af7"/>
    <w:rsid w:val="00323168"/>
    <w:rPr>
      <w:rFonts w:ascii="Times New Roman" w:eastAsia="Times New Roman" w:hAnsi="Times New Roman" w:cs="Times New Roman"/>
      <w:spacing w:val="-4"/>
      <w:sz w:val="28"/>
      <w:szCs w:val="28"/>
      <w:lang w:eastAsia="ru-RU"/>
    </w:rPr>
  </w:style>
  <w:style w:type="character" w:styleId="af9">
    <w:name w:val="FollowedHyperlink"/>
    <w:basedOn w:val="a5"/>
    <w:uiPriority w:val="99"/>
    <w:semiHidden/>
    <w:unhideWhenUsed/>
    <w:rsid w:val="00FE1D03"/>
    <w:rPr>
      <w:color w:val="954F72" w:themeColor="followedHyperlink"/>
      <w:u w:val="single"/>
    </w:rPr>
  </w:style>
  <w:style w:type="paragraph" w:customStyle="1" w:styleId="blockblock-3c">
    <w:name w:val="block__block-3c"/>
    <w:basedOn w:val="a4"/>
    <w:rsid w:val="00263973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17">
    <w:name w:val="Без интервала1"/>
    <w:rsid w:val="00FF61D3"/>
    <w:pPr>
      <w:spacing w:line="240" w:lineRule="auto"/>
      <w:ind w:firstLine="0"/>
    </w:pPr>
    <w:rPr>
      <w:rFonts w:ascii="Calibri" w:eastAsia="Times New Roman" w:hAnsi="Calibri" w:cs="Calibri"/>
    </w:rPr>
  </w:style>
  <w:style w:type="table" w:customStyle="1" w:styleId="TableGrid">
    <w:name w:val="TableGrid"/>
    <w:rsid w:val="004D46F9"/>
    <w:pPr>
      <w:spacing w:line="240" w:lineRule="auto"/>
      <w:ind w:firstLine="0"/>
    </w:pPr>
    <w:rPr>
      <w:rFonts w:ascii="Calibri" w:eastAsia="Times New Roman" w:hAnsi="Calibri" w:cs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a">
    <w:name w:val="Table Grid"/>
    <w:basedOn w:val="a6"/>
    <w:uiPriority w:val="39"/>
    <w:rsid w:val="00AE7B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диплом - основной"/>
    <w:rsid w:val="00ED380E"/>
    <w:pPr>
      <w:suppressAutoHyphens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b">
    <w:name w:val="Подпись на титуле"/>
    <w:basedOn w:val="a4"/>
    <w:qFormat/>
    <w:rsid w:val="00ED380E"/>
    <w:pPr>
      <w:tabs>
        <w:tab w:val="left" w:pos="3686"/>
        <w:tab w:val="left" w:leader="underscore" w:pos="5954"/>
        <w:tab w:val="right" w:pos="9637"/>
      </w:tabs>
      <w:spacing w:line="240" w:lineRule="auto"/>
      <w:ind w:firstLine="0"/>
      <w:contextualSpacing w:val="0"/>
      <w:jc w:val="left"/>
    </w:pPr>
    <w:rPr>
      <w:rFonts w:cs="Times New Roman"/>
      <w:szCs w:val="28"/>
    </w:rPr>
  </w:style>
  <w:style w:type="paragraph" w:customStyle="1" w:styleId="a0">
    <w:name w:val="Список циферок"/>
    <w:basedOn w:val="af0"/>
    <w:link w:val="afc"/>
    <w:qFormat/>
    <w:rsid w:val="002C4644"/>
    <w:pPr>
      <w:numPr>
        <w:numId w:val="37"/>
      </w:numPr>
      <w:tabs>
        <w:tab w:val="left" w:pos="1134"/>
      </w:tabs>
    </w:pPr>
  </w:style>
  <w:style w:type="character" w:styleId="afd">
    <w:name w:val="Strong"/>
    <w:basedOn w:val="a5"/>
    <w:uiPriority w:val="22"/>
    <w:qFormat/>
    <w:rsid w:val="00183804"/>
    <w:rPr>
      <w:b/>
      <w:bCs/>
    </w:rPr>
  </w:style>
  <w:style w:type="character" w:customStyle="1" w:styleId="af1">
    <w:name w:val="Абзац списка Знак"/>
    <w:basedOn w:val="a5"/>
    <w:link w:val="af0"/>
    <w:uiPriority w:val="34"/>
    <w:rsid w:val="002F42B7"/>
    <w:rPr>
      <w:rFonts w:ascii="Times New Roman" w:hAnsi="Times New Roman"/>
      <w:sz w:val="28"/>
    </w:rPr>
  </w:style>
  <w:style w:type="character" w:customStyle="1" w:styleId="afc">
    <w:name w:val="Список циферок Знак"/>
    <w:basedOn w:val="af1"/>
    <w:link w:val="a0"/>
    <w:rsid w:val="002C464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468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3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90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896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0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40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38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215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1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6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864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29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68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30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096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25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95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53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3850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5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61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68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6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745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30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06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44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622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5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85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7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724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53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89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3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2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footer" Target="footer3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69CD6DF393AAF439ED9CCEB15CC9235" ma:contentTypeVersion="7" ma:contentTypeDescription="Создание документа." ma:contentTypeScope="" ma:versionID="86e9059332ee6542f36fce7dee12f093">
  <xsd:schema xmlns:xsd="http://www.w3.org/2001/XMLSchema" xmlns:xs="http://www.w3.org/2001/XMLSchema" xmlns:p="http://schemas.microsoft.com/office/2006/metadata/properties" xmlns:ns2="842ffee1-f649-4673-a4d6-cfa60dc31d73" xmlns:ns3="1be81a53-fa01-4d08-b341-19215d1a8766" targetNamespace="http://schemas.microsoft.com/office/2006/metadata/properties" ma:root="true" ma:fieldsID="c2fa68276bf323011f2e619758e5d7cf" ns2:_="" ns3:_="">
    <xsd:import namespace="842ffee1-f649-4673-a4d6-cfa60dc31d73"/>
    <xsd:import namespace="1be81a53-fa01-4d08-b341-19215d1a87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2ffee1-f649-4673-a4d6-cfa60dc31d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e81a53-fa01-4d08-b341-19215d1a8766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9C0171-9C96-44B7-8681-AE451C71AA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2ffee1-f649-4673-a4d6-cfa60dc31d73"/>
    <ds:schemaRef ds:uri="1be81a53-fa01-4d08-b341-19215d1a87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F4B849D-4FDB-46F1-BF7E-C5A71F6316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466C30-3264-48BE-A815-E4DB2839FDC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2BA342B-221A-4D45-A797-3B82A963F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6967</TotalTime>
  <Pages>42</Pages>
  <Words>5048</Words>
  <Characters>28776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Шантарович Степан Геннадьевич</dc:creator>
  <cp:keywords/>
  <dc:description/>
  <cp:lastModifiedBy>Степан Шантарович</cp:lastModifiedBy>
  <cp:revision>72</cp:revision>
  <cp:lastPrinted>2024-04-22T12:41:00Z</cp:lastPrinted>
  <dcterms:created xsi:type="dcterms:W3CDTF">2024-05-07T12:43:00Z</dcterms:created>
  <dcterms:modified xsi:type="dcterms:W3CDTF">2024-06-01T18:37:00Z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0x010100C69CD6DF393AAF439ED9CCEB15CC9235</vt:lpwstr>
  </property>
</Properties>
</file>