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ms-office.chartcolorstyle+xml" PartName="/word/charts/colors3.xml"/>
  <Override ContentType="application/vnd.ms-office.chartcolorstyle+xml" PartName="/word/charts/colors2.xml"/>
  <Override ContentType="application/vnd.ms-office.chartcolorstyle+xml" PartName="/word/charts/colors1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ms-office.chartstyle+xml" PartName="/word/charts/style1.xml"/>
  <Override ContentType="application/vnd.ms-office.chartstyle+xml" PartName="/word/charts/style3.xml"/>
  <Override ContentType="application/vnd.ms-office.chartstyle+xml" PartName="/word/charts/style2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-1041399</wp:posOffset>
                </wp:positionV>
                <wp:extent cx="2848610" cy="2022021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931220" y="2778515"/>
                          <a:ext cx="2829560" cy="2002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  <a:effectLst>
                          <a:outerShdw rotWithShape="0" algn="ctr" dir="18900000" dist="107763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תאריך הבחינה: 6.2.2020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המרצה: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ד"ר דוד קודיש, מר יובל זק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שם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	ניתוח ועיצוב מערכות מידע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מספר הקורס: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	364-1-3851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שנה: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2020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סמסטר: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  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מועד: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א'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משך הבחינה:	3 שעות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חומר עזר: 	מחשבון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-1041399</wp:posOffset>
                </wp:positionV>
                <wp:extent cx="2848610" cy="2022021"/>
                <wp:effectExtent b="0" l="0" r="0" t="0"/>
                <wp:wrapNone/>
                <wp:docPr id="4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8610" cy="2022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before="120"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הנחיות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כלליות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12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המתבססים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מהשאלות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לסיפור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before="120"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before="12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סיפור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המעשה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סטודנט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להטמיע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הרעיון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שתעזרו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לתכנן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בשיחות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קיבלתם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הבאות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ישנם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מארגני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מסחריים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מארגני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מנהלי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מועדונים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ופאבים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הפורום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מנגה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ברקה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ועוד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מועדונים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ישלמו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שנתיים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ישלמו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מארגני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פעמיות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ישלמו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הסכום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ייקבע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ועלותה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מארגני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טלפוני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שלהם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שמארגן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שהתקבלו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תלונות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לגביה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שחר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עליכם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לתת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התכנון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סוגים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לפרסם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כזו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טופס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מדויק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טבע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נדרש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גוגל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עיר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חובה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קובץ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נלווים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כגון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פוסטר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למסיבה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ועלויות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מראש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מועדונים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מוקדמת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מוגבל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למארגני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ולבצע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רכישת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הכרטיסים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תגבה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5%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הקניה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הרכישות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גולת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הכותרת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יפורסמו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כרטיס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אליהן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שיוזן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לארגן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מארגנים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מארגנים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מסחריים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מעוניינים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המארגן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ימלא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שצוינו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הפתוחות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שפורט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הטלפוני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ראשונה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מארגן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רוצה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מזמין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למשתתף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בוואטסאפ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מייל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סמס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').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להתחבר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ולהירשם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כולל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ורלוונטי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שנרשם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אופן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הזמנת</w:t>
      </w:r>
      <w:r w:rsidDel="00000000" w:rsidR="00000000" w:rsidRPr="00000000">
        <w:rPr>
          <w:sz w:val="24"/>
          <w:szCs w:val="24"/>
          <w:rtl w:val="1"/>
        </w:rPr>
        <w:t xml:space="preserve"> 3 </w:t>
      </w: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- 3 </w:t>
      </w:r>
      <w:r w:rsidDel="00000000" w:rsidR="00000000" w:rsidRPr="00000000">
        <w:rPr>
          <w:sz w:val="24"/>
          <w:szCs w:val="24"/>
          <w:rtl w:val="1"/>
        </w:rPr>
        <w:t xml:space="preserve">תתאפשר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לייצר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מארגן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מארגן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פעמי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מארגן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לכעוס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שהתנהג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נאותה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במקרה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מארגן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לחסום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בנוסף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המשתתף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משתתפי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יוכלו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לדרג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שצוין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הרחיב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בנושא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before="120" w:line="36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' (46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12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המפרט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עסקי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BPMN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!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יינתן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בתוכו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יתבקש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שיועברו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למארגן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מארגן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יופסק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יתבקש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וטרם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תזהה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לרכישת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נאותה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תעביר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החסימה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ישראליים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ומעבירה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העסקה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האשראי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האשראי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תבקש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אשראי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האשראי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ההזמנה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תתבצע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ושליחתו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בערוצי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התקשורת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מארגן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למארגן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להגדיל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יונפק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ישלח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1"/>
        <w:bidiVisual w:val="1"/>
        <w:tblW w:w="69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451"/>
        <w:gridCol w:w="4495"/>
        <w:tblGridChange w:id="0">
          <w:tblGrid>
            <w:gridCol w:w="2451"/>
            <w:gridCol w:w="44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טעות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טעות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באלמנטים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מורכבים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E1.5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בסוג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אלמנטים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מורכבים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מאירוע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התחלה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Pool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מאירוע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פוטנציאלי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אחד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שגוי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בהעברת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הודעות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שגוי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Sequence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Flow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ברצף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פעולות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ואירועים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התהליך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באירוע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מידול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תקין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חריגת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30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שנ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בעסקת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אשראי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פיצול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ישויות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הארגון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Pool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נפרד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שיוך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DB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שגוי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מידול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רקורסיה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שימוש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באירוע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הגדרה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שגויה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האירוע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מידול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חריגות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מערכת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כגורם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בארגון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Swimlane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משלו</w:t>
            </w:r>
          </w:p>
        </w:tc>
      </w:tr>
    </w:tbl>
    <w:p w:rsidR="00000000" w:rsidDel="00000000" w:rsidP="00000000" w:rsidRDefault="00000000" w:rsidRPr="00000000" w14:paraId="0000002D">
      <w:pPr>
        <w:bidi w:val="1"/>
        <w:spacing w:before="120" w:line="360" w:lineRule="auto"/>
        <w:ind w:left="360" w:firstLine="0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Pool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Swimlanes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שתיאר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משתתף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כגורם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Pool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שליבת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העסקי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שימו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שפעמים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יתאור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Pool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אירוע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התחלה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לקשרים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הגיוניים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לדוג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ששכח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מוביל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הגדלת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מכסת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להורדת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חריג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שהגדיר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בארגון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כארגון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6.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footerReference r:id="rId9" w:type="default"/>
          <w:pgSz w:h="15840" w:w="12240" w:orient="portrait"/>
          <w:pgMar w:bottom="1440" w:top="2340" w:left="1440" w:right="144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440" w:top="2340" w:left="1440" w:right="144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-2608218</wp:posOffset>
            </wp:positionH>
            <wp:positionV relativeFrom="paragraph">
              <wp:posOffset>-294864</wp:posOffset>
            </wp:positionV>
            <wp:extent cx="10019410" cy="4866571"/>
            <wp:effectExtent b="0" l="0" r="0" t="0"/>
            <wp:wrapNone/>
            <wp:docPr descr="A picture containing screenshot&#10;&#10;Description automatically generated" id="61" name="image23.png"/>
            <a:graphic>
              <a:graphicData uri="http://schemas.openxmlformats.org/drawingml/2006/picture">
                <pic:pic>
                  <pic:nvPicPr>
                    <pic:cNvPr descr="A picture containing screenshot&#10;&#10;Description automatically generated"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019410" cy="48665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-1277073</wp:posOffset>
            </wp:positionH>
            <wp:positionV relativeFrom="paragraph">
              <wp:posOffset>2648343</wp:posOffset>
            </wp:positionV>
            <wp:extent cx="15535453" cy="5426280"/>
            <wp:effectExtent b="0" l="0" r="0" t="0"/>
            <wp:wrapNone/>
            <wp:docPr descr="A screenshot of a video game&#10;&#10;Description automatically generated" id="56" name="image9.png"/>
            <a:graphic>
              <a:graphicData uri="http://schemas.openxmlformats.org/drawingml/2006/picture">
                <pic:pic>
                  <pic:nvPicPr>
                    <pic:cNvPr descr="A screenshot of a video game&#10;&#10;Description automatically generated"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535453" cy="5426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-1282699</wp:posOffset>
                </wp:positionV>
                <wp:extent cx="1641556" cy="391489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29985" y="3589018"/>
                          <a:ext cx="1632031" cy="3819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righ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תת-תהליך הזמנת חברים: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-1282699</wp:posOffset>
                </wp:positionV>
                <wp:extent cx="1641556" cy="391489"/>
                <wp:effectExtent b="0" l="0" r="0" t="0"/>
                <wp:wrapNone/>
                <wp:docPr id="3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1556" cy="3914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האפשריות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שעומדות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ממליץ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הסעיפים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היוריסטיקה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לבחירת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למידת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הייחודיות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והמורכבות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המע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').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המע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ייחודית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נמליץ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בפיתוח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הפיתוח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לפתח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שתואם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התקבל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נסמך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והחומר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נלמד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ייחודית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Bespoke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מתודולוגיית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תמליץ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והדרישות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מוגדרות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במלואן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בשיטות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תיאר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ספציפית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XP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לדוג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השאיר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2"/>
        <w:bidiVisual w:val="1"/>
        <w:tblW w:w="69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451"/>
        <w:gridCol w:w="4495"/>
        <w:tblGridChange w:id="0">
          <w:tblGrid>
            <w:gridCol w:w="2451"/>
            <w:gridCol w:w="44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טעות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טעות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מדויק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נאמר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הינה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מורכבת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אינה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ייחודית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ניתנה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לסיפור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הנחה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כלשהי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באשר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ליכולתיו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שחר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לכך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שהדרישות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כרגע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אינן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מוגדרות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הסוף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נמליץ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מתודולוגיה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לעדכן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הדרישות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Agile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before="120" w:line="360" w:lineRule="auto"/>
              <w:ind w:left="720" w:hanging="720"/>
              <w:jc w:val="center"/>
              <w:rPr>
                <w:i w:val="0"/>
                <w:iCs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color w:val="ff0000"/>
                <w:sz w:val="24"/>
                <w:szCs w:val="24"/>
                <w:rtl w:val="0"/>
              </w:rPr>
              <w:t xml:space="preserve">E5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תוארה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ספציפית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-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סעיף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before="120" w:line="360" w:lineRule="auto"/>
              <w:ind w:left="720" w:hanging="720"/>
              <w:jc w:val="center"/>
              <w:rPr>
                <w:i w:val="0"/>
                <w:iCs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color w:val="ff0000"/>
                <w:sz w:val="24"/>
                <w:szCs w:val="24"/>
                <w:rtl w:val="0"/>
              </w:rPr>
              <w:t xml:space="preserve">E6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ניתנה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המלצה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before="120" w:line="360" w:lineRule="auto"/>
              <w:ind w:left="720" w:hanging="720"/>
              <w:jc w:val="center"/>
              <w:rPr>
                <w:i w:val="0"/>
                <w:iCs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color w:val="ff0000"/>
                <w:sz w:val="24"/>
                <w:szCs w:val="24"/>
                <w:rtl w:val="0"/>
              </w:rPr>
              <w:t xml:space="preserve">E7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חסר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4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ארבע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הסעיפים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היוריסטיקה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לבחירת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מע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מידע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before="120" w:line="360" w:lineRule="auto"/>
              <w:ind w:left="720" w:hanging="720"/>
              <w:jc w:val="center"/>
              <w:rPr>
                <w:i w:val="0"/>
                <w:iCs w:val="0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color w:val="ff0000"/>
                <w:sz w:val="24"/>
                <w:szCs w:val="24"/>
                <w:rtl w:val="0"/>
              </w:rPr>
              <w:t xml:space="preserve">E8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ניתנה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המלצה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למוצר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מדף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המע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ייחודית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נמליץ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בפיתוח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היקף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הפיתוח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תלוי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ביכולת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שחר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לפתח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בעצמו</w:t>
            </w:r>
          </w:p>
        </w:tc>
      </w:tr>
    </w:tbl>
    <w:p w:rsidR="00000000" w:rsidDel="00000000" w:rsidP="00000000" w:rsidRDefault="00000000" w:rsidRPr="00000000" w14:paraId="0000004B">
      <w:pPr>
        <w:bidi w:val="1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(12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מהמניפסט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שהתרגום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הניואנסים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העיקרון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שנלמדו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(6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עיקרון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במתודולוגיית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במתודולוגיית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?</w:t>
      </w:r>
    </w:p>
    <w:tbl>
      <w:tblPr>
        <w:tblStyle w:val="Table3"/>
        <w:bidiVisual w:val="1"/>
        <w:tblW w:w="69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451"/>
        <w:gridCol w:w="4495"/>
        <w:tblGridChange w:id="0">
          <w:tblGrid>
            <w:gridCol w:w="2451"/>
            <w:gridCol w:w="449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קוד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טעות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טעות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מדויק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הכלים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במתדולוגיה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הסבר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מדויק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באשר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ff0000"/>
                <w:sz w:val="24"/>
                <w:szCs w:val="24"/>
                <w:rtl w:val="1"/>
              </w:rPr>
              <w:t xml:space="preserve">למתודולגיה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E4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before="120" w:line="360" w:lineRule="auto"/>
              <w:jc w:val="center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12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(8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ועלויות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tbl>
      <w:tblPr>
        <w:tblStyle w:val="Table4"/>
        <w:bidiVisual w:val="1"/>
        <w:tblW w:w="78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3920"/>
        <w:gridCol w:w="1300"/>
        <w:gridCol w:w="1300"/>
        <w:gridCol w:w="1300"/>
        <w:tblGridChange w:id="0">
          <w:tblGrid>
            <w:gridCol w:w="3920"/>
            <w:gridCol w:w="1300"/>
            <w:gridCol w:w="1300"/>
            <w:gridCol w:w="1300"/>
          </w:tblGrid>
        </w:tblGridChange>
      </w:tblGrid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  <w:tc>
          <w:tcPr/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bidi w:val="1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תועלת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0.8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0.75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0.92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bidi w:val="1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התחלתית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הראשונה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15,000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10,000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20,000</w:t>
            </w:r>
          </w:p>
        </w:tc>
      </w:tr>
      <w:tr>
        <w:trPr>
          <w:cantSplit w:val="0"/>
          <w:trHeight w:val="32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שנתית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החל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מתחילת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1"/>
              </w:rPr>
              <w:t xml:space="preserve">השלישית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1,000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900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1,100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משולמת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ונמשכת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השביעית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הריבית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השנתית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7%.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משקל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התועלת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אדישים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tbl>
      <w:tblPr>
        <w:tblStyle w:val="Table5"/>
        <w:bidiVisual w:val="1"/>
        <w:tblW w:w="8225.0" w:type="dxa"/>
        <w:jc w:val="left"/>
        <w:tblInd w:w="-115.0" w:type="dxa"/>
        <w:tblLayout w:type="fixed"/>
        <w:tblLook w:val="0400"/>
      </w:tblPr>
      <w:tblGrid>
        <w:gridCol w:w="3920"/>
        <w:gridCol w:w="1372"/>
        <w:gridCol w:w="1440"/>
        <w:gridCol w:w="1493"/>
        <w:tblGridChange w:id="0">
          <w:tblGrid>
            <w:gridCol w:w="3920"/>
            <w:gridCol w:w="1372"/>
            <w:gridCol w:w="1440"/>
            <w:gridCol w:w="1493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bidi w:val="1"/>
              <w:spacing w:after="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הצעה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'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bidi w:val="1"/>
              <w:spacing w:after="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תועלת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0.75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0.92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התחלתית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בתחילת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הראשונה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15000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20000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bidi w:val="1"/>
              <w:spacing w:after="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שנתית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החל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מתחילת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השלישית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1100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bidi w:val="1"/>
              <w:spacing w:after="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מהוונת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₪18,831.96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₪13,448.76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₪24,215.16 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right"/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u w:val="single"/>
                <w:rtl w:val="1"/>
              </w:rPr>
              <w:t xml:space="preserve">עלות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u w:val="single"/>
                <w:rtl w:val="1"/>
              </w:rPr>
              <w:t xml:space="preserve">מנורמלת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4"/>
                <w:szCs w:val="24"/>
                <w:u w:val="single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bidi w:val="1"/>
              <w:spacing w:after="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0.71414574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0.555386224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bidi w:val="1"/>
              <w:spacing w:after="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0.65701408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0.510955326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bidi w:val="1"/>
              <w:spacing w:after="0" w:line="240" w:lineRule="auto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0.835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0.92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4"/>
                <w:szCs w:val="24"/>
                <w:rtl w:val="0"/>
              </w:rPr>
              <w:t xml:space="preserve">0.75</w:t>
            </w:r>
          </w:p>
        </w:tc>
      </w:tr>
    </w:tbl>
    <w:p w:rsidR="00000000" w:rsidDel="00000000" w:rsidP="00000000" w:rsidRDefault="00000000" w:rsidRPr="00000000" w14:paraId="00000092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before="120"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גרף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במבחן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):</w:t>
      </w:r>
    </w:p>
    <w:p w:rsidR="00000000" w:rsidDel="00000000" w:rsidP="00000000" w:rsidRDefault="00000000" w:rsidRPr="00000000" w14:paraId="00000094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425825"/>
            <wp:docPr id="32" name=""/>
            <a:graphic>
              <a:graphicData uri="http://schemas.openxmlformats.org/drawingml/2006/chart">
                <c:chart r:id="rId12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413125"/>
            <wp:docPr id="34" name=""/>
            <a:graphic>
              <a:graphicData uri="http://schemas.openxmlformats.org/drawingml/2006/chart">
                <c:chart r:id="rId13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406775"/>
            <wp:docPr id="33" name=""/>
            <a:graphic>
              <a:graphicData uri="http://schemas.openxmlformats.org/drawingml/2006/chart">
                <c:chart r:id="rId14"/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before="120"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חיתוך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הצעה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':</w:t>
      </w:r>
    </w:p>
    <w:p w:rsidR="00000000" w:rsidDel="00000000" w:rsidP="00000000" w:rsidRDefault="00000000" w:rsidRPr="00000000" w14:paraId="00000099">
      <w:pPr>
        <w:bidi w:val="1"/>
        <w:spacing w:before="120"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': 0.72</w:t>
      </w:r>
    </w:p>
    <w:p w:rsidR="00000000" w:rsidDel="00000000" w:rsidP="00000000" w:rsidRDefault="00000000" w:rsidRPr="00000000" w14:paraId="0000009A">
      <w:pPr>
        <w:bidi w:val="1"/>
        <w:spacing w:before="120" w:line="36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': 0.706</w:t>
      </w:r>
    </w:p>
    <w:p w:rsidR="00000000" w:rsidDel="00000000" w:rsidP="00000000" w:rsidRDefault="00000000" w:rsidRPr="00000000" w14:paraId="0000009B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': 0.5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(54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למשתתפי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שירצו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להתחבר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המסיבה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דרוג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- 5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לדרג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באנונימיות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ומעוניינים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בכך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תשלח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והמשוב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מסויימת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(3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ונמקו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פערים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פערים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יותר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agile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מראש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מוגדרות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שמתכנני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ישלימו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הלקוח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ותכנות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תואמת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1"/>
        </w:rPr>
        <w:t xml:space="preserve">הלקוח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108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'.</w:t>
      </w:r>
    </w:p>
    <w:p w:rsidR="00000000" w:rsidDel="00000000" w:rsidP="00000000" w:rsidRDefault="00000000" w:rsidRPr="00000000" w14:paraId="000000AC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4201795"/>
            <wp:effectExtent b="0" l="0" r="0" t="0"/>
            <wp:docPr id="5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למארגני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מסחריים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מסחריים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בהורשה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2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שחקן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3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חיצוני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כפלט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4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בתרשים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6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7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מארגן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לבליין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enumerators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קרדינליות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B7">
      <w:pP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שתוארו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והגדרות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שיופיעו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SD</w:t>
      </w:r>
    </w:p>
    <w:p w:rsidR="00000000" w:rsidDel="00000000" w:rsidP="00000000" w:rsidRDefault="00000000" w:rsidRPr="00000000" w14:paraId="000000B8">
      <w:pP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0" w:before="120" w:line="36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943600" cy="4429125"/>
            <wp:effectExtent b="0" l="0" r="0" t="0"/>
            <wp:docPr id="5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1505" l="-98878" r="98878" t="-15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טעויות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נפוצות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1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לממשקים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google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maps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-.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מהפתרונות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5),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ממשק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תשלומים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הורדו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הממשק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2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נלווה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הקובץ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3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שגוי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רגילה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לבליין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הדירוג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4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החסומים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שמידלו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בליין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חסומים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5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כמחלקה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שמחוברת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לממשק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התשלומים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ולמסיבה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כמחלקת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שגוי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6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אינומרטורים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מהאינומרטורים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הורדו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אינומרטורים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מתאימים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7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שגוי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הרקורסיבי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מהבליין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ומחלקת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-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הרוקרסיבי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בליין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מחלקת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הזמנה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שיוצאת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מהקשר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הרקורסיבי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8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הורשה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ללקוח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מסחרי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מהפתרונות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מודלו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 ,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הורדו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הורשה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לסוגי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המסיבות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מידול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ENUM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המסיבה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1"/>
        </w:rPr>
        <w:t xml:space="preserve">".</w:t>
      </w:r>
    </w:p>
    <w:p w:rsidR="00000000" w:rsidDel="00000000" w:rsidP="00000000" w:rsidRDefault="00000000" w:rsidRPr="00000000" w14:paraId="000000C5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before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12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מסיבה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4949190"/>
            <wp:effectExtent b="0" l="0" r="0" t="0"/>
            <wp:docPr id="5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>
          <w:b w:val="1"/>
          <w:bCs w:val="1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bCs w:val="1"/>
          <w:u w:val="single"/>
          <w:rtl w:val="1"/>
        </w:rPr>
        <w:t xml:space="preserve">דף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נוסחאות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-1875153</wp:posOffset>
            </wp:positionH>
            <wp:positionV relativeFrom="paragraph">
              <wp:posOffset>1946910</wp:posOffset>
            </wp:positionV>
            <wp:extent cx="7933055" cy="4039235"/>
            <wp:effectExtent b="0" l="0" r="0" t="0"/>
            <wp:wrapSquare wrapText="bothSides" distB="0" distT="0" distL="114300" distR="114300"/>
            <wp:docPr id="5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22323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33055" cy="4039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660400</wp:posOffset>
                </wp:positionV>
                <wp:extent cx="1682885" cy="2540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04558" y="3780000"/>
                          <a:ext cx="168288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660400</wp:posOffset>
                </wp:positionV>
                <wp:extent cx="1682885" cy="25400"/>
                <wp:effectExtent b="0" l="0" r="0" t="0"/>
                <wp:wrapNone/>
                <wp:docPr id="4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8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1016000</wp:posOffset>
                </wp:positionV>
                <wp:extent cx="1682885" cy="2540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04558" y="3780000"/>
                          <a:ext cx="168288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1016000</wp:posOffset>
                </wp:positionV>
                <wp:extent cx="1682885" cy="25400"/>
                <wp:effectExtent b="0" l="0" r="0" t="0"/>
                <wp:wrapNone/>
                <wp:docPr id="4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8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1422400</wp:posOffset>
                </wp:positionV>
                <wp:extent cx="1682885" cy="2540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04558" y="3780000"/>
                          <a:ext cx="168288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dash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4229100</wp:posOffset>
                </wp:positionH>
                <wp:positionV relativeFrom="paragraph">
                  <wp:posOffset>1422400</wp:posOffset>
                </wp:positionV>
                <wp:extent cx="1682885" cy="25400"/>
                <wp:effectExtent b="0" l="0" r="0" t="0"/>
                <wp:wrapNone/>
                <wp:docPr id="4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288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444500</wp:posOffset>
                </wp:positionV>
                <wp:extent cx="2509533" cy="2013423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095996" y="2778051"/>
                          <a:ext cx="2500008" cy="2003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Sequence Flow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Message Flow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Association Link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444500</wp:posOffset>
                </wp:positionV>
                <wp:extent cx="2509533" cy="2013423"/>
                <wp:effectExtent b="0" l="0" r="0" t="0"/>
                <wp:wrapNone/>
                <wp:docPr id="4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9533" cy="20134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זרימה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אליפסה</w:t>
      </w:r>
      <w:r w:rsidDel="00000000" w:rsidR="00000000" w:rsidRPr="00000000">
        <w:rPr>
          <w:rtl w:val="1"/>
        </w:rPr>
        <w:t xml:space="preserve"> –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וסיום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25400</wp:posOffset>
                </wp:positionV>
                <wp:extent cx="377825" cy="210820"/>
                <wp:effectExtent b="0" l="0" r="0" t="0"/>
                <wp:wrapSquare wrapText="bothSides" distB="0" distT="0" distL="114300" distR="11430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69788" y="3687290"/>
                          <a:ext cx="352425" cy="185420"/>
                        </a:xfrm>
                        <a:prstGeom prst="flowChartTerminator">
                          <a:avLst/>
                        </a:prstGeom>
                        <a:solidFill>
                          <a:srgbClr val="BBD6EE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25400</wp:posOffset>
                </wp:positionV>
                <wp:extent cx="377825" cy="210820"/>
                <wp:effectExtent b="0" l="0" r="0" t="0"/>
                <wp:wrapSquare wrapText="bothSides" distB="0" distT="0" distL="114300" distR="114300"/>
                <wp:docPr id="3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7825" cy="210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330200</wp:posOffset>
                </wp:positionV>
                <wp:extent cx="663575" cy="321310"/>
                <wp:effectExtent b="0" l="0" r="0" t="0"/>
                <wp:wrapSquare wrapText="bothSides" distB="0" distT="0" distL="114300" distR="11430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26913" y="3632045"/>
                          <a:ext cx="638175" cy="295910"/>
                        </a:xfrm>
                        <a:prstGeom prst="flowChartDecision">
                          <a:avLst/>
                        </a:prstGeom>
                        <a:solidFill>
                          <a:srgbClr val="BBD6EE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3302000</wp:posOffset>
                </wp:positionH>
                <wp:positionV relativeFrom="paragraph">
                  <wp:posOffset>330200</wp:posOffset>
                </wp:positionV>
                <wp:extent cx="663575" cy="321310"/>
                <wp:effectExtent b="0" l="0" r="0" t="0"/>
                <wp:wrapSquare wrapText="bothSides" distB="0" distT="0" distL="114300" distR="114300"/>
                <wp:docPr id="4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575" cy="3213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1"/>
        </w:rPr>
        <w:t xml:space="preserve">מעוין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348615" cy="214630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84393" y="3685385"/>
                          <a:ext cx="323215" cy="189230"/>
                        </a:xfrm>
                        <a:prstGeom prst="flowChartProcess">
                          <a:avLst/>
                        </a:prstGeom>
                        <a:solidFill>
                          <a:srgbClr val="BBD6EE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0</wp:posOffset>
                </wp:positionV>
                <wp:extent cx="348615" cy="214630"/>
                <wp:effectExtent b="0" l="0" r="0" t="0"/>
                <wp:wrapNone/>
                <wp:docPr id="4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615" cy="2146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266700</wp:posOffset>
                </wp:positionV>
                <wp:extent cx="451485" cy="316230"/>
                <wp:effectExtent b="0" l="0" r="0" t="0"/>
                <wp:wrapSquare wrapText="bothSides" distB="0" distT="0" distL="114300" distR="11430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132958" y="3634585"/>
                          <a:ext cx="426085" cy="290830"/>
                        </a:xfrm>
                        <a:prstGeom prst="flowChartPredefinedProcess">
                          <a:avLst/>
                        </a:prstGeom>
                        <a:solidFill>
                          <a:srgbClr val="BBD6EE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266700</wp:posOffset>
                </wp:positionV>
                <wp:extent cx="451485" cy="316230"/>
                <wp:effectExtent b="0" l="0" r="0" t="0"/>
                <wp:wrapSquare wrapText="bothSides" distB="0" distT="0" distL="114300" distR="114300"/>
                <wp:docPr id="4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1485" cy="3162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מלבן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Sequence Diagram 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סינכרונית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והתשובה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2809240</wp:posOffset>
            </wp:positionH>
            <wp:positionV relativeFrom="paragraph">
              <wp:posOffset>8890</wp:posOffset>
            </wp:positionV>
            <wp:extent cx="876300" cy="428625"/>
            <wp:effectExtent b="0" l="0" r="0" t="0"/>
            <wp:wrapNone/>
            <wp:docPr id="5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2861310</wp:posOffset>
            </wp:positionH>
            <wp:positionV relativeFrom="paragraph">
              <wp:posOffset>279400</wp:posOffset>
            </wp:positionV>
            <wp:extent cx="752475" cy="180975"/>
            <wp:effectExtent b="0" l="0" r="0" t="0"/>
            <wp:wrapNone/>
            <wp:docPr id="6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0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סינכרונית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State Diagram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203200</wp:posOffset>
                </wp:positionV>
                <wp:extent cx="1063625" cy="45275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820538" y="3559973"/>
                          <a:ext cx="1050925" cy="44005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3352800</wp:posOffset>
                </wp:positionH>
                <wp:positionV relativeFrom="paragraph">
                  <wp:posOffset>203200</wp:posOffset>
                </wp:positionV>
                <wp:extent cx="1063625" cy="452755"/>
                <wp:effectExtent b="0" l="0" r="0" t="0"/>
                <wp:wrapNone/>
                <wp:docPr id="3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3625" cy="4527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מצב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76200</wp:posOffset>
                </wp:positionV>
                <wp:extent cx="1160780" cy="2540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65610" y="3780000"/>
                          <a:ext cx="11607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med" w="med" type="none"/>
                          <a:tailEnd len="med" w="med" type="stealth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76200</wp:posOffset>
                </wp:positionV>
                <wp:extent cx="1160780" cy="25400"/>
                <wp:effectExtent b="0" l="0" r="0" t="0"/>
                <wp:wrapNone/>
                <wp:docPr id="3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078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1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50800</wp:posOffset>
                </wp:positionV>
                <wp:extent cx="262255" cy="24511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21223" y="3663795"/>
                          <a:ext cx="249555" cy="232410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3937000</wp:posOffset>
                </wp:positionH>
                <wp:positionV relativeFrom="paragraph">
                  <wp:posOffset>50800</wp:posOffset>
                </wp:positionV>
                <wp:extent cx="262255" cy="245110"/>
                <wp:effectExtent b="0" l="0" r="0" t="0"/>
                <wp:wrapNone/>
                <wp:docPr id="3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255" cy="2451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3917950</wp:posOffset>
            </wp:positionH>
            <wp:positionV relativeFrom="paragraph">
              <wp:posOffset>52705</wp:posOffset>
            </wp:positionV>
            <wp:extent cx="342900" cy="333375"/>
            <wp:effectExtent b="0" l="0" r="0" t="0"/>
            <wp:wrapSquare wrapText="bothSides" distB="0" distT="0" distL="114300" distR="114300"/>
            <wp:docPr id="5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ab/>
        <w:tab/>
        <w:tab/>
        <w:t xml:space="preserve">  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חלופות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>
          <w:i w:val="1"/>
          <w:iCs w:val="1"/>
        </w:rPr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ההוצאות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</w:t>
      </w:r>
      <m:oMath>
        <m:r>
          <w:rPr>
            <w:rFonts w:ascii="Cambria Math" w:cs="Cambria Math" w:eastAsia="Cambria Math" w:hAnsi="Cambria Math"/>
          </w:rPr>
          <m:t xml:space="preserve">t</m:t>
        </m:r>
      </m:oMath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סך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ההוצאות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/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הכנסות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מהוונות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    </w:t>
      </w:r>
      <m:oMath>
        <m:r>
          <w:rPr>
            <w:rFonts w:ascii="Cambria Math" w:cs="Cambria Math" w:eastAsia="Cambria Math" w:hAnsi="Cambria Math"/>
          </w:rPr>
          <m:t xml:space="preserve">PV=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  <m:r>
          <w:rPr>
            <w:rFonts w:ascii="Cambria Math" w:cs="Cambria Math" w:eastAsia="Cambria Math" w:hAnsi="Cambria Math"/>
          </w:rPr>
          <m:t xml:space="preserve">+</m:t>
        </m:r>
        <m:nary>
          <m:naryPr>
            <m:chr m:val="∑"/>
            <m:ctrlPr>
              <w:rPr>
                <w:rFonts w:ascii="Cambria Math" w:cs="Cambria Math" w:eastAsia="Cambria Math" w:hAnsi="Cambria Math"/>
              </w:rPr>
            </m:ctrlPr>
          </m:naryPr>
          <m:sub>
            <m:r>
              <w:rPr>
                <w:rFonts w:ascii="Cambria Math" w:cs="Cambria Math" w:eastAsia="Cambria Math" w:hAnsi="Cambria Math"/>
              </w:rPr>
              <m:t xml:space="preserve">t=1</m:t>
            </m:r>
          </m:sub>
          <m:sup>
            <m:r>
              <w:rPr>
                <w:rFonts w:ascii="Cambria Math" w:cs="Cambria Math" w:eastAsia="Cambria Math" w:hAnsi="Cambria Math"/>
              </w:rPr>
              <m:t xml:space="preserve">n</m:t>
            </m:r>
          </m:sup>
        </m:nary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K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sub>
            </m:sSub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</w:rPr>
                      <m:t xml:space="preserve">1+rate</m:t>
                    </m:r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</w:rPr>
                  <m:t xml:space="preserve">t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K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הכנסה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בשנה</w:t>
      </w:r>
      <w:r w:rsidDel="00000000" w:rsidR="00000000" w:rsidRPr="00000000">
        <w:rPr>
          <w:rtl w:val="1"/>
        </w:rPr>
        <w:t xml:space="preserve"> 0,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עלויות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273685</wp:posOffset>
            </wp:positionV>
            <wp:extent cx="1910715" cy="561975"/>
            <wp:effectExtent b="0" l="0" r="0" t="0"/>
            <wp:wrapNone/>
            <wp:docPr descr="Capture.PNG" id="49" name="image1.png"/>
            <a:graphic>
              <a:graphicData uri="http://schemas.openxmlformats.org/drawingml/2006/picture">
                <pic:pic>
                  <pic:nvPicPr>
                    <pic:cNvPr descr="Capture.PNG" id="0" name="image1.png"/>
                    <pic:cNvPicPr preferRelativeResize="0"/>
                  </pic:nvPicPr>
                  <pic:blipFill>
                    <a:blip r:embed="rId22"/>
                    <a:srcRect b="56755" l="38212" r="21188" t="26354"/>
                    <a:stretch>
                      <a:fillRect/>
                    </a:stretch>
                  </pic:blipFill>
                  <pic:spPr>
                    <a:xfrm>
                      <a:off x="0" y="0"/>
                      <a:ext cx="1910715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-321944</wp:posOffset>
            </wp:positionV>
            <wp:extent cx="2595245" cy="669925"/>
            <wp:effectExtent b="0" l="0" r="0" t="0"/>
            <wp:wrapNone/>
            <wp:docPr descr="Capture.PNG" id="59" name="image1.png"/>
            <a:graphic>
              <a:graphicData uri="http://schemas.openxmlformats.org/drawingml/2006/picture">
                <pic:pic>
                  <pic:nvPicPr>
                    <pic:cNvPr descr="Capture.PNG" id="0" name="image1.png"/>
                    <pic:cNvPicPr preferRelativeResize="0"/>
                  </pic:nvPicPr>
                  <pic:blipFill>
                    <a:blip r:embed="rId22"/>
                    <a:srcRect b="38176" l="38212" r="10925" t="43245"/>
                    <a:stretch>
                      <a:fillRect/>
                    </a:stretch>
                  </pic:blipFill>
                  <pic:spPr>
                    <a:xfrm>
                      <a:off x="0" y="0"/>
                      <a:ext cx="2595245" cy="669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39370</wp:posOffset>
            </wp:positionV>
            <wp:extent cx="3095625" cy="952500"/>
            <wp:effectExtent b="0" l="0" r="0" t="0"/>
            <wp:wrapNone/>
            <wp:docPr descr="Capture.PNG" id="50" name="image1.png"/>
            <a:graphic>
              <a:graphicData uri="http://schemas.openxmlformats.org/drawingml/2006/picture">
                <pic:pic>
                  <pic:nvPicPr>
                    <pic:cNvPr descr="Capture.PNG" id="0" name="image1.png"/>
                    <pic:cNvPicPr preferRelativeResize="0"/>
                  </pic:nvPicPr>
                  <pic:blipFill>
                    <a:blip r:embed="rId22"/>
                    <a:srcRect b="4397" l="19106" r="18799" t="6857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23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עמוד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מתוך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 8</w:t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3200400</wp:posOffset>
          </wp:positionH>
          <wp:positionV relativeFrom="paragraph">
            <wp:posOffset>-111759</wp:posOffset>
          </wp:positionV>
          <wp:extent cx="2514600" cy="650875"/>
          <wp:effectExtent b="0" l="0" r="0" t="0"/>
          <wp:wrapNone/>
          <wp:docPr id="54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4600" cy="650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3022599</wp:posOffset>
              </wp:positionH>
              <wp:positionV relativeFrom="paragraph">
                <wp:posOffset>114300</wp:posOffset>
              </wp:positionV>
              <wp:extent cx="12700" cy="342900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608550"/>
                        <a:ext cx="0" cy="34290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F4923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299" distR="114299" hidden="0" layoutInCell="1" locked="0" relativeHeight="0" simplePos="0">
              <wp:simplePos x="0" y="0"/>
              <wp:positionH relativeFrom="column">
                <wp:posOffset>3022599</wp:posOffset>
              </wp:positionH>
              <wp:positionV relativeFrom="paragraph">
                <wp:posOffset>114300</wp:posOffset>
              </wp:positionV>
              <wp:extent cx="12700" cy="342900"/>
              <wp:effectExtent b="0" l="0" r="0" t="0"/>
              <wp:wrapNone/>
              <wp:docPr id="4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342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1.%2"/>
      <w:lvlJc w:val="left"/>
      <w:pPr>
        <w:ind w:left="732" w:hanging="372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1D7141"/>
  </w:style>
  <w:style w:type="paragraph" w:styleId="Footer">
    <w:name w:val="footer"/>
    <w:basedOn w:val="Normal"/>
    <w:link w:val="FooterChar"/>
    <w:uiPriority w:val="99"/>
    <w:unhideWhenUsed w:val="1"/>
    <w:rsid w:val="001D714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7141"/>
  </w:style>
  <w:style w:type="paragraph" w:styleId="ListParagraph">
    <w:name w:val="List Paragraph"/>
    <w:basedOn w:val="Normal"/>
    <w:uiPriority w:val="34"/>
    <w:qFormat w:val="1"/>
    <w:rsid w:val="001D7141"/>
    <w:pPr>
      <w:bidi w:val="1"/>
      <w:spacing w:line="276" w:lineRule="auto"/>
      <w:ind w:left="720"/>
      <w:contextualSpacing w:val="1"/>
    </w:pPr>
  </w:style>
  <w:style w:type="table" w:styleId="TableGrid">
    <w:name w:val="Table Grid"/>
    <w:basedOn w:val="TableNormal"/>
    <w:uiPriority w:val="59"/>
    <w:rsid w:val="009E653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13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137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13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137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1373"/>
    <w:rPr>
      <w:b w:val="1"/>
      <w:b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F1373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F1373"/>
    <w:rPr>
      <w:rFonts w:ascii="Segoe UI" w:cs="Segoe UI" w:hAnsi="Segoe UI"/>
      <w:sz w:val="18"/>
      <w:szCs w:val="18"/>
    </w:rPr>
  </w:style>
  <w:style w:type="table" w:styleId="PlainTable3">
    <w:name w:val="Plain Table 3"/>
    <w:basedOn w:val="TableNormal"/>
    <w:uiPriority w:val="43"/>
    <w:rsid w:val="006D65F8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5">
    <w:name w:val="Plain Table 5"/>
    <w:basedOn w:val="TableNormal"/>
    <w:uiPriority w:val="45"/>
    <w:rsid w:val="005230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pPr>
        <w:jc w:val="right"/>
      </w:pPr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right w:color="7f7f7f" w:space="0" w:sz="4" w:val="single"/>
        </w:tcBorders>
        <w:shd w:fill="ffffff" w:val="clear"/>
      </w:tcPr>
    </w:tblStylePr>
    <w:tblStylePr w:type="fir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bottom w:color="7f7f7f" w:space="0" w:sz="4" w:val="single"/>
        </w:tcBorders>
        <w:shd w:fill="ffffff" w:val="clear"/>
      </w:tcPr>
    </w:tblStylePr>
    <w:tblStylePr w:type="lastCol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left w:color="7f7f7f" w:space="0" w:sz="4" w:val="single"/>
        </w:tcBorders>
        <w:shd w:fill="ffffff" w:val="clear"/>
      </w:tcPr>
    </w:tblStylePr>
    <w:tblStylePr w:type="lastRow">
      <w:rPr>
        <w:rFonts w:ascii="Calibri" w:cs="Calibri" w:eastAsia="Calibri" w:hAnsi="Calibri"/>
        <w:i w:val="1"/>
        <w:iCs w:val="1"/>
        <w:sz w:val="26"/>
        <w:szCs w:val="26"/>
      </w:rPr>
      <w:tcPr>
        <w:tcBorders>
          <w:top w:color="7f7f7f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  <w:tblStylePr w:type="seCell">
      <w:tcPr>
        <w:tcBorders>
          <w:left w:color="000000" w:space="0" w:sz="0" w:val="nil"/>
        </w:tcBorders>
      </w:tcPr>
    </w:tblStylePr>
    <w:tblStylePr w:type="swCell">
      <w:tcPr>
        <w:tcBorders>
          <w:right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  <w:smallCaps w:val="1"/>
      </w:rPr>
      <w:tcPr>
        <w:tcBorders>
          <w:right w:color="7f7f7f" w:space="0" w:sz="4" w:val="single"/>
        </w:tcBorders>
      </w:tcPr>
    </w:tblStylePr>
    <w:tblStylePr w:type="firstRow">
      <w:rPr>
        <w:b w:val="1"/>
        <w:bCs w:val="1"/>
        <w:smallCap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  <w:smallCaps w:val="1"/>
      </w:rPr>
      <w:tcPr>
        <w:tcBorders>
          <w:left w:color="000000" w:space="0" w:sz="0" w:val="nil"/>
        </w:tcBorders>
      </w:tcPr>
    </w:tblStylePr>
    <w:tblStylePr w:type="lastRow">
      <w:rPr>
        <w:b w:val="1"/>
        <w:bCs w:val="1"/>
        <w:smallCaps w:val="1"/>
      </w:rPr>
      <w:tcPr>
        <w:tcBorders>
          <w:top w:color="000000" w:space="0" w:sz="0" w:val="nil"/>
        </w:tcBorders>
      </w:tcPr>
    </w:tblStylePr>
    <w:tblStylePr w:type="neCell">
      <w:tcPr>
        <w:tcBorders>
          <w:left w:color="000000" w:space="0" w:sz="0" w:val="nil"/>
        </w:tcBorders>
      </w:tcPr>
    </w:tblStylePr>
    <w:tblStylePr w:type="nwCell">
      <w:tcPr>
        <w:tcBorders>
          <w:right w:color="000000" w:space="0" w:sz="0" w:val="nil"/>
        </w:tcBorders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11" Type="http://schemas.openxmlformats.org/officeDocument/2006/relationships/image" Target="media/image9.png"/><Relationship Id="rId22" Type="http://schemas.openxmlformats.org/officeDocument/2006/relationships/image" Target="media/image1.png"/><Relationship Id="rId10" Type="http://schemas.openxmlformats.org/officeDocument/2006/relationships/image" Target="media/image23.png"/><Relationship Id="rId21" Type="http://schemas.openxmlformats.org/officeDocument/2006/relationships/image" Target="media/image3.jpg"/><Relationship Id="rId13" Type="http://schemas.openxmlformats.org/officeDocument/2006/relationships/chart" Target="charts/chart3.xml"/><Relationship Id="rId12" Type="http://schemas.openxmlformats.org/officeDocument/2006/relationships/chart" Target="charts/chart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24.png"/><Relationship Id="rId14" Type="http://schemas.openxmlformats.org/officeDocument/2006/relationships/chart" Target="charts/chart2.xml"/><Relationship Id="rId17" Type="http://schemas.openxmlformats.org/officeDocument/2006/relationships/image" Target="media/image1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customXml" Target="../customXML/item1.xml"/><Relationship Id="rId18" Type="http://schemas.openxmlformats.org/officeDocument/2006/relationships/image" Target="media/image19.png"/><Relationship Id="rId7" Type="http://schemas.openxmlformats.org/officeDocument/2006/relationships/image" Target="media/image16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16.png"/></Relationships>
</file>

<file path=word/charts/_rels/chart1.xml.rels><?xml version="1.0" encoding="UTF-8" standalone="yes"?><Relationships xmlns="http://schemas.openxmlformats.org/package/2006/relationships"><Relationship Id="rId1" Type="http://schemas.microsoft.com/office/2011/relationships/chartStyle" Target="style1.xml"/><Relationship Id="rId2" Type="http://schemas.microsoft.com/office/2011/relationships/chartColorStyle" Target="colors1.xml"/><Relationship Id="rId3" Type="http://schemas.openxmlformats.org/officeDocument/2006/relationships/oleObject" Target="file:///\\Volumes\GoogleDrive\My%20Drive\&#1488;&#1493;&#1504;&#1497;&#1489;&#1512;&#1505;&#1497;&#1496;&#1492;\Teaching\Software%20Analysis%20and%20Design\&#1502;&#1489;&#1495;&#1504;&#1497;&#1501;\&#1502;&#1489;&#1495;&#1504;&#1497;&#1501;%20&#1502;&#1505;&#1502;&#1505;&#1496;&#1512;&#1497;&#1501;%20&#1511;&#1493;&#1491;&#1502;&#1497;&#1501;\2020\2020%20&#1505;&#1502;&#1505;&#1496;&#1512;%20&#1488;%20&#1502;&#1493;&#1506;&#1491;%20&#1488;\&#1513;&#1488;&#1500;&#1514;%20&#1506;&#1500;&#1493;&#1497;&#1493;&#1514;.xlsx" TargetMode="External"/></Relationships>
</file>

<file path=word/charts/_rels/chart2.xml.rels><?xml version="1.0" encoding="UTF-8" standalone="yes"?><Relationships xmlns="http://schemas.openxmlformats.org/package/2006/relationships"><Relationship Id="rId1" Type="http://schemas.microsoft.com/office/2011/relationships/chartStyle" Target="style2.xml"/><Relationship Id="rId2" Type="http://schemas.microsoft.com/office/2011/relationships/chartColorStyle" Target="colors2.xml"/><Relationship Id="rId3" Type="http://schemas.openxmlformats.org/officeDocument/2006/relationships/oleObject" Target="file:///\\Volumes\GoogleDrive\My%20Drive\&#1488;&#1493;&#1504;&#1497;&#1489;&#1512;&#1505;&#1497;&#1496;&#1492;\Teaching\Software%20Analysis%20and%20Design\&#1502;&#1489;&#1495;&#1504;&#1497;&#1501;\&#1502;&#1489;&#1495;&#1504;&#1497;&#1501;%20&#1502;&#1505;&#1502;&#1505;&#1496;&#1512;&#1497;&#1501;%20&#1511;&#1493;&#1491;&#1502;&#1497;&#1501;\2020\2020%20&#1505;&#1502;&#1505;&#1496;&#1512;%20&#1488;%20&#1502;&#1493;&#1506;&#1491;%20&#1488;\&#1513;&#1488;&#1500;&#1514;%20&#1506;&#1500;&#1493;&#1497;&#1493;&#1514;.xlsx" TargetMode="External"/></Relationships>
</file>

<file path=word/charts/_rels/chart3.xml.rels><?xml version="1.0" encoding="UTF-8" standalone="yes"?><Relationships xmlns="http://schemas.openxmlformats.org/package/2006/relationships"><Relationship Id="rId1" Type="http://schemas.microsoft.com/office/2011/relationships/chartStyle" Target="style3.xml"/><Relationship Id="rId2" Type="http://schemas.microsoft.com/office/2011/relationships/chartColorStyle" Target="colors3.xml"/><Relationship Id="rId3" Type="http://schemas.openxmlformats.org/officeDocument/2006/relationships/oleObject" Target="file:///\\Volumes\GoogleDrive\My%20Drive\&#1488;&#1493;&#1504;&#1497;&#1489;&#1512;&#1505;&#1497;&#1496;&#1492;\Teaching\Software%20Analysis%20and%20Design\&#1502;&#1489;&#1495;&#1504;&#1497;&#1501;\&#1502;&#1489;&#1495;&#1504;&#1497;&#1501;%20&#1502;&#1505;&#1502;&#1505;&#1496;&#1512;&#1497;&#1501;%20&#1511;&#1493;&#1491;&#1502;&#1497;&#1501;\2020\2020%20&#1505;&#1502;&#1505;&#1496;&#1512;%20&#1488;%20&#1502;&#1493;&#1506;&#1491;%20&#1488;\&#1513;&#1488;&#1500;&#1514;%20&#1506;&#1500;&#1493;&#1497;&#1493;&#151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/>
              <a:t>שיטה א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Sheet1!$B$17:$B$18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Sheet1!$C$17:$C$18</c:f>
              <c:numCache>
                <c:formatCode>General</c:formatCode>
                <c:ptCount val="2"/>
                <c:pt idx="0">
                  <c:v>0.71414574165318179</c:v>
                </c:pt>
                <c:pt idx="1">
                  <c:v>0.8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09A-9E4A-B86A-5140078477B0}"/>
            </c:ext>
          </c:extLst>
        </c:ser>
        <c:ser>
          <c:idx val="2"/>
          <c:order val="2"/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Sheet1!$B$17:$B$18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Sheet1!$E$17:$E$18</c:f>
              <c:numCache>
                <c:formatCode>General</c:formatCode>
                <c:ptCount val="2"/>
                <c:pt idx="0">
                  <c:v>0.55538622438544172</c:v>
                </c:pt>
                <c:pt idx="1">
                  <c:v>0.92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09A-9E4A-B86A-5140078477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0042607"/>
        <c:axId val="1603348207"/>
      </c:scatterChart>
      <c:scatterChart>
        <c:scatterStyle val="lineMarker"/>
        <c:varyColors val="0"/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Sheet1!$B$17:$B$18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Sheet1!$D$17:$D$18</c:f>
              <c:numCache>
                <c:formatCode>General</c:formatCode>
                <c:ptCount val="2"/>
                <c:pt idx="0">
                  <c:v>1</c:v>
                </c:pt>
                <c:pt idx="1">
                  <c:v>0.75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09A-9E4A-B86A-5140078477B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32274447"/>
        <c:axId val="1632271999"/>
      </c:scatterChart>
      <c:valAx>
        <c:axId val="1550042607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3348207"/>
        <c:crosses val="autoZero"/>
        <c:crossBetween val="midCat"/>
      </c:valAx>
      <c:valAx>
        <c:axId val="1603348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0042607"/>
        <c:crosses val="autoZero"/>
        <c:crossBetween val="midCat"/>
      </c:valAx>
      <c:valAx>
        <c:axId val="1632271999"/>
        <c:scaling>
          <c:orientation val="minMax"/>
          <c:max val="1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2274447"/>
        <c:crosses val="max"/>
        <c:crossBetween val="midCat"/>
      </c:valAx>
      <c:valAx>
        <c:axId val="163227444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6322719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/>
              <a:t>שיטה ג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Sheet1!$B$13:$B$14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Sheet1!$C$13:$C$14</c:f>
              <c:numCache>
                <c:formatCode>General</c:formatCode>
                <c:ptCount val="2"/>
                <c:pt idx="0">
                  <c:v>0.83499999999999996</c:v>
                </c:pt>
                <c:pt idx="1">
                  <c:v>0.8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4EE-A744-BAEF-287F24C1FC3A}"/>
            </c:ext>
          </c:extLst>
        </c:ser>
        <c:ser>
          <c:idx val="2"/>
          <c:order val="2"/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Sheet1!$B$13:$B$14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Sheet1!$E$13:$E$14</c:f>
              <c:numCache>
                <c:formatCode>General</c:formatCode>
                <c:ptCount val="2"/>
                <c:pt idx="0">
                  <c:v>0.75</c:v>
                </c:pt>
                <c:pt idx="1">
                  <c:v>0.92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4EE-A744-BAEF-287F24C1FC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0042607"/>
        <c:axId val="1603348207"/>
      </c:scatterChart>
      <c:scatterChart>
        <c:scatterStyle val="lineMarker"/>
        <c:varyColors val="0"/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Sheet1!$B$13:$B$14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Sheet1!$D$13:$D$14</c:f>
              <c:numCache>
                <c:formatCode>General</c:formatCode>
                <c:ptCount val="2"/>
                <c:pt idx="0">
                  <c:v>0.92</c:v>
                </c:pt>
                <c:pt idx="1">
                  <c:v>0.75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4EE-A744-BAEF-287F24C1FC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32274447"/>
        <c:axId val="1632271999"/>
      </c:scatterChart>
      <c:valAx>
        <c:axId val="1550042607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3348207"/>
        <c:crosses val="autoZero"/>
        <c:crossBetween val="midCat"/>
      </c:valAx>
      <c:valAx>
        <c:axId val="1603348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0042607"/>
        <c:crosses val="autoZero"/>
        <c:crossBetween val="midCat"/>
      </c:valAx>
      <c:valAx>
        <c:axId val="1632271999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2274447"/>
        <c:crosses val="max"/>
        <c:crossBetween val="midCat"/>
      </c:valAx>
      <c:valAx>
        <c:axId val="163227444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6322719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he-IL"/>
              <a:t>שיטה ב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Sheet1!$B$15:$B$16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Sheet1!$C$15:$C$16</c:f>
              <c:numCache>
                <c:formatCode>General</c:formatCode>
                <c:ptCount val="2"/>
                <c:pt idx="0">
                  <c:v>0.65701408232092728</c:v>
                </c:pt>
                <c:pt idx="1">
                  <c:v>0.8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B08-E844-8166-6E32FF462C21}"/>
            </c:ext>
          </c:extLst>
        </c:ser>
        <c:ser>
          <c:idx val="2"/>
          <c:order val="2"/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Sheet1!$B$15:$B$16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Sheet1!$E$15:$E$16</c:f>
              <c:numCache>
                <c:formatCode>General</c:formatCode>
                <c:ptCount val="2"/>
                <c:pt idx="0">
                  <c:v>0.51095532643460639</c:v>
                </c:pt>
                <c:pt idx="1">
                  <c:v>0.92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AB08-E844-8166-6E32FF462C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0042607"/>
        <c:axId val="1603348207"/>
      </c:scatterChart>
      <c:scatterChart>
        <c:scatterStyle val="lineMarker"/>
        <c:varyColors val="0"/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Sheet1!$B$15:$B$16</c:f>
              <c:numCache>
                <c:formatCode>General</c:formatCode>
                <c:ptCount val="2"/>
                <c:pt idx="0">
                  <c:v>0</c:v>
                </c:pt>
                <c:pt idx="1">
                  <c:v>1</c:v>
                </c:pt>
              </c:numCache>
            </c:numRef>
          </c:xVal>
          <c:yVal>
            <c:numRef>
              <c:f>Sheet1!$D$15:$D$16</c:f>
              <c:numCache>
                <c:formatCode>General</c:formatCode>
                <c:ptCount val="2"/>
                <c:pt idx="0">
                  <c:v>0.92</c:v>
                </c:pt>
                <c:pt idx="1">
                  <c:v>0.75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AB08-E844-8166-6E32FF462C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32274447"/>
        <c:axId val="1632271999"/>
      </c:scatterChart>
      <c:valAx>
        <c:axId val="1550042607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3348207"/>
        <c:crosses val="autoZero"/>
        <c:crossBetween val="midCat"/>
      </c:valAx>
      <c:valAx>
        <c:axId val="1603348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0042607"/>
        <c:crosses val="autoZero"/>
        <c:crossBetween val="midCat"/>
      </c:valAx>
      <c:valAx>
        <c:axId val="1632271999"/>
        <c:scaling>
          <c:orientation val="minMax"/>
        </c:scaling>
        <c:delete val="0"/>
        <c:axPos val="r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32274447"/>
        <c:crosses val="max"/>
        <c:crossBetween val="midCat"/>
      </c:valAx>
      <c:valAx>
        <c:axId val="163227444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6322719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ZncxMOcONv13sPoUt7RaLODEBg==">CgMxLjAyCGguZ2pkZ3hzMgloLjMwajB6bGw4AHIhMW80UmYzYVpSazZqRWlUM196OXN5UUVzaENqczVfSUts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2020-01-30T06:37:00Z</dcterms:created>
  <dc:creator>David Codish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</Properties>
</file>