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1d69e1cb216927708b4ee882d15c27a204fc327"/>
    <w:p>
      <w:pPr>
        <w:pStyle w:val="Heading1"/>
        <w:bidi/>
      </w:pPr>
      <w:r>
        <w:rPr>
          <w:rtl/>
        </w:rPr>
        <w:t xml:space="preserve">מטריצת הקישור: דרישות ← תרחישים · מערכת הזמנת אוכל בקמפוס</w:t>
      </w:r>
    </w:p>
    <w:p>
      <w:pPr>
        <w:pStyle w:val="BlockText"/>
        <w:bidi/>
      </w:pPr>
      <w:r>
        <w:rPr>
          <w:b/>
          <w:bCs/>
          <w:rtl/>
        </w:rPr>
        <w:t xml:space="preserve">התוצר השלישי של שלב הדרישות.</w:t>
      </w:r>
      <w:r>
        <w:rPr>
          <w:rtl/>
        </w:rPr>
        <w:t xml:space="preserve"> </w:t>
      </w:r>
      <w:r>
        <w:rPr>
          <w:rtl/>
        </w:rPr>
        <w:t xml:space="preserve">מסמך הדרישות אומר</w:t>
      </w:r>
      <w:r>
        <w:rPr>
          <w:rtl/>
        </w:rPr>
        <w:t xml:space="preserve"> </w:t>
      </w:r>
      <w:r>
        <w:rPr>
          <w:b/>
          <w:bCs/>
          <w:rtl/>
        </w:rPr>
        <w:t xml:space="preserve">מה</w:t>
      </w:r>
      <w:r>
        <w:rPr>
          <w:rtl/>
        </w:rPr>
        <w:t xml:space="preserve"> </w:t>
      </w:r>
      <w:r>
        <w:rPr>
          <w:rtl/>
        </w:rPr>
        <w:t xml:space="preserve">המערכת עושה, סיפורי המשתמש</w:t>
      </w:r>
      <w:r>
        <w:rPr>
          <w:rtl/>
        </w:rPr>
        <w:t xml:space="preserve"> </w:t>
      </w:r>
      <w:r>
        <w:rPr>
          <w:rtl/>
        </w:rPr>
        <w:t xml:space="preserve">אומרים</w:t>
      </w:r>
      <w:r>
        <w:rPr>
          <w:rtl/>
        </w:rPr>
        <w:t xml:space="preserve"> </w:t>
      </w:r>
      <w:r>
        <w:rPr>
          <w:b/>
          <w:bCs/>
          <w:rtl/>
        </w:rPr>
        <w:t xml:space="preserve">למי ולמה</w:t>
      </w:r>
      <w:r>
        <w:rPr>
          <w:rtl/>
        </w:rPr>
        <w:t xml:space="preserve">, ומטריצת הקישור בודקת שהשניים אכן הגיעו לתרשים התרחישים. היא נבנית</w:t>
      </w:r>
      <w:r>
        <w:rPr>
          <w:rtl/>
        </w:rPr>
        <w:t xml:space="preserve"> </w:t>
      </w:r>
      <w:r>
        <w:rPr>
          <w:rtl/>
        </w:rPr>
        <w:t xml:space="preserve">אחרי שתרשים ה-Use Case מוכן, והיא הבדיקה האחרונה לפני שעוברים לעיצוב.</w:t>
      </w:r>
    </w:p>
    <w:p>
      <w:pPr>
        <w:pStyle w:val="BlockText"/>
        <w:bidi/>
      </w:pPr>
      <w:r>
        <w:rPr>
          <w:b/>
          <w:bCs/>
          <w:rtl/>
        </w:rPr>
        <w:t xml:space="preserve">📋 איך להשתמש בזה בפרויקט שלכם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העתיקו את המבנה: רשימת התרחישים עם מזהה, המטריצה, וטבלת הדרישות שאין להן תרחיש.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מטריצה אחת למערכת כולה</w:t>
      </w:r>
      <w:r>
        <w:rPr>
          <w:rtl/>
        </w:rPr>
        <w:t xml:space="preserve">, גם אם פיצלתם את תרשים ה-Use Case לכמה תרשימים.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שורה לכל דרישה</w:t>
      </w:r>
      <w:r>
        <w:rPr>
          <w:rtl/>
        </w:rPr>
        <w:t xml:space="preserve"> </w:t>
      </w:r>
      <w:r>
        <w:rPr>
          <w:b/>
          <w:bCs/>
          <w:rtl/>
        </w:rPr>
        <w:t xml:space="preserve">כללית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FR-n</w:t>
      </w:r>
      <w:r>
        <w:rPr>
          <w:rtl/>
        </w:rPr>
        <w:t xml:space="preserve">), עם המזהה והכותרת. הדרישות המפורטות (</w:t>
      </w:r>
      <w:r>
        <w:rPr>
          <w:rStyle w:val="VerbatimChar"/>
          <w:rtl/>
        </w:rPr>
        <w:t xml:space="preserve">FR-n.x</w:t>
      </w:r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מופיעות כשלבים בזרימה של התרחיש ואינן מקושרות בנפרד.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דרישות לא-פונקציונליות אינן מקושרות: הן אינן יכולת של שחקן.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אל תייפו את הטבלה. ✗ בשורה הוא מה שהמטריצה קיימת בשבילו.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Start w:id="9" w:name="X10a994fd252994d296ed0c0252f13ea6a8999da"/>
    <w:p>
      <w:pPr>
        <w:pStyle w:val="Heading2"/>
        <w:bidi/>
      </w:pPr>
      <w:r>
        <w:rPr>
          <w:rtl/>
        </w:rPr>
        <w:t xml:space="preserve">1. התרחישים, עם מזהה</w:t>
      </w:r>
    </w:p>
    <w:p>
      <w:pPr>
        <w:pStyle w:val="FirstParagraph"/>
        <w:bidi/>
      </w:pPr>
      <w:r>
        <w:rPr>
          <w:rtl/>
        </w:rPr>
        <w:t xml:space="preserve">המזהים נועדו לכותרות העמודות. הם נלקחים מתרשים ה-Use Case של הקמפוס, באותו סדר.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התרחיש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השחקן היוזם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סוג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UC-1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עיון בתפריט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סטודנט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רמה ראשונה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UC-2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הזמנת אוכל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סטודנט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רמה ראשונה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UC-3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תשלום על הזמנה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סטודנט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רמה ראשונה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UC-4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מעקב אחר הזמנה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סטודנט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רמה ראשונה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UC-5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אימות איסוף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עובד דלפק איסוף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רמה ראשונה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UC-6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צפייה בתור הכנה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עובד מטבח · מנהל קפיטריה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רמה ראשונה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UC-7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סימון הזמנה כמוכנה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עובד מטבח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רמה ראשונה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UC-8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ניהול תפריט ומלאי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מנהל קפיטריה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רמה ראשונה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UC-9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טיפול בהזמנה שלא נאספה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⏰ זמן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רמה ראשונה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UC-10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צפייה בדוח מכירות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מנהל קפיטריה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רמה ראשונה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UC-11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בדיקת עגלה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אין, ובצדק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«include»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מ-</w:t>
            </w:r>
            <w:r>
              <w:rPr>
                <w:rStyle w:val="VerbatimChar"/>
                <w:rtl/>
              </w:rPr>
              <w:t xml:space="preserve">UC-2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ומ-</w:t>
            </w:r>
            <w:r>
              <w:rPr>
                <w:rStyle w:val="VerbatimChar"/>
                <w:rtl/>
              </w:rPr>
              <w:t xml:space="preserve">UC-3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UC-12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הזמנה מראש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סטודנט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«extend»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על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UC-2</w:t>
            </w:r>
          </w:p>
        </w:tc>
      </w:tr>
    </w:tbl>
    <w:p>
      <w:pPr>
        <w:pStyle w:val="BodyText"/>
        <w:bidi/>
      </w:pPr>
      <w:r>
        <w:rPr>
          <w:rtl/>
        </w:rPr>
        <w:t xml:space="preserve">עשרה תרחישים ברמה ראשונה.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UC-11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UC-12</w:t>
      </w:r>
      <w:r>
        <w:rPr>
          <w:rtl/>
        </w:rPr>
        <w:t xml:space="preserve"> </w:t>
      </w:r>
      <w:r>
        <w:rPr>
          <w:rtl/>
        </w:rPr>
        <w:t xml:space="preserve">נגזרים מ-</w:t>
      </w:r>
      <w:r>
        <w:rPr>
          <w:rStyle w:val="VerbatimChar"/>
          <w:rtl/>
        </w:rPr>
        <w:t xml:space="preserve">UC-2</w:t>
      </w:r>
      <w:r>
        <w:rPr>
          <w:rtl/>
        </w:rPr>
        <w:t xml:space="preserve">, ולכן דרישה שמכוסה רק דרכם</w:t>
      </w:r>
      <w:r>
        <w:rPr>
          <w:rtl/>
        </w:rPr>
        <w:t xml:space="preserve"> </w:t>
      </w:r>
      <w:r>
        <w:rPr>
          <w:rtl/>
        </w:rPr>
        <w:t xml:space="preserve">מכוסה בפועל דרך הבסיס שלהם. הם מופיעים כעמודות כדי שהכיסוי יהיה גלוי, לא כדי להגדיל את</w:t>
      </w:r>
      <w:r>
        <w:rPr>
          <w:rtl/>
        </w:rPr>
        <w:t xml:space="preserve"> </w:t>
      </w:r>
      <w:r>
        <w:rPr>
          <w:rtl/>
        </w:rPr>
        <w:t xml:space="preserve">המספר:</w:t>
      </w:r>
      <w:r>
        <w:rPr>
          <w:rtl/>
        </w:rPr>
        <w:t xml:space="preserve"> </w:t>
      </w:r>
      <w:r>
        <w:rPr>
          <w:b/>
          <w:bCs/>
          <w:rtl/>
        </w:rPr>
        <w:t xml:space="preserve">בספירת "לפחות 10 תרחישים ברמה ראשונה" הם אינם נספרים.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9"/>
    <w:bookmarkStart w:id="10" w:name="X503ecc1fd3ccaee9734b57b8fb507ab31783170"/>
    <w:p>
      <w:pPr>
        <w:pStyle w:val="Heading2"/>
        <w:bidi/>
      </w:pPr>
      <w:r>
        <w:rPr>
          <w:rtl/>
        </w:rPr>
        <w:t xml:space="preserve">2. המטריצה</w:t>
      </w:r>
    </w:p>
    <w:p>
      <w:pPr>
        <w:pStyle w:val="FirstParagraph"/>
        <w:bidi/>
      </w:pPr>
      <w:r>
        <w:rPr>
          <w:rtl/>
        </w:rPr>
        <w:t xml:space="preserve">✓ = הדרישה מתממשת בתרחיש הזה. שורה בלי ✓ היא דרישה שאין לה תרחיש, והיא מטופלת בסעיף 3.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הדרישה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Style w:val="VerbatimChar"/>
                <w:rtl/>
              </w:rPr>
              <w:t xml:space="preserve">UC-1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Style w:val="VerbatimChar"/>
                <w:rtl/>
              </w:rPr>
              <w:t xml:space="preserve">UC-2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Style w:val="VerbatimChar"/>
                <w:rtl/>
              </w:rPr>
              <w:t xml:space="preserve">UC-3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Style w:val="VerbatimChar"/>
                <w:rtl/>
              </w:rPr>
              <w:t xml:space="preserve">UC-4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Style w:val="VerbatimChar"/>
                <w:rtl/>
              </w:rPr>
              <w:t xml:space="preserve">UC-5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Style w:val="VerbatimChar"/>
                <w:rtl/>
              </w:rPr>
              <w:t xml:space="preserve">UC-6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Style w:val="VerbatimChar"/>
                <w:rtl/>
              </w:rPr>
              <w:t xml:space="preserve">UC-7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Style w:val="VerbatimChar"/>
                <w:rtl/>
              </w:rPr>
              <w:t xml:space="preserve">UC-8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Style w:val="VerbatimChar"/>
                <w:rtl/>
              </w:rPr>
              <w:t xml:space="preserve">UC-9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Style w:val="VerbatimChar"/>
                <w:rtl/>
              </w:rPr>
              <w:t xml:space="preserve">UC-10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Style w:val="VerbatimChar"/>
                <w:rtl/>
              </w:rPr>
              <w:t xml:space="preserve">UC-11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Style w:val="VerbatimChar"/>
                <w:rtl/>
              </w:rPr>
              <w:t xml:space="preserve">UC-12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סינון התפריט לפי פרופיל תזונתי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FR-2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התראת "מוכנה לאיסוף"</w:t>
            </w: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FR-3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אימות ומסירת הזמנה בקוד איסוף</w:t>
            </w: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FR-4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ניהול זמינות פריטי התפריט</w:t>
            </w: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FR-5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דוח מכירות סוף-יום</w:t>
            </w: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FR-6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ניהול עובדים, תפקידים והרשאות</w:t>
            </w: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FR-7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הזמנה מועדפת והזמנה חוזרת</w:t>
            </w: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FR-8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עיון בתפריט של כל קפיטריה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FR-9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הרכבת הזמנה, מועד איסוף ותשלום</w:t>
            </w: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FR-10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ניהול תור ההכנה</w:t>
            </w: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FR-11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ניהול פריטי התפריט</w:t>
            </w: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FR-12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זיהוי הזמנות שלא נאספו</w:t>
            </w: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</w:tbl>
    <w:p>
      <w:pPr>
        <w:pStyle w:val="BodyText"/>
        <w:bidi/>
      </w:pPr>
      <w:r>
        <w:rPr>
          <w:b/>
          <w:bCs/>
          <w:rtl/>
        </w:rPr>
        <w:t xml:space="preserve">ארבע הצורות שהמטריצה מראה</w:t>
      </w:r>
      <w:r>
        <w:rPr>
          <w:rtl/>
        </w:rPr>
        <w:t xml:space="preserve">, וכולן תקינות: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דרישה אחת בכמה תרחישים.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FR-9</w:t>
      </w:r>
      <w:r>
        <w:rPr>
          <w:rtl/>
        </w:rPr>
        <w:t xml:space="preserve"> </w:t>
      </w:r>
      <w:r>
        <w:rPr>
          <w:rtl/>
        </w:rPr>
        <w:t xml:space="preserve">רצה 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UC-2</w:t>
      </w:r>
      <w:r>
        <w:rPr>
          <w:rtl/>
        </w:rPr>
        <w:t xml:space="preserve"> </w:t>
      </w:r>
      <w:r>
        <w:rPr>
          <w:rtl/>
        </w:rPr>
        <w:t xml:space="preserve">ועל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UC-3</w:t>
      </w:r>
      <w:r>
        <w:rPr>
          <w:rtl/>
        </w:rPr>
        <w:t xml:space="preserve">, ונעזרת ב-</w:t>
      </w:r>
      <w:r>
        <w:rPr>
          <w:rStyle w:val="VerbatimChar"/>
          <w:rtl/>
        </w:rPr>
        <w:t xml:space="preserve">UC-11</w:t>
      </w:r>
      <w:r>
        <w:rPr>
          <w:rtl/>
        </w:rPr>
        <w:t xml:space="preserve"> </w:t>
      </w:r>
      <w:r>
        <w:rPr>
          <w:rtl/>
        </w:rPr>
        <w:t xml:space="preserve">וב-</w:t>
      </w:r>
      <w:r>
        <w:rPr>
          <w:rStyle w:val="VerbatimChar"/>
          <w:rtl/>
        </w:rPr>
        <w:t xml:space="preserve">UC-12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הרכבת ההזמנה, התשלום, בדיקת העגלה וקביעת מועד איסוף עתידי הן יכולת אחת בעיני המשתמש</w:t>
      </w:r>
      <w:r>
        <w:rPr>
          <w:rtl/>
        </w:rPr>
        <w:t xml:space="preserve"> </w:t>
      </w:r>
      <w:r>
        <w:rPr>
          <w:rtl/>
        </w:rPr>
        <w:t xml:space="preserve">ושלושה תרחישים בתרשים.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כמה דרישות על תרחיש אחד.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FR-4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FR-11</w:t>
      </w:r>
      <w:r>
        <w:rPr>
          <w:rtl/>
        </w:rPr>
        <w:t xml:space="preserve"> </w:t>
      </w:r>
      <w:r>
        <w:rPr>
          <w:rtl/>
        </w:rPr>
        <w:t xml:space="preserve">יושבות שתיהן 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UC-8</w:t>
      </w:r>
      <w:r>
        <w:rPr>
          <w:rtl/>
        </w:rPr>
        <w:t xml:space="preserve">: הראשונה מעדכנת</w:t>
      </w:r>
      <w:r>
        <w:rPr>
          <w:rtl/>
        </w:rPr>
        <w:t xml:space="preserve"> </w:t>
      </w:r>
      <w:r>
        <w:rPr>
          <w:rtl/>
        </w:rPr>
        <w:t xml:space="preserve">שדה אחד, השנייה מנהלת את מחזור החיים של הפריט.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דרישה שמתפרסת על שני תרחישים משני שחקנים.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FR-2</w:t>
      </w:r>
      <w:r>
        <w:rPr>
          <w:rtl/>
        </w:rPr>
        <w:t xml:space="preserve"> </w:t>
      </w:r>
      <w:r>
        <w:rPr>
          <w:rtl/>
        </w:rPr>
        <w:t xml:space="preserve">נוצרת ב-</w:t>
      </w:r>
      <w:r>
        <w:rPr>
          <w:rStyle w:val="VerbatimChar"/>
          <w:rtl/>
        </w:rPr>
        <w:t xml:space="preserve">UC-7</w:t>
      </w:r>
      <w:r>
        <w:rPr>
          <w:rtl/>
        </w:rPr>
        <w:t xml:space="preserve"> </w:t>
      </w:r>
      <w:r>
        <w:rPr>
          <w:rtl/>
        </w:rPr>
        <w:t xml:space="preserve">(המטבח מסמן, המערכת</w:t>
      </w:r>
      <w:r>
        <w:rPr>
          <w:rtl/>
        </w:rPr>
        <w:t xml:space="preserve"> </w:t>
      </w:r>
      <w:r>
        <w:rPr>
          <w:rtl/>
        </w:rPr>
        <w:t xml:space="preserve">מודיעה) ונראית ב-</w:t>
      </w:r>
      <w:r>
        <w:rPr>
          <w:rStyle w:val="VerbatimChar"/>
          <w:rtl/>
        </w:rPr>
        <w:t xml:space="preserve">UC-4</w:t>
      </w:r>
      <w:r>
        <w:rPr>
          <w:rtl/>
        </w:rPr>
        <w:t xml:space="preserve"> </w:t>
      </w:r>
      <w:r>
        <w:rPr>
          <w:rtl/>
        </w:rPr>
        <w:t xml:space="preserve">(הסטודנט עוקב). ההתראה עצמה אינה תרחיש: היא שלב של המערכת.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דרישה בלי תרחיש.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FR-6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FR-7</w:t>
      </w:r>
      <w:r>
        <w:rPr>
          <w:rtl/>
        </w:rPr>
        <w:t xml:space="preserve">. ראו סעיף 3.</w:t>
      </w:r>
    </w:p>
    <w:p>
      <w:pPr>
        <w:pStyle w:val="FirstParagraph"/>
        <w:bidi/>
      </w:pPr>
      <w:r>
        <w:rPr>
          <w:rtl/>
        </w:rPr>
        <w:t xml:space="preserve">ואין בתרשים תרחיש בלי דרישה. תרחיש שאינו נשען על שום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FR-n</w:t>
      </w:r>
      <w:r>
        <w:rPr>
          <w:rtl/>
        </w:rPr>
        <w:t xml:space="preserve"> </w:t>
      </w:r>
      <w:r>
        <w:rPr>
          <w:rtl/>
        </w:rPr>
        <w:t xml:space="preserve">הוא או דרישה שנשכחה במסמך,</w:t>
      </w:r>
      <w:r>
        <w:rPr>
          <w:rtl/>
        </w:rPr>
        <w:t xml:space="preserve"> </w:t>
      </w:r>
      <w:r>
        <w:rPr>
          <w:rtl/>
        </w:rPr>
        <w:t xml:space="preserve">או תרחיש שהומצא.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10"/>
    <w:bookmarkStart w:id="11" w:name="X4ad24093781c9191f99bd34bd0f2f0cb6ce37f7"/>
    <w:p>
      <w:pPr>
        <w:pStyle w:val="Heading2"/>
        <w:bidi/>
      </w:pPr>
      <w:r>
        <w:rPr>
          <w:rtl/>
        </w:rPr>
        <w:t xml:space="preserve">3. דרישות שאין להן תרחיש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הדרישה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העדיפות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למה אין תרחיש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מה המטריצה אומרת לעשות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FR-5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דוח מכירות סוף-יום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b/>
                <w:bCs/>
                <w:rtl/>
              </w:rPr>
              <w:t xml:space="preserve">Won't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יש לה תרחיש (</w:t>
            </w:r>
            <w:r>
              <w:rPr>
                <w:rStyle w:val="VerbatimChar"/>
                <w:rtl/>
              </w:rPr>
              <w:t xml:space="preserve">UC-10</w:t>
            </w:r>
            <w:r>
              <w:rPr>
                <w:rtl/>
              </w:rPr>
              <w:t xml:space="preserve">), והיא מופיעה כאן רק לשם הסדר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שום דבר. דרישת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Won't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מתועדת ומפורטת, ואינה נבנית בגרסה הזו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FR-6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ניהול עובדים, תפקידים והרשאות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b/>
                <w:bCs/>
                <w:rtl/>
              </w:rPr>
              <w:t xml:space="preserve">Must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פער במודל. הדרישה נוספה למסמך, ותרשים ה-Use Case לא עודכן בעקבותיה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חסר תרחיש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ניהול עובדים</w:t>
            </w:r>
            <w:r>
              <w:rPr>
                <w:rtl/>
              </w:rPr>
              <w:t xml:space="preserve">. לפי הדוקטרינה שנלמדה, תרחישי ניהול מקבלים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תרשים נפרד</w:t>
            </w:r>
            <w:r>
              <w:rPr>
                <w:rtl/>
              </w:rPr>
              <w:t xml:space="preserve">, ולכן התיקון הוא תרשים ניהול מערכת ולא דחיסה של התרחיש לתרשים התפעולי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FR-7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הזמנה מועדפת והזמנה חוזרת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b/>
                <w:bCs/>
                <w:rtl/>
              </w:rPr>
              <w:t xml:space="preserve">Could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פער במודל, מאותה סיבה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ההזמנה החוזרת היא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אותה מטרה במסלול אחר</w:t>
            </w:r>
            <w:r>
              <w:rPr>
                <w:rtl/>
              </w:rPr>
              <w:t xml:space="preserve">, ולכן מקומה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סנריו בתוך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Style w:val="VerbatimChar"/>
                <w:b/>
                <w:bCs/>
                <w:rtl/>
              </w:rPr>
              <w:t xml:space="preserve">UC-2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ולא תרחיש חדש</w:t>
            </w:r>
          </w:p>
        </w:tc>
      </w:tr>
    </w:tbl>
    <w:p>
      <w:pPr>
        <w:pStyle w:val="BlockText"/>
        <w:bidi/>
      </w:pPr>
      <w:r>
        <w:rPr>
          <w:b/>
          <w:bCs/>
          <w:rtl/>
        </w:rPr>
        <w:t xml:space="preserve">⚠️ הערה לצוות הקורס (10.10.2026), להסרה לפני פרסום לסטודנטים.</w:t>
      </w:r>
      <w:r>
        <w:rPr>
          <w:rtl/>
        </w:rPr>
        <w:t xml:space="preserve"> </w:t>
      </w:r>
      <w:r>
        <w:rPr>
          <w:rtl/>
        </w:rPr>
        <w:t xml:space="preserve">שני הפערים בטבלה למעלה הם פערים אמיתיים בדוגמה שלנו, ולא קישוט פדגוגי: מסמך הדרישות</w:t>
      </w:r>
      <w:r>
        <w:rPr>
          <w:rtl/>
        </w:rPr>
        <w:t xml:space="preserve"> </w:t>
      </w:r>
      <w:r>
        <w:rPr>
          <w:rtl/>
        </w:rPr>
        <w:t xml:space="preserve">הורחב ב-25.8.2026 ב-</w:t>
      </w:r>
      <w:r>
        <w:rPr>
          <w:rStyle w:val="VerbatimChar"/>
          <w:rtl/>
        </w:rPr>
        <w:t xml:space="preserve">FR-8</w:t>
      </w:r>
      <w:r>
        <w:rPr>
          <w:rtl/>
        </w:rPr>
        <w:t xml:space="preserve"> </w:t>
      </w:r>
      <w:r>
        <w:rPr>
          <w:rtl/>
        </w:rPr>
        <w:t xml:space="preserve">עד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FR-12</w:t>
      </w:r>
      <w:r>
        <w:rPr>
          <w:rtl/>
        </w:rPr>
        <w:t xml:space="preserve">, ותרשים ה-Use Case של הקמפוס לא עודכן בעקבותיו.</w:t>
      </w:r>
      <w:r>
        <w:rPr>
          <w:rtl/>
        </w:rPr>
        <w:t xml:space="preserve"> </w:t>
      </w:r>
      <w:r>
        <w:rPr>
          <w:rtl/>
        </w:rPr>
        <w:t xml:space="preserve">לפני שהמטריצה הזאת עולה כתוצר מאומת צריך להכריע: להרחיב את מודל התרחישים (תרשים ניהול</w:t>
      </w:r>
      <w:r>
        <w:rPr>
          <w:rtl/>
        </w:rPr>
        <w:t xml:space="preserve"> </w:t>
      </w:r>
      <w:r>
        <w:rPr>
          <w:rtl/>
        </w:rPr>
        <w:t xml:space="preserve">מערכת 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ניהול עובדים</w:t>
      </w:r>
      <w:r>
        <w:rPr>
          <w:rtl/>
        </w:rPr>
        <w:t xml:space="preserve">, וסנריו "הזמנה חוזרת" ב-</w:t>
      </w:r>
      <w:r>
        <w:rPr>
          <w:rStyle w:val="VerbatimChar"/>
          <w:rtl/>
        </w:rPr>
        <w:t xml:space="preserve">UC-2</w:t>
      </w:r>
      <w:r>
        <w:rPr>
          <w:rtl/>
        </w:rPr>
        <w:t xml:space="preserve">) ואז לעדכן את המטריצה לכיסוי</w:t>
      </w:r>
      <w:r>
        <w:rPr>
          <w:rtl/>
        </w:rPr>
        <w:t xml:space="preserve"> </w:t>
      </w:r>
      <w:r>
        <w:rPr>
          <w:rtl/>
        </w:rPr>
        <w:t xml:space="preserve">מלא, או להשאיר את הפערים במכוון ולהפוך אותם לדוגמה המלמדת מה מטריצה עושה. שתי הדרכים</w:t>
      </w:r>
      <w:r>
        <w:rPr>
          <w:rtl/>
        </w:rPr>
        <w:t xml:space="preserve"> </w:t>
      </w:r>
      <w:r>
        <w:rPr>
          <w:rtl/>
        </w:rPr>
        <w:t xml:space="preserve">לגיטימיות; הן לא יכולות להתקיים יחד בלי החלטה.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11"/>
    <w:bookmarkStart w:id="12" w:name="Xc0f2b53b199ceb8de74191e6e9bcfd7f9f24476"/>
    <w:p>
      <w:pPr>
        <w:pStyle w:val="Heading2"/>
        <w:bidi/>
      </w:pPr>
      <w:r>
        <w:rPr>
          <w:rtl/>
        </w:rPr>
        <w:t xml:space="preserve">4. מה המטריצה הזאת מוכיחה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שהמסמך והתרשים מדברים על אותה מערכת.</w:t>
      </w:r>
      <w:r>
        <w:rPr>
          <w:rtl/>
        </w:rPr>
        <w:t xml:space="preserve"> </w:t>
      </w:r>
      <w:r>
        <w:rPr>
          <w:rtl/>
        </w:rPr>
        <w:t xml:space="preserve">שתי העמודות הראשונות של העבודה שלנו, הדרישות</w:t>
      </w:r>
      <w:r>
        <w:rPr>
          <w:rtl/>
        </w:rPr>
        <w:t xml:space="preserve"> </w:t>
      </w:r>
      <w:r>
        <w:rPr>
          <w:rtl/>
        </w:rPr>
        <w:t xml:space="preserve">והתרחישים, נבנו בזמנים שונים. המטריצה היא המקום היחיד שבו רואים שהן לא נפרדו.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שהיכולת לא נעלמה בדרך.</w:t>
      </w:r>
      <w:r>
        <w:rPr>
          <w:rtl/>
        </w:rPr>
        <w:t xml:space="preserve"> </w:t>
      </w:r>
      <w:r>
        <w:rPr>
          <w:rtl/>
        </w:rPr>
        <w:t xml:space="preserve">דרישה שהגיעה מראיון, קיבלה מזהה, התפרקה למפורטות, ואז לא</w:t>
      </w:r>
      <w:r>
        <w:rPr>
          <w:rtl/>
        </w:rPr>
        <w:t xml:space="preserve"> </w:t>
      </w:r>
      <w:r>
        <w:rPr>
          <w:rtl/>
        </w:rPr>
        <w:t xml:space="preserve">מופיעה באף תרחיש, לא תיבנה. היא תגלה את עצמה רק בהגנה.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שהתרשים לא התנפח.</w:t>
      </w:r>
      <w:r>
        <w:rPr>
          <w:rtl/>
        </w:rPr>
        <w:t xml:space="preserve"> </w:t>
      </w:r>
      <w:r>
        <w:rPr>
          <w:rtl/>
        </w:rPr>
        <w:t xml:space="preserve">תרחיש בלי דרישה הוא תרחיש שאין לו מקור בארגון.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he-IL" w:eastAsia="zh-CN" w:val="en-US"/>
      </w:rPr>
    </w:rPrDefault>
    <w:pPrDefault>
      <w:pPr>
        <w:bidi/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he-IL</dc:language>
  <cp:keywords/>
  <dcterms:created xsi:type="dcterms:W3CDTF">2026-10-10T13:08:39Z</dcterms:created>
  <dcterms:modified xsi:type="dcterms:W3CDTF">2026-10-10T13:08:39Z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