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441DF" w14:textId="77777777" w:rsidR="005E36FD" w:rsidRDefault="00810D01" w:rsidP="00810D01">
      <w:pPr>
        <w:jc w:val="center"/>
        <w:rPr>
          <w:b/>
        </w:rPr>
      </w:pPr>
      <w:r w:rsidRPr="00810D01">
        <w:rPr>
          <w:b/>
        </w:rPr>
        <w:t>Plant Selector Plus</w:t>
      </w:r>
      <w:r w:rsidR="00EA3EFD">
        <w:rPr>
          <w:b/>
        </w:rPr>
        <w:t xml:space="preserve"> </w:t>
      </w:r>
    </w:p>
    <w:p w14:paraId="792FEC90" w14:textId="77777777" w:rsidR="00EA3EFD" w:rsidRPr="00810D01" w:rsidRDefault="00EA3EFD" w:rsidP="00EA3EFD">
      <w:pPr>
        <w:jc w:val="center"/>
        <w:rPr>
          <w:b/>
        </w:rPr>
      </w:pPr>
      <w:r>
        <w:rPr>
          <w:b/>
        </w:rPr>
        <w:t>G</w:t>
      </w:r>
      <w:r w:rsidRPr="00810D01">
        <w:rPr>
          <w:b/>
        </w:rPr>
        <w:t>eneral copyright in</w:t>
      </w:r>
      <w:r>
        <w:rPr>
          <w:b/>
        </w:rPr>
        <w:t>formation for the Botanic gardens of South Australia website</w:t>
      </w:r>
    </w:p>
    <w:p w14:paraId="3E934760" w14:textId="77777777" w:rsidR="00EA3EFD" w:rsidRDefault="00EA3EFD" w:rsidP="00810D01">
      <w:pPr>
        <w:jc w:val="center"/>
      </w:pPr>
      <w:hyperlink r:id="rId5" w:history="1">
        <w:r w:rsidRPr="00CF551F">
          <w:rPr>
            <w:rStyle w:val="Hyperlink"/>
          </w:rPr>
          <w:t>https://www.botanicgardens.sa.gov.au/copyright?BestBetMatch=copyright|54716ca3-ee83-4b74-b41a-aca50cf98277|f7ffd021-bf28-4b9f-ae45-9e2300eb61b0|en-AU</w:t>
        </w:r>
      </w:hyperlink>
    </w:p>
    <w:p w14:paraId="3325F97B" w14:textId="77777777" w:rsidR="00810D01" w:rsidRPr="00810D01" w:rsidRDefault="00810D01" w:rsidP="00810D01">
      <w:pPr>
        <w:rPr>
          <w:b/>
        </w:rPr>
      </w:pPr>
      <w:r w:rsidRPr="00810D01">
        <w:rPr>
          <w:b/>
        </w:rPr>
        <w:t>Copyright Owner</w:t>
      </w:r>
    </w:p>
    <w:p w14:paraId="52E0A1B9" w14:textId="77777777" w:rsidR="00810D01" w:rsidRDefault="00810D01" w:rsidP="00810D01">
      <w:r>
        <w:t>Copyright subsists in all material included on this website and is either owned by or licensed to the</w:t>
      </w:r>
      <w:r w:rsidR="00EA3EFD">
        <w:t xml:space="preserve"> Government of South Australia.</w:t>
      </w:r>
    </w:p>
    <w:p w14:paraId="0EA91F56" w14:textId="77777777" w:rsidR="00810D01" w:rsidRDefault="00810D01" w:rsidP="00810D01">
      <w:r>
        <w:t xml:space="preserve">Copyright material that is not owned by the Government of South Australia is clearly identified and use of this material by you including reproduction and communication may be subject to restrictions </w:t>
      </w:r>
      <w:r w:rsidR="00EA3EFD">
        <w:t>imposed by the copyright owner.</w:t>
      </w:r>
    </w:p>
    <w:p w14:paraId="0923D3A7" w14:textId="77777777" w:rsidR="00810D01" w:rsidRDefault="00810D01" w:rsidP="00810D01">
      <w:r>
        <w:t>The Government of South Australia has undertaken reasonable enquiries to identify material owned by third parties and secure permission for its reproduction. Permission may need to be obtained from third pa</w:t>
      </w:r>
      <w:r w:rsidR="00EA3EFD">
        <w:t>rties to re-use their material.</w:t>
      </w:r>
    </w:p>
    <w:p w14:paraId="3E7B63FE" w14:textId="77777777" w:rsidR="00810D01" w:rsidRPr="00810D01" w:rsidRDefault="00810D01" w:rsidP="00810D01">
      <w:pPr>
        <w:rPr>
          <w:b/>
        </w:rPr>
      </w:pPr>
      <w:r w:rsidRPr="00810D01">
        <w:rPr>
          <w:b/>
        </w:rPr>
        <w:t>Use of information</w:t>
      </w:r>
    </w:p>
    <w:p w14:paraId="1EB7D534" w14:textId="77777777" w:rsidR="00810D01" w:rsidRDefault="00810D01" w:rsidP="00810D01">
      <w:r>
        <w:t>Subject to any specific licence terms that may apply or any restrictions placed on this material by a third party owner, copyright material on this website may be reproduced, or made available online or electronically. Any reproduction of the copyright material must include an acknowledgement of the copyright owner (the Government of South Australia or relevant third p</w:t>
      </w:r>
      <w:r w:rsidR="00EA3EFD">
        <w:t>arty owner as the case may be).</w:t>
      </w:r>
    </w:p>
    <w:p w14:paraId="0D7ADBC6" w14:textId="77777777" w:rsidR="00810D01" w:rsidRDefault="00810D01" w:rsidP="00810D01">
      <w:r>
        <w:t>Subject to any specific licence terms that may apply, copyright material on this website must not be altered without the permission of the copyright owner (the Government of South Australia or relevant third p</w:t>
      </w:r>
      <w:r w:rsidR="00EA3EFD">
        <w:t>arty owner as the case may be).</w:t>
      </w:r>
    </w:p>
    <w:p w14:paraId="3D4DF107" w14:textId="77777777" w:rsidR="00810D01" w:rsidRDefault="00810D01" w:rsidP="00810D01">
      <w:r>
        <w:t>The piping shrike emblem and any material protected by a trademark must not be reproduced or otherwise made available without the prior written approval of the</w:t>
      </w:r>
      <w:r w:rsidR="00EA3EFD">
        <w:t xml:space="preserve"> Government of South Australia.</w:t>
      </w:r>
    </w:p>
    <w:p w14:paraId="722478ED" w14:textId="77777777" w:rsidR="00810D01" w:rsidRPr="00810D01" w:rsidRDefault="00810D01" w:rsidP="00810D01">
      <w:pPr>
        <w:rPr>
          <w:b/>
        </w:rPr>
      </w:pPr>
      <w:r w:rsidRPr="00810D01">
        <w:rPr>
          <w:b/>
        </w:rPr>
        <w:t>Specific Licence Terms</w:t>
      </w:r>
    </w:p>
    <w:p w14:paraId="7C3FFEB3" w14:textId="77777777" w:rsidR="00810D01" w:rsidRDefault="00810D01" w:rsidP="00810D01">
      <w:r>
        <w:t>Where specific licence terms (such as Creative Commons) are applied to pages of this website, or to any material or products on this website, those licence terms shall prevail over any inconsist</w:t>
      </w:r>
      <w:r w:rsidR="00EA3EFD">
        <w:t>ent provisions on this website.</w:t>
      </w:r>
    </w:p>
    <w:p w14:paraId="3E1B1ABB" w14:textId="77777777" w:rsidR="00810D01" w:rsidRPr="00810D01" w:rsidRDefault="00810D01" w:rsidP="00810D01">
      <w:pPr>
        <w:rPr>
          <w:b/>
        </w:rPr>
      </w:pPr>
      <w:r w:rsidRPr="00810D01">
        <w:rPr>
          <w:b/>
        </w:rPr>
        <w:t>Use of images and graphics</w:t>
      </w:r>
    </w:p>
    <w:p w14:paraId="30DD3B98" w14:textId="77777777" w:rsidR="00810D01" w:rsidRDefault="00810D01" w:rsidP="00810D01">
      <w:r>
        <w:t>Unless otherwise stated, the copyright in all images and graphics on this website is owned by a third party.</w:t>
      </w:r>
    </w:p>
    <w:p w14:paraId="324410E2" w14:textId="77777777" w:rsidR="00810D01" w:rsidRDefault="00810D01" w:rsidP="00810D01"/>
    <w:p w14:paraId="78487FB2" w14:textId="77777777" w:rsidR="00EA3EFD" w:rsidRDefault="00EA3EFD">
      <w:pPr>
        <w:rPr>
          <w:b/>
        </w:rPr>
      </w:pPr>
      <w:r>
        <w:rPr>
          <w:b/>
        </w:rPr>
        <w:br w:type="page"/>
      </w:r>
    </w:p>
    <w:p w14:paraId="1057C874" w14:textId="77777777" w:rsidR="00810D01" w:rsidRPr="00810D01" w:rsidRDefault="00810D01" w:rsidP="00810D01">
      <w:pPr>
        <w:jc w:val="center"/>
        <w:rPr>
          <w:b/>
        </w:rPr>
      </w:pPr>
      <w:r w:rsidRPr="00810D01">
        <w:rPr>
          <w:b/>
        </w:rPr>
        <w:lastRenderedPageBreak/>
        <w:t>Sydney Water Plant Selector</w:t>
      </w:r>
    </w:p>
    <w:p w14:paraId="12B1B620" w14:textId="77777777" w:rsidR="00810D01" w:rsidRPr="00810D01" w:rsidRDefault="00EA3EFD" w:rsidP="00810D01">
      <w:pPr>
        <w:jc w:val="center"/>
        <w:rPr>
          <w:b/>
        </w:rPr>
      </w:pPr>
      <w:r>
        <w:rPr>
          <w:b/>
        </w:rPr>
        <w:t>G</w:t>
      </w:r>
      <w:r w:rsidR="00810D01" w:rsidRPr="00810D01">
        <w:rPr>
          <w:b/>
        </w:rPr>
        <w:t>eneral copyright information for the Sydney Water w</w:t>
      </w:r>
      <w:r w:rsidR="00810D01">
        <w:rPr>
          <w:b/>
        </w:rPr>
        <w:t>ebsite</w:t>
      </w:r>
    </w:p>
    <w:p w14:paraId="46A4B501" w14:textId="77777777" w:rsidR="00EA3EFD" w:rsidRDefault="00EA3EFD" w:rsidP="00EA3EFD">
      <w:pPr>
        <w:jc w:val="center"/>
      </w:pPr>
      <w:hyperlink r:id="rId6" w:history="1">
        <w:r w:rsidRPr="00CF551F">
          <w:rPr>
            <w:rStyle w:val="Hyperlink"/>
          </w:rPr>
          <w:t>http://www.sydneywater.com.au/SW/Aboutoursite/Copyright/index.htm</w:t>
        </w:r>
      </w:hyperlink>
    </w:p>
    <w:p w14:paraId="37C0B6DD" w14:textId="77777777" w:rsidR="00810D01" w:rsidRPr="00810D01" w:rsidRDefault="00810D01" w:rsidP="00810D01">
      <w:pPr>
        <w:rPr>
          <w:b/>
        </w:rPr>
      </w:pPr>
      <w:r w:rsidRPr="00810D01">
        <w:rPr>
          <w:b/>
        </w:rPr>
        <w:t>Copyright</w:t>
      </w:r>
    </w:p>
    <w:p w14:paraId="77340B68" w14:textId="77777777" w:rsidR="00810D01" w:rsidRDefault="00810D01" w:rsidP="00810D01">
      <w:r>
        <w:t>Our website contains a range of items that belong to us and are protected by copyright law under the Cop</w:t>
      </w:r>
      <w:r>
        <w:t>yright Act 1968. This includes:</w:t>
      </w:r>
    </w:p>
    <w:p w14:paraId="22A68DCB" w14:textId="77777777" w:rsidR="00810D01" w:rsidRDefault="00810D01" w:rsidP="00810D01">
      <w:r>
        <w:t xml:space="preserve">Information, data, documents, pages, </w:t>
      </w:r>
      <w:r>
        <w:t>images (including the Sydney Water logo a</w:t>
      </w:r>
      <w:r>
        <w:t>nd other registered trademarks), audio files and videos.</w:t>
      </w:r>
    </w:p>
    <w:p w14:paraId="6A9A65B5" w14:textId="77777777" w:rsidR="00810D01" w:rsidRDefault="00810D01" w:rsidP="00810D01">
      <w:r>
        <w:t>We encourage the availability and exchange of public information. You may copy, distribute, display and download the material on our website for any non-commercial purposes. However, you must include the copyright notice “© Sydney Wa</w:t>
      </w:r>
      <w:r>
        <w:t>ter” with any material you use.</w:t>
      </w:r>
    </w:p>
    <w:p w14:paraId="403CBD1A" w14:textId="77777777" w:rsidR="00810D01" w:rsidRDefault="00810D01" w:rsidP="00810D01">
      <w:r>
        <w:t>This permission doesn't extend to copyright of any materials on our we</w:t>
      </w:r>
      <w:r>
        <w:t>bsite that are owned by others.</w:t>
      </w:r>
    </w:p>
    <w:p w14:paraId="752F5AF2" w14:textId="77777777" w:rsidR="00810D01" w:rsidRDefault="00810D01" w:rsidP="00810D01">
      <w:r>
        <w:t>You must get our</w:t>
      </w:r>
      <w:r>
        <w:t xml:space="preserve"> written permission before you:</w:t>
      </w:r>
    </w:p>
    <w:p w14:paraId="34C0E136" w14:textId="77777777" w:rsidR="00810D01" w:rsidRDefault="00810D01" w:rsidP="00EA3EFD">
      <w:pPr>
        <w:pStyle w:val="ListParagraph"/>
        <w:numPr>
          <w:ilvl w:val="0"/>
          <w:numId w:val="1"/>
        </w:numPr>
      </w:pPr>
      <w:r>
        <w:t>charge others to buy or access our materials</w:t>
      </w:r>
    </w:p>
    <w:p w14:paraId="668CB2A6" w14:textId="77777777" w:rsidR="00810D01" w:rsidRDefault="00810D01" w:rsidP="00EA3EFD">
      <w:pPr>
        <w:pStyle w:val="ListParagraph"/>
        <w:numPr>
          <w:ilvl w:val="0"/>
          <w:numId w:val="1"/>
        </w:numPr>
      </w:pPr>
      <w:r>
        <w:t>include all or part of our materials in advertising, or products or services for sale</w:t>
      </w:r>
    </w:p>
    <w:p w14:paraId="3EAE88EF" w14:textId="77777777" w:rsidR="00810D01" w:rsidRDefault="00810D01" w:rsidP="00EA3EFD">
      <w:pPr>
        <w:pStyle w:val="ListParagraph"/>
        <w:numPr>
          <w:ilvl w:val="0"/>
          <w:numId w:val="1"/>
        </w:numPr>
      </w:pPr>
      <w:proofErr w:type="gramStart"/>
      <w:r>
        <w:t>modify</w:t>
      </w:r>
      <w:proofErr w:type="gramEnd"/>
      <w:r>
        <w:t xml:space="preserve"> our materials.</w:t>
      </w:r>
    </w:p>
    <w:p w14:paraId="48C8119D" w14:textId="77777777" w:rsidR="00810D01" w:rsidRDefault="00810D01" w:rsidP="00810D01">
      <w:r>
        <w:t>To ask for our</w:t>
      </w:r>
      <w:r>
        <w:t xml:space="preserve"> permission, please contact us.</w:t>
      </w:r>
    </w:p>
    <w:p w14:paraId="3E58973E" w14:textId="77777777" w:rsidR="00810D01" w:rsidRDefault="00810D01" w:rsidP="00810D01">
      <w:r>
        <w:t>If you use any of our copyright material for commercial purposes without our permission, we may start an action for breach of copyright.</w:t>
      </w:r>
    </w:p>
    <w:p w14:paraId="67AEEBE1" w14:textId="77777777" w:rsidR="00EA3EFD" w:rsidRDefault="00EA3EFD">
      <w:r>
        <w:br w:type="page"/>
      </w:r>
    </w:p>
    <w:p w14:paraId="3C9C0615" w14:textId="77777777" w:rsidR="00EA3EFD" w:rsidRPr="00EA3EFD" w:rsidRDefault="00EA3EFD" w:rsidP="00EA3EFD">
      <w:pPr>
        <w:jc w:val="center"/>
        <w:rPr>
          <w:b/>
        </w:rPr>
      </w:pPr>
      <w:r w:rsidRPr="00EA3EFD">
        <w:rPr>
          <w:b/>
        </w:rPr>
        <w:lastRenderedPageBreak/>
        <w:t>University of Florida Factsheets</w:t>
      </w:r>
    </w:p>
    <w:p w14:paraId="48A22A52" w14:textId="77777777" w:rsidR="00EA3EFD" w:rsidRDefault="00EA3EFD" w:rsidP="00EA3EFD">
      <w:pPr>
        <w:jc w:val="center"/>
      </w:pPr>
      <w:hyperlink r:id="rId7" w:history="1">
        <w:r w:rsidRPr="00CF551F">
          <w:rPr>
            <w:rStyle w:val="Hyperlink"/>
          </w:rPr>
          <w:t>https://edis.ifas.ufl.edu/copyright.html</w:t>
        </w:r>
      </w:hyperlink>
    </w:p>
    <w:p w14:paraId="103E6BB3" w14:textId="77777777" w:rsidR="00EA3EFD" w:rsidRDefault="00EA3EFD" w:rsidP="00810D01">
      <w:r w:rsidRPr="00EA3EFD">
        <w:t>The documents contained on this website are copyrighted by the University of Florida, Institute of Food and Agricultural Sciences (UF/IFAS) for the people of the State of Florida. UF/IFAS retains all rights under all conventions, but permits free reproduction by all agents and offices of the Cooperative Extension Service and the people of the State of Florida. Permission is granted to others to use these materials in part or in full for educational purposes, provided that full credit is given to the UF/IFAS, citing the publication, its source, and date of publication.</w:t>
      </w:r>
    </w:p>
    <w:p w14:paraId="45B678AF" w14:textId="77777777" w:rsidR="00EA3EFD" w:rsidRDefault="00EA3EFD" w:rsidP="00810D01"/>
    <w:p w14:paraId="0440B66F" w14:textId="77777777" w:rsidR="00EA3EFD" w:rsidRPr="00EA3EFD" w:rsidRDefault="00EA3EFD" w:rsidP="00EA3EFD">
      <w:pPr>
        <w:jc w:val="center"/>
        <w:rPr>
          <w:b/>
        </w:rPr>
      </w:pPr>
      <w:proofErr w:type="spellStart"/>
      <w:r w:rsidRPr="00EA3EFD">
        <w:rPr>
          <w:b/>
        </w:rPr>
        <w:t>Gardensonline</w:t>
      </w:r>
      <w:proofErr w:type="spellEnd"/>
      <w:r w:rsidRPr="00EA3EFD">
        <w:rPr>
          <w:b/>
        </w:rPr>
        <w:t xml:space="preserve"> </w:t>
      </w:r>
      <w:r>
        <w:rPr>
          <w:b/>
        </w:rPr>
        <w:t xml:space="preserve">Plant Selector </w:t>
      </w:r>
      <w:r w:rsidRPr="00EA3EFD">
        <w:rPr>
          <w:b/>
        </w:rPr>
        <w:t>Commercial Website</w:t>
      </w:r>
      <w:bookmarkStart w:id="0" w:name="_GoBack"/>
      <w:bookmarkEnd w:id="0"/>
    </w:p>
    <w:p w14:paraId="41A3602B" w14:textId="77777777" w:rsidR="00EA3EFD" w:rsidRDefault="00EA3EFD" w:rsidP="00EA3EFD">
      <w:pPr>
        <w:jc w:val="center"/>
      </w:pPr>
      <w:hyperlink r:id="rId8" w:history="1">
        <w:r w:rsidRPr="00CF551F">
          <w:rPr>
            <w:rStyle w:val="Hyperlink"/>
          </w:rPr>
          <w:t>https://www.gardensonline.com.au/AllAboutUs/Terms/</w:t>
        </w:r>
      </w:hyperlink>
    </w:p>
    <w:p w14:paraId="33AD3307" w14:textId="77777777" w:rsidR="00EA3EFD" w:rsidRDefault="00EA3EFD" w:rsidP="00EA3EFD">
      <w:r>
        <w:t>Copyright</w:t>
      </w:r>
    </w:p>
    <w:p w14:paraId="168B727B" w14:textId="77777777" w:rsidR="00EA3EFD" w:rsidRDefault="00EA3EFD" w:rsidP="00EA3EFD">
      <w:r>
        <w:t xml:space="preserve">All content included on this site, such as text, graphics, logos, button icons, images, and software, are the property </w:t>
      </w:r>
      <w:proofErr w:type="spellStart"/>
      <w:r>
        <w:t>GardensOnline</w:t>
      </w:r>
      <w:proofErr w:type="spellEnd"/>
      <w:r>
        <w:t xml:space="preserve"> Shopping Pty Limited ABN 70 089 369 086 or its content suppliers and protected by Australian and international copyright laws.</w:t>
      </w:r>
    </w:p>
    <w:p w14:paraId="7EB3917A" w14:textId="77777777" w:rsidR="00EA3EFD" w:rsidRDefault="00EA3EFD" w:rsidP="00EA3EFD"/>
    <w:p w14:paraId="49E0E962" w14:textId="77777777" w:rsidR="00EA3EFD" w:rsidRDefault="00EA3EFD" w:rsidP="00EA3EFD">
      <w:r>
        <w:t xml:space="preserve">The compilation (meaning the collection, arrangement and assembly) of all content on this site is the exclusive property of </w:t>
      </w:r>
      <w:proofErr w:type="spellStart"/>
      <w:r>
        <w:t>GardensOnline</w:t>
      </w:r>
      <w:proofErr w:type="spellEnd"/>
      <w:r>
        <w:t xml:space="preserve"> Shopping Pty Limited and protected by Australian and international copyright laws. All software used on this site is the property of </w:t>
      </w:r>
      <w:proofErr w:type="spellStart"/>
      <w:r>
        <w:t>GardensOnline</w:t>
      </w:r>
      <w:proofErr w:type="spellEnd"/>
      <w:r>
        <w:t xml:space="preserve"> Shopping Pty Limited or its software suppliers and protected by Australian and international copyright laws. The content and software on this site may be used as a shopping and reference resource. Any other use, including the reproduction, modification, distribution, transmission, republication, display or performance of the content on this site is strictly prohibited unless authorised in writing.</w:t>
      </w:r>
    </w:p>
    <w:p w14:paraId="54663C60" w14:textId="77777777" w:rsidR="00EA3EFD" w:rsidRDefault="00EA3EFD" w:rsidP="00EA3EFD"/>
    <w:sectPr w:rsidR="00EA3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E22C7"/>
    <w:multiLevelType w:val="hybridMultilevel"/>
    <w:tmpl w:val="D57A4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01"/>
    <w:rsid w:val="00207E13"/>
    <w:rsid w:val="0036204A"/>
    <w:rsid w:val="00810D01"/>
    <w:rsid w:val="00EA3E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C0C2"/>
  <w15:chartTrackingRefBased/>
  <w15:docId w15:val="{DDDA3F37-DC14-4C21-8D72-E2708B339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EFD"/>
    <w:rPr>
      <w:color w:val="0563C1" w:themeColor="hyperlink"/>
      <w:u w:val="single"/>
    </w:rPr>
  </w:style>
  <w:style w:type="paragraph" w:styleId="ListParagraph">
    <w:name w:val="List Paragraph"/>
    <w:basedOn w:val="Normal"/>
    <w:uiPriority w:val="34"/>
    <w:qFormat/>
    <w:rsid w:val="00EA3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821451">
      <w:bodyDiv w:val="1"/>
      <w:marLeft w:val="0"/>
      <w:marRight w:val="0"/>
      <w:marTop w:val="0"/>
      <w:marBottom w:val="0"/>
      <w:divBdr>
        <w:top w:val="none" w:sz="0" w:space="0" w:color="auto"/>
        <w:left w:val="none" w:sz="0" w:space="0" w:color="auto"/>
        <w:bottom w:val="none" w:sz="0" w:space="0" w:color="auto"/>
        <w:right w:val="none" w:sz="0" w:space="0" w:color="auto"/>
      </w:divBdr>
    </w:div>
    <w:div w:id="104694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densonline.com.au/AllAboutUs/Terms/" TargetMode="External"/><Relationship Id="rId3" Type="http://schemas.openxmlformats.org/officeDocument/2006/relationships/settings" Target="settings.xml"/><Relationship Id="rId7" Type="http://schemas.openxmlformats.org/officeDocument/2006/relationships/hyperlink" Target="https://edis.ifas.ufl.edu/copyrigh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ydneywater.com.au/SW/Aboutoursite/Copyright/index.htm" TargetMode="External"/><Relationship Id="rId5" Type="http://schemas.openxmlformats.org/officeDocument/2006/relationships/hyperlink" Target="https://www.botanicgardens.sa.gov.au/copyright?BestBetMatch=copyright|54716ca3-ee83-4b74-b41a-aca50cf98277|f7ffd021-bf28-4b9f-ae45-9e2300eb61b0|en-A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Coleman</dc:creator>
  <cp:keywords/>
  <dc:description/>
  <cp:lastModifiedBy>David Coleman</cp:lastModifiedBy>
  <cp:revision>2</cp:revision>
  <dcterms:created xsi:type="dcterms:W3CDTF">2018-10-19T03:34:00Z</dcterms:created>
  <dcterms:modified xsi:type="dcterms:W3CDTF">2018-10-19T03:34:00Z</dcterms:modified>
</cp:coreProperties>
</file>