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4EAC" w14:textId="77777777" w:rsidR="00F44C32" w:rsidRDefault="00F44C32" w:rsidP="00F44C32">
      <w:pPr>
        <w:pStyle w:val="font-claude-response-body"/>
      </w:pPr>
      <w:r>
        <w:rPr>
          <w:rStyle w:val="Strong"/>
        </w:rPr>
        <w:t>To use narrative generation:</w:t>
      </w:r>
    </w:p>
    <w:p w14:paraId="2EC7DF52" w14:textId="77777777" w:rsidR="00F44C32" w:rsidRDefault="00F44C32" w:rsidP="00F44C32">
      <w:pPr>
        <w:pStyle w:val="font-claude-response-body"/>
      </w:pPr>
      <w:r>
        <w:rPr>
          <w:rStyle w:val="Strong"/>
        </w:rPr>
        <w:t>Option A — Python proxy</w:t>
      </w:r>
      <w:r>
        <w:t xml:space="preserve"> (no install needed, Python 3 built-in):</w:t>
      </w:r>
    </w:p>
    <w:p w14:paraId="44CF2787" w14:textId="77777777" w:rsidR="00F44C32" w:rsidRDefault="00F44C32" w:rsidP="00F44C32">
      <w:pPr>
        <w:pStyle w:val="font-claude-response-body"/>
        <w:numPr>
          <w:ilvl w:val="0"/>
          <w:numId w:val="1"/>
        </w:numPr>
      </w:pPr>
      <w:r>
        <w:t xml:space="preserve">Open </w:t>
      </w:r>
      <w:r>
        <w:rPr>
          <w:rStyle w:val="HTMLCode"/>
        </w:rPr>
        <w:t>proxy.py</w:t>
      </w:r>
      <w:r>
        <w:t xml:space="preserve">, set </w:t>
      </w:r>
      <w:r>
        <w:rPr>
          <w:rStyle w:val="HTMLCode"/>
        </w:rPr>
        <w:t>API_KEY = "</w:t>
      </w:r>
      <w:proofErr w:type="spellStart"/>
      <w:r>
        <w:rPr>
          <w:rStyle w:val="HTMLCode"/>
        </w:rPr>
        <w:t>sk</w:t>
      </w:r>
      <w:proofErr w:type="spellEnd"/>
      <w:r>
        <w:rPr>
          <w:rStyle w:val="HTMLCode"/>
        </w:rPr>
        <w:t>-ant-YOUR-KEY-HERE"</w:t>
      </w:r>
    </w:p>
    <w:p w14:paraId="5A2C3E9B" w14:textId="77777777" w:rsidR="00F44C32" w:rsidRDefault="00F44C32" w:rsidP="00F44C32">
      <w:pPr>
        <w:pStyle w:val="font-claude-response-body"/>
        <w:numPr>
          <w:ilvl w:val="0"/>
          <w:numId w:val="1"/>
        </w:numPr>
      </w:pPr>
      <w:r>
        <w:t xml:space="preserve">Run: </w:t>
      </w:r>
      <w:r>
        <w:rPr>
          <w:rStyle w:val="HTMLCode"/>
        </w:rPr>
        <w:t>python proxy.py</w:t>
      </w:r>
    </w:p>
    <w:p w14:paraId="6E6AB4F8" w14:textId="77777777" w:rsidR="00F44C32" w:rsidRDefault="00F44C32" w:rsidP="00F44C32">
      <w:pPr>
        <w:pStyle w:val="font-claude-response-body"/>
        <w:numPr>
          <w:ilvl w:val="0"/>
          <w:numId w:val="1"/>
        </w:numPr>
      </w:pPr>
      <w:r>
        <w:t xml:space="preserve">Open the HTML in your browser — narratives route through </w:t>
      </w:r>
      <w:r>
        <w:rPr>
          <w:rStyle w:val="HTMLCode"/>
        </w:rPr>
        <w:t>http://localhost:3000</w:t>
      </w:r>
    </w:p>
    <w:p w14:paraId="0EAD872E" w14:textId="77777777" w:rsidR="00F44C32" w:rsidRDefault="00F44C32" w:rsidP="00F44C32">
      <w:pPr>
        <w:pStyle w:val="font-claude-response-body"/>
      </w:pPr>
      <w:r>
        <w:rPr>
          <w:rStyle w:val="Strong"/>
        </w:rPr>
        <w:t>Option B — Node.js proxy</w:t>
      </w:r>
      <w:r>
        <w:t xml:space="preserve"> (no </w:t>
      </w:r>
      <w:proofErr w:type="spellStart"/>
      <w:r>
        <w:t>npm</w:t>
      </w:r>
      <w:proofErr w:type="spellEnd"/>
      <w:r>
        <w:t xml:space="preserve"> packages needed, Node built-ins only):</w:t>
      </w:r>
    </w:p>
    <w:p w14:paraId="3227B791" w14:textId="77777777" w:rsidR="00F44C32" w:rsidRDefault="00F44C32" w:rsidP="00F44C32">
      <w:pPr>
        <w:pStyle w:val="font-claude-response-body"/>
        <w:numPr>
          <w:ilvl w:val="0"/>
          <w:numId w:val="2"/>
        </w:numPr>
      </w:pPr>
      <w:r>
        <w:t xml:space="preserve">Open </w:t>
      </w:r>
      <w:r>
        <w:rPr>
          <w:rStyle w:val="HTMLCode"/>
        </w:rPr>
        <w:t>proxy.js</w:t>
      </w:r>
      <w:r>
        <w:t xml:space="preserve">, set </w:t>
      </w:r>
      <w:r>
        <w:rPr>
          <w:rStyle w:val="HTMLCode"/>
        </w:rPr>
        <w:t>API_KEY = "</w:t>
      </w:r>
      <w:proofErr w:type="spellStart"/>
      <w:r>
        <w:rPr>
          <w:rStyle w:val="HTMLCode"/>
        </w:rPr>
        <w:t>sk</w:t>
      </w:r>
      <w:proofErr w:type="spellEnd"/>
      <w:r>
        <w:rPr>
          <w:rStyle w:val="HTMLCode"/>
        </w:rPr>
        <w:t>-ant-YOUR-KEY-HERE"</w:t>
      </w:r>
    </w:p>
    <w:p w14:paraId="38BA16EF" w14:textId="77777777" w:rsidR="00F44C32" w:rsidRDefault="00F44C32" w:rsidP="00F44C32">
      <w:pPr>
        <w:pStyle w:val="font-claude-response-body"/>
        <w:numPr>
          <w:ilvl w:val="0"/>
          <w:numId w:val="2"/>
        </w:numPr>
      </w:pPr>
      <w:r>
        <w:t xml:space="preserve">Run: </w:t>
      </w:r>
      <w:r>
        <w:rPr>
          <w:rStyle w:val="HTMLCode"/>
        </w:rPr>
        <w:t>node proxy.js</w:t>
      </w:r>
    </w:p>
    <w:p w14:paraId="560E9FD2" w14:textId="77777777" w:rsidR="00F44C32" w:rsidRDefault="00F44C32" w:rsidP="00F44C32">
      <w:pPr>
        <w:pStyle w:val="font-claude-response-body"/>
        <w:numPr>
          <w:ilvl w:val="0"/>
          <w:numId w:val="2"/>
        </w:numPr>
      </w:pPr>
      <w:r>
        <w:t>Open the HTML — same result</w:t>
      </w:r>
    </w:p>
    <w:p w14:paraId="0A1622B2" w14:textId="77777777" w:rsidR="00F44C32" w:rsidRDefault="00F44C32" w:rsidP="00F44C32">
      <w:pPr>
        <w:pStyle w:val="font-claude-response-body"/>
      </w:pPr>
      <w:r>
        <w:rPr>
          <w:rStyle w:val="Strong"/>
        </w:rPr>
        <w:t>Why this works:</w:t>
      </w:r>
      <w:r>
        <w:t xml:space="preserve"> Your API key lives only in the proxy script on your machine, never in the HTML file. The browser calls </w:t>
      </w:r>
      <w:r>
        <w:rPr>
          <w:rStyle w:val="HTMLCode"/>
        </w:rPr>
        <w:t>localhost:3000</w:t>
      </w:r>
      <w:r>
        <w:t xml:space="preserve">, the proxy adds your key and forwards to </w:t>
      </w:r>
      <w:proofErr w:type="spellStart"/>
      <w:r>
        <w:t>Anthropic's</w:t>
      </w:r>
      <w:proofErr w:type="spellEnd"/>
      <w:r>
        <w:t xml:space="preserve"> API, and the response comes back. No CORS, no key exposure.</w:t>
      </w:r>
    </w:p>
    <w:p w14:paraId="33C4063F" w14:textId="4A90137D" w:rsidR="000307A3" w:rsidRDefault="00F44C32" w:rsidP="00F44C32">
      <w:pPr>
        <w:pStyle w:val="font-claude-response-body"/>
      </w:pPr>
      <w:r>
        <w:t xml:space="preserve">The </w:t>
      </w:r>
      <w:r>
        <w:rPr>
          <w:rStyle w:val="Strong"/>
        </w:rPr>
        <w:t>Endpoint</w:t>
      </w:r>
      <w:r>
        <w:t xml:space="preserve"> field in the top bar defaults to </w:t>
      </w:r>
      <w:r>
        <w:rPr>
          <w:rStyle w:val="HTMLCode"/>
        </w:rPr>
        <w:t>http://localhost:3000</w:t>
      </w:r>
      <w:r>
        <w:t xml:space="preserve">. If you want to try a direct call (may still be blocked by CORS in some browsers), change it to </w:t>
      </w:r>
      <w:r>
        <w:rPr>
          <w:rStyle w:val="HTMLCode"/>
        </w:rPr>
        <w:t>https://api.anthropic.com/v1/messages</w:t>
      </w:r>
      <w:r>
        <w:t xml:space="preserve"> and enter your API key in the key field.</w:t>
      </w:r>
    </w:p>
    <w:sectPr w:rsidR="000307A3" w:rsidSect="004C1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6FA"/>
    <w:multiLevelType w:val="multilevel"/>
    <w:tmpl w:val="AAC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C1A5F"/>
    <w:multiLevelType w:val="multilevel"/>
    <w:tmpl w:val="FCD4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158589">
    <w:abstractNumId w:val="1"/>
  </w:num>
  <w:num w:numId="2" w16cid:durableId="160375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32"/>
    <w:rsid w:val="000307A3"/>
    <w:rsid w:val="001272F3"/>
    <w:rsid w:val="00295B4B"/>
    <w:rsid w:val="002F2FBF"/>
    <w:rsid w:val="004311A4"/>
    <w:rsid w:val="004C1A0E"/>
    <w:rsid w:val="00624F2D"/>
    <w:rsid w:val="0091734C"/>
    <w:rsid w:val="009F506F"/>
    <w:rsid w:val="00F4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833BA"/>
  <w15:chartTrackingRefBased/>
  <w15:docId w15:val="{8AD4B0CC-830F-164A-9E9B-788E6670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3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4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4C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4C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761</Characters>
  <Application>Microsoft Office Word</Application>
  <DocSecurity>0</DocSecurity>
  <Lines>14</Lines>
  <Paragraphs>12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Villarreal</dc:creator>
  <cp:keywords/>
  <dc:description/>
  <cp:lastModifiedBy>Carlos Villarreal</cp:lastModifiedBy>
  <cp:revision>1</cp:revision>
  <dcterms:created xsi:type="dcterms:W3CDTF">2026-05-12T07:38:00Z</dcterms:created>
  <dcterms:modified xsi:type="dcterms:W3CDTF">2026-05-12T07:39:00Z</dcterms:modified>
</cp:coreProperties>
</file>