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79D" w:rsidRDefault="001B03D1" w:rsidP="001B03D1">
      <w:pPr>
        <w:jc w:val="center"/>
        <w:rPr>
          <w:b/>
          <w:u w:val="single"/>
        </w:rPr>
      </w:pPr>
      <w:r>
        <w:rPr>
          <w:b/>
          <w:u w:val="single"/>
        </w:rPr>
        <w:t>Audio and Video Formats</w:t>
      </w:r>
    </w:p>
    <w:p w:rsidR="001B03D1" w:rsidRDefault="001B03D1" w:rsidP="001B03D1">
      <w:pPr>
        <w:jc w:val="center"/>
        <w:rPr>
          <w:b/>
          <w:u w:val="single"/>
        </w:rPr>
      </w:pPr>
    </w:p>
    <w:p w:rsidR="001B03D1" w:rsidRDefault="001B03D1" w:rsidP="001B03D1">
      <w:r>
        <w:t>There are several varieties of format that a sound or video file can take.  Like character encoding, sound and video also requires encoding (to write it) and decoding (to read it) since an analogue signal like a sound wave must be converted to a stream of 1s and 0s.</w:t>
      </w:r>
    </w:p>
    <w:p w:rsidR="001B03D1" w:rsidRDefault="001B03D1" w:rsidP="001B03D1">
      <w:r>
        <w:t xml:space="preserve">It would be extremely costly and difficult to </w:t>
      </w:r>
      <w:r>
        <w:rPr>
          <w:b/>
        </w:rPr>
        <w:t>sample</w:t>
      </w:r>
      <w:r>
        <w:t xml:space="preserve"> audio and video fully – in fact, logically, it can’t be done since an analogue wave is continuous and digital is discrete.  Instead, we </w:t>
      </w:r>
      <w:proofErr w:type="gramStart"/>
      <w:r>
        <w:t>have to</w:t>
      </w:r>
      <w:proofErr w:type="gramEnd"/>
      <w:r>
        <w:t xml:space="preserve"> pick a </w:t>
      </w:r>
      <w:r>
        <w:rPr>
          <w:b/>
        </w:rPr>
        <w:t>sample rate</w:t>
      </w:r>
      <w:r>
        <w:t xml:space="preserve"> that is sufficient for the job we want to do.  </w:t>
      </w:r>
    </w:p>
    <w:p w:rsidR="001B03D1" w:rsidRDefault="001B03D1" w:rsidP="001B03D1"/>
    <w:p w:rsidR="001B03D1" w:rsidRDefault="001B03D1" w:rsidP="001B03D1">
      <w:pPr>
        <w:jc w:val="center"/>
      </w:pPr>
      <w:r>
        <w:rPr>
          <w:noProof/>
        </w:rPr>
        <w:drawing>
          <wp:inline distT="0" distB="0" distL="0" distR="0">
            <wp:extent cx="5645150" cy="3032797"/>
            <wp:effectExtent l="0" t="0" r="0" b="0"/>
            <wp:docPr id="1" name="Picture 1" descr="https://astarmathsandphysics.com/gcse-physics/analogue-to-digital-conversion-html-m7c798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tarmathsandphysics.com/gcse-physics/analogue-to-digital-conversion-html-m7c7981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862" cy="303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D1" w:rsidRDefault="001B03D1" w:rsidP="001B03D1">
      <w:pPr>
        <w:jc w:val="center"/>
      </w:pPr>
    </w:p>
    <w:p w:rsidR="001B03D1" w:rsidRDefault="001B03D1" w:rsidP="001B03D1">
      <w:r>
        <w:t>The sample rate is expressed in data storage units – mp3 files, for example, render reasonable audio at 128Kbps (note the small b) which is the same as about 16KB/second, meaning a 4-minute song (240 seconds) can be stored in approximately 3.8MB.</w:t>
      </w:r>
    </w:p>
    <w:p w:rsidR="001B03D1" w:rsidRDefault="001B03D1" w:rsidP="001B03D1">
      <w:r>
        <w:t xml:space="preserve">By necessity, converting analogue to digital is a </w:t>
      </w:r>
      <w:r>
        <w:rPr>
          <w:b/>
        </w:rPr>
        <w:t>lossy</w:t>
      </w:r>
      <w:r>
        <w:t xml:space="preserve"> process (some information is lost) as compared to a </w:t>
      </w:r>
      <w:r>
        <w:rPr>
          <w:b/>
        </w:rPr>
        <w:t>lossless</w:t>
      </w:r>
      <w:r>
        <w:t xml:space="preserve"> process (no information is lost) although these terms are usually used in terms of data compression.</w:t>
      </w:r>
    </w:p>
    <w:p w:rsidR="001B03D1" w:rsidRDefault="001B03D1" w:rsidP="001B03D1"/>
    <w:p w:rsidR="001B03D1" w:rsidRDefault="001B03D1" w:rsidP="001B03D1">
      <w:r>
        <w:t>Watch the following video about audio and video codecs to find out more</w:t>
      </w:r>
      <w:bookmarkStart w:id="0" w:name="_GoBack"/>
      <w:bookmarkEnd w:id="0"/>
      <w:r>
        <w:t>:</w:t>
      </w:r>
    </w:p>
    <w:p w:rsidR="001B03D1" w:rsidRDefault="001B03D1" w:rsidP="001B03D1">
      <w:hyperlink r:id="rId5" w:history="1">
        <w:r w:rsidRPr="00086207">
          <w:rPr>
            <w:rStyle w:val="Hyperlink"/>
          </w:rPr>
          <w:t>https://www.youtube.com/watch?v=XvoW-bwIeyY</w:t>
        </w:r>
      </w:hyperlink>
      <w:r>
        <w:t xml:space="preserve"> </w:t>
      </w:r>
    </w:p>
    <w:p w:rsidR="001B03D1" w:rsidRDefault="001B03D1" w:rsidP="001B03D1"/>
    <w:p w:rsidR="001B03D1" w:rsidRPr="001B03D1" w:rsidRDefault="001B03D1" w:rsidP="001B03D1"/>
    <w:sectPr w:rsidR="001B03D1" w:rsidRPr="001B03D1" w:rsidSect="001B03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D1"/>
    <w:rsid w:val="001B03D1"/>
    <w:rsid w:val="0033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FA9F"/>
  <w15:chartTrackingRefBased/>
  <w15:docId w15:val="{AD17B361-A237-4D40-A16D-29CA5309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voW-bwIeyY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Colley</dc:creator>
  <cp:keywords/>
  <dc:description/>
  <cp:lastModifiedBy>Derek Colley</cp:lastModifiedBy>
  <cp:revision>1</cp:revision>
  <dcterms:created xsi:type="dcterms:W3CDTF">2019-03-27T13:15:00Z</dcterms:created>
  <dcterms:modified xsi:type="dcterms:W3CDTF">2019-03-27T13:22:00Z</dcterms:modified>
</cp:coreProperties>
</file>