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F2" w:rsidRPr="00D77888" w:rsidRDefault="00FF79F2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1.  Hermawati,</w:t>
      </w:r>
      <w:r w:rsidR="00E93B0B" w:rsidRPr="00D77888">
        <w:rPr>
          <w:rFonts w:ascii="Times New Roman" w:hAnsi="Times New Roman" w:cs="Times New Roman"/>
          <w:sz w:val="24"/>
          <w:szCs w:val="24"/>
        </w:rPr>
        <w:t>"</w:t>
      </w:r>
      <w:r w:rsidRPr="00D77888">
        <w:rPr>
          <w:rFonts w:ascii="Times New Roman" w:hAnsi="Times New Roman" w:cs="Times New Roman"/>
          <w:sz w:val="24"/>
          <w:szCs w:val="24"/>
        </w:rPr>
        <w:t>Pengolahan Citra Digital</w:t>
      </w:r>
      <w:r w:rsidR="00E93B0B" w:rsidRPr="00D77888">
        <w:rPr>
          <w:rFonts w:ascii="Times New Roman" w:hAnsi="Times New Roman" w:cs="Times New Roman"/>
          <w:sz w:val="24"/>
          <w:szCs w:val="24"/>
        </w:rPr>
        <w:t>"</w:t>
      </w:r>
      <w:r w:rsidRPr="00D77888">
        <w:rPr>
          <w:rFonts w:ascii="Times New Roman" w:hAnsi="Times New Roman" w:cs="Times New Roman"/>
          <w:sz w:val="24"/>
          <w:szCs w:val="24"/>
        </w:rPr>
        <w:t>. Yogyakarta: Penerbit ANDI,</w:t>
      </w:r>
    </w:p>
    <w:p w:rsidR="00FF79F2" w:rsidRPr="00D77888" w:rsidRDefault="00FF79F2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2013.</w:t>
      </w:r>
    </w:p>
    <w:p w:rsidR="00E93B0B" w:rsidRPr="00D77888" w:rsidRDefault="00E93B0B" w:rsidP="00E93B0B">
      <w:pPr>
        <w:rPr>
          <w:rFonts w:ascii="Times New Roman" w:hAnsi="Times New Roman" w:cs="Times New Roman"/>
          <w:sz w:val="24"/>
          <w:szCs w:val="24"/>
        </w:rPr>
      </w:pPr>
    </w:p>
    <w:p w:rsidR="00E93B0B" w:rsidRPr="00D77888" w:rsidRDefault="00E93B0B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2.  Gonzalez R.C. &amp; Woods R.E. “Digital Image Processing Second Edition”. Prentice Hall</w:t>
      </w:r>
    </w:p>
    <w:p w:rsidR="00E93B0B" w:rsidRPr="00D77888" w:rsidRDefault="00E93B0B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Inc, New Jersey. 2002.</w:t>
      </w:r>
    </w:p>
    <w:p w:rsidR="00E93B0B" w:rsidRPr="00D77888" w:rsidRDefault="00E93B0B" w:rsidP="00E93B0B">
      <w:pPr>
        <w:rPr>
          <w:rFonts w:ascii="Times New Roman" w:hAnsi="Times New Roman" w:cs="Times New Roman"/>
          <w:sz w:val="24"/>
          <w:szCs w:val="24"/>
        </w:rPr>
      </w:pPr>
    </w:p>
    <w:p w:rsidR="00E93B0B" w:rsidRPr="00D77888" w:rsidRDefault="00E93B0B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3. Aniati Murni. “Pengantar Pengolahan Citra”. P.T. Elex Media Komputindo &amp; Pusat Antar</w:t>
      </w:r>
    </w:p>
    <w:p w:rsidR="00FF79F2" w:rsidRPr="00D77888" w:rsidRDefault="00E93B0B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Universitas Ilmu Komputer Universitas Indonesia, Jakarta. 1992.</w:t>
      </w:r>
    </w:p>
    <w:p w:rsidR="00E93B0B" w:rsidRPr="00D77888" w:rsidRDefault="00E93B0B" w:rsidP="00E93B0B">
      <w:pPr>
        <w:rPr>
          <w:rFonts w:ascii="Times New Roman" w:hAnsi="Times New Roman" w:cs="Times New Roman"/>
          <w:sz w:val="24"/>
          <w:szCs w:val="24"/>
        </w:rPr>
      </w:pPr>
    </w:p>
    <w:p w:rsidR="00A2319A" w:rsidRPr="00D77888" w:rsidRDefault="00E93B0B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 xml:space="preserve">4. </w:t>
      </w:r>
      <w:r w:rsidR="00A2319A" w:rsidRPr="00D77888">
        <w:rPr>
          <w:rFonts w:ascii="Times New Roman" w:hAnsi="Times New Roman" w:cs="Times New Roman"/>
          <w:sz w:val="24"/>
          <w:szCs w:val="24"/>
        </w:rPr>
        <w:t>John F. Hughes, Andries Van Dam, Morgan Mcguire, David F. Sklar, James D.</w:t>
      </w:r>
    </w:p>
    <w:p w:rsidR="00A2319A" w:rsidRPr="00D77888" w:rsidRDefault="00A2319A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Foley, Steven K. Feiner, Kurt Akeley, Computer Graphics: Principles and Practice</w:t>
      </w:r>
    </w:p>
    <w:p w:rsidR="0088425E" w:rsidRPr="00D77888" w:rsidRDefault="00A2319A" w:rsidP="00E93B0B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(3rd edition), Addison-Wesley, 2014</w:t>
      </w:r>
    </w:p>
    <w:p w:rsidR="00820C75" w:rsidRPr="00D77888" w:rsidRDefault="00820C75" w:rsidP="00E93B0B">
      <w:pPr>
        <w:rPr>
          <w:rFonts w:ascii="Times New Roman" w:hAnsi="Times New Roman" w:cs="Times New Roman"/>
          <w:sz w:val="24"/>
          <w:szCs w:val="24"/>
        </w:rPr>
      </w:pPr>
    </w:p>
    <w:p w:rsidR="00820C75" w:rsidRPr="00D77888" w:rsidRDefault="00820C75" w:rsidP="00820C75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5</w:t>
      </w:r>
      <w:r w:rsidR="00D77888" w:rsidRPr="00D77888">
        <w:rPr>
          <w:rFonts w:ascii="Times New Roman" w:hAnsi="Times New Roman" w:cs="Times New Roman"/>
          <w:sz w:val="24"/>
          <w:szCs w:val="24"/>
        </w:rPr>
        <w:t xml:space="preserve">. </w:t>
      </w:r>
      <w:r w:rsidRPr="00D77888">
        <w:rPr>
          <w:rFonts w:ascii="Times New Roman" w:hAnsi="Times New Roman" w:cs="Times New Roman"/>
          <w:sz w:val="24"/>
          <w:szCs w:val="24"/>
        </w:rPr>
        <w:t>"Rancangan Bangun Peta 3D Pada Kawasan Monumen Tsunami</w:t>
      </w:r>
    </w:p>
    <w:p w:rsidR="00820C75" w:rsidRPr="00D77888" w:rsidRDefault="00820C75" w:rsidP="00820C75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Sigli Dengan Menggunakan Google Earth Dan Google Sketchup,"</w:t>
      </w:r>
    </w:p>
    <w:p w:rsidR="00820C75" w:rsidRPr="00D77888" w:rsidRDefault="00820C75" w:rsidP="00820C75">
      <w:pPr>
        <w:rPr>
          <w:rFonts w:ascii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>Banda Aceh, STMIK U'Budiyah.</w:t>
      </w:r>
    </w:p>
    <w:p w:rsidR="000A48FE" w:rsidRPr="00D77888" w:rsidRDefault="000A48FE" w:rsidP="00820C75">
      <w:pPr>
        <w:rPr>
          <w:rFonts w:ascii="Times New Roman" w:hAnsi="Times New Roman" w:cs="Times New Roman"/>
          <w:sz w:val="24"/>
          <w:szCs w:val="24"/>
        </w:rPr>
      </w:pPr>
    </w:p>
    <w:p w:rsidR="00D77888" w:rsidRDefault="00D77888" w:rsidP="00D77888">
      <w:pPr>
        <w:rPr>
          <w:rFonts w:ascii="Times New Roman" w:eastAsia="Times New Roman" w:hAnsi="Times New Roman" w:cs="Times New Roman"/>
          <w:sz w:val="24"/>
          <w:szCs w:val="24"/>
        </w:rPr>
      </w:pPr>
      <w:r w:rsidRPr="00D77888">
        <w:rPr>
          <w:rFonts w:ascii="Times New Roman" w:hAnsi="Times New Roman" w:cs="Times New Roman"/>
          <w:sz w:val="24"/>
          <w:szCs w:val="24"/>
        </w:rPr>
        <w:t xml:space="preserve">6. </w:t>
      </w:r>
      <w:r w:rsidRPr="00D77888">
        <w:rPr>
          <w:rFonts w:ascii="Times New Roman" w:eastAsia="Times New Roman" w:hAnsi="Times New Roman" w:cs="Times New Roman"/>
          <w:sz w:val="24"/>
          <w:szCs w:val="24"/>
        </w:rPr>
        <w:t xml:space="preserve">Wahyudhi, Johan. "Video game sebagai media pembelajaran sejarah (suatu alternatif dalam menyelenggarakan pembelajaran sejarah)." </w:t>
      </w:r>
      <w:r w:rsidRPr="00D77888">
        <w:rPr>
          <w:rFonts w:ascii="Times New Roman" w:eastAsia="Times New Roman" w:hAnsi="Times New Roman" w:cs="Times New Roman"/>
          <w:i/>
          <w:iCs/>
          <w:sz w:val="24"/>
          <w:szCs w:val="24"/>
        </w:rPr>
        <w:t>SOSIO-DIDAKTIKA: Social Science Education Journal</w:t>
      </w:r>
      <w:r w:rsidRPr="00D77888">
        <w:rPr>
          <w:rFonts w:ascii="Times New Roman" w:eastAsia="Times New Roman" w:hAnsi="Times New Roman" w:cs="Times New Roman"/>
          <w:sz w:val="24"/>
          <w:szCs w:val="24"/>
        </w:rPr>
        <w:t xml:space="preserve"> 1.2 (2014): 199-210.</w:t>
      </w:r>
    </w:p>
    <w:p w:rsidR="00D77888" w:rsidRDefault="00D77888" w:rsidP="00D778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15CB" w:rsidRDefault="00D77888" w:rsidP="002F15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2F15CB" w:rsidRPr="002F15CB">
        <w:rPr>
          <w:rFonts w:ascii="Times New Roman" w:eastAsia="Times New Roman" w:hAnsi="Times New Roman" w:cs="Times New Roman"/>
          <w:sz w:val="24"/>
          <w:szCs w:val="24"/>
        </w:rPr>
        <w:t xml:space="preserve">Novaliendri, Dony. "Aplikasi Game Geografi Berbasis Multimedia Interaktif (Studi Kasus Siswa Kelas IX SMPN 1 RAO)." </w:t>
      </w:r>
      <w:r w:rsidR="002F15CB" w:rsidRPr="002F15CB">
        <w:rPr>
          <w:rFonts w:ascii="Times New Roman" w:eastAsia="Times New Roman" w:hAnsi="Times New Roman" w:cs="Times New Roman"/>
          <w:i/>
          <w:iCs/>
          <w:sz w:val="24"/>
          <w:szCs w:val="24"/>
        </w:rPr>
        <w:t>Jurnal Teknologi Informasi &amp; Pendidikan</w:t>
      </w:r>
      <w:r w:rsidR="002F15CB" w:rsidRPr="002F15CB">
        <w:rPr>
          <w:rFonts w:ascii="Times New Roman" w:eastAsia="Times New Roman" w:hAnsi="Times New Roman" w:cs="Times New Roman"/>
          <w:sz w:val="24"/>
          <w:szCs w:val="24"/>
        </w:rPr>
        <w:t xml:space="preserve"> 6.2 (2013): 1-100.</w:t>
      </w:r>
    </w:p>
    <w:p w:rsidR="00462B06" w:rsidRDefault="00462B06" w:rsidP="002F15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2B06" w:rsidRDefault="009C620E" w:rsidP="002F1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Aji, Irfan Satya., 2014, Pengaruh Bermain </w:t>
      </w:r>
      <w:r>
        <w:rPr>
          <w:rFonts w:ascii="Times New Roman" w:hAnsi="Times New Roman" w:cs="Times New Roman"/>
          <w:i/>
          <w:sz w:val="24"/>
          <w:szCs w:val="24"/>
        </w:rPr>
        <w:t xml:space="preserve">Video Game </w:t>
      </w:r>
      <w:r>
        <w:rPr>
          <w:rFonts w:ascii="Times New Roman" w:hAnsi="Times New Roman" w:cs="Times New Roman"/>
          <w:sz w:val="24"/>
          <w:szCs w:val="24"/>
        </w:rPr>
        <w:t xml:space="preserve">Tipe First Person Shooter Terhadap Waktu Reaksi Yang Diukur Dengan Ruler Drop Test, Available : </w:t>
      </w:r>
      <w:r w:rsidRPr="00631C17">
        <w:rPr>
          <w:rFonts w:ascii="Times New Roman" w:hAnsi="Times New Roman" w:cs="Times New Roman"/>
          <w:sz w:val="24"/>
          <w:szCs w:val="24"/>
        </w:rPr>
        <w:t>http://eprints.undip.ac.id/44789/1/Irfan_Satya_Aji_22010110130158_bab0KTI.pdf</w:t>
      </w:r>
    </w:p>
    <w:p w:rsidR="00B77B56" w:rsidRDefault="00B77B56" w:rsidP="002F15CB">
      <w:pPr>
        <w:rPr>
          <w:rFonts w:ascii="Times New Roman" w:hAnsi="Times New Roman" w:cs="Times New Roman"/>
          <w:sz w:val="24"/>
          <w:szCs w:val="24"/>
        </w:rPr>
      </w:pPr>
    </w:p>
    <w:p w:rsidR="00B77B56" w:rsidRDefault="00B77B56" w:rsidP="00B77B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181717"/>
          <w:sz w:val="24"/>
          <w:szCs w:val="24"/>
        </w:rPr>
      </w:pPr>
      <w:r w:rsidRPr="00B77B56">
        <w:rPr>
          <w:rFonts w:ascii="Times New Roman" w:hAnsi="Times New Roman" w:cs="Times New Roman"/>
          <w:color w:val="181717"/>
          <w:sz w:val="24"/>
          <w:szCs w:val="24"/>
        </w:rPr>
        <w:t>9.</w:t>
      </w:r>
      <w:r>
        <w:rPr>
          <w:rFonts w:ascii="Times New Roman" w:hAnsi="Times New Roman" w:cs="Times New Roman"/>
          <w:color w:val="181717"/>
          <w:sz w:val="24"/>
          <w:szCs w:val="24"/>
        </w:rPr>
        <w:t xml:space="preserve"> </w:t>
      </w:r>
      <w:r w:rsidRPr="00B77B56">
        <w:rPr>
          <w:rFonts w:ascii="Times New Roman" w:hAnsi="Times New Roman" w:cs="Times New Roman"/>
          <w:color w:val="181717"/>
          <w:sz w:val="24"/>
          <w:szCs w:val="24"/>
        </w:rPr>
        <w:t xml:space="preserve">Novak, Jeannie dkk. 2008. </w:t>
      </w:r>
      <w:r w:rsidRPr="00B77B56">
        <w:rPr>
          <w:rFonts w:ascii="Times New Roman" w:hAnsi="Times New Roman" w:cs="Times New Roman"/>
          <w:i/>
          <w:iCs/>
          <w:color w:val="181717"/>
          <w:sz w:val="24"/>
          <w:szCs w:val="24"/>
        </w:rPr>
        <w:t>Play The Game; The</w:t>
      </w:r>
      <w:r>
        <w:rPr>
          <w:rFonts w:ascii="Times New Roman" w:hAnsi="Times New Roman" w:cs="Times New Roman"/>
          <w:i/>
          <w:iCs/>
          <w:color w:val="181717"/>
          <w:sz w:val="24"/>
          <w:szCs w:val="24"/>
        </w:rPr>
        <w:t xml:space="preserve"> </w:t>
      </w:r>
      <w:r w:rsidRPr="00B77B56">
        <w:rPr>
          <w:rFonts w:ascii="Times New Roman" w:hAnsi="Times New Roman" w:cs="Times New Roman"/>
          <w:i/>
          <w:iCs/>
          <w:color w:val="181717"/>
          <w:sz w:val="24"/>
          <w:szCs w:val="24"/>
        </w:rPr>
        <w:t>Parent’s Guide to Video Game</w:t>
      </w:r>
      <w:r w:rsidRPr="00B77B56">
        <w:rPr>
          <w:rFonts w:ascii="Times New Roman" w:hAnsi="Times New Roman" w:cs="Times New Roman"/>
          <w:color w:val="181717"/>
          <w:sz w:val="24"/>
          <w:szCs w:val="24"/>
        </w:rPr>
        <w:t>, Boston:</w:t>
      </w:r>
      <w:r>
        <w:rPr>
          <w:rFonts w:ascii="Times New Roman" w:hAnsi="Times New Roman" w:cs="Times New Roman"/>
          <w:i/>
          <w:iCs/>
          <w:color w:val="181717"/>
          <w:sz w:val="24"/>
          <w:szCs w:val="24"/>
        </w:rPr>
        <w:t xml:space="preserve"> </w:t>
      </w:r>
      <w:r w:rsidRPr="00B77B56">
        <w:rPr>
          <w:rFonts w:ascii="Times New Roman" w:hAnsi="Times New Roman" w:cs="Times New Roman"/>
          <w:color w:val="181717"/>
          <w:sz w:val="24"/>
          <w:szCs w:val="24"/>
        </w:rPr>
        <w:t>Thomson Course Technology.</w:t>
      </w:r>
    </w:p>
    <w:p w:rsidR="002268FA" w:rsidRDefault="002268FA" w:rsidP="00B77B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181717"/>
          <w:sz w:val="24"/>
          <w:szCs w:val="24"/>
        </w:rPr>
      </w:pPr>
    </w:p>
    <w:p w:rsidR="0050110E" w:rsidRDefault="002268FA" w:rsidP="005011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Iman, Nurul., 2013, Pembangunan Aplikasi </w:t>
      </w:r>
      <w:r>
        <w:rPr>
          <w:rFonts w:ascii="Times New Roman" w:hAnsi="Times New Roman" w:cs="Times New Roman"/>
          <w:i/>
          <w:sz w:val="24"/>
          <w:szCs w:val="24"/>
        </w:rPr>
        <w:t>Game Hybrid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Shooter Side-scrolling Destroyer </w:t>
      </w:r>
      <w:r>
        <w:rPr>
          <w:rFonts w:ascii="Times New Roman" w:hAnsi="Times New Roman" w:cs="Times New Roman"/>
          <w:sz w:val="24"/>
          <w:szCs w:val="24"/>
        </w:rPr>
        <w:t xml:space="preserve">Garuda Berbasis </w:t>
      </w:r>
      <w:r>
        <w:rPr>
          <w:rFonts w:ascii="Times New Roman" w:hAnsi="Times New Roman" w:cs="Times New Roman"/>
          <w:i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, Available : </w:t>
      </w:r>
      <w:r w:rsidRPr="00631C17">
        <w:rPr>
          <w:rFonts w:ascii="Times New Roman" w:hAnsi="Times New Roman" w:cs="Times New Roman"/>
          <w:sz w:val="24"/>
          <w:szCs w:val="24"/>
        </w:rPr>
        <w:t>http://elib.unikom.ac.id/files/disk1/621/jbptunikompp-gdl-nurulimann-31004-10-13.unik-i.pdf</w:t>
      </w:r>
    </w:p>
    <w:p w:rsidR="0050110E" w:rsidRDefault="0050110E" w:rsidP="005011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50110E" w:rsidRDefault="0050110E" w:rsidP="005011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50110E" w:rsidRDefault="0050110E" w:rsidP="005011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B47181">
        <w:rPr>
          <w:rFonts w:ascii="Times New Roman" w:hAnsi="Times New Roman" w:cs="Times New Roman"/>
          <w:sz w:val="24"/>
          <w:szCs w:val="36"/>
        </w:rPr>
        <w:t>Russell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B47181">
        <w:rPr>
          <w:rFonts w:ascii="Times New Roman" w:hAnsi="Times New Roman" w:cs="Times New Roman"/>
          <w:sz w:val="24"/>
          <w:szCs w:val="36"/>
        </w:rPr>
        <w:t>Stuart J. and Norvig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B47181">
        <w:rPr>
          <w:rFonts w:ascii="Times New Roman" w:hAnsi="Times New Roman" w:cs="Times New Roman"/>
          <w:sz w:val="24"/>
          <w:szCs w:val="36"/>
        </w:rPr>
        <w:t>Peter</w:t>
      </w:r>
      <w:r>
        <w:rPr>
          <w:rFonts w:ascii="Times New Roman" w:hAnsi="Times New Roman" w:cs="Times New Roman"/>
          <w:sz w:val="24"/>
          <w:szCs w:val="36"/>
        </w:rPr>
        <w:t xml:space="preserve">., 1995, </w:t>
      </w:r>
      <w:r w:rsidRPr="00A05321">
        <w:rPr>
          <w:rFonts w:ascii="Times New Roman" w:hAnsi="Times New Roman" w:cs="Times New Roman"/>
          <w:sz w:val="24"/>
          <w:szCs w:val="36"/>
        </w:rPr>
        <w:t xml:space="preserve">Artificial </w:t>
      </w:r>
      <w:r>
        <w:rPr>
          <w:rFonts w:ascii="Times New Roman" w:hAnsi="Times New Roman" w:cs="Times New Roman"/>
          <w:sz w:val="24"/>
          <w:szCs w:val="36"/>
        </w:rPr>
        <w:t xml:space="preserve">Interlligence A Modern Approach, Available : </w:t>
      </w:r>
      <w:r w:rsidRPr="00631C17">
        <w:rPr>
          <w:rFonts w:ascii="Times New Roman" w:hAnsi="Times New Roman" w:cs="Times New Roman"/>
          <w:sz w:val="24"/>
          <w:szCs w:val="36"/>
        </w:rPr>
        <w:t>http://www.cin.ufpe.br/~tfl2/artificial-intelligence-modern-approach.9780131038059.25368.pdf</w:t>
      </w:r>
    </w:p>
    <w:p w:rsidR="00392E79" w:rsidRDefault="00392E79" w:rsidP="005011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36"/>
        </w:rPr>
      </w:pPr>
    </w:p>
    <w:p w:rsidR="009708B8" w:rsidRDefault="00392E79" w:rsidP="009708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6"/>
        </w:rPr>
        <w:t xml:space="preserve">12. </w:t>
      </w:r>
      <w:r w:rsidRPr="00392E79">
        <w:rPr>
          <w:rFonts w:ascii="Times New Roman" w:eastAsia="Times New Roman" w:hAnsi="Times New Roman" w:cs="Times New Roman"/>
          <w:sz w:val="24"/>
          <w:szCs w:val="24"/>
        </w:rPr>
        <w:t>Sianturi, Edy Victor Haryanto, and Dosen Teknik Informatika STMIK Potensi Utama. "SISTEM TRANSFORMASI LUKISAN OBJEK DUA DIMENSI DAN TIGA DIMENSI PADA GRAFIKA KOMPUTER DENGAN MENGGUNAKAN MATRIKS TRANSFORMASI."</w:t>
      </w:r>
    </w:p>
    <w:p w:rsidR="009708B8" w:rsidRDefault="009708B8" w:rsidP="009708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08B8" w:rsidRDefault="009708B8" w:rsidP="009708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</w:rPr>
        <w:t>Hall, Patrick., Dean, Jared., Kabul, Iiknur Kaynar., Silva, Jorge., 2014, An Overview of Machine Learning with SAS</w:t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  <w:vertAlign w:val="superscript"/>
        </w:rPr>
        <w:t>®</w:t>
      </w:r>
      <w:r>
        <w:rPr>
          <w:rFonts w:ascii="Times New Roman" w:hAnsi="Times New Roman" w:cs="Times New Roman"/>
          <w:sz w:val="24"/>
        </w:rPr>
        <w:t xml:space="preserve"> Enterprise Miner</w:t>
      </w:r>
      <w:r>
        <w:rPr>
          <w:rFonts w:ascii="Times New Roman" w:hAnsi="Times New Roman" w:cs="Times New Roman"/>
          <w:sz w:val="24"/>
          <w:vertAlign w:val="superscript"/>
        </w:rPr>
        <w:t>™</w:t>
      </w:r>
      <w:r>
        <w:rPr>
          <w:rFonts w:ascii="Times New Roman" w:hAnsi="Times New Roman" w:cs="Times New Roman"/>
          <w:sz w:val="24"/>
        </w:rPr>
        <w:t xml:space="preserve">, Available: </w:t>
      </w:r>
      <w:r w:rsidRPr="0070686A">
        <w:rPr>
          <w:rFonts w:ascii="Times New Roman" w:hAnsi="Times New Roman" w:cs="Times New Roman"/>
          <w:sz w:val="24"/>
        </w:rPr>
        <w:t>https://support.sas.com/resources/papers/proceedings14/SAS313-2014.pdf</w:t>
      </w:r>
    </w:p>
    <w:p w:rsidR="0059002C" w:rsidRDefault="009708B8" w:rsidP="0059002C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</w:rPr>
        <w:lastRenderedPageBreak/>
        <w:t xml:space="preserve">14. </w:t>
      </w:r>
      <w:r w:rsidRPr="00B47181">
        <w:rPr>
          <w:rFonts w:ascii="Times New Roman" w:hAnsi="Times New Roman" w:cs="Times New Roman"/>
          <w:sz w:val="24"/>
          <w:szCs w:val="36"/>
        </w:rPr>
        <w:t>Russell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B47181">
        <w:rPr>
          <w:rFonts w:ascii="Times New Roman" w:hAnsi="Times New Roman" w:cs="Times New Roman"/>
          <w:sz w:val="24"/>
          <w:szCs w:val="36"/>
        </w:rPr>
        <w:t>Stuart J. and Norvig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B47181">
        <w:rPr>
          <w:rFonts w:ascii="Times New Roman" w:hAnsi="Times New Roman" w:cs="Times New Roman"/>
          <w:sz w:val="24"/>
          <w:szCs w:val="36"/>
        </w:rPr>
        <w:t>Peter</w:t>
      </w:r>
      <w:r>
        <w:rPr>
          <w:rFonts w:ascii="Times New Roman" w:hAnsi="Times New Roman" w:cs="Times New Roman"/>
          <w:sz w:val="24"/>
          <w:szCs w:val="36"/>
        </w:rPr>
        <w:t xml:space="preserve">., 1995, </w:t>
      </w:r>
      <w:r w:rsidRPr="00A05321">
        <w:rPr>
          <w:rFonts w:ascii="Times New Roman" w:hAnsi="Times New Roman" w:cs="Times New Roman"/>
          <w:sz w:val="24"/>
          <w:szCs w:val="36"/>
        </w:rPr>
        <w:t xml:space="preserve">Artificial </w:t>
      </w:r>
      <w:r>
        <w:rPr>
          <w:rFonts w:ascii="Times New Roman" w:hAnsi="Times New Roman" w:cs="Times New Roman"/>
          <w:sz w:val="24"/>
          <w:szCs w:val="36"/>
        </w:rPr>
        <w:t xml:space="preserve">Interlligence A Modern Approach, Available : </w:t>
      </w:r>
      <w:r w:rsidRPr="00631C17">
        <w:rPr>
          <w:rFonts w:ascii="Times New Roman" w:hAnsi="Times New Roman" w:cs="Times New Roman"/>
          <w:sz w:val="24"/>
          <w:szCs w:val="36"/>
        </w:rPr>
        <w:t>http://www.cin.ufpe.br/~tfl2/artificial-intelligence-modern-approach.9780131038059.25368.pdf</w:t>
      </w:r>
    </w:p>
    <w:p w:rsidR="0059002C" w:rsidRDefault="0059002C" w:rsidP="0059002C">
      <w:pPr>
        <w:rPr>
          <w:rFonts w:ascii="Times New Roman" w:hAnsi="Times New Roman" w:cs="Times New Roman"/>
          <w:sz w:val="24"/>
          <w:szCs w:val="36"/>
        </w:rPr>
      </w:pPr>
    </w:p>
    <w:p w:rsidR="0059002C" w:rsidRDefault="0059002C" w:rsidP="0059002C">
      <w:pPr>
        <w:rPr>
          <w:rFonts w:ascii="Times New Roman" w:hAnsi="Times New Roman" w:cs="Times New Roman"/>
          <w:sz w:val="24"/>
          <w:szCs w:val="36"/>
        </w:rPr>
      </w:pPr>
    </w:p>
    <w:p w:rsidR="0059002C" w:rsidRDefault="0059002C" w:rsidP="005900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181717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</w:rPr>
        <w:t xml:space="preserve">Wiering, Marco A., Patist, Jan Peter., Mannen, Henk., 2007, </w:t>
      </w:r>
      <w:r w:rsidRPr="001D15FE">
        <w:rPr>
          <w:rFonts w:ascii="Times New Roman" w:hAnsi="Times New Roman" w:cs="Times New Roman"/>
          <w:sz w:val="24"/>
        </w:rPr>
        <w:t>Learning to Play Board Games using Temporal Difference Methods</w:t>
      </w:r>
      <w:r>
        <w:rPr>
          <w:rFonts w:ascii="Times New Roman" w:hAnsi="Times New Roman" w:cs="Times New Roman"/>
          <w:sz w:val="24"/>
        </w:rPr>
        <w:t xml:space="preserve">, Available: </w:t>
      </w:r>
      <w:r w:rsidRPr="00631C17">
        <w:rPr>
          <w:rFonts w:ascii="Times New Roman" w:hAnsi="Times New Roman" w:cs="Times New Roman"/>
          <w:sz w:val="24"/>
        </w:rPr>
        <w:t>http://pad.twiki.di.uniroma1.it/pub/ApprAuto/WebHome/lerningchessgames.pdf</w:t>
      </w:r>
    </w:p>
    <w:p w:rsidR="0059002C" w:rsidRDefault="0059002C" w:rsidP="0059002C">
      <w:pPr>
        <w:rPr>
          <w:rFonts w:ascii="Times New Roman" w:hAnsi="Times New Roman" w:cs="Times New Roman"/>
          <w:sz w:val="24"/>
        </w:rPr>
      </w:pPr>
    </w:p>
    <w:p w:rsidR="0059002C" w:rsidRDefault="0059002C" w:rsidP="0059002C">
      <w:pPr>
        <w:rPr>
          <w:rFonts w:ascii="Times New Roman" w:hAnsi="Times New Roman" w:cs="Times New Roman"/>
          <w:sz w:val="24"/>
        </w:rPr>
      </w:pPr>
    </w:p>
    <w:p w:rsidR="0059002C" w:rsidRDefault="0059002C" w:rsidP="005900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127EDE">
        <w:rPr>
          <w:rFonts w:ascii="Times New Roman" w:hAnsi="Times New Roman" w:cs="Times New Roman"/>
          <w:sz w:val="24"/>
        </w:rPr>
        <w:t>Sprague</w:t>
      </w:r>
      <w:r>
        <w:rPr>
          <w:rFonts w:ascii="Times New Roman" w:hAnsi="Times New Roman" w:cs="Times New Roman"/>
          <w:sz w:val="24"/>
        </w:rPr>
        <w:t>, Nathan dan</w:t>
      </w:r>
      <w:r w:rsidRPr="00127EDE">
        <w:rPr>
          <w:rFonts w:ascii="Times New Roman" w:hAnsi="Times New Roman" w:cs="Times New Roman"/>
          <w:sz w:val="24"/>
        </w:rPr>
        <w:t xml:space="preserve"> Ballard</w:t>
      </w:r>
      <w:r>
        <w:rPr>
          <w:rFonts w:ascii="Times New Roman" w:hAnsi="Times New Roman" w:cs="Times New Roman"/>
          <w:sz w:val="24"/>
        </w:rPr>
        <w:t>, Dana.</w:t>
      </w:r>
      <w:r w:rsidRPr="00127ED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127EDE">
        <w:rPr>
          <w:rFonts w:ascii="Times New Roman" w:hAnsi="Times New Roman" w:cs="Times New Roman"/>
          <w:sz w:val="24"/>
        </w:rPr>
        <w:t>2003</w:t>
      </w:r>
      <w:r>
        <w:rPr>
          <w:rFonts w:ascii="Times New Roman" w:hAnsi="Times New Roman" w:cs="Times New Roman"/>
          <w:sz w:val="24"/>
        </w:rPr>
        <w:t xml:space="preserve">, </w:t>
      </w:r>
      <w:r w:rsidRPr="00A05321">
        <w:rPr>
          <w:rFonts w:ascii="Times New Roman" w:hAnsi="Times New Roman" w:cs="Times New Roman"/>
          <w:sz w:val="24"/>
        </w:rPr>
        <w:t>Multiple-Goal Reinforcement</w:t>
      </w:r>
      <w:r>
        <w:rPr>
          <w:rFonts w:ascii="Times New Roman" w:hAnsi="Times New Roman" w:cs="Times New Roman"/>
          <w:sz w:val="24"/>
        </w:rPr>
        <w:t xml:space="preserve"> Learning with Modular Sarsa(0), Available : </w:t>
      </w:r>
      <w:r w:rsidRPr="00631C17">
        <w:rPr>
          <w:rFonts w:ascii="Times New Roman" w:hAnsi="Times New Roman" w:cs="Times New Roman"/>
          <w:sz w:val="24"/>
        </w:rPr>
        <w:t>http://library.mpib-berlin.mpg.de/toc/ze_2006_1479.pdf</w:t>
      </w:r>
    </w:p>
    <w:p w:rsidR="0059002C" w:rsidRDefault="0059002C" w:rsidP="0059002C">
      <w:pPr>
        <w:rPr>
          <w:rFonts w:ascii="Times New Roman" w:hAnsi="Times New Roman" w:cs="Times New Roman"/>
          <w:sz w:val="24"/>
        </w:rPr>
      </w:pPr>
    </w:p>
    <w:p w:rsidR="002A0363" w:rsidRDefault="002A0363" w:rsidP="0059002C">
      <w:pPr>
        <w:rPr>
          <w:rFonts w:ascii="Times New Roman" w:hAnsi="Times New Roman" w:cs="Times New Roman"/>
          <w:sz w:val="24"/>
        </w:rPr>
      </w:pPr>
    </w:p>
    <w:p w:rsidR="0059002C" w:rsidRPr="0031387D" w:rsidRDefault="0059002C" w:rsidP="005900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DF08B8">
        <w:rPr>
          <w:rFonts w:ascii="Times New Roman" w:eastAsia="Times New Roman" w:hAnsi="Times New Roman" w:cs="Times New Roman"/>
          <w:sz w:val="24"/>
          <w:szCs w:val="24"/>
        </w:rPr>
        <w:t>Wender,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8B8">
        <w:rPr>
          <w:rFonts w:ascii="Times New Roman" w:eastAsia="Times New Roman" w:hAnsi="Times New Roman" w:cs="Times New Roman"/>
          <w:sz w:val="24"/>
          <w:szCs w:val="24"/>
        </w:rPr>
        <w:t>Stefan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DF08B8">
        <w:rPr>
          <w:rFonts w:ascii="Times New Roman" w:eastAsia="Times New Roman" w:hAnsi="Times New Roman" w:cs="Times New Roman"/>
          <w:sz w:val="24"/>
          <w:szCs w:val="24"/>
        </w:rPr>
        <w:t xml:space="preserve"> Watson,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8B8">
        <w:rPr>
          <w:rFonts w:ascii="Times New Roman" w:eastAsia="Times New Roman" w:hAnsi="Times New Roman" w:cs="Times New Roman"/>
          <w:sz w:val="24"/>
          <w:szCs w:val="24"/>
        </w:rPr>
        <w:t>Ian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DF08B8">
        <w:rPr>
          <w:rFonts w:ascii="Times New Roman" w:eastAsia="Times New Roman" w:hAnsi="Times New Roman" w:cs="Times New Roman"/>
          <w:sz w:val="24"/>
          <w:szCs w:val="24"/>
        </w:rPr>
        <w:t xml:space="preserve"> 2012, </w:t>
      </w:r>
      <w:r w:rsidRPr="001D15FE">
        <w:rPr>
          <w:rFonts w:ascii="Times New Roman" w:eastAsia="Times New Roman" w:hAnsi="Times New Roman" w:cs="Times New Roman"/>
          <w:bCs/>
          <w:sz w:val="24"/>
          <w:szCs w:val="24"/>
        </w:rPr>
        <w:t>Applying Reinforcement Learning to Small Scale Combat in the Real-Time Strategy Game StarCraft:Broodwar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DF0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0363" w:rsidRDefault="0059002C" w:rsidP="002A0363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Available: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08B8">
        <w:rPr>
          <w:rFonts w:ascii="Times New Roman" w:eastAsia="Times New Roman" w:hAnsi="Times New Roman" w:cs="Times New Roman"/>
          <w:sz w:val="24"/>
          <w:szCs w:val="24"/>
        </w:rPr>
        <w:t>http://geneura.ugr.es/cig2012/papers/paper44.pdf</w:t>
      </w:r>
    </w:p>
    <w:p w:rsidR="002A0363" w:rsidRDefault="002A0363" w:rsidP="002A0363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A0363" w:rsidRDefault="002A0363" w:rsidP="002A0363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A0363" w:rsidRPr="002A0363" w:rsidRDefault="002A0363" w:rsidP="002A0363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B11CE8">
        <w:rPr>
          <w:rFonts w:ascii="Times New Roman" w:hAnsi="Times New Roman" w:cs="Times New Roman"/>
          <w:sz w:val="24"/>
        </w:rPr>
        <w:t>Corazza</w:t>
      </w:r>
      <w:r>
        <w:rPr>
          <w:rFonts w:ascii="Times New Roman" w:hAnsi="Times New Roman" w:cs="Times New Roman"/>
          <w:sz w:val="24"/>
        </w:rPr>
        <w:t xml:space="preserve">, Marco dan </w:t>
      </w:r>
      <w:r w:rsidRPr="00B11CE8">
        <w:rPr>
          <w:rFonts w:ascii="Times New Roman" w:hAnsi="Times New Roman" w:cs="Times New Roman"/>
          <w:sz w:val="24"/>
        </w:rPr>
        <w:t>Sangalli</w:t>
      </w:r>
      <w:r>
        <w:rPr>
          <w:rFonts w:ascii="Times New Roman" w:hAnsi="Times New Roman" w:cs="Times New Roman"/>
          <w:sz w:val="24"/>
        </w:rPr>
        <w:t xml:space="preserve">, Andrea., 2015, </w:t>
      </w:r>
      <w:r w:rsidRPr="00A05321">
        <w:rPr>
          <w:rFonts w:ascii="Times New Roman" w:hAnsi="Times New Roman" w:cs="Times New Roman"/>
          <w:sz w:val="24"/>
        </w:rPr>
        <w:t>Q-Learning and SARSA : a comparison between two intelligent stochastic control a</w:t>
      </w:r>
      <w:r>
        <w:rPr>
          <w:rFonts w:ascii="Times New Roman" w:hAnsi="Times New Roman" w:cs="Times New Roman"/>
          <w:sz w:val="24"/>
        </w:rPr>
        <w:t>pproaches for financial trading,</w:t>
      </w:r>
    </w:p>
    <w:p w:rsidR="002A0363" w:rsidRDefault="002A0363" w:rsidP="002A0363">
      <w:pPr>
        <w:pStyle w:val="ListParagraph"/>
        <w:tabs>
          <w:tab w:val="left" w:pos="851"/>
        </w:tabs>
        <w:spacing w:line="360" w:lineRule="auto"/>
        <w:ind w:left="1418" w:hanging="9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Available: </w:t>
      </w:r>
      <w:r w:rsidRPr="00631C17">
        <w:rPr>
          <w:rFonts w:ascii="Times New Roman" w:hAnsi="Times New Roman" w:cs="Times New Roman"/>
          <w:sz w:val="24"/>
        </w:rPr>
        <w:t>http://www.unive.it/media/allegato/DIP/Economia/Working_papers/Working_papers_2015/WP_DSE_corazza_sangalli_15_15.pdf</w:t>
      </w:r>
    </w:p>
    <w:p w:rsidR="002A0363" w:rsidRPr="00D77888" w:rsidRDefault="002A0363" w:rsidP="005900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2A0363" w:rsidRPr="00D77888" w:rsidSect="00AA332A">
      <w:pgSz w:w="11909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A2319A"/>
    <w:rsid w:val="00007A1F"/>
    <w:rsid w:val="000A48FE"/>
    <w:rsid w:val="000E15AF"/>
    <w:rsid w:val="00156F14"/>
    <w:rsid w:val="002268FA"/>
    <w:rsid w:val="002A0363"/>
    <w:rsid w:val="002F15CB"/>
    <w:rsid w:val="00392E79"/>
    <w:rsid w:val="00426B08"/>
    <w:rsid w:val="00462B06"/>
    <w:rsid w:val="0050110E"/>
    <w:rsid w:val="0059002C"/>
    <w:rsid w:val="005A0F0F"/>
    <w:rsid w:val="00742AA2"/>
    <w:rsid w:val="00820C75"/>
    <w:rsid w:val="0088425E"/>
    <w:rsid w:val="008859B3"/>
    <w:rsid w:val="009534AA"/>
    <w:rsid w:val="009708B8"/>
    <w:rsid w:val="009C620E"/>
    <w:rsid w:val="009D36E2"/>
    <w:rsid w:val="00A2319A"/>
    <w:rsid w:val="00AA332A"/>
    <w:rsid w:val="00B77B56"/>
    <w:rsid w:val="00D77888"/>
    <w:rsid w:val="00D94492"/>
    <w:rsid w:val="00E43459"/>
    <w:rsid w:val="00E5191A"/>
    <w:rsid w:val="00E93B0B"/>
    <w:rsid w:val="00EF3DD3"/>
    <w:rsid w:val="00FF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2017-02-04T07:47:00Z</dcterms:created>
  <dcterms:modified xsi:type="dcterms:W3CDTF">2017-02-06T16:31:00Z</dcterms:modified>
</cp:coreProperties>
</file>