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9203F0">
      <w:r>
        <w:rPr>
          <w:noProof/>
        </w:rPr>
        <w:drawing>
          <wp:inline distT="0" distB="0" distL="0" distR="0" wp14:anchorId="18C66BF3" wp14:editId="0B5A925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245FC" wp14:editId="64CF6FD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CE350" wp14:editId="7A179F8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F0"/>
    <w:rsid w:val="00262897"/>
    <w:rsid w:val="0092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DDD48-6924-4FAB-8149-FD202BB2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21.538461538461501</c:v>
                </c:pt>
                <c:pt idx="1">
                  <c:v>16.129032258064498</c:v>
                </c:pt>
                <c:pt idx="2">
                  <c:v>22.891566265060199</c:v>
                </c:pt>
                <c:pt idx="3">
                  <c:v>17.171717171717201</c:v>
                </c:pt>
                <c:pt idx="4">
                  <c:v>20</c:v>
                </c:pt>
                <c:pt idx="5">
                  <c:v>15.8730158730159</c:v>
                </c:pt>
                <c:pt idx="6">
                  <c:v>21.538461538461501</c:v>
                </c:pt>
                <c:pt idx="7">
                  <c:v>22.0588235294118</c:v>
                </c:pt>
                <c:pt idx="8">
                  <c:v>23.456790123456798</c:v>
                </c:pt>
                <c:pt idx="9">
                  <c:v>19.178082191780799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B-4B92-BEBC-0691E99C9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38992"/>
        <c:axId val="27842320"/>
      </c:lineChart>
      <c:catAx>
        <c:axId val="2783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42320"/>
        <c:crosses val="autoZero"/>
        <c:auto val="1"/>
        <c:lblAlgn val="ctr"/>
        <c:lblOffset val="100"/>
        <c:noMultiLvlLbl val="0"/>
      </c:catAx>
      <c:valAx>
        <c:axId val="2784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12.5</c:v>
                </c:pt>
                <c:pt idx="1">
                  <c:v>14.285714285714301</c:v>
                </c:pt>
                <c:pt idx="2">
                  <c:v>14.9425287356322</c:v>
                </c:pt>
                <c:pt idx="3">
                  <c:v>18.8118811881188</c:v>
                </c:pt>
                <c:pt idx="4">
                  <c:v>14.285714285714301</c:v>
                </c:pt>
                <c:pt idx="5">
                  <c:v>12.1212121212121</c:v>
                </c:pt>
                <c:pt idx="6">
                  <c:v>11.9402985074627</c:v>
                </c:pt>
                <c:pt idx="7">
                  <c:v>12.8571428571429</c:v>
                </c:pt>
                <c:pt idx="8">
                  <c:v>15.662650602409601</c:v>
                </c:pt>
                <c:pt idx="9">
                  <c:v>14.285714285714301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A-4B7A-949E-04C76DBCC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96016"/>
        <c:axId val="40591024"/>
      </c:lineChart>
      <c:catAx>
        <c:axId val="4059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91024"/>
        <c:crosses val="autoZero"/>
        <c:auto val="1"/>
        <c:lblAlgn val="ctr"/>
        <c:lblOffset val="100"/>
        <c:noMultiLvlLbl val="0"/>
      </c:catAx>
      <c:valAx>
        <c:axId val="405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9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37.179487179487197</c:v>
                </c:pt>
                <c:pt idx="1">
                  <c:v>40</c:v>
                </c:pt>
                <c:pt idx="2">
                  <c:v>27.5510204081633</c:v>
                </c:pt>
                <c:pt idx="3">
                  <c:v>32.407407407407398</c:v>
                </c:pt>
                <c:pt idx="4">
                  <c:v>38.157894736842103</c:v>
                </c:pt>
                <c:pt idx="5">
                  <c:v>40.789473684210499</c:v>
                </c:pt>
                <c:pt idx="6">
                  <c:v>39.473684210526301</c:v>
                </c:pt>
                <c:pt idx="7">
                  <c:v>31.25</c:v>
                </c:pt>
                <c:pt idx="8">
                  <c:v>36.263736263736298</c:v>
                </c:pt>
                <c:pt idx="9">
                  <c:v>30.232558139534898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E-4D82-B241-2405A3F4E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37328"/>
        <c:axId val="27838160"/>
      </c:lineChart>
      <c:catAx>
        <c:axId val="2783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8160"/>
        <c:crosses val="autoZero"/>
        <c:auto val="1"/>
        <c:lblAlgn val="ctr"/>
        <c:lblOffset val="100"/>
        <c:noMultiLvlLbl val="0"/>
      </c:catAx>
      <c:valAx>
        <c:axId val="2783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2017-02-12T15:43:00Z</dcterms:created>
  <dcterms:modified xsi:type="dcterms:W3CDTF">2017-02-12T15:43:00Z</dcterms:modified>
</cp:coreProperties>
</file>