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C7C3" w14:textId="53E2777B" w:rsidR="00370E3F" w:rsidRDefault="008128BA">
      <w:r>
        <w:t>20190829 – Arrival of the Corals</w:t>
      </w:r>
    </w:p>
    <w:p w14:paraId="1B8FDE28" w14:textId="77777777" w:rsidR="008128BA" w:rsidRDefault="008128BA" w:rsidP="008128BA">
      <w:pPr>
        <w:pStyle w:val="ListParagraph"/>
        <w:numPr>
          <w:ilvl w:val="0"/>
          <w:numId w:val="1"/>
        </w:numPr>
      </w:pPr>
      <w:r>
        <w:t xml:space="preserve">Today received the corals from Hawaii (Ariana). Carefully unpacked the cooler of layered wet paper towels. </w:t>
      </w:r>
    </w:p>
    <w:p w14:paraId="320E9223" w14:textId="794A5BD3" w:rsidR="008128BA" w:rsidRDefault="008128BA" w:rsidP="008128BA">
      <w:pPr>
        <w:pStyle w:val="ListParagraph"/>
        <w:numPr>
          <w:ilvl w:val="1"/>
          <w:numId w:val="1"/>
        </w:numPr>
      </w:pPr>
      <w:proofErr w:type="spellStart"/>
      <w:r>
        <w:t>Pocillopora</w:t>
      </w:r>
      <w:proofErr w:type="spellEnd"/>
      <w:r>
        <w:t xml:space="preserve"> fragments were on top and despite the paper towel still being damp the corals looked and felt very dry which was slightly concerning</w:t>
      </w:r>
    </w:p>
    <w:p w14:paraId="34B1AFCE" w14:textId="64C3A0B1" w:rsidR="008128BA" w:rsidRDefault="008128BA" w:rsidP="008128BA">
      <w:pPr>
        <w:pStyle w:val="ListParagraph"/>
        <w:numPr>
          <w:ilvl w:val="1"/>
          <w:numId w:val="1"/>
        </w:numPr>
      </w:pPr>
      <w:r>
        <w:t xml:space="preserve">Hot glue gunned all the fragments to number labeled plugs (to help the glue solidify quicker I would dunk them in water). </w:t>
      </w:r>
    </w:p>
    <w:p w14:paraId="3FF88A7B" w14:textId="0D20AF6C" w:rsidR="008128BA" w:rsidRDefault="008128BA" w:rsidP="008128BA">
      <w:pPr>
        <w:pStyle w:val="ListParagraph"/>
        <w:numPr>
          <w:ilvl w:val="1"/>
          <w:numId w:val="1"/>
        </w:numPr>
      </w:pPr>
      <w:r>
        <w:t xml:space="preserve">At this point the tanks had been bleached, the sand that used tot be in them were all scooped </w:t>
      </w:r>
      <w:proofErr w:type="gramStart"/>
      <w:r>
        <w:t>out, and</w:t>
      </w:r>
      <w:proofErr w:type="gramEnd"/>
      <w:r>
        <w:t xml:space="preserve"> had been receiving flow through for the last two days. </w:t>
      </w:r>
    </w:p>
    <w:p w14:paraId="0155485B" w14:textId="77777777" w:rsidR="008128BA" w:rsidRDefault="008128BA" w:rsidP="008128BA">
      <w:pPr>
        <w:pStyle w:val="ListParagraph"/>
        <w:numPr>
          <w:ilvl w:val="2"/>
          <w:numId w:val="1"/>
        </w:numPr>
      </w:pPr>
      <w:r>
        <w:t xml:space="preserve">All tanks were equipped with a small fully submersible 25C heater (only one setting and 25C is the highest it goes), a blower, two </w:t>
      </w:r>
      <w:proofErr w:type="spellStart"/>
      <w:r>
        <w:t>airstones</w:t>
      </w:r>
      <w:proofErr w:type="spellEnd"/>
      <w:r>
        <w:t>, and a light rig that spanned across two tanks (so each rack was position to be just under that half of the light set up).</w:t>
      </w:r>
    </w:p>
    <w:p w14:paraId="5C05E43E" w14:textId="77777777" w:rsidR="008128BA" w:rsidRDefault="008128BA" w:rsidP="008128BA">
      <w:pPr>
        <w:pStyle w:val="ListParagraph"/>
        <w:numPr>
          <w:ilvl w:val="1"/>
          <w:numId w:val="1"/>
        </w:numPr>
      </w:pPr>
      <w:proofErr w:type="spellStart"/>
      <w:r>
        <w:t>Montipora</w:t>
      </w:r>
      <w:proofErr w:type="spellEnd"/>
      <w:r>
        <w:t xml:space="preserve"> fragments were found towards the bottom and looked equally as dry but much more pigmented than the </w:t>
      </w:r>
      <w:proofErr w:type="spellStart"/>
      <w:r>
        <w:t>Pocillopora</w:t>
      </w:r>
      <w:proofErr w:type="spellEnd"/>
      <w:r>
        <w:t>.</w:t>
      </w:r>
    </w:p>
    <w:p w14:paraId="37D4469D" w14:textId="77777777" w:rsidR="008128BA" w:rsidRDefault="008128BA" w:rsidP="008128BA">
      <w:pPr>
        <w:pStyle w:val="ListParagraph"/>
        <w:numPr>
          <w:ilvl w:val="2"/>
          <w:numId w:val="1"/>
        </w:numPr>
      </w:pPr>
      <w:r>
        <w:t xml:space="preserve">MCAP were glued and put into Tanks 13 and 14 (ten each – twenty </w:t>
      </w:r>
      <w:proofErr w:type="gramStart"/>
      <w:r>
        <w:t>total</w:t>
      </w:r>
      <w:proofErr w:type="gramEnd"/>
      <w:r>
        <w:t xml:space="preserve"> per species)</w:t>
      </w:r>
    </w:p>
    <w:p w14:paraId="437A54F6" w14:textId="77777777" w:rsidR="008128BA" w:rsidRDefault="008128BA" w:rsidP="008128BA">
      <w:pPr>
        <w:pStyle w:val="ListParagraph"/>
        <w:numPr>
          <w:ilvl w:val="2"/>
          <w:numId w:val="1"/>
        </w:numPr>
      </w:pPr>
      <w:proofErr w:type="spellStart"/>
      <w:r>
        <w:t>Pacuta</w:t>
      </w:r>
      <w:proofErr w:type="spellEnd"/>
      <w:r>
        <w:t xml:space="preserve"> were glued and put into Tanks 11 and 12 (ten each “”)</w:t>
      </w:r>
    </w:p>
    <w:p w14:paraId="5A9B3982" w14:textId="17278931" w:rsidR="008128BA" w:rsidRPr="003546FA" w:rsidRDefault="008128BA" w:rsidP="008128B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Once all the fragments were glued and carefully placed into the tanks, the last thing to unpack were the spat plugs which arrived in 50mL Falcon tubes in seawater. </w:t>
      </w:r>
      <w:r w:rsidR="003546FA" w:rsidRPr="003546FA">
        <w:rPr>
          <w:b/>
          <w:bCs/>
          <w:u w:val="single"/>
        </w:rPr>
        <w:t xml:space="preserve">*All fragments came from individual colonies so they are regarded as individual </w:t>
      </w:r>
      <w:proofErr w:type="gramStart"/>
      <w:r w:rsidR="003546FA" w:rsidRPr="003546FA">
        <w:rPr>
          <w:b/>
          <w:bCs/>
          <w:u w:val="single"/>
        </w:rPr>
        <w:t>genotypes!*</w:t>
      </w:r>
      <w:proofErr w:type="gramEnd"/>
    </w:p>
    <w:p w14:paraId="31908B6C" w14:textId="65E0FB96" w:rsidR="003546FA" w:rsidRDefault="008128BA" w:rsidP="008128BA">
      <w:pPr>
        <w:pStyle w:val="ListParagraph"/>
        <w:numPr>
          <w:ilvl w:val="2"/>
          <w:numId w:val="1"/>
        </w:numPr>
      </w:pPr>
      <w:r>
        <w:t>These were unpacked and equally distributed to each tank by species (MCAP never put in with P</w:t>
      </w:r>
      <w:r w:rsidR="008F6898">
        <w:t xml:space="preserve">. </w:t>
      </w:r>
      <w:proofErr w:type="spellStart"/>
      <w:r>
        <w:t>acuta</w:t>
      </w:r>
      <w:proofErr w:type="spellEnd"/>
      <w:r>
        <w:t xml:space="preserve"> and vice versa – to avoid </w:t>
      </w:r>
      <w:r w:rsidR="003546FA">
        <w:t>death bomb that P</w:t>
      </w:r>
      <w:r w:rsidR="008F6898">
        <w:t xml:space="preserve">. </w:t>
      </w:r>
      <w:proofErr w:type="spellStart"/>
      <w:r w:rsidR="003546FA">
        <w:t>acuta</w:t>
      </w:r>
      <w:proofErr w:type="spellEnd"/>
      <w:r w:rsidR="003546FA">
        <w:t xml:space="preserve"> is so infamously known for). </w:t>
      </w:r>
    </w:p>
    <w:p w14:paraId="39F686A6" w14:textId="62C6CFC0" w:rsidR="008128BA" w:rsidRDefault="003546FA" w:rsidP="003546FA">
      <w:pPr>
        <w:pStyle w:val="ListParagraph"/>
        <w:numPr>
          <w:ilvl w:val="3"/>
          <w:numId w:val="1"/>
        </w:numPr>
      </w:pPr>
      <w:r>
        <w:t xml:space="preserve">All falcon tubes came with information on species, plug number and age of the spat. However, only </w:t>
      </w:r>
      <w:proofErr w:type="gramStart"/>
      <w:r>
        <w:t>half way</w:t>
      </w:r>
      <w:proofErr w:type="gramEnd"/>
      <w:r>
        <w:t xml:space="preserve"> through did I realize that it would maybe be a good idea to get this information written down so only half of the ages were recorded.</w:t>
      </w:r>
      <w:r w:rsidR="008128BA">
        <w:t xml:space="preserve"> </w:t>
      </w:r>
    </w:p>
    <w:p w14:paraId="001CE660" w14:textId="75C09506" w:rsidR="003546FA" w:rsidRDefault="003546FA" w:rsidP="003546FA">
      <w:pPr>
        <w:pStyle w:val="ListParagraph"/>
        <w:numPr>
          <w:ilvl w:val="1"/>
          <w:numId w:val="1"/>
        </w:numPr>
      </w:pPr>
      <w:r>
        <w:t>Once all the fragments and spat were unpacked, initial measurements were taken</w:t>
      </w:r>
    </w:p>
    <w:p w14:paraId="78220D60" w14:textId="399F8EF9" w:rsidR="003546FA" w:rsidRDefault="003546FA" w:rsidP="003546FA">
      <w:pPr>
        <w:pStyle w:val="ListParagraph"/>
        <w:numPr>
          <w:ilvl w:val="2"/>
          <w:numId w:val="1"/>
        </w:numPr>
      </w:pPr>
      <w:r>
        <w:t>Temperature using a probe (degrees C), Salinity (ppt) using an aquarium hydrometer, and light intensity (PAR).</w:t>
      </w:r>
    </w:p>
    <w:p w14:paraId="393CAC84" w14:textId="2A13810C" w:rsidR="003546FA" w:rsidRDefault="003546FA" w:rsidP="003546FA">
      <w:pPr>
        <w:pStyle w:val="ListParagraph"/>
        <w:numPr>
          <w:ilvl w:val="3"/>
          <w:numId w:val="1"/>
        </w:numPr>
      </w:pPr>
      <w:r>
        <w:t>Light Intensity was measured across the racks in three different positions to see if there were any noticeable changes in light intensity.</w:t>
      </w:r>
    </w:p>
    <w:p w14:paraId="494A6BF8" w14:textId="5C4CA33D" w:rsidR="003546FA" w:rsidRDefault="003546FA" w:rsidP="003546FA">
      <w:pPr>
        <w:pStyle w:val="ListParagraph"/>
        <w:numPr>
          <w:ilvl w:val="4"/>
          <w:numId w:val="1"/>
        </w:numPr>
      </w:pPr>
      <w:r>
        <w:t xml:space="preserve">At first light was taken with the glass tops on (light was above the glass shinning into tank) but later had them taken again without the tops because they were a little </w:t>
      </w:r>
      <w:proofErr w:type="gramStart"/>
      <w:r>
        <w:t>more opaque</w:t>
      </w:r>
      <w:proofErr w:type="gramEnd"/>
      <w:r>
        <w:t xml:space="preserve"> than I wanted.</w:t>
      </w:r>
    </w:p>
    <w:p w14:paraId="031F50E0" w14:textId="7B88281E" w:rsidR="003546FA" w:rsidRDefault="003546FA" w:rsidP="003546FA">
      <w:pPr>
        <w:pStyle w:val="ListParagraph"/>
        <w:numPr>
          <w:ilvl w:val="4"/>
          <w:numId w:val="1"/>
        </w:numPr>
      </w:pPr>
      <w:r>
        <w:t xml:space="preserve">PAR sensor also may be broken – only reading in the mid 50’s and when I tested it with the Ocean Revive Lights (same lights I had in the May-July 2019 Hawaii work – See Holobiont light levels) the PAR sensor was reading about 230 with CH1 and CH2 at 20% (same settings as field work) but 100 units lower. </w:t>
      </w:r>
    </w:p>
    <w:p w14:paraId="185317DE" w14:textId="55CC9D2F" w:rsidR="00C628D1" w:rsidRDefault="003546FA" w:rsidP="00C628D1">
      <w:pPr>
        <w:pStyle w:val="ListParagraph"/>
        <w:numPr>
          <w:ilvl w:val="1"/>
          <w:numId w:val="1"/>
        </w:numPr>
      </w:pPr>
      <w:r>
        <w:t xml:space="preserve">See </w:t>
      </w:r>
      <w:r w:rsidR="002375F4">
        <w:t>HI Daily Coral Measurements for details</w:t>
      </w:r>
      <w:bookmarkStart w:id="0" w:name="_GoBack"/>
      <w:bookmarkEnd w:id="0"/>
    </w:p>
    <w:sectPr w:rsidR="00C6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8255C"/>
    <w:multiLevelType w:val="hybridMultilevel"/>
    <w:tmpl w:val="DCB4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07"/>
    <w:rsid w:val="002375F4"/>
    <w:rsid w:val="003546FA"/>
    <w:rsid w:val="00370E3F"/>
    <w:rsid w:val="008128BA"/>
    <w:rsid w:val="008F6898"/>
    <w:rsid w:val="009B1507"/>
    <w:rsid w:val="009E4A94"/>
    <w:rsid w:val="00C6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FEB2"/>
  <w15:chartTrackingRefBased/>
  <w15:docId w15:val="{1E3527D9-CFE6-49C2-B189-9ADF8956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6</cp:revision>
  <dcterms:created xsi:type="dcterms:W3CDTF">2019-09-20T14:02:00Z</dcterms:created>
  <dcterms:modified xsi:type="dcterms:W3CDTF">2019-09-24T02:58:00Z</dcterms:modified>
</cp:coreProperties>
</file>