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_rels/.rels" ContentType="application/vnd.openxmlformats-package.relationship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Latin Modern Sans" w:hAnsi="Latin Modern Sans"/>
          <w:b w:val="false"/>
          <w:b w:val="false"/>
          <w:i w:val="false"/>
          <w:i w:val="false"/>
          <w:caps w:val="false"/>
          <w:smallCaps w:val="false"/>
          <w:color w:val="000000"/>
          <w:spacing w:val="0"/>
          <w:sz w:val="64"/>
          <w:szCs w:val="64"/>
          <w:u w:val="single"/>
          <w:lang w:val="en-GB"/>
        </w:rPr>
      </w:pPr>
      <w:r>
        <w:rPr>
          <w:rFonts w:ascii="Latin Modern Sans" w:hAnsi="Latin Modern Sans"/>
          <w:b w:val="false"/>
          <w:i w:val="false"/>
          <w:caps w:val="false"/>
          <w:smallCaps w:val="false"/>
          <w:color w:val="000000"/>
          <w:spacing w:val="0"/>
          <w:sz w:val="64"/>
          <w:szCs w:val="64"/>
          <w:u w:val="single"/>
          <w:lang w:val="en-GB"/>
        </w:rPr>
        <w:t>Thesis Comments &amp; Responses</w:t>
      </w:r>
    </w:p>
    <w:p>
      <w:pPr>
        <w:pStyle w:val="Normal"/>
        <w:rPr>
          <w:rFonts w:ascii="Latin Modern Sans" w:hAnsi="Latin Modern Sans"/>
          <w:b w:val="false"/>
          <w:b w:val="false"/>
          <w:i w:val="false"/>
          <w:i w:val="false"/>
          <w:caps w:val="false"/>
          <w:smallCaps w:val="false"/>
          <w:color w:val="000000"/>
          <w:spacing w:val="0"/>
          <w:sz w:val="24"/>
          <w:szCs w:val="24"/>
          <w:lang w:val="en-GB"/>
        </w:rPr>
      </w:pPr>
      <w:r>
        <w:rPr>
          <w:rFonts w:ascii="Latin Modern Sans" w:hAnsi="Latin Modern Sans"/>
          <w:b w:val="false"/>
          <w:i w:val="false"/>
          <w:caps w:val="false"/>
          <w:smallCaps w:val="false"/>
          <w:color w:val="000000"/>
          <w:spacing w:val="0"/>
          <w:sz w:val="24"/>
          <w:szCs w:val="24"/>
          <w:lang w:val="en-GB"/>
        </w:rPr>
        <w:t xml:space="preserve">Main examiner comments have been left in black; </w:t>
      </w:r>
      <w:r>
        <w:rPr>
          <w:rFonts w:ascii="Latin Modern Sans" w:hAnsi="Latin Modern Sans"/>
          <w:b w:val="false"/>
          <w:i w:val="false"/>
          <w:caps w:val="false"/>
          <w:smallCaps w:val="false"/>
          <w:color w:val="2A6099"/>
          <w:spacing w:val="0"/>
          <w:sz w:val="24"/>
          <w:szCs w:val="24"/>
          <w:lang w:val="en-GB"/>
        </w:rPr>
        <w:t>additional comments made by Alex Wright highlighted on the thesis pdf itself added in blue;</w:t>
      </w:r>
      <w:r>
        <w:rPr>
          <w:rFonts w:ascii="Latin Modern Sans" w:hAnsi="Latin Modern Sans"/>
          <w:b w:val="false"/>
          <w:i w:val="false"/>
          <w:caps w:val="false"/>
          <w:smallCaps w:val="false"/>
          <w:color w:val="000000"/>
          <w:spacing w:val="0"/>
          <w:sz w:val="24"/>
          <w:szCs w:val="24"/>
          <w:lang w:val="en-GB"/>
        </w:rPr>
        <w:t xml:space="preserve"> </w:t>
      </w:r>
      <w:r>
        <w:rPr>
          <w:rFonts w:ascii="Latin Modern Sans" w:hAnsi="Latin Modern Sans"/>
          <w:b w:val="false"/>
          <w:i w:val="false"/>
          <w:caps w:val="false"/>
          <w:smallCaps w:val="false"/>
          <w:color w:val="C9211E"/>
          <w:spacing w:val="0"/>
          <w:sz w:val="24"/>
          <w:szCs w:val="24"/>
          <w:lang w:val="en-GB"/>
        </w:rPr>
        <w:t>responses by Daniel Cookman have been made in red</w:t>
      </w:r>
      <w:r>
        <w:rPr>
          <w:rFonts w:ascii="Latin Modern Sans" w:hAnsi="Latin Modern Sans"/>
          <w:b w:val="false"/>
          <w:i w:val="false"/>
          <w:caps w:val="false"/>
          <w:smallCaps w:val="false"/>
          <w:color w:val="000000"/>
          <w:spacing w:val="0"/>
          <w:sz w:val="24"/>
          <w:szCs w:val="24"/>
          <w:lang w:val="en-GB"/>
        </w:rPr>
        <w:t>.</w:t>
      </w:r>
    </w:p>
    <w:p>
      <w:pPr>
        <w:pStyle w:val="Normal"/>
        <w:rPr>
          <w:rFonts w:ascii="Latin Modern Sans" w:hAnsi="Latin Modern Sans"/>
          <w:b w:val="false"/>
          <w:b w:val="false"/>
          <w:i w:val="false"/>
          <w:i w:val="false"/>
          <w:caps w:val="false"/>
          <w:smallCaps w:val="false"/>
          <w:color w:val="000000"/>
          <w:spacing w:val="0"/>
          <w:sz w:val="24"/>
          <w:szCs w:val="24"/>
          <w:lang w:val="en-GB"/>
        </w:rPr>
      </w:pPr>
      <w:r>
        <w:rPr>
          <w:rFonts w:ascii="Latin Modern Sans" w:hAnsi="Latin Modern Sans"/>
          <w:b w:val="false"/>
          <w:i w:val="false"/>
          <w:caps w:val="false"/>
          <w:smallCaps w:val="false"/>
          <w:color w:val="000000"/>
          <w:spacing w:val="0"/>
          <w:sz w:val="24"/>
          <w:szCs w:val="24"/>
          <w:lang w:val="en-GB"/>
        </w:rPr>
      </w:r>
    </w:p>
    <w:p>
      <w:pPr>
        <w:pStyle w:val="Normal"/>
        <w:rPr>
          <w:rFonts w:ascii="Latin Modern Sans" w:hAnsi="Latin Modern Sans"/>
          <w:b w:val="false"/>
          <w:b w:val="false"/>
          <w:i w:val="false"/>
          <w:i w:val="false"/>
          <w:caps w:val="false"/>
          <w:smallCaps w:val="false"/>
          <w:color w:val="000000"/>
          <w:spacing w:val="0"/>
          <w:sz w:val="24"/>
          <w:szCs w:val="24"/>
          <w:lang w:val="en-GB"/>
        </w:rPr>
      </w:pPr>
      <w:r>
        <w:rPr>
          <w:rFonts w:ascii="Latin Modern Sans" w:hAnsi="Latin Modern Sans"/>
          <w:b w:val="false"/>
          <w:i w:val="false"/>
          <w:caps w:val="false"/>
          <w:smallCaps w:val="false"/>
          <w:color w:val="000000"/>
          <w:spacing w:val="0"/>
          <w:sz w:val="24"/>
          <w:szCs w:val="24"/>
          <w:lang w:val="en-GB"/>
        </w:rPr>
      </w:r>
    </w:p>
    <w:p>
      <w:pPr>
        <w:pStyle w:val="Normal"/>
        <w:rPr>
          <w:rFonts w:ascii="Latin Modern Sans" w:hAnsi="Latin Modern Sans"/>
          <w:b w:val="false"/>
          <w:b w:val="false"/>
          <w:bCs w:val="false"/>
          <w:i w:val="false"/>
          <w:i w:val="false"/>
          <w:caps w:val="false"/>
          <w:smallCaps w:val="false"/>
          <w:color w:val="000000"/>
          <w:spacing w:val="0"/>
          <w:sz w:val="24"/>
          <w:szCs w:val="24"/>
          <w:u w:val="single"/>
          <w:lang w:val="en-GB"/>
        </w:rPr>
      </w:pPr>
      <w:r>
        <w:rPr>
          <w:rFonts w:ascii="Latin Modern Sans" w:hAnsi="Latin Modern Sans"/>
          <w:b w:val="false"/>
          <w:bCs w:val="false"/>
          <w:i w:val="false"/>
          <w:caps w:val="false"/>
          <w:smallCaps w:val="false"/>
          <w:color w:val="000000"/>
          <w:spacing w:val="0"/>
          <w:sz w:val="24"/>
          <w:szCs w:val="24"/>
          <w:u w:val="single"/>
          <w:lang w:val="en-GB"/>
        </w:rPr>
        <w:t>Kirsty Duffy Comments</w:t>
      </w:r>
    </w:p>
    <w:p>
      <w:pPr>
        <w:pStyle w:val="Normal"/>
        <w:rPr>
          <w:rFonts w:ascii="Latin Modern Sans" w:hAnsi="Latin Modern Sans"/>
          <w:b w:val="false"/>
          <w:b w:val="false"/>
          <w:i w:val="false"/>
          <w:i w:val="false"/>
          <w:caps w:val="false"/>
          <w:smallCaps w:val="false"/>
          <w:color w:val="000000"/>
          <w:spacing w:val="0"/>
          <w:sz w:val="24"/>
          <w:szCs w:val="24"/>
          <w:lang w:val="en-GB"/>
        </w:rPr>
      </w:pPr>
      <w:r>
        <w:rPr>
          <w:rFonts w:ascii="Latin Modern Sans" w:hAnsi="Latin Modern Sans"/>
          <w:b w:val="false"/>
          <w:i w:val="false"/>
          <w:caps w:val="false"/>
          <w:smallCaps w:val="false"/>
          <w:color w:val="000000"/>
          <w:spacing w:val="0"/>
          <w:sz w:val="24"/>
          <w:szCs w:val="24"/>
          <w:lang w:val="en-GB"/>
        </w:rPr>
        <w:t>General comments</w:t>
      </w:r>
    </w:p>
    <w:p>
      <w:pPr>
        <w:pStyle w:val="TextBody"/>
        <w:widowControl/>
        <w:numPr>
          <w:ilvl w:val="0"/>
          <w:numId w:val="3"/>
        </w:numPr>
        <w:tabs>
          <w:tab w:val="clear" w:pos="720"/>
          <w:tab w:val="left" w:pos="0" w:leader="none"/>
        </w:tabs>
        <w:spacing w:before="0" w:after="0"/>
        <w:ind w:start="709" w:hanging="0"/>
        <w:rPr>
          <w:rFonts w:ascii="Latin Modern Sans" w:hAnsi="Latin Modern Sans"/>
          <w:b w:val="false"/>
          <w:b w:val="false"/>
          <w:i w:val="false"/>
          <w:i w:val="false"/>
          <w:caps w:val="false"/>
          <w:smallCaps w:val="false"/>
          <w:color w:val="000000"/>
          <w:spacing w:val="0"/>
          <w:sz w:val="24"/>
          <w:szCs w:val="24"/>
          <w:lang w:val="en-GB"/>
        </w:rPr>
      </w:pPr>
      <w:r>
        <w:rPr>
          <w:rFonts w:ascii="Latin Modern Sans" w:hAnsi="Latin Modern Sans"/>
          <w:b w:val="false"/>
          <w:i w:val="false"/>
          <w:caps w:val="false"/>
          <w:smallCaps w:val="false"/>
          <w:color w:val="000000"/>
          <w:spacing w:val="0"/>
          <w:sz w:val="24"/>
          <w:szCs w:val="24"/>
          <w:lang w:val="en-GB"/>
        </w:rPr>
        <w:t>I found it confusing a few times throughout the thesis to work out whether a plot was stacked or overlaid because you use the same plot style for both. Perhaps try filling in the distributions for stacked?</w:t>
      </w:r>
    </w:p>
    <w:p>
      <w:pPr>
        <w:pStyle w:val="TextBody"/>
        <w:widowControl/>
        <w:numPr>
          <w:ilvl w:val="0"/>
          <w:numId w:val="3"/>
        </w:numPr>
        <w:tabs>
          <w:tab w:val="clear" w:pos="720"/>
          <w:tab w:val="left" w:pos="0" w:leader="none"/>
        </w:tabs>
        <w:ind w:start="709" w:hanging="0"/>
        <w:rPr>
          <w:rFonts w:ascii="Latin Modern Sans" w:hAnsi="Latin Modern Sans"/>
          <w:b w:val="false"/>
          <w:b w:val="false"/>
          <w:i w:val="false"/>
          <w:i w:val="false"/>
          <w:caps w:val="false"/>
          <w:smallCaps w:val="false"/>
          <w:color w:val="000000"/>
          <w:spacing w:val="0"/>
          <w:sz w:val="24"/>
          <w:szCs w:val="24"/>
          <w:lang w:val="en-GB"/>
        </w:rPr>
      </w:pPr>
      <w:r>
        <w:rPr>
          <w:rFonts w:ascii="Latin Modern Sans" w:hAnsi="Latin Modern Sans"/>
          <w:b w:val="false"/>
          <w:i w:val="false"/>
          <w:caps w:val="false"/>
          <w:smallCaps w:val="false"/>
          <w:color w:val="000000"/>
          <w:spacing w:val="0"/>
          <w:sz w:val="24"/>
          <w:szCs w:val="24"/>
          <w:lang w:val="en-GB"/>
        </w:rPr>
        <w:t>Great colour scheme for plots, though!</w:t>
      </w:r>
    </w:p>
    <w:p>
      <w:pPr>
        <w:pStyle w:val="TextBody"/>
        <w:widowControl/>
        <w:ind w:start="0" w:end="0" w:hanging="0"/>
        <w:rPr>
          <w:rFonts w:ascii="Latin Modern Sans" w:hAnsi="Latin Modern Sans"/>
          <w:b w:val="false"/>
          <w:b w:val="false"/>
          <w:i w:val="false"/>
          <w:i w:val="false"/>
          <w:caps w:val="false"/>
          <w:smallCaps w:val="false"/>
          <w:color w:val="000000"/>
          <w:spacing w:val="0"/>
          <w:sz w:val="24"/>
          <w:szCs w:val="24"/>
          <w:lang w:val="en-GB"/>
        </w:rPr>
      </w:pPr>
      <w:r>
        <w:rPr>
          <w:rFonts w:ascii="Latin Modern Sans" w:hAnsi="Latin Modern Sans"/>
          <w:b w:val="false"/>
          <w:i w:val="false"/>
          <w:caps w:val="false"/>
          <w:smallCaps w:val="false"/>
          <w:color w:val="000000"/>
          <w:spacing w:val="0"/>
          <w:sz w:val="24"/>
          <w:szCs w:val="24"/>
          <w:lang w:val="en-GB"/>
        </w:rPr>
        <w:t>Chapter 1</w:t>
      </w:r>
    </w:p>
    <w:p>
      <w:pPr>
        <w:pStyle w:val="TextBody"/>
        <w:widowControl/>
        <w:numPr>
          <w:ilvl w:val="0"/>
          <w:numId w:val="4"/>
        </w:numPr>
        <w:tabs>
          <w:tab w:val="clear" w:pos="720"/>
          <w:tab w:val="left" w:pos="0" w:leader="none"/>
        </w:tabs>
        <w:spacing w:before="0" w:after="0"/>
        <w:ind w:start="709" w:hanging="0"/>
        <w:rPr>
          <w:rFonts w:ascii="Latin Modern Sans" w:hAnsi="Latin Modern Sans"/>
          <w:b w:val="false"/>
          <w:b w:val="false"/>
          <w:i w:val="false"/>
          <w:i w:val="false"/>
          <w:caps w:val="false"/>
          <w:smallCaps w:val="false"/>
          <w:color w:val="000000"/>
          <w:spacing w:val="0"/>
          <w:sz w:val="24"/>
          <w:szCs w:val="24"/>
          <w:lang w:val="en-GB"/>
        </w:rPr>
      </w:pPr>
      <w:r>
        <w:rPr>
          <w:rFonts w:ascii="Latin Modern Sans" w:hAnsi="Latin Modern Sans"/>
          <w:b w:val="false"/>
          <w:i w:val="false"/>
          <w:caps w:val="false"/>
          <w:smallCaps w:val="false"/>
          <w:color w:val="000000"/>
          <w:spacing w:val="0"/>
          <w:sz w:val="24"/>
          <w:szCs w:val="24"/>
          <w:lang w:val="en-GB"/>
        </w:rPr>
        <w:t>p11 towards the end says SK is sensitive to neutrinos through nu-e scattering. That's true, but could imply it's the *only* way they measure neutrinos, which isn't. Maybe "sensitive to solar neutrinos" (if they're under Cherenkov threshold for nu-O interactions)? Or just hedge a little in some other way</w:t>
      </w:r>
    </w:p>
    <w:p>
      <w:pPr>
        <w:pStyle w:val="TextBody"/>
        <w:widowControl/>
        <w:numPr>
          <w:ilvl w:val="0"/>
          <w:numId w:val="4"/>
        </w:numPr>
        <w:tabs>
          <w:tab w:val="clear" w:pos="720"/>
          <w:tab w:val="left" w:pos="0" w:leader="none"/>
        </w:tabs>
        <w:spacing w:before="0" w:after="0"/>
        <w:ind w:start="709" w:hanging="0"/>
        <w:rPr>
          <w:rFonts w:ascii="Latin Modern Sans" w:hAnsi="Latin Modern Sans"/>
          <w:b w:val="false"/>
          <w:b w:val="false"/>
          <w:i w:val="false"/>
          <w:i w:val="false"/>
          <w:caps w:val="false"/>
          <w:smallCaps w:val="false"/>
          <w:color w:val="000000"/>
          <w:spacing w:val="0"/>
          <w:sz w:val="24"/>
          <w:szCs w:val="24"/>
          <w:lang w:val="en-GB"/>
        </w:rPr>
      </w:pPr>
      <w:r>
        <w:rPr>
          <w:rFonts w:ascii="Latin Modern Sans" w:hAnsi="Latin Modern Sans"/>
          <w:b w:val="false"/>
          <w:i w:val="false"/>
          <w:caps w:val="false"/>
          <w:smallCaps w:val="false"/>
          <w:color w:val="000000"/>
          <w:spacing w:val="0"/>
          <w:sz w:val="24"/>
          <w:szCs w:val="24"/>
          <w:lang w:val="en-GB"/>
        </w:rPr>
        <w:t>p12: clarify the rate of *electron* neutrino interactions was too low?</w:t>
      </w:r>
    </w:p>
    <w:p>
      <w:pPr>
        <w:pStyle w:val="TextBody"/>
        <w:widowControl/>
        <w:numPr>
          <w:ilvl w:val="0"/>
          <w:numId w:val="4"/>
        </w:numPr>
        <w:tabs>
          <w:tab w:val="clear" w:pos="720"/>
          <w:tab w:val="left" w:pos="0" w:leader="none"/>
        </w:tabs>
        <w:spacing w:before="0" w:after="0"/>
        <w:ind w:start="709" w:hanging="0"/>
        <w:rPr>
          <w:rFonts w:ascii="Latin Modern Sans" w:hAnsi="Latin Modern Sans"/>
          <w:b w:val="false"/>
          <w:b w:val="false"/>
          <w:i w:val="false"/>
          <w:i w:val="false"/>
          <w:caps w:val="false"/>
          <w:smallCaps w:val="false"/>
          <w:color w:val="000000"/>
          <w:spacing w:val="0"/>
          <w:sz w:val="24"/>
          <w:szCs w:val="24"/>
          <w:lang w:val="en-GB"/>
        </w:rPr>
      </w:pPr>
      <w:r>
        <w:rPr>
          <w:rFonts w:ascii="Latin Modern Sans" w:hAnsi="Latin Modern Sans"/>
          <w:b w:val="false"/>
          <w:i w:val="false"/>
          <w:caps w:val="false"/>
          <w:smallCaps w:val="false"/>
          <w:color w:val="000000"/>
          <w:spacing w:val="0"/>
          <w:sz w:val="24"/>
          <w:szCs w:val="24"/>
          <w:lang w:val="en-GB"/>
        </w:rPr>
        <w:t>p13: consistent values of the flux of 8B neutrinos *from each flavour* or from all flavours combined? More importantly, do you want to make explicit the conclusion here that the total flux was correct but the nue flux was low, which could be explained by nue oscillating into other flavours? I didn't feel that that was quite clear.</w:t>
      </w:r>
    </w:p>
    <w:p>
      <w:pPr>
        <w:pStyle w:val="TextBody"/>
        <w:widowControl/>
        <w:numPr>
          <w:ilvl w:val="0"/>
          <w:numId w:val="4"/>
        </w:numPr>
        <w:tabs>
          <w:tab w:val="clear" w:pos="720"/>
          <w:tab w:val="left" w:pos="0" w:leader="none"/>
        </w:tabs>
        <w:spacing w:before="0" w:after="0"/>
        <w:ind w:start="709" w:hanging="0"/>
        <w:rPr>
          <w:rFonts w:ascii="Latin Modern Sans" w:hAnsi="Latin Modern Sans"/>
          <w:b w:val="false"/>
          <w:b w:val="false"/>
          <w:i w:val="false"/>
          <w:i w:val="false"/>
          <w:caps w:val="false"/>
          <w:smallCaps w:val="false"/>
          <w:color w:val="000000"/>
          <w:spacing w:val="0"/>
          <w:sz w:val="24"/>
          <w:szCs w:val="24"/>
          <w:lang w:val="en-GB"/>
        </w:rPr>
      </w:pPr>
      <w:r>
        <w:rPr>
          <w:rFonts w:ascii="Latin Modern Sans" w:hAnsi="Latin Modern Sans"/>
          <w:b w:val="false"/>
          <w:i w:val="false"/>
          <w:caps w:val="false"/>
          <w:smallCaps w:val="false"/>
          <w:color w:val="000000"/>
          <w:spacing w:val="0"/>
          <w:sz w:val="24"/>
          <w:szCs w:val="24"/>
          <w:lang w:val="en-GB"/>
        </w:rPr>
        <w:t>p17 no-zero -&gt; non-zero</w:t>
      </w:r>
    </w:p>
    <w:p>
      <w:pPr>
        <w:pStyle w:val="TextBody"/>
        <w:widowControl/>
        <w:numPr>
          <w:ilvl w:val="0"/>
          <w:numId w:val="4"/>
        </w:numPr>
        <w:tabs>
          <w:tab w:val="clear" w:pos="720"/>
          <w:tab w:val="left" w:pos="0" w:leader="none"/>
        </w:tabs>
        <w:ind w:start="709" w:hanging="0"/>
        <w:rPr>
          <w:rFonts w:ascii="Latin Modern Sans" w:hAnsi="Latin Modern Sans"/>
          <w:b w:val="false"/>
          <w:b w:val="false"/>
          <w:i w:val="false"/>
          <w:i w:val="false"/>
          <w:caps w:val="false"/>
          <w:smallCaps w:val="false"/>
          <w:color w:val="000000"/>
          <w:spacing w:val="0"/>
          <w:sz w:val="24"/>
          <w:szCs w:val="24"/>
          <w:lang w:val="en-GB"/>
        </w:rPr>
      </w:pPr>
      <w:r>
        <w:rPr>
          <w:rFonts w:ascii="Latin Modern Sans" w:hAnsi="Latin Modern Sans"/>
          <w:b w:val="false"/>
          <w:i w:val="false"/>
          <w:caps w:val="false"/>
          <w:smallCaps w:val="false"/>
          <w:color w:val="000000"/>
          <w:spacing w:val="0"/>
          <w:sz w:val="24"/>
          <w:szCs w:val="24"/>
          <w:lang w:val="en-GB"/>
        </w:rPr>
        <w:t>p21 Fig 1.5 (or in caption) make sure to label what is data and what is expectation</w:t>
      </w:r>
    </w:p>
    <w:p>
      <w:pPr>
        <w:pStyle w:val="TextBody"/>
        <w:widowControl/>
        <w:ind w:start="0" w:end="0" w:hanging="0"/>
        <w:rPr>
          <w:rFonts w:ascii="Latin Modern Sans" w:hAnsi="Latin Modern Sans"/>
          <w:b w:val="false"/>
          <w:b w:val="false"/>
          <w:i w:val="false"/>
          <w:i w:val="false"/>
          <w:caps w:val="false"/>
          <w:smallCaps w:val="false"/>
          <w:color w:val="000000"/>
          <w:spacing w:val="0"/>
          <w:sz w:val="24"/>
          <w:szCs w:val="24"/>
          <w:lang w:val="en-GB"/>
        </w:rPr>
      </w:pPr>
      <w:r>
        <w:rPr>
          <w:rFonts w:ascii="Latin Modern Sans" w:hAnsi="Latin Modern Sans"/>
          <w:b w:val="false"/>
          <w:i w:val="false"/>
          <w:caps w:val="false"/>
          <w:smallCaps w:val="false"/>
          <w:color w:val="000000"/>
          <w:spacing w:val="0"/>
          <w:sz w:val="24"/>
          <w:szCs w:val="24"/>
          <w:lang w:val="en-GB"/>
        </w:rPr>
        <w:t>Chapter 2</w:t>
      </w:r>
    </w:p>
    <w:p>
      <w:pPr>
        <w:pStyle w:val="TextBody"/>
        <w:widowControl/>
        <w:numPr>
          <w:ilvl w:val="0"/>
          <w:numId w:val="5"/>
        </w:numPr>
        <w:tabs>
          <w:tab w:val="clear" w:pos="720"/>
          <w:tab w:val="left" w:pos="0" w:leader="none"/>
        </w:tabs>
        <w:spacing w:before="0" w:after="0"/>
        <w:ind w:start="709" w:hanging="0"/>
        <w:rPr>
          <w:rFonts w:ascii="Latin Modern Sans" w:hAnsi="Latin Modern Sans"/>
          <w:b w:val="false"/>
          <w:b w:val="false"/>
          <w:i w:val="false"/>
          <w:i w:val="false"/>
          <w:caps w:val="false"/>
          <w:smallCaps w:val="false"/>
          <w:color w:val="000000"/>
          <w:spacing w:val="0"/>
          <w:sz w:val="24"/>
          <w:szCs w:val="24"/>
          <w:lang w:val="en-GB"/>
        </w:rPr>
      </w:pPr>
      <w:r>
        <w:rPr>
          <w:rFonts w:ascii="Latin Modern Sans" w:hAnsi="Latin Modern Sans"/>
          <w:b w:val="false"/>
          <w:i w:val="false"/>
          <w:caps w:val="false"/>
          <w:smallCaps w:val="false"/>
          <w:color w:val="000000"/>
          <w:spacing w:val="0"/>
          <w:sz w:val="24"/>
          <w:szCs w:val="24"/>
          <w:lang w:val="en-GB"/>
        </w:rPr>
        <w:t>p27 typo: "It are these PMTs"</w:t>
      </w:r>
    </w:p>
    <w:p>
      <w:pPr>
        <w:pStyle w:val="TextBody"/>
        <w:widowControl/>
        <w:numPr>
          <w:ilvl w:val="0"/>
          <w:numId w:val="5"/>
        </w:numPr>
        <w:tabs>
          <w:tab w:val="clear" w:pos="720"/>
          <w:tab w:val="left" w:pos="0" w:leader="none"/>
        </w:tabs>
        <w:spacing w:before="0" w:after="0"/>
        <w:ind w:start="709" w:hanging="0"/>
        <w:rPr>
          <w:rFonts w:ascii="Latin Modern Sans" w:hAnsi="Latin Modern Sans"/>
          <w:b w:val="false"/>
          <w:b w:val="false"/>
          <w:i w:val="false"/>
          <w:i w:val="false"/>
          <w:caps w:val="false"/>
          <w:smallCaps w:val="false"/>
          <w:color w:val="000000"/>
          <w:spacing w:val="0"/>
          <w:sz w:val="24"/>
          <w:szCs w:val="24"/>
          <w:lang w:val="en-GB"/>
        </w:rPr>
      </w:pPr>
      <w:r>
        <w:rPr>
          <w:rFonts w:ascii="Latin Modern Sans" w:hAnsi="Latin Modern Sans"/>
          <w:b w:val="false"/>
          <w:i w:val="false"/>
          <w:caps w:val="false"/>
          <w:smallCaps w:val="false"/>
          <w:color w:val="000000"/>
          <w:spacing w:val="0"/>
          <w:sz w:val="24"/>
          <w:szCs w:val="24"/>
          <w:lang w:val="en-GB"/>
        </w:rPr>
        <w:t>Fig 2.2: I was confused by this plot. In the viva we discussed changing the y axis from absorption length to 1/(absorption length)</w:t>
      </w:r>
    </w:p>
    <w:p>
      <w:pPr>
        <w:pStyle w:val="TextBody"/>
        <w:widowControl/>
        <w:numPr>
          <w:ilvl w:val="0"/>
          <w:numId w:val="5"/>
        </w:numPr>
        <w:tabs>
          <w:tab w:val="clear" w:pos="720"/>
          <w:tab w:val="left" w:pos="0" w:leader="none"/>
        </w:tabs>
        <w:spacing w:before="0" w:after="0"/>
        <w:ind w:start="709" w:hanging="0"/>
        <w:rPr>
          <w:rFonts w:ascii="Latin Modern Sans" w:hAnsi="Latin Modern Sans"/>
          <w:b w:val="false"/>
          <w:b w:val="false"/>
          <w:i w:val="false"/>
          <w:i w:val="false"/>
          <w:caps w:val="false"/>
          <w:smallCaps w:val="false"/>
          <w:color w:val="000000"/>
          <w:spacing w:val="0"/>
          <w:sz w:val="24"/>
          <w:szCs w:val="24"/>
          <w:lang w:val="en-GB"/>
        </w:rPr>
      </w:pPr>
      <w:r>
        <w:rPr>
          <w:rFonts w:ascii="Latin Modern Sans" w:hAnsi="Latin Modern Sans"/>
          <w:b w:val="false"/>
          <w:i w:val="false"/>
          <w:caps w:val="false"/>
          <w:smallCaps w:val="false"/>
          <w:color w:val="000000"/>
          <w:spacing w:val="0"/>
          <w:sz w:val="24"/>
          <w:szCs w:val="24"/>
          <w:lang w:val="en-GB"/>
        </w:rPr>
        <w:t>p39 I don't think "divisive scaling factor" has been defined. In the viva we talked about alternatives like "inverse scaling factor" or even defining a variable and saying it scales as 1 over that variable</w:t>
      </w:r>
    </w:p>
    <w:p>
      <w:pPr>
        <w:pStyle w:val="TextBody"/>
        <w:widowControl/>
        <w:numPr>
          <w:ilvl w:val="0"/>
          <w:numId w:val="5"/>
        </w:numPr>
        <w:tabs>
          <w:tab w:val="clear" w:pos="720"/>
          <w:tab w:val="left" w:pos="0" w:leader="none"/>
        </w:tabs>
        <w:spacing w:before="0" w:after="0"/>
        <w:ind w:start="709" w:hanging="0"/>
        <w:rPr>
          <w:rFonts w:ascii="Latin Modern Sans" w:hAnsi="Latin Modern Sans"/>
          <w:b w:val="false"/>
          <w:b w:val="false"/>
          <w:i w:val="false"/>
          <w:i w:val="false"/>
          <w:caps w:val="false"/>
          <w:smallCaps w:val="false"/>
          <w:color w:val="000000"/>
          <w:spacing w:val="0"/>
          <w:sz w:val="24"/>
          <w:szCs w:val="24"/>
          <w:lang w:val="en-GB"/>
        </w:rPr>
      </w:pPr>
      <w:r>
        <w:rPr>
          <w:rFonts w:ascii="Latin Modern Sans" w:hAnsi="Latin Modern Sans"/>
          <w:b w:val="false"/>
          <w:i w:val="false"/>
          <w:caps w:val="false"/>
          <w:smallCaps w:val="false"/>
          <w:color w:val="000000"/>
          <w:spacing w:val="0"/>
          <w:sz w:val="24"/>
          <w:szCs w:val="24"/>
          <w:lang w:val="en-GB"/>
        </w:rPr>
        <w:t>p53 typo "N16" instead of "^16N"</w:t>
      </w:r>
    </w:p>
    <w:p>
      <w:pPr>
        <w:pStyle w:val="TextBody"/>
        <w:widowControl/>
        <w:numPr>
          <w:ilvl w:val="0"/>
          <w:numId w:val="5"/>
        </w:numPr>
        <w:tabs>
          <w:tab w:val="clear" w:pos="720"/>
          <w:tab w:val="left" w:pos="0" w:leader="none"/>
        </w:tabs>
        <w:ind w:start="709" w:hanging="0"/>
        <w:rPr>
          <w:rFonts w:ascii="Latin Modern Sans" w:hAnsi="Latin Modern Sans"/>
          <w:b w:val="false"/>
          <w:b w:val="false"/>
          <w:i w:val="false"/>
          <w:i w:val="false"/>
          <w:caps w:val="false"/>
          <w:smallCaps w:val="false"/>
          <w:color w:val="000000"/>
          <w:spacing w:val="0"/>
          <w:sz w:val="24"/>
          <w:szCs w:val="24"/>
          <w:lang w:val="en-GB"/>
        </w:rPr>
      </w:pPr>
      <w:r>
        <w:rPr>
          <w:rFonts w:ascii="Latin Modern Sans" w:hAnsi="Latin Modern Sans"/>
          <w:b w:val="false"/>
          <w:i w:val="false"/>
          <w:caps w:val="false"/>
          <w:smallCaps w:val="false"/>
          <w:color w:val="000000"/>
          <w:spacing w:val="0"/>
          <w:sz w:val="24"/>
          <w:szCs w:val="24"/>
          <w:lang w:val="en-GB"/>
        </w:rPr>
        <w:t>p61: typo - an "effect" that should be "affect"</w:t>
      </w:r>
    </w:p>
    <w:p>
      <w:pPr>
        <w:pStyle w:val="TextBody"/>
        <w:widowControl/>
        <w:ind w:start="0" w:end="0" w:hanging="0"/>
        <w:rPr>
          <w:rFonts w:ascii="Latin Modern Sans" w:hAnsi="Latin Modern Sans"/>
          <w:b w:val="false"/>
          <w:b w:val="false"/>
          <w:i w:val="false"/>
          <w:i w:val="false"/>
          <w:caps w:val="false"/>
          <w:smallCaps w:val="false"/>
          <w:color w:val="000000"/>
          <w:spacing w:val="0"/>
          <w:sz w:val="24"/>
          <w:szCs w:val="24"/>
          <w:lang w:val="en-GB"/>
        </w:rPr>
      </w:pPr>
      <w:r>
        <w:rPr>
          <w:rFonts w:ascii="Latin Modern Sans" w:hAnsi="Latin Modern Sans"/>
          <w:b w:val="false"/>
          <w:i w:val="false"/>
          <w:caps w:val="false"/>
          <w:smallCaps w:val="false"/>
          <w:color w:val="000000"/>
          <w:spacing w:val="0"/>
          <w:sz w:val="24"/>
          <w:szCs w:val="24"/>
          <w:lang w:val="en-GB"/>
        </w:rPr>
        <w:t>Chapter 4</w:t>
      </w:r>
    </w:p>
    <w:p>
      <w:pPr>
        <w:pStyle w:val="TextBody"/>
        <w:widowControl/>
        <w:numPr>
          <w:ilvl w:val="0"/>
          <w:numId w:val="6"/>
        </w:numPr>
        <w:tabs>
          <w:tab w:val="clear" w:pos="720"/>
          <w:tab w:val="left" w:pos="0" w:leader="none"/>
        </w:tabs>
        <w:spacing w:before="0" w:after="0"/>
        <w:ind w:start="709" w:hanging="0"/>
        <w:rPr>
          <w:rFonts w:ascii="Latin Modern Sans" w:hAnsi="Latin Modern Sans"/>
          <w:b w:val="false"/>
          <w:b w:val="false"/>
          <w:i w:val="false"/>
          <w:i w:val="false"/>
          <w:caps w:val="false"/>
          <w:smallCaps w:val="false"/>
          <w:color w:val="000000"/>
          <w:spacing w:val="0"/>
          <w:sz w:val="24"/>
          <w:szCs w:val="24"/>
          <w:lang w:val="en-GB"/>
        </w:rPr>
      </w:pPr>
      <w:r>
        <w:rPr>
          <w:rFonts w:ascii="Latin Modern Sans" w:hAnsi="Latin Modern Sans"/>
          <w:b w:val="false"/>
          <w:i w:val="false"/>
          <w:caps w:val="false"/>
          <w:smallCaps w:val="false"/>
          <w:color w:val="000000"/>
          <w:spacing w:val="0"/>
          <w:sz w:val="24"/>
          <w:szCs w:val="24"/>
          <w:lang w:val="en-GB"/>
        </w:rPr>
        <w:t>p86 typo: "as many calculations were tried to be put" I think is missing an "as possible</w:t>
      </w:r>
    </w:p>
    <w:p>
      <w:pPr>
        <w:pStyle w:val="TextBody"/>
        <w:widowControl/>
        <w:numPr>
          <w:ilvl w:val="0"/>
          <w:numId w:val="6"/>
        </w:numPr>
        <w:tabs>
          <w:tab w:val="clear" w:pos="720"/>
          <w:tab w:val="left" w:pos="0" w:leader="none"/>
        </w:tabs>
        <w:spacing w:before="0" w:after="0"/>
        <w:ind w:start="709" w:hanging="0"/>
        <w:rPr>
          <w:rFonts w:ascii="Latin Modern Sans" w:hAnsi="Latin Modern Sans"/>
          <w:b w:val="false"/>
          <w:b w:val="false"/>
          <w:i w:val="false"/>
          <w:i w:val="false"/>
          <w:caps w:val="false"/>
          <w:smallCaps w:val="false"/>
          <w:color w:val="000000"/>
          <w:spacing w:val="0"/>
          <w:sz w:val="24"/>
          <w:szCs w:val="24"/>
          <w:lang w:val="en-GB"/>
        </w:rPr>
      </w:pPr>
      <w:r>
        <w:rPr>
          <w:rFonts w:ascii="Latin Modern Sans" w:hAnsi="Latin Modern Sans"/>
          <w:b w:val="false"/>
          <w:i w:val="false"/>
          <w:caps w:val="false"/>
          <w:smallCaps w:val="false"/>
          <w:color w:val="000000"/>
          <w:spacing w:val="0"/>
          <w:sz w:val="24"/>
          <w:szCs w:val="24"/>
          <w:lang w:val="en-GB"/>
        </w:rPr>
        <w:t>p99: I was not convinced that it is more likely that the fibre emission points are simulated wrong than that the rope positions are wrong - might be better to hedge this a little.</w:t>
      </w:r>
    </w:p>
    <w:p>
      <w:pPr>
        <w:pStyle w:val="TextBody"/>
        <w:widowControl/>
        <w:numPr>
          <w:ilvl w:val="0"/>
          <w:numId w:val="6"/>
        </w:numPr>
        <w:tabs>
          <w:tab w:val="clear" w:pos="720"/>
          <w:tab w:val="left" w:pos="0" w:leader="none"/>
        </w:tabs>
        <w:spacing w:before="0" w:after="0"/>
        <w:ind w:start="709" w:hanging="0"/>
        <w:rPr>
          <w:rFonts w:ascii="Latin Modern Sans" w:hAnsi="Latin Modern Sans"/>
          <w:b w:val="false"/>
          <w:b w:val="false"/>
          <w:i w:val="false"/>
          <w:i w:val="false"/>
          <w:caps w:val="false"/>
          <w:smallCaps w:val="false"/>
          <w:color w:val="000000"/>
          <w:spacing w:val="0"/>
          <w:sz w:val="24"/>
          <w:szCs w:val="24"/>
          <w:lang w:val="en-GB"/>
        </w:rPr>
      </w:pPr>
      <w:r>
        <w:rPr>
          <w:rFonts w:ascii="Latin Modern Sans" w:hAnsi="Latin Modern Sans"/>
          <w:b w:val="false"/>
          <w:i w:val="false"/>
          <w:caps w:val="false"/>
          <w:smallCaps w:val="false"/>
          <w:color w:val="000000"/>
          <w:spacing w:val="0"/>
          <w:sz w:val="24"/>
          <w:szCs w:val="24"/>
          <w:lang w:val="en-GB"/>
        </w:rPr>
        <w:t>Fig 4.9 caption says "a negative sign, and hence bluer colours" but that seems to be opposite to the z axis on the plot</w:t>
      </w:r>
    </w:p>
    <w:p>
      <w:pPr>
        <w:pStyle w:val="TextBody"/>
        <w:widowControl/>
        <w:numPr>
          <w:ilvl w:val="0"/>
          <w:numId w:val="6"/>
        </w:numPr>
        <w:tabs>
          <w:tab w:val="clear" w:pos="720"/>
          <w:tab w:val="left" w:pos="0" w:leader="none"/>
        </w:tabs>
        <w:spacing w:before="0" w:after="0"/>
        <w:ind w:start="709" w:hanging="0"/>
        <w:rPr>
          <w:rFonts w:ascii="Latin Modern Sans" w:hAnsi="Latin Modern Sans"/>
          <w:b w:val="false"/>
          <w:b w:val="false"/>
          <w:i w:val="false"/>
          <w:i w:val="false"/>
          <w:caps w:val="false"/>
          <w:smallCaps w:val="false"/>
          <w:color w:val="000000"/>
          <w:spacing w:val="0"/>
          <w:sz w:val="24"/>
          <w:szCs w:val="24"/>
          <w:lang w:val="en-GB"/>
        </w:rPr>
      </w:pPr>
      <w:r>
        <w:rPr>
          <w:rFonts w:ascii="Latin Modern Sans" w:hAnsi="Latin Modern Sans"/>
          <w:b w:val="false"/>
          <w:i w:val="false"/>
          <w:caps w:val="false"/>
          <w:smallCaps w:val="false"/>
          <w:color w:val="000000"/>
          <w:spacing w:val="0"/>
          <w:sz w:val="24"/>
          <w:szCs w:val="24"/>
          <w:lang w:val="en-GB"/>
        </w:rPr>
        <w:t>Fig 4.10 I didn't understand the discussion about the peak at 19ns. Could be worth expanding on the explanation a little, as to why it's *not* equivalent to the 14ns bump in the MC</w:t>
      </w:r>
    </w:p>
    <w:p>
      <w:pPr>
        <w:pStyle w:val="TextBody"/>
        <w:widowControl/>
        <w:numPr>
          <w:ilvl w:val="0"/>
          <w:numId w:val="6"/>
        </w:numPr>
        <w:tabs>
          <w:tab w:val="clear" w:pos="720"/>
          <w:tab w:val="left" w:pos="0" w:leader="none"/>
        </w:tabs>
        <w:ind w:start="709" w:hanging="0"/>
        <w:rPr>
          <w:rFonts w:ascii="Latin Modern Sans" w:hAnsi="Latin Modern Sans"/>
          <w:b w:val="false"/>
          <w:b w:val="false"/>
          <w:i w:val="false"/>
          <w:i w:val="false"/>
          <w:caps w:val="false"/>
          <w:smallCaps w:val="false"/>
          <w:color w:val="000000"/>
          <w:spacing w:val="0"/>
          <w:sz w:val="24"/>
          <w:szCs w:val="24"/>
          <w:lang w:val="en-GB"/>
        </w:rPr>
      </w:pPr>
      <w:r>
        <w:rPr>
          <w:rFonts w:ascii="Latin Modern Sans" w:hAnsi="Latin Modern Sans"/>
          <w:b w:val="false"/>
          <w:i w:val="false"/>
          <w:caps w:val="false"/>
          <w:smallCaps w:val="false"/>
          <w:color w:val="000000"/>
          <w:spacing w:val="0"/>
          <w:sz w:val="24"/>
          <w:szCs w:val="24"/>
          <w:lang w:val="en-GB"/>
        </w:rPr>
        <w:t>p117 typo - in last paragraph says "the 20 PMTs closest to the fibre were chosen" but I think it should be "closest to the intersection point"</w:t>
      </w:r>
    </w:p>
    <w:p>
      <w:pPr>
        <w:pStyle w:val="TextBody"/>
        <w:widowControl/>
        <w:ind w:start="0" w:end="0" w:hanging="0"/>
        <w:rPr>
          <w:rFonts w:ascii="Latin Modern Sans" w:hAnsi="Latin Modern Sans"/>
          <w:b w:val="false"/>
          <w:b w:val="false"/>
          <w:i w:val="false"/>
          <w:i w:val="false"/>
          <w:caps w:val="false"/>
          <w:smallCaps w:val="false"/>
          <w:color w:val="000000"/>
          <w:spacing w:val="0"/>
          <w:sz w:val="24"/>
          <w:szCs w:val="24"/>
          <w:lang w:val="en-GB"/>
        </w:rPr>
      </w:pPr>
      <w:r>
        <w:rPr>
          <w:rFonts w:ascii="Latin Modern Sans" w:hAnsi="Latin Modern Sans"/>
          <w:b w:val="false"/>
          <w:i w:val="false"/>
          <w:caps w:val="false"/>
          <w:smallCaps w:val="false"/>
          <w:color w:val="000000"/>
          <w:spacing w:val="0"/>
          <w:sz w:val="24"/>
          <w:szCs w:val="24"/>
          <w:lang w:val="en-GB"/>
        </w:rPr>
        <w:t>Chapter 5</w:t>
      </w:r>
    </w:p>
    <w:p>
      <w:pPr>
        <w:pStyle w:val="TextBody"/>
        <w:widowControl/>
        <w:numPr>
          <w:ilvl w:val="0"/>
          <w:numId w:val="7"/>
        </w:numPr>
        <w:tabs>
          <w:tab w:val="clear" w:pos="720"/>
          <w:tab w:val="left" w:pos="0" w:leader="none"/>
        </w:tabs>
        <w:spacing w:before="0" w:after="0"/>
        <w:ind w:start="709" w:hanging="0"/>
        <w:rPr>
          <w:rFonts w:ascii="Latin Modern Sans" w:hAnsi="Latin Modern Sans"/>
          <w:b w:val="false"/>
          <w:b w:val="false"/>
          <w:i w:val="false"/>
          <w:i w:val="false"/>
          <w:caps w:val="false"/>
          <w:smallCaps w:val="false"/>
          <w:color w:val="000000"/>
          <w:spacing w:val="0"/>
          <w:sz w:val="24"/>
          <w:szCs w:val="24"/>
          <w:lang w:val="en-GB"/>
        </w:rPr>
      </w:pPr>
      <w:r>
        <w:rPr>
          <w:rFonts w:ascii="Latin Modern Sans" w:hAnsi="Latin Modern Sans"/>
          <w:b w:val="false"/>
          <w:i w:val="false"/>
          <w:caps w:val="false"/>
          <w:smallCaps w:val="false"/>
          <w:color w:val="000000"/>
          <w:spacing w:val="0"/>
          <w:sz w:val="24"/>
          <w:szCs w:val="24"/>
          <w:lang w:val="en-GB"/>
        </w:rPr>
        <w:t>General: the start of this chapter promised to detail the analysis choices made to negate the systematic effects mentioned in the previous chapter. I didn't feel like those were explicitly called out in a super clear way - you could perhaps do that a bit more.</w:t>
      </w:r>
    </w:p>
    <w:p>
      <w:pPr>
        <w:pStyle w:val="TextBody"/>
        <w:widowControl/>
        <w:numPr>
          <w:ilvl w:val="0"/>
          <w:numId w:val="7"/>
        </w:numPr>
        <w:tabs>
          <w:tab w:val="clear" w:pos="720"/>
          <w:tab w:val="left" w:pos="0" w:leader="none"/>
        </w:tabs>
        <w:spacing w:before="0" w:after="0"/>
        <w:ind w:start="709" w:hanging="0"/>
        <w:rPr>
          <w:rFonts w:ascii="Latin Modern Sans" w:hAnsi="Latin Modern Sans"/>
          <w:b w:val="false"/>
          <w:b w:val="false"/>
          <w:i w:val="false"/>
          <w:i w:val="false"/>
          <w:caps w:val="false"/>
          <w:smallCaps w:val="false"/>
          <w:color w:val="000000"/>
          <w:spacing w:val="0"/>
          <w:sz w:val="24"/>
          <w:szCs w:val="24"/>
          <w:lang w:val="en-GB"/>
        </w:rPr>
      </w:pPr>
      <w:r>
        <w:rPr>
          <w:rFonts w:ascii="Latin Modern Sans" w:hAnsi="Latin Modern Sans"/>
          <w:b w:val="false"/>
          <w:i w:val="false"/>
          <w:caps w:val="false"/>
          <w:smallCaps w:val="false"/>
          <w:color w:val="000000"/>
          <w:spacing w:val="0"/>
          <w:sz w:val="24"/>
          <w:szCs w:val="24"/>
          <w:lang w:val="en-GB"/>
        </w:rPr>
        <w:t>p118: "A tres window of [-30,-10]ns was used for the isolation of backscattered light in each subrun". Around this point would be good to state what this is for.</w:t>
      </w:r>
    </w:p>
    <w:p>
      <w:pPr>
        <w:pStyle w:val="TextBody"/>
        <w:widowControl/>
        <w:numPr>
          <w:ilvl w:val="0"/>
          <w:numId w:val="7"/>
        </w:numPr>
        <w:tabs>
          <w:tab w:val="clear" w:pos="720"/>
          <w:tab w:val="left" w:pos="0" w:leader="none"/>
        </w:tabs>
        <w:spacing w:before="0" w:after="0"/>
        <w:ind w:start="709" w:hanging="0"/>
        <w:rPr>
          <w:rFonts w:ascii="Latin Modern Sans" w:hAnsi="Latin Modern Sans"/>
          <w:b w:val="false"/>
          <w:b w:val="false"/>
          <w:i w:val="false"/>
          <w:i w:val="false"/>
          <w:caps w:val="false"/>
          <w:smallCaps w:val="false"/>
          <w:color w:val="000000"/>
          <w:spacing w:val="0"/>
          <w:sz w:val="24"/>
          <w:szCs w:val="24"/>
          <w:lang w:val="en-GB"/>
        </w:rPr>
      </w:pPr>
      <w:r>
        <w:rPr>
          <w:rFonts w:ascii="Latin Modern Sans" w:hAnsi="Latin Modern Sans"/>
          <w:b w:val="false"/>
          <w:i w:val="false"/>
          <w:caps w:val="false"/>
          <w:smallCaps w:val="false"/>
          <w:color w:val="000000"/>
          <w:spacing w:val="0"/>
          <w:sz w:val="24"/>
          <w:szCs w:val="24"/>
          <w:lang w:val="en-GB"/>
        </w:rPr>
        <w:t>p118: the description of the noise correction is in the paragraph about backscattered light only. In the viva you clarified that it is also applied to "far" light npe, so should move out of this paragraph to make that clear.</w:t>
      </w:r>
    </w:p>
    <w:p>
      <w:pPr>
        <w:pStyle w:val="TextBody"/>
        <w:widowControl/>
        <w:numPr>
          <w:ilvl w:val="0"/>
          <w:numId w:val="7"/>
        </w:numPr>
        <w:tabs>
          <w:tab w:val="clear" w:pos="720"/>
          <w:tab w:val="left" w:pos="0" w:leader="none"/>
        </w:tabs>
        <w:spacing w:before="0" w:after="0"/>
        <w:ind w:start="709" w:hanging="0"/>
        <w:rPr>
          <w:rFonts w:ascii="Latin Modern Sans" w:hAnsi="Latin Modern Sans"/>
          <w:b w:val="false"/>
          <w:b w:val="false"/>
          <w:i w:val="false"/>
          <w:i w:val="false"/>
          <w:caps w:val="false"/>
          <w:smallCaps w:val="false"/>
          <w:color w:val="000000"/>
          <w:spacing w:val="0"/>
          <w:sz w:val="24"/>
          <w:szCs w:val="24"/>
          <w:lang w:val="en-GB"/>
        </w:rPr>
      </w:pPr>
      <w:r>
        <w:rPr>
          <w:rFonts w:ascii="Latin Modern Sans" w:hAnsi="Latin Modern Sans"/>
          <w:b w:val="false"/>
          <w:i w:val="false"/>
          <w:caps w:val="false"/>
          <w:smallCaps w:val="false"/>
          <w:color w:val="000000"/>
          <w:spacing w:val="0"/>
          <w:sz w:val="24"/>
          <w:szCs w:val="24"/>
          <w:lang w:val="en-GB"/>
        </w:rPr>
        <w:t>Table 5.1: suggest using something other than commas to separate run numbers (that's done for some of the rows, but not May 2021)</w:t>
      </w:r>
    </w:p>
    <w:p>
      <w:pPr>
        <w:pStyle w:val="TextBody"/>
        <w:widowControl/>
        <w:numPr>
          <w:ilvl w:val="0"/>
          <w:numId w:val="7"/>
        </w:numPr>
        <w:tabs>
          <w:tab w:val="clear" w:pos="720"/>
          <w:tab w:val="left" w:pos="0" w:leader="none"/>
        </w:tabs>
        <w:spacing w:before="0" w:after="0"/>
        <w:ind w:start="709" w:hanging="0"/>
        <w:rPr>
          <w:rFonts w:ascii="Latin Modern Sans" w:hAnsi="Latin Modern Sans"/>
          <w:b w:val="false"/>
          <w:b w:val="false"/>
          <w:i w:val="false"/>
          <w:i w:val="false"/>
          <w:caps w:val="false"/>
          <w:smallCaps w:val="false"/>
          <w:color w:val="000000"/>
          <w:spacing w:val="0"/>
          <w:sz w:val="24"/>
          <w:szCs w:val="24"/>
          <w:lang w:val="en-GB"/>
        </w:rPr>
      </w:pPr>
      <w:r>
        <w:rPr>
          <w:rFonts w:ascii="Latin Modern Sans" w:hAnsi="Latin Modern Sans"/>
          <w:b w:val="false"/>
          <w:i w:val="false"/>
          <w:caps w:val="false"/>
          <w:smallCaps w:val="false"/>
          <w:color w:val="000000"/>
          <w:spacing w:val="0"/>
          <w:sz w:val="24"/>
          <w:szCs w:val="24"/>
          <w:lang w:val="en-GB"/>
        </w:rPr>
        <w:t>Fig 5.5 would be easier to interpret if you had something like the mean of that peak near 0, or the fitted mean using a Gaussian fit in that region only</w:t>
      </w:r>
    </w:p>
    <w:p>
      <w:pPr>
        <w:pStyle w:val="TextBody"/>
        <w:widowControl/>
        <w:numPr>
          <w:ilvl w:val="0"/>
          <w:numId w:val="7"/>
        </w:numPr>
        <w:tabs>
          <w:tab w:val="clear" w:pos="720"/>
          <w:tab w:val="left" w:pos="0" w:leader="none"/>
        </w:tabs>
        <w:spacing w:before="0" w:after="0"/>
        <w:ind w:start="709" w:hanging="0"/>
        <w:rPr>
          <w:rFonts w:ascii="Latin Modern Sans" w:hAnsi="Latin Modern Sans"/>
          <w:b w:val="false"/>
          <w:b w:val="false"/>
          <w:i w:val="false"/>
          <w:i w:val="false"/>
          <w:caps w:val="false"/>
          <w:smallCaps w:val="false"/>
          <w:color w:val="000000"/>
          <w:spacing w:val="0"/>
          <w:sz w:val="24"/>
          <w:szCs w:val="24"/>
          <w:lang w:val="en-GB"/>
        </w:rPr>
      </w:pPr>
      <w:r>
        <w:rPr>
          <w:rFonts w:ascii="Latin Modern Sans" w:hAnsi="Latin Modern Sans"/>
          <w:b w:val="false"/>
          <w:i w:val="false"/>
          <w:caps w:val="false"/>
          <w:smallCaps w:val="false"/>
          <w:color w:val="000000"/>
          <w:spacing w:val="0"/>
          <w:sz w:val="24"/>
          <w:szCs w:val="24"/>
          <w:lang w:val="en-GB"/>
        </w:rPr>
        <w:t>p123: I don't think this sentence makes sense -- "The proportion of direct light signal to background components in the [-5,+5]ns window is substantial" (I think you want to say the background is substantial compared to the signal, but I didn't get that from this sentence)</w:t>
      </w:r>
    </w:p>
    <w:p>
      <w:pPr>
        <w:pStyle w:val="TextBody"/>
        <w:widowControl/>
        <w:numPr>
          <w:ilvl w:val="0"/>
          <w:numId w:val="7"/>
        </w:numPr>
        <w:tabs>
          <w:tab w:val="clear" w:pos="720"/>
          <w:tab w:val="left" w:pos="0" w:leader="none"/>
        </w:tabs>
        <w:spacing w:before="0" w:after="0"/>
        <w:ind w:start="709" w:hanging="0"/>
        <w:rPr>
          <w:rFonts w:ascii="Latin Modern Sans" w:hAnsi="Latin Modern Sans"/>
          <w:b w:val="false"/>
          <w:b w:val="false"/>
          <w:i w:val="false"/>
          <w:i w:val="false"/>
          <w:caps w:val="false"/>
          <w:smallCaps w:val="false"/>
          <w:color w:val="000000"/>
          <w:spacing w:val="0"/>
          <w:sz w:val="24"/>
          <w:szCs w:val="24"/>
          <w:lang w:val="en-GB"/>
        </w:rPr>
      </w:pPr>
      <w:r>
        <w:rPr>
          <w:rFonts w:ascii="Latin Modern Sans" w:hAnsi="Latin Modern Sans"/>
          <w:b w:val="false"/>
          <w:i w:val="false"/>
          <w:caps w:val="false"/>
          <w:smallCaps w:val="false"/>
          <w:color w:val="000000"/>
          <w:spacing w:val="0"/>
          <w:sz w:val="24"/>
          <w:szCs w:val="24"/>
          <w:lang w:val="en-GB"/>
        </w:rPr>
        <w:t>p126: I didn't follow how FS125 corresponds to negative extinction lengths. The page before the plot told us that extinction lengths increase going top-left to bottom-right, so naively this would seem like it's even higher. Can that be explained more?</w:t>
      </w:r>
    </w:p>
    <w:p>
      <w:pPr>
        <w:pStyle w:val="TextBody"/>
        <w:widowControl/>
        <w:numPr>
          <w:ilvl w:val="0"/>
          <w:numId w:val="7"/>
        </w:numPr>
        <w:tabs>
          <w:tab w:val="clear" w:pos="720"/>
          <w:tab w:val="left" w:pos="0" w:leader="none"/>
        </w:tabs>
        <w:spacing w:before="0" w:after="0"/>
        <w:ind w:start="709" w:hanging="0"/>
        <w:rPr>
          <w:rFonts w:ascii="Latin Modern Sans" w:hAnsi="Latin Modern Sans"/>
          <w:b w:val="false"/>
          <w:b w:val="false"/>
          <w:i w:val="false"/>
          <w:i w:val="false"/>
          <w:caps w:val="false"/>
          <w:smallCaps w:val="false"/>
          <w:color w:val="000000"/>
          <w:spacing w:val="0"/>
          <w:sz w:val="24"/>
          <w:szCs w:val="24"/>
          <w:lang w:val="en-GB"/>
        </w:rPr>
      </w:pPr>
      <w:r>
        <w:rPr>
          <w:rFonts w:ascii="Latin Modern Sans" w:hAnsi="Latin Modern Sans"/>
          <w:b w:val="false"/>
          <w:i w:val="false"/>
          <w:caps w:val="false"/>
          <w:smallCaps w:val="false"/>
          <w:color w:val="000000"/>
          <w:spacing w:val="0"/>
          <w:sz w:val="24"/>
          <w:szCs w:val="24"/>
          <w:lang w:val="en-GB"/>
        </w:rPr>
        <w:t>Fig 5.8: the post-correction points in black are sometimes ambiguous (e.g. there are at least 3 black squares on each plot). How do I know which corresponds to which pre-correction point?</w:t>
      </w:r>
    </w:p>
    <w:p>
      <w:pPr>
        <w:pStyle w:val="TextBody"/>
        <w:widowControl/>
        <w:numPr>
          <w:ilvl w:val="0"/>
          <w:numId w:val="7"/>
        </w:numPr>
        <w:tabs>
          <w:tab w:val="clear" w:pos="720"/>
          <w:tab w:val="left" w:pos="0" w:leader="none"/>
        </w:tabs>
        <w:spacing w:before="0" w:after="0"/>
        <w:ind w:start="709" w:hanging="0"/>
        <w:rPr>
          <w:rFonts w:ascii="Latin Modern Sans" w:hAnsi="Latin Modern Sans"/>
          <w:b w:val="false"/>
          <w:b w:val="false"/>
          <w:i w:val="false"/>
          <w:i w:val="false"/>
          <w:caps w:val="false"/>
          <w:smallCaps w:val="false"/>
          <w:color w:val="000000"/>
          <w:spacing w:val="0"/>
          <w:sz w:val="24"/>
          <w:szCs w:val="24"/>
          <w:lang w:val="en-GB"/>
        </w:rPr>
      </w:pPr>
      <w:r>
        <w:rPr>
          <w:rFonts w:ascii="Latin Modern Sans" w:hAnsi="Latin Modern Sans"/>
          <w:b w:val="false"/>
          <w:i w:val="false"/>
          <w:caps w:val="false"/>
          <w:smallCaps w:val="false"/>
          <w:color w:val="000000"/>
          <w:spacing w:val="0"/>
          <w:sz w:val="24"/>
          <w:szCs w:val="24"/>
          <w:lang w:val="en-GB"/>
        </w:rPr>
        <w:t>p128: It feels a bit weird to have previously pointed out twice that May 2022 and June 2023 don't really agree, and then just end this section with the conclusion that generally they are consistent without any further discussion. Can you expand on this, or reframe how you talk about it earlier?</w:t>
      </w:r>
    </w:p>
    <w:p>
      <w:pPr>
        <w:pStyle w:val="TextBody"/>
        <w:widowControl/>
        <w:numPr>
          <w:ilvl w:val="0"/>
          <w:numId w:val="7"/>
        </w:numPr>
        <w:tabs>
          <w:tab w:val="clear" w:pos="720"/>
          <w:tab w:val="left" w:pos="0" w:leader="none"/>
        </w:tabs>
        <w:spacing w:before="0" w:after="0"/>
        <w:ind w:start="709" w:hanging="0"/>
        <w:rPr>
          <w:rFonts w:ascii="Latin Modern Sans" w:hAnsi="Latin Modern Sans"/>
          <w:b w:val="false"/>
          <w:b w:val="false"/>
          <w:i w:val="false"/>
          <w:i w:val="false"/>
          <w:caps w:val="false"/>
          <w:smallCaps w:val="false"/>
          <w:color w:val="000000"/>
          <w:spacing w:val="0"/>
          <w:sz w:val="24"/>
          <w:szCs w:val="24"/>
          <w:lang w:val="en-GB"/>
        </w:rPr>
      </w:pPr>
      <w:r>
        <w:rPr>
          <w:rFonts w:ascii="Latin Modern Sans" w:hAnsi="Latin Modern Sans"/>
          <w:b w:val="false"/>
          <w:i w:val="false"/>
          <w:caps w:val="false"/>
          <w:smallCaps w:val="false"/>
          <w:color w:val="000000"/>
          <w:spacing w:val="0"/>
          <w:sz w:val="24"/>
          <w:szCs w:val="24"/>
          <w:lang w:val="en-GB"/>
        </w:rPr>
        <w:t>Fig 5.15 caption references "non-skipped events" - I don't know what that means</w:t>
      </w:r>
    </w:p>
    <w:p>
      <w:pPr>
        <w:pStyle w:val="TextBody"/>
        <w:widowControl/>
        <w:numPr>
          <w:ilvl w:val="0"/>
          <w:numId w:val="7"/>
        </w:numPr>
        <w:tabs>
          <w:tab w:val="clear" w:pos="720"/>
          <w:tab w:val="left" w:pos="0" w:leader="none"/>
        </w:tabs>
        <w:ind w:start="709" w:hanging="0"/>
        <w:rPr>
          <w:rFonts w:ascii="Latin Modern Sans" w:hAnsi="Latin Modern Sans"/>
          <w:b w:val="false"/>
          <w:b w:val="false"/>
          <w:i w:val="false"/>
          <w:i w:val="false"/>
          <w:caps w:val="false"/>
          <w:smallCaps w:val="false"/>
          <w:color w:val="000000"/>
          <w:spacing w:val="0"/>
          <w:sz w:val="24"/>
          <w:szCs w:val="24"/>
          <w:lang w:val="en-GB"/>
        </w:rPr>
      </w:pPr>
      <w:r>
        <w:rPr>
          <w:rFonts w:ascii="Latin Modern Sans" w:hAnsi="Latin Modern Sans"/>
          <w:b w:val="false"/>
          <w:i w:val="false"/>
          <w:caps w:val="false"/>
          <w:smallCaps w:val="false"/>
          <w:color w:val="000000"/>
          <w:spacing w:val="0"/>
          <w:sz w:val="24"/>
          <w:szCs w:val="24"/>
          <w:lang w:val="en-GB"/>
        </w:rPr>
        <w:t>p137 typo: "with the using the same laser"</w:t>
      </w:r>
    </w:p>
    <w:p>
      <w:pPr>
        <w:pStyle w:val="TextBody"/>
        <w:widowControl/>
        <w:ind w:start="0" w:end="0" w:hanging="0"/>
        <w:rPr>
          <w:rFonts w:ascii="Latin Modern Sans" w:hAnsi="Latin Modern Sans"/>
          <w:b w:val="false"/>
          <w:b w:val="false"/>
          <w:i w:val="false"/>
          <w:i w:val="false"/>
          <w:caps w:val="false"/>
          <w:smallCaps w:val="false"/>
          <w:color w:val="000000"/>
          <w:spacing w:val="0"/>
          <w:sz w:val="24"/>
          <w:szCs w:val="24"/>
          <w:lang w:val="en-GB"/>
        </w:rPr>
      </w:pPr>
      <w:r>
        <w:rPr>
          <w:rFonts w:ascii="Latin Modern Sans" w:hAnsi="Latin Modern Sans"/>
          <w:b w:val="false"/>
          <w:i w:val="false"/>
          <w:caps w:val="false"/>
          <w:smallCaps w:val="false"/>
          <w:color w:val="000000"/>
          <w:spacing w:val="0"/>
          <w:sz w:val="24"/>
          <w:szCs w:val="24"/>
          <w:lang w:val="en-GB"/>
        </w:rPr>
        <w:t>Chapter 6</w:t>
      </w:r>
    </w:p>
    <w:p>
      <w:pPr>
        <w:pStyle w:val="TextBody"/>
        <w:widowControl/>
        <w:numPr>
          <w:ilvl w:val="0"/>
          <w:numId w:val="8"/>
        </w:numPr>
        <w:tabs>
          <w:tab w:val="clear" w:pos="720"/>
          <w:tab w:val="left" w:pos="0" w:leader="none"/>
        </w:tabs>
        <w:spacing w:before="0" w:after="0"/>
        <w:ind w:start="709" w:hanging="0"/>
        <w:rPr>
          <w:rFonts w:ascii="Latin Modern Sans" w:hAnsi="Latin Modern Sans"/>
          <w:b w:val="false"/>
          <w:b w:val="false"/>
          <w:i w:val="false"/>
          <w:i w:val="false"/>
          <w:caps w:val="false"/>
          <w:smallCaps w:val="false"/>
          <w:color w:val="000000"/>
          <w:spacing w:val="0"/>
          <w:sz w:val="24"/>
          <w:szCs w:val="24"/>
          <w:lang w:val="en-GB"/>
        </w:rPr>
      </w:pPr>
      <w:r>
        <w:rPr>
          <w:rFonts w:ascii="Latin Modern Sans" w:hAnsi="Latin Modern Sans"/>
          <w:b w:val="false"/>
          <w:i w:val="false"/>
          <w:caps w:val="false"/>
          <w:smallCaps w:val="false"/>
          <w:color w:val="000000"/>
          <w:spacing w:val="0"/>
          <w:sz w:val="24"/>
          <w:szCs w:val="24"/>
          <w:lang w:val="en-GB"/>
        </w:rPr>
        <w:t>General: I think it would be really helpful to see scattered e energy spectrum with and without oscillation. I don't have intuition for what I should expect oscillation effects to look like in the measured variable, and I felt like that made it hard to understand some parts of this chapter.</w:t>
      </w:r>
    </w:p>
    <w:p>
      <w:pPr>
        <w:pStyle w:val="TextBody"/>
        <w:widowControl/>
        <w:numPr>
          <w:ilvl w:val="1"/>
          <w:numId w:val="8"/>
        </w:numPr>
        <w:tabs>
          <w:tab w:val="clear" w:pos="720"/>
          <w:tab w:val="left" w:pos="0" w:leader="none"/>
        </w:tabs>
        <w:spacing w:before="0" w:after="0"/>
        <w:ind w:start="1418" w:hanging="0"/>
        <w:rPr>
          <w:rFonts w:ascii="Latin Modern Sans" w:hAnsi="Latin Modern Sans"/>
          <w:b w:val="false"/>
          <w:b w:val="false"/>
          <w:i w:val="false"/>
          <w:i w:val="false"/>
          <w:caps w:val="false"/>
          <w:smallCaps w:val="false"/>
          <w:color w:val="000000"/>
          <w:spacing w:val="0"/>
          <w:sz w:val="24"/>
          <w:szCs w:val="24"/>
          <w:lang w:val="en-GB"/>
        </w:rPr>
      </w:pPr>
      <w:r>
        <w:rPr>
          <w:rFonts w:ascii="Latin Modern Sans" w:hAnsi="Latin Modern Sans"/>
          <w:b w:val="false"/>
          <w:i w:val="false"/>
          <w:caps w:val="false"/>
          <w:smallCaps w:val="false"/>
          <w:color w:val="000000"/>
          <w:spacing w:val="0"/>
          <w:sz w:val="24"/>
          <w:szCs w:val="24"/>
          <w:lang w:val="en-GB"/>
        </w:rPr>
        <w:t>For example, bottom of p174 discusses binning but it's hard to understand how that will impact the analysis without knowing the distribution of events we expect.</w:t>
      </w:r>
    </w:p>
    <w:p>
      <w:pPr>
        <w:pStyle w:val="TextBody"/>
        <w:widowControl/>
        <w:numPr>
          <w:ilvl w:val="0"/>
          <w:numId w:val="8"/>
        </w:numPr>
        <w:tabs>
          <w:tab w:val="clear" w:pos="720"/>
          <w:tab w:val="left" w:pos="0" w:leader="none"/>
        </w:tabs>
        <w:spacing w:before="0" w:after="0"/>
        <w:ind w:start="709" w:hanging="0"/>
        <w:rPr>
          <w:rFonts w:ascii="Latin Modern Sans" w:hAnsi="Latin Modern Sans"/>
          <w:b w:val="false"/>
          <w:b w:val="false"/>
          <w:i w:val="false"/>
          <w:i w:val="false"/>
          <w:caps w:val="false"/>
          <w:smallCaps w:val="false"/>
          <w:color w:val="000000"/>
          <w:spacing w:val="0"/>
          <w:sz w:val="24"/>
          <w:szCs w:val="24"/>
          <w:lang w:val="en-GB"/>
        </w:rPr>
      </w:pPr>
      <w:r>
        <w:rPr>
          <w:rFonts w:ascii="Latin Modern Sans" w:hAnsi="Latin Modern Sans"/>
          <w:b w:val="false"/>
          <w:i w:val="false"/>
          <w:caps w:val="false"/>
          <w:smallCaps w:val="false"/>
          <w:color w:val="000000"/>
          <w:spacing w:val="0"/>
          <w:sz w:val="24"/>
          <w:szCs w:val="24"/>
          <w:lang w:val="en-GB"/>
        </w:rPr>
        <w:t>p147 "An initial background-free study was performed by Javi Caravaca [155], which demonstrated that it was indeed possible to make such a measurement in the detector " -- this struck me as strange because you said it was one of the main aims of the scintillator phase, so I wasn't expecting that it might not be possible</w:t>
      </w:r>
    </w:p>
    <w:p>
      <w:pPr>
        <w:pStyle w:val="TextBody"/>
        <w:widowControl/>
        <w:numPr>
          <w:ilvl w:val="0"/>
          <w:numId w:val="8"/>
        </w:numPr>
        <w:tabs>
          <w:tab w:val="clear" w:pos="720"/>
          <w:tab w:val="left" w:pos="0" w:leader="none"/>
        </w:tabs>
        <w:spacing w:before="0" w:after="0"/>
        <w:ind w:start="709" w:hanging="0"/>
        <w:rPr>
          <w:rFonts w:ascii="Latin Modern Sans" w:hAnsi="Latin Modern Sans"/>
          <w:b w:val="false"/>
          <w:b w:val="false"/>
          <w:i w:val="false"/>
          <w:i w:val="false"/>
          <w:caps w:val="false"/>
          <w:smallCaps w:val="false"/>
          <w:color w:val="000000"/>
          <w:spacing w:val="0"/>
          <w:sz w:val="24"/>
          <w:szCs w:val="24"/>
          <w:lang w:val="en-GB"/>
        </w:rPr>
      </w:pPr>
      <w:r>
        <w:rPr>
          <w:rFonts w:ascii="Latin Modern Sans" w:hAnsi="Latin Modern Sans"/>
          <w:b w:val="false"/>
          <w:i w:val="false"/>
          <w:caps w:val="false"/>
          <w:smallCaps w:val="false"/>
          <w:color w:val="000000"/>
          <w:spacing w:val="0"/>
          <w:sz w:val="24"/>
          <w:szCs w:val="24"/>
          <w:lang w:val="en-GB"/>
        </w:rPr>
        <w:t>p148 "Fig. 6.1 shows the dependence of each of these oscillation parameters on Pee(E)" I think you mean the dependence of Pee(E) on each of the oscillation parameters</w:t>
      </w:r>
    </w:p>
    <w:p>
      <w:pPr>
        <w:pStyle w:val="TextBody"/>
        <w:widowControl/>
        <w:numPr>
          <w:ilvl w:val="0"/>
          <w:numId w:val="8"/>
        </w:numPr>
        <w:tabs>
          <w:tab w:val="clear" w:pos="720"/>
          <w:tab w:val="left" w:pos="0" w:leader="none"/>
        </w:tabs>
        <w:spacing w:before="0" w:after="0"/>
        <w:ind w:start="709" w:hanging="0"/>
        <w:rPr>
          <w:rFonts w:ascii="Latin Modern Sans" w:hAnsi="Latin Modern Sans"/>
          <w:b w:val="false"/>
          <w:b w:val="false"/>
          <w:i w:val="false"/>
          <w:i w:val="false"/>
          <w:caps w:val="false"/>
          <w:smallCaps w:val="false"/>
          <w:color w:val="000000"/>
          <w:spacing w:val="0"/>
          <w:sz w:val="24"/>
          <w:szCs w:val="24"/>
          <w:lang w:val="en-GB"/>
        </w:rPr>
      </w:pPr>
      <w:r>
        <w:rPr>
          <w:rFonts w:ascii="Latin Modern Sans" w:hAnsi="Latin Modern Sans"/>
          <w:b w:val="false"/>
          <w:i w:val="false"/>
          <w:caps w:val="false"/>
          <w:smallCaps w:val="false"/>
          <w:color w:val="000000"/>
          <w:spacing w:val="0"/>
          <w:sz w:val="24"/>
          <w:szCs w:val="24"/>
          <w:lang w:val="en-GB"/>
        </w:rPr>
        <w:t>p148, fig 6.1: clearly dm31 has no impact on Pee, but th13 does a little. It might help to make this argument if you could comment on the values you have shown here and how they compare to the global uncertainty on th13</w:t>
      </w:r>
    </w:p>
    <w:p>
      <w:pPr>
        <w:pStyle w:val="TextBody"/>
        <w:widowControl/>
        <w:numPr>
          <w:ilvl w:val="0"/>
          <w:numId w:val="8"/>
        </w:numPr>
        <w:tabs>
          <w:tab w:val="clear" w:pos="720"/>
          <w:tab w:val="left" w:pos="0" w:leader="none"/>
        </w:tabs>
        <w:spacing w:before="0" w:after="0"/>
        <w:ind w:start="709" w:hanging="0"/>
        <w:rPr>
          <w:rFonts w:ascii="Latin Modern Sans" w:hAnsi="Latin Modern Sans"/>
          <w:b w:val="false"/>
          <w:b w:val="false"/>
          <w:i w:val="false"/>
          <w:i w:val="false"/>
          <w:caps w:val="false"/>
          <w:smallCaps w:val="false"/>
          <w:color w:val="000000"/>
          <w:spacing w:val="0"/>
          <w:sz w:val="24"/>
          <w:szCs w:val="24"/>
          <w:lang w:val="en-GB"/>
        </w:rPr>
      </w:pPr>
      <w:r>
        <w:rPr>
          <w:rFonts w:ascii="Latin Modern Sans" w:hAnsi="Latin Modern Sans"/>
          <w:b w:val="false"/>
          <w:i w:val="false"/>
          <w:caps w:val="false"/>
          <w:smallCaps w:val="false"/>
          <w:color w:val="000000"/>
          <w:spacing w:val="0"/>
          <w:sz w:val="24"/>
          <w:szCs w:val="24"/>
          <w:lang w:val="en-GB"/>
        </w:rPr>
        <w:t>p 150: "a higher energy neutrino will generate a higher energy scattered electron, on average" -&gt; This is true but may imply a stronger connection between electron energy and neutrino energy than is really there (as discussed in viva)</w:t>
      </w:r>
    </w:p>
    <w:p>
      <w:pPr>
        <w:pStyle w:val="TextBody"/>
        <w:widowControl/>
        <w:numPr>
          <w:ilvl w:val="0"/>
          <w:numId w:val="8"/>
        </w:numPr>
        <w:tabs>
          <w:tab w:val="clear" w:pos="720"/>
          <w:tab w:val="left" w:pos="0" w:leader="none"/>
        </w:tabs>
        <w:spacing w:before="0" w:after="0"/>
        <w:ind w:start="709" w:hanging="0"/>
        <w:rPr>
          <w:rFonts w:ascii="Latin Modern Sans" w:hAnsi="Latin Modern Sans"/>
          <w:b w:val="false"/>
          <w:b w:val="false"/>
          <w:i w:val="false"/>
          <w:i w:val="false"/>
          <w:caps w:val="false"/>
          <w:smallCaps w:val="false"/>
          <w:color w:val="000000"/>
          <w:spacing w:val="0"/>
          <w:sz w:val="24"/>
          <w:szCs w:val="24"/>
          <w:lang w:val="en-GB"/>
        </w:rPr>
      </w:pPr>
      <w:r>
        <w:rPr>
          <w:rFonts w:ascii="Latin Modern Sans" w:hAnsi="Latin Modern Sans"/>
          <w:b w:val="false"/>
          <w:i w:val="false"/>
          <w:caps w:val="false"/>
          <w:smallCaps w:val="false"/>
          <w:color w:val="000000"/>
          <w:spacing w:val="0"/>
          <w:sz w:val="24"/>
          <w:szCs w:val="24"/>
          <w:lang w:val="en-GB"/>
        </w:rPr>
        <w:t>p152 first paragraph: is Emin (and reconstructed energy in general) referring to neutrino or electron energy?</w:t>
      </w:r>
    </w:p>
    <w:p>
      <w:pPr>
        <w:pStyle w:val="TextBody"/>
        <w:widowControl/>
        <w:numPr>
          <w:ilvl w:val="0"/>
          <w:numId w:val="8"/>
        </w:numPr>
        <w:tabs>
          <w:tab w:val="clear" w:pos="720"/>
          <w:tab w:val="left" w:pos="0" w:leader="none"/>
        </w:tabs>
        <w:spacing w:before="0" w:after="0"/>
        <w:ind w:start="709" w:hanging="0"/>
        <w:rPr>
          <w:rFonts w:ascii="Latin Modern Sans" w:hAnsi="Latin Modern Sans"/>
          <w:b w:val="false"/>
          <w:b w:val="false"/>
          <w:i w:val="false"/>
          <w:i w:val="false"/>
          <w:caps w:val="false"/>
          <w:smallCaps w:val="false"/>
          <w:color w:val="000000"/>
          <w:spacing w:val="0"/>
          <w:sz w:val="24"/>
          <w:szCs w:val="24"/>
          <w:lang w:val="en-GB"/>
        </w:rPr>
      </w:pPr>
      <w:r>
        <w:rPr>
          <w:rFonts w:ascii="Latin Modern Sans" w:hAnsi="Latin Modern Sans"/>
          <w:b w:val="false"/>
          <w:i w:val="false"/>
          <w:caps w:val="false"/>
          <w:smallCaps w:val="false"/>
          <w:color w:val="000000"/>
          <w:spacing w:val="0"/>
          <w:sz w:val="24"/>
          <w:szCs w:val="24"/>
          <w:lang w:val="en-GB"/>
        </w:rPr>
        <w:t>I would make 6.1.3 the start of a new subsection - it's jarring to go straight from reconstruction-level cuts to osc fitting methodology</w:t>
      </w:r>
    </w:p>
    <w:p>
      <w:pPr>
        <w:pStyle w:val="TextBody"/>
        <w:widowControl/>
        <w:numPr>
          <w:ilvl w:val="0"/>
          <w:numId w:val="8"/>
        </w:numPr>
        <w:tabs>
          <w:tab w:val="clear" w:pos="720"/>
          <w:tab w:val="left" w:pos="0" w:leader="none"/>
        </w:tabs>
        <w:spacing w:before="0" w:after="0"/>
        <w:ind w:start="709" w:hanging="0"/>
        <w:rPr>
          <w:rFonts w:ascii="Latin Modern Sans" w:hAnsi="Latin Modern Sans"/>
          <w:b w:val="false"/>
          <w:b w:val="false"/>
          <w:i w:val="false"/>
          <w:i w:val="false"/>
          <w:caps w:val="false"/>
          <w:smallCaps w:val="false"/>
          <w:color w:val="000000"/>
          <w:spacing w:val="0"/>
          <w:sz w:val="24"/>
          <w:szCs w:val="24"/>
          <w:lang w:val="en-GB"/>
        </w:rPr>
      </w:pPr>
      <w:r>
        <w:rPr>
          <w:rFonts w:ascii="Latin Modern Sans" w:hAnsi="Latin Modern Sans"/>
          <w:b w:val="false"/>
          <w:i w:val="false"/>
          <w:caps w:val="false"/>
          <w:smallCaps w:val="false"/>
          <w:color w:val="000000"/>
          <w:spacing w:val="0"/>
          <w:sz w:val="24"/>
          <w:szCs w:val="24"/>
          <w:lang w:val="en-GB"/>
        </w:rPr>
        <w:t>p165 end: do we know what beta-gamma events are? I'm not sure I do</w:t>
      </w:r>
    </w:p>
    <w:p>
      <w:pPr>
        <w:pStyle w:val="TextBody"/>
        <w:widowControl/>
        <w:numPr>
          <w:ilvl w:val="0"/>
          <w:numId w:val="8"/>
        </w:numPr>
        <w:tabs>
          <w:tab w:val="clear" w:pos="720"/>
          <w:tab w:val="left" w:pos="0" w:leader="none"/>
        </w:tabs>
        <w:spacing w:before="0" w:after="0"/>
        <w:ind w:start="709" w:hanging="0"/>
        <w:rPr>
          <w:rFonts w:ascii="Latin Modern Sans" w:hAnsi="Latin Modern Sans"/>
          <w:b w:val="false"/>
          <w:b w:val="false"/>
          <w:i w:val="false"/>
          <w:i w:val="false"/>
          <w:caps w:val="false"/>
          <w:smallCaps w:val="false"/>
          <w:color w:val="000000"/>
          <w:spacing w:val="0"/>
          <w:sz w:val="24"/>
          <w:szCs w:val="24"/>
          <w:lang w:val="en-GB"/>
        </w:rPr>
      </w:pPr>
      <w:r>
        <w:rPr>
          <w:rFonts w:ascii="Latin Modern Sans" w:hAnsi="Latin Modern Sans"/>
          <w:b w:val="false"/>
          <w:i w:val="false"/>
          <w:caps w:val="false"/>
          <w:smallCaps w:val="false"/>
          <w:color w:val="000000"/>
          <w:spacing w:val="0"/>
          <w:sz w:val="24"/>
          <w:szCs w:val="24"/>
          <w:lang w:val="en-GB"/>
        </w:rPr>
        <w:t>p167 "the resulting matrices are diagonal": not sure if I understand this, and it's probably because I don't understand what the matrix binning is. Showing us an oscillation matrix would likely help, and/or giving that information in text.</w:t>
      </w:r>
    </w:p>
    <w:p>
      <w:pPr>
        <w:pStyle w:val="TextBody"/>
        <w:widowControl/>
        <w:numPr>
          <w:ilvl w:val="0"/>
          <w:numId w:val="8"/>
        </w:numPr>
        <w:tabs>
          <w:tab w:val="clear" w:pos="720"/>
          <w:tab w:val="left" w:pos="0" w:leader="none"/>
        </w:tabs>
        <w:spacing w:before="0" w:after="0"/>
        <w:ind w:start="709" w:hanging="0"/>
        <w:rPr>
          <w:rFonts w:ascii="Latin Modern Sans" w:hAnsi="Latin Modern Sans"/>
          <w:b w:val="false"/>
          <w:b w:val="false"/>
          <w:i w:val="false"/>
          <w:i w:val="false"/>
          <w:caps w:val="false"/>
          <w:smallCaps w:val="false"/>
          <w:color w:val="000000"/>
          <w:spacing w:val="0"/>
          <w:sz w:val="24"/>
          <w:szCs w:val="24"/>
          <w:lang w:val="en-GB"/>
        </w:rPr>
      </w:pPr>
      <w:r>
        <w:rPr>
          <w:rFonts w:ascii="Latin Modern Sans" w:hAnsi="Latin Modern Sans"/>
          <w:b w:val="false"/>
          <w:i w:val="false"/>
          <w:caps w:val="false"/>
          <w:smallCaps w:val="false"/>
          <w:color w:val="000000"/>
          <w:spacing w:val="0"/>
          <w:sz w:val="24"/>
          <w:szCs w:val="24"/>
          <w:lang w:val="en-GB"/>
        </w:rPr>
        <w:t>Table 6.5 should be clear about what osc parameters were used to generated expected numbers of signal processes</w:t>
      </w:r>
    </w:p>
    <w:p>
      <w:pPr>
        <w:pStyle w:val="TextBody"/>
        <w:widowControl/>
        <w:numPr>
          <w:ilvl w:val="0"/>
          <w:numId w:val="8"/>
        </w:numPr>
        <w:tabs>
          <w:tab w:val="clear" w:pos="720"/>
          <w:tab w:val="left" w:pos="0" w:leader="none"/>
        </w:tabs>
        <w:spacing w:before="0" w:after="0"/>
        <w:ind w:start="709" w:hanging="0"/>
        <w:rPr>
          <w:rFonts w:ascii="Latin Modern Sans" w:hAnsi="Latin Modern Sans"/>
          <w:b w:val="false"/>
          <w:b w:val="false"/>
          <w:i w:val="false"/>
          <w:i w:val="false"/>
          <w:caps w:val="false"/>
          <w:smallCaps w:val="false"/>
          <w:color w:val="000000"/>
          <w:spacing w:val="0"/>
          <w:sz w:val="24"/>
          <w:szCs w:val="24"/>
          <w:lang w:val="en-GB"/>
        </w:rPr>
      </w:pPr>
      <w:r>
        <w:rPr>
          <w:rFonts w:ascii="Latin Modern Sans" w:hAnsi="Latin Modern Sans"/>
          <w:b w:val="false"/>
          <w:i w:val="false"/>
          <w:caps w:val="false"/>
          <w:smallCaps w:val="false"/>
          <w:color w:val="000000"/>
          <w:spacing w:val="0"/>
          <w:sz w:val="24"/>
          <w:szCs w:val="24"/>
          <w:lang w:val="en-GB"/>
        </w:rPr>
        <w:t>p179, end: typo "relative large" -&gt; "relatively large"</w:t>
      </w:r>
    </w:p>
    <w:p>
      <w:pPr>
        <w:pStyle w:val="TextBody"/>
        <w:widowControl/>
        <w:numPr>
          <w:ilvl w:val="0"/>
          <w:numId w:val="8"/>
        </w:numPr>
        <w:tabs>
          <w:tab w:val="clear" w:pos="720"/>
          <w:tab w:val="left" w:pos="0" w:leader="none"/>
        </w:tabs>
        <w:spacing w:before="0" w:after="0"/>
        <w:ind w:start="709" w:hanging="0"/>
        <w:rPr>
          <w:rFonts w:ascii="Latin Modern Sans" w:hAnsi="Latin Modern Sans"/>
          <w:b w:val="false"/>
          <w:b w:val="false"/>
          <w:i w:val="false"/>
          <w:i w:val="false"/>
          <w:caps w:val="false"/>
          <w:smallCaps w:val="false"/>
          <w:color w:val="000000"/>
          <w:spacing w:val="0"/>
          <w:sz w:val="24"/>
          <w:szCs w:val="24"/>
          <w:lang w:val="en-GB"/>
        </w:rPr>
      </w:pPr>
      <w:r>
        <w:rPr>
          <w:rFonts w:ascii="Latin Modern Sans" w:hAnsi="Latin Modern Sans"/>
          <w:b w:val="false"/>
          <w:i w:val="false"/>
          <w:caps w:val="false"/>
          <w:smallCaps w:val="false"/>
          <w:color w:val="000000"/>
          <w:spacing w:val="0"/>
          <w:sz w:val="24"/>
          <w:szCs w:val="24"/>
          <w:lang w:val="en-GB"/>
        </w:rPr>
        <w:t>Do you ever explain marginalisation? Not sure if it's necessary but could be useful for a reader unfamiliar with MCMC and multi-dimensional fits</w:t>
      </w:r>
    </w:p>
    <w:p>
      <w:pPr>
        <w:pStyle w:val="TextBody"/>
        <w:widowControl/>
        <w:numPr>
          <w:ilvl w:val="0"/>
          <w:numId w:val="8"/>
        </w:numPr>
        <w:tabs>
          <w:tab w:val="clear" w:pos="720"/>
          <w:tab w:val="left" w:pos="0" w:leader="none"/>
        </w:tabs>
        <w:spacing w:before="0" w:after="0"/>
        <w:ind w:start="709" w:hanging="0"/>
        <w:rPr>
          <w:rFonts w:ascii="Latin Modern Sans" w:hAnsi="Latin Modern Sans"/>
          <w:b w:val="false"/>
          <w:b w:val="false"/>
          <w:i w:val="false"/>
          <w:i w:val="false"/>
          <w:caps w:val="false"/>
          <w:smallCaps w:val="false"/>
          <w:color w:val="000000"/>
          <w:spacing w:val="0"/>
          <w:sz w:val="24"/>
          <w:szCs w:val="24"/>
          <w:lang w:val="en-GB"/>
        </w:rPr>
      </w:pPr>
      <w:r>
        <w:rPr>
          <w:rFonts w:ascii="Latin Modern Sans" w:hAnsi="Latin Modern Sans"/>
          <w:b w:val="false"/>
          <w:i w:val="false"/>
          <w:caps w:val="false"/>
          <w:smallCaps w:val="false"/>
          <w:color w:val="000000"/>
          <w:spacing w:val="0"/>
          <w:sz w:val="24"/>
          <w:szCs w:val="24"/>
          <w:lang w:val="en-GB"/>
        </w:rPr>
        <w:t>p181 haven't explained autocorrelation</w:t>
      </w:r>
    </w:p>
    <w:p>
      <w:pPr>
        <w:pStyle w:val="TextBody"/>
        <w:widowControl/>
        <w:numPr>
          <w:ilvl w:val="0"/>
          <w:numId w:val="8"/>
        </w:numPr>
        <w:tabs>
          <w:tab w:val="clear" w:pos="720"/>
          <w:tab w:val="left" w:pos="0" w:leader="none"/>
        </w:tabs>
        <w:spacing w:before="0" w:after="0"/>
        <w:ind w:start="709" w:hanging="0"/>
        <w:rPr>
          <w:rFonts w:ascii="Latin Modern Sans" w:hAnsi="Latin Modern Sans"/>
          <w:b w:val="false"/>
          <w:b w:val="false"/>
          <w:i w:val="false"/>
          <w:i w:val="false"/>
          <w:caps w:val="false"/>
          <w:smallCaps w:val="false"/>
          <w:color w:val="000000"/>
          <w:spacing w:val="0"/>
          <w:sz w:val="24"/>
          <w:szCs w:val="24"/>
          <w:lang w:val="en-GB"/>
        </w:rPr>
      </w:pPr>
      <w:r>
        <w:rPr>
          <w:rFonts w:ascii="Latin Modern Sans" w:hAnsi="Latin Modern Sans"/>
          <w:b w:val="false"/>
          <w:i w:val="false"/>
          <w:caps w:val="false"/>
          <w:smallCaps w:val="false"/>
          <w:color w:val="000000"/>
          <w:spacing w:val="0"/>
          <w:sz w:val="24"/>
          <w:szCs w:val="24"/>
          <w:lang w:val="en-GB"/>
        </w:rPr>
        <w:t>Auto-correlation is not the argument I'm used to for burn-in. Wouldn't it be reasonable to expect autocorrelation to change as a function of step number during burn-in?</w:t>
      </w:r>
    </w:p>
    <w:p>
      <w:pPr>
        <w:pStyle w:val="TextBody"/>
        <w:widowControl/>
        <w:numPr>
          <w:ilvl w:val="0"/>
          <w:numId w:val="8"/>
        </w:numPr>
        <w:tabs>
          <w:tab w:val="clear" w:pos="720"/>
          <w:tab w:val="left" w:pos="0" w:leader="none"/>
        </w:tabs>
        <w:spacing w:before="0" w:after="0"/>
        <w:ind w:start="709" w:hanging="0"/>
        <w:rPr>
          <w:rFonts w:ascii="Latin Modern Sans" w:hAnsi="Latin Modern Sans"/>
          <w:b w:val="false"/>
          <w:b w:val="false"/>
          <w:i w:val="false"/>
          <w:i w:val="false"/>
          <w:caps w:val="false"/>
          <w:smallCaps w:val="false"/>
          <w:color w:val="000000"/>
          <w:spacing w:val="0"/>
          <w:sz w:val="24"/>
          <w:szCs w:val="24"/>
          <w:lang w:val="en-GB"/>
        </w:rPr>
      </w:pPr>
      <w:r>
        <w:rPr>
          <w:rFonts w:ascii="Latin Modern Sans" w:hAnsi="Latin Modern Sans"/>
          <w:b w:val="false"/>
          <w:i w:val="false"/>
          <w:caps w:val="false"/>
          <w:smallCaps w:val="false"/>
          <w:color w:val="000000"/>
          <w:spacing w:val="0"/>
          <w:sz w:val="24"/>
          <w:szCs w:val="24"/>
          <w:lang w:val="en-GB"/>
        </w:rPr>
        <w:t>p184, fig 6.16: we can't tell from the given information which internal Tl slices are at smaller vs larger radii</w:t>
      </w:r>
    </w:p>
    <w:p>
      <w:pPr>
        <w:pStyle w:val="TextBody"/>
        <w:widowControl/>
        <w:numPr>
          <w:ilvl w:val="0"/>
          <w:numId w:val="8"/>
        </w:numPr>
        <w:tabs>
          <w:tab w:val="clear" w:pos="720"/>
          <w:tab w:val="left" w:pos="0" w:leader="none"/>
        </w:tabs>
        <w:spacing w:before="0" w:after="0"/>
        <w:ind w:start="709" w:hanging="0"/>
        <w:rPr>
          <w:rFonts w:ascii="Latin Modern Sans" w:hAnsi="Latin Modern Sans"/>
          <w:b w:val="false"/>
          <w:b w:val="false"/>
          <w:i w:val="false"/>
          <w:i w:val="false"/>
          <w:caps w:val="false"/>
          <w:smallCaps w:val="false"/>
          <w:color w:val="000000"/>
          <w:spacing w:val="0"/>
          <w:sz w:val="24"/>
          <w:szCs w:val="24"/>
          <w:lang w:val="en-GB"/>
        </w:rPr>
      </w:pPr>
      <w:r>
        <w:rPr>
          <w:rFonts w:ascii="Latin Modern Sans" w:hAnsi="Latin Modern Sans"/>
          <w:b w:val="false"/>
          <w:i w:val="false"/>
          <w:caps w:val="false"/>
          <w:smallCaps w:val="false"/>
          <w:color w:val="000000"/>
          <w:spacing w:val="0"/>
          <w:sz w:val="24"/>
          <w:szCs w:val="24"/>
          <w:lang w:val="en-GB"/>
        </w:rPr>
        <w:t>p188, fig 6.19 please label which lines go with which flux constraint</w:t>
      </w:r>
    </w:p>
    <w:p>
      <w:pPr>
        <w:pStyle w:val="TextBody"/>
        <w:widowControl/>
        <w:numPr>
          <w:ilvl w:val="0"/>
          <w:numId w:val="8"/>
        </w:numPr>
        <w:tabs>
          <w:tab w:val="clear" w:pos="720"/>
          <w:tab w:val="left" w:pos="0" w:leader="none"/>
        </w:tabs>
        <w:spacing w:before="0" w:after="0"/>
        <w:ind w:start="709" w:hanging="0"/>
        <w:rPr>
          <w:rFonts w:ascii="Latin Modern Sans" w:hAnsi="Latin Modern Sans"/>
          <w:b w:val="false"/>
          <w:b w:val="false"/>
          <w:i w:val="false"/>
          <w:i w:val="false"/>
          <w:caps w:val="false"/>
          <w:smallCaps w:val="false"/>
          <w:color w:val="000000"/>
          <w:spacing w:val="0"/>
          <w:sz w:val="24"/>
          <w:szCs w:val="24"/>
          <w:lang w:val="en-GB"/>
        </w:rPr>
      </w:pPr>
      <w:r>
        <w:rPr>
          <w:rFonts w:ascii="Latin Modern Sans" w:hAnsi="Latin Modern Sans"/>
          <w:b w:val="false"/>
          <w:i w:val="false"/>
          <w:caps w:val="false"/>
          <w:smallCaps w:val="false"/>
          <w:color w:val="000000"/>
          <w:spacing w:val="0"/>
          <w:sz w:val="24"/>
          <w:szCs w:val="24"/>
          <w:lang w:val="en-GB"/>
        </w:rPr>
        <w:t>p192: "Those rates went from 6.06 events per hour..." that sentence I think should end with "for the 212Bi-Po"</w:t>
      </w:r>
    </w:p>
    <w:p>
      <w:pPr>
        <w:pStyle w:val="TextBody"/>
        <w:widowControl/>
        <w:numPr>
          <w:ilvl w:val="0"/>
          <w:numId w:val="8"/>
        </w:numPr>
        <w:tabs>
          <w:tab w:val="clear" w:pos="720"/>
          <w:tab w:val="left" w:pos="0" w:leader="none"/>
        </w:tabs>
        <w:spacing w:before="0" w:after="0"/>
        <w:ind w:start="709" w:hanging="0"/>
        <w:rPr>
          <w:rFonts w:ascii="Latin Modern Sans" w:hAnsi="Latin Modern Sans"/>
          <w:b w:val="false"/>
          <w:b w:val="false"/>
          <w:i w:val="false"/>
          <w:i w:val="false"/>
          <w:caps w:val="false"/>
          <w:smallCaps w:val="false"/>
          <w:color w:val="000000"/>
          <w:spacing w:val="0"/>
          <w:sz w:val="24"/>
          <w:szCs w:val="24"/>
          <w:lang w:val="en-GB"/>
        </w:rPr>
      </w:pPr>
      <w:r>
        <w:rPr>
          <w:rFonts w:ascii="Latin Modern Sans" w:hAnsi="Latin Modern Sans"/>
          <w:b w:val="false"/>
          <w:i w:val="false"/>
          <w:caps w:val="false"/>
          <w:smallCaps w:val="false"/>
          <w:color w:val="000000"/>
          <w:spacing w:val="0"/>
          <w:sz w:val="24"/>
          <w:szCs w:val="24"/>
          <w:lang w:val="en-GB"/>
        </w:rPr>
        <w:t>p193: when you say "there is sufficient evidence to confidently reject" you should really say at what confidence level</w:t>
      </w:r>
    </w:p>
    <w:p>
      <w:pPr>
        <w:pStyle w:val="TextBody"/>
        <w:widowControl/>
        <w:numPr>
          <w:ilvl w:val="0"/>
          <w:numId w:val="8"/>
        </w:numPr>
        <w:tabs>
          <w:tab w:val="clear" w:pos="720"/>
          <w:tab w:val="left" w:pos="0" w:leader="none"/>
        </w:tabs>
        <w:ind w:start="709" w:hanging="0"/>
        <w:rPr>
          <w:rFonts w:ascii="Latin Modern Sans" w:hAnsi="Latin Modern Sans"/>
          <w:b w:val="false"/>
          <w:b w:val="false"/>
          <w:i w:val="false"/>
          <w:i w:val="false"/>
          <w:caps w:val="false"/>
          <w:smallCaps w:val="false"/>
          <w:color w:val="000000"/>
          <w:spacing w:val="0"/>
          <w:sz w:val="24"/>
          <w:szCs w:val="24"/>
          <w:lang w:val="en-GB"/>
        </w:rPr>
      </w:pPr>
      <w:r>
        <w:rPr>
          <w:rFonts w:ascii="Latin Modern Sans" w:hAnsi="Latin Modern Sans"/>
          <w:b w:val="false"/>
          <w:i w:val="false"/>
          <w:caps w:val="false"/>
          <w:smallCaps w:val="false"/>
          <w:color w:val="000000"/>
          <w:spacing w:val="0"/>
          <w:sz w:val="24"/>
          <w:szCs w:val="24"/>
          <w:lang w:val="en-GB"/>
        </w:rPr>
        <w:t>Fig 6.22 as with fig 6.19 please add solid lines to legend (and fig 6.24)</w:t>
      </w:r>
    </w:p>
    <w:p>
      <w:pPr>
        <w:pStyle w:val="TextBody"/>
        <w:rPr>
          <w:rFonts w:ascii="Latin Modern Sans" w:hAnsi="Latin Modern Sans"/>
          <w:sz w:val="24"/>
          <w:szCs w:val="24"/>
          <w:lang w:val="en-GB"/>
        </w:rPr>
      </w:pPr>
      <w:r>
        <w:rPr>
          <w:rFonts w:ascii="Latin Modern Sans" w:hAnsi="Latin Modern Sans"/>
          <w:sz w:val="24"/>
          <w:szCs w:val="24"/>
          <w:lang w:val="en-GB"/>
        </w:rPr>
        <w:br/>
      </w:r>
    </w:p>
    <w:p>
      <w:pPr>
        <w:pStyle w:val="Normal"/>
        <w:rPr>
          <w:rFonts w:ascii="Latin Modern Sans" w:hAnsi="Latin Modern Sans"/>
          <w:sz w:val="24"/>
          <w:szCs w:val="24"/>
          <w:u w:val="single"/>
          <w:lang w:val="en-GB"/>
        </w:rPr>
      </w:pPr>
      <w:r>
        <w:rPr>
          <w:rFonts w:ascii="Latin Modern Sans" w:hAnsi="Latin Modern Sans"/>
          <w:sz w:val="24"/>
          <w:szCs w:val="24"/>
          <w:u w:val="single"/>
          <w:lang w:val="en-GB"/>
        </w:rPr>
        <w:t>Alex Wright Comments</w:t>
      </w:r>
    </w:p>
    <w:p>
      <w:pPr>
        <w:pStyle w:val="Normal"/>
        <w:rPr>
          <w:rFonts w:ascii="Latin Modern Sans" w:hAnsi="Latin Modern Sans"/>
          <w:color w:val="2A6099"/>
          <w:sz w:val="24"/>
          <w:szCs w:val="24"/>
          <w:u w:val="none"/>
          <w:lang w:val="en-GB"/>
        </w:rPr>
      </w:pPr>
      <w:r>
        <w:rPr>
          <w:rFonts w:ascii="Latin Modern Sans" w:hAnsi="Latin Modern Sans"/>
          <w:color w:val="2A6099"/>
          <w:sz w:val="24"/>
          <w:szCs w:val="24"/>
          <w:u w:val="none"/>
          <w:lang w:val="en-GB"/>
        </w:rPr>
        <w:t>Frontmatter:</w:t>
      </w:r>
    </w:p>
    <w:p>
      <w:pPr>
        <w:pStyle w:val="Normal"/>
        <w:rPr>
          <w:rFonts w:ascii="Latin Modern Sans" w:hAnsi="Latin Modern Sans"/>
          <w:color w:val="2A6099"/>
          <w:sz w:val="24"/>
          <w:szCs w:val="24"/>
          <w:u w:val="none"/>
          <w:lang w:val="en-GB"/>
        </w:rPr>
      </w:pPr>
      <w:r>
        <w:rPr>
          <w:rFonts w:ascii="Latin Modern Sans" w:hAnsi="Latin Modern Sans"/>
          <w:color w:val="2A6099"/>
          <w:sz w:val="24"/>
          <w:szCs w:val="24"/>
          <w:u w:val="none"/>
          <w:lang w:val="en-GB"/>
        </w:rPr>
        <w:t>Title page – “Trinity Term 2023” – doesn’t this end in June?</w:t>
      </w:r>
    </w:p>
    <w:p>
      <w:pPr>
        <w:pStyle w:val="Normal"/>
        <w:rPr>
          <w:rFonts w:ascii="Latin Modern Sans" w:hAnsi="Latin Modern Sans"/>
          <w:color w:val="C9211E"/>
          <w:sz w:val="24"/>
          <w:szCs w:val="24"/>
          <w:u w:val="none"/>
          <w:lang w:val="en-GB"/>
        </w:rPr>
      </w:pPr>
      <w:r>
        <w:rPr>
          <w:rFonts w:ascii="Latin Modern Sans" w:hAnsi="Latin Modern Sans"/>
          <w:color w:val="C9211E"/>
          <w:sz w:val="24"/>
          <w:szCs w:val="24"/>
          <w:u w:val="none"/>
          <w:lang w:val="en-GB"/>
        </w:rPr>
        <w:t>Trinity Term at the University of Oxford does end in June, but what follows is the Summer Vacation, which is not really a term, and then Michaelmas Term in October. Because I handed in my thesis (just!) before the start of Michaelmas Term 2023, from what I understand I am still allowed to label my thesis as having been submitted in Trinity Term 2023. Keeping.</w:t>
      </w:r>
    </w:p>
    <w:p>
      <w:pPr>
        <w:pStyle w:val="Normal"/>
        <w:rPr>
          <w:rFonts w:ascii="Latin Modern Sans" w:hAnsi="Latin Modern Sans"/>
          <w:color w:val="2A6099"/>
          <w:sz w:val="24"/>
          <w:szCs w:val="24"/>
          <w:u w:val="none"/>
          <w:lang w:val="en-GB"/>
        </w:rPr>
      </w:pPr>
      <w:r>
        <w:rPr>
          <w:rFonts w:ascii="Latin Modern Sans" w:hAnsi="Latin Modern Sans"/>
          <w:color w:val="2A6099"/>
          <w:sz w:val="24"/>
          <w:szCs w:val="24"/>
          <w:u w:val="none"/>
          <w:lang w:val="en-GB"/>
        </w:rPr>
        <w:t>Abstract – “result is capable of improving” – alt. “can be improved”?</w:t>
      </w:r>
    </w:p>
    <w:p>
      <w:pPr>
        <w:pStyle w:val="Normal"/>
        <w:rPr>
          <w:rFonts w:ascii="Latin Modern Sans" w:hAnsi="Latin Modern Sans"/>
          <w:color w:val="C9211E"/>
          <w:sz w:val="24"/>
          <w:szCs w:val="24"/>
          <w:u w:val="none"/>
          <w:lang w:val="en-GB"/>
        </w:rPr>
      </w:pPr>
      <w:r>
        <w:rPr>
          <w:rFonts w:ascii="Latin Modern Sans" w:hAnsi="Latin Modern Sans"/>
          <w:color w:val="C9211E"/>
          <w:sz w:val="24"/>
          <w:szCs w:val="24"/>
          <w:u w:val="none"/>
          <w:lang w:val="en-GB"/>
        </w:rPr>
        <w:t>Agreed; changed to alternative.</w:t>
      </w:r>
    </w:p>
    <w:p>
      <w:pPr>
        <w:pStyle w:val="Normal"/>
        <w:rPr>
          <w:color w:val="2A6099"/>
        </w:rPr>
      </w:pPr>
      <w:r>
        <w:rPr>
          <w:color w:val="2A6099"/>
        </w:rPr>
        <w:t>Introduction:</w:t>
      </w:r>
    </w:p>
    <w:p>
      <w:pPr>
        <w:pStyle w:val="Normal"/>
        <w:rPr>
          <w:color w:val="2A6099"/>
        </w:rPr>
      </w:pPr>
      <w:r>
        <w:rPr>
          <w:color w:val="2A6099"/>
        </w:rPr>
        <w:t>2/26 – “List of Acronyms” in header of page 2 should not be there</w:t>
      </w:r>
    </w:p>
    <w:p>
      <w:pPr>
        <w:pStyle w:val="Normal"/>
        <w:rPr>
          <w:color w:val="C9211E"/>
        </w:rPr>
      </w:pPr>
      <w:r>
        <w:rPr>
          <w:color w:val="C9211E"/>
        </w:rPr>
        <w:t>Agreed; changed so that the header in page 2 now says “Introduction”.</w:t>
      </w:r>
    </w:p>
    <w:p>
      <w:pPr>
        <w:pStyle w:val="Normal"/>
        <w:rPr>
          <w:color w:val="2A6099"/>
        </w:rPr>
      </w:pPr>
      <w:r>
        <w:rPr>
          <w:color w:val="2A6099"/>
        </w:rPr>
        <w:t>2/26 – remove “still” from “the remaining discrepancies that still exist”</w:t>
      </w:r>
    </w:p>
    <w:p>
      <w:pPr>
        <w:pStyle w:val="Normal"/>
        <w:rPr>
          <w:color w:val="C9211E"/>
        </w:rPr>
      </w:pPr>
      <w:r>
        <w:rPr>
          <w:color w:val="C9211E"/>
        </w:rPr>
        <w:t>Agreed; changed to alternative.</w:t>
      </w:r>
    </w:p>
    <w:p>
      <w:pPr>
        <w:pStyle w:val="Normal"/>
        <w:rPr>
          <w:color w:val="2A6099"/>
        </w:rPr>
      </w:pPr>
      <w:r>
        <w:rPr>
          <w:color w:val="2A6099"/>
        </w:rPr>
        <w:t>2/26 – “data is taken is also investigated” – alt. “data is taken are also investigated”</w:t>
      </w:r>
    </w:p>
    <w:p>
      <w:pPr>
        <w:pStyle w:val="Normal"/>
        <w:rPr>
          <w:color w:val="C9211E"/>
        </w:rPr>
      </w:pPr>
      <w:r>
        <w:rPr>
          <w:color w:val="C9211E"/>
        </w:rPr>
        <w:t>Agreed; changed to alternative.</w:t>
      </w:r>
    </w:p>
    <w:p>
      <w:pPr>
        <w:pStyle w:val="Normal"/>
        <w:rPr>
          <w:rFonts w:ascii="Latin Modern Sans" w:hAnsi="Latin Modern Sans"/>
          <w:sz w:val="24"/>
          <w:szCs w:val="24"/>
          <w:lang w:val="en-GB"/>
        </w:rPr>
      </w:pPr>
      <w:r>
        <w:rPr>
          <w:rFonts w:ascii="Latin Modern Sans" w:hAnsi="Latin Modern Sans"/>
          <w:sz w:val="24"/>
          <w:szCs w:val="24"/>
          <w:lang w:val="en-GB"/>
        </w:rPr>
        <w:t>Chapt 1:</w:t>
      </w:r>
    </w:p>
    <w:p>
      <w:pPr>
        <w:pStyle w:val="Normal"/>
        <w:rPr>
          <w:rFonts w:ascii="Latin Modern Sans" w:hAnsi="Latin Modern Sans"/>
          <w:sz w:val="24"/>
          <w:szCs w:val="24"/>
          <w:lang w:val="en-GB"/>
        </w:rPr>
      </w:pPr>
      <w:r>
        <w:rPr>
          <w:rFonts w:ascii="Latin Modern Sans" w:hAnsi="Latin Modern Sans"/>
          <w:sz w:val="24"/>
          <w:szCs w:val="24"/>
          <w:lang w:val="en-GB"/>
        </w:rPr>
      </w:r>
    </w:p>
    <w:p>
      <w:pPr>
        <w:pStyle w:val="Normal"/>
        <w:rPr>
          <w:rFonts w:ascii="Latin Modern Sans" w:hAnsi="Latin Modern Sans"/>
          <w:sz w:val="24"/>
          <w:szCs w:val="24"/>
          <w:lang w:val="en-GB"/>
        </w:rPr>
      </w:pPr>
      <w:r>
        <w:rPr>
          <w:rFonts w:ascii="Latin Modern Sans" w:hAnsi="Latin Modern Sans"/>
          <w:sz w:val="24"/>
          <w:szCs w:val="24"/>
          <w:lang w:val="en-GB"/>
        </w:rPr>
        <w:t>5/29 – “</w:t>
      </w:r>
      <w:r>
        <w:rPr>
          <w:rFonts w:cs="Times New Roman" w:ascii="Latin Modern Sans" w:hAnsi="Latin Modern Sans"/>
          <w:kern w:val="0"/>
          <w:sz w:val="24"/>
          <w:szCs w:val="24"/>
          <w:lang w:val="en-GB"/>
        </w:rPr>
        <w:t>No evidence of neutrinos with positive helicities (or equally, anti-neutrinos with negative helicities) exists” – does this test the existence of positive helicity or the chiral-selectivity of the weak interaction?</w:t>
      </w:r>
    </w:p>
    <w:p>
      <w:pPr>
        <w:pStyle w:val="Normal"/>
        <w:rPr>
          <w:rFonts w:ascii="Latin Modern Sans" w:hAnsi="Latin Modern Sans"/>
          <w:sz w:val="24"/>
          <w:szCs w:val="24"/>
          <w:lang w:val="en-GB"/>
        </w:rPr>
      </w:pPr>
      <w:r>
        <w:rPr>
          <w:rFonts w:cs="Times New Roman" w:ascii="Latin Modern Sans" w:hAnsi="Latin Modern Sans"/>
          <w:kern w:val="0"/>
          <w:sz w:val="24"/>
          <w:szCs w:val="24"/>
          <w:lang w:val="en-GB"/>
        </w:rPr>
        <w:t xml:space="preserve">17/41 – “If instead Xij </w:t>
      </w:r>
      <w:r>
        <w:rPr>
          <w:rFonts w:cs="Cambria Math" w:ascii="Latin Modern Sans" w:hAnsi="Latin Modern Sans"/>
          <w:kern w:val="0"/>
          <w:sz w:val="24"/>
          <w:szCs w:val="24"/>
          <w:lang w:val="en-GB"/>
        </w:rPr>
        <w:t>≫</w:t>
      </w:r>
      <w:r>
        <w:rPr>
          <w:rFonts w:cs="Times New Roman" w:ascii="Latin Modern Sans" w:hAnsi="Latin Modern Sans"/>
          <w:kern w:val="0"/>
          <w:sz w:val="24"/>
          <w:szCs w:val="24"/>
          <w:lang w:val="en-GB"/>
        </w:rPr>
        <w:t xml:space="preserve"> 1, then as detectors have limited distance and energy resolutions, what can only be observed is the average effect over many oscillations” – I think this is dominated more by the size of the neutrino production region in the Sun. </w:t>
      </w:r>
    </w:p>
    <w:p>
      <w:pPr>
        <w:pStyle w:val="Normal"/>
        <w:rPr>
          <w:rFonts w:cs="Times New Roman"/>
          <w:kern w:val="0"/>
        </w:rPr>
      </w:pPr>
      <w:r>
        <w:rPr>
          <w:rFonts w:cs="Times New Roman" w:ascii="Latin Modern Sans" w:hAnsi="Latin Modern Sans"/>
          <w:kern w:val="0"/>
          <w:sz w:val="24"/>
          <w:szCs w:val="24"/>
          <w:lang w:val="en-GB"/>
        </w:rPr>
        <w:t>20/44  - MSW discussion</w:t>
      </w:r>
    </w:p>
    <w:p>
      <w:pPr>
        <w:pStyle w:val="ListParagraph"/>
        <w:numPr>
          <w:ilvl w:val="0"/>
          <w:numId w:val="2"/>
        </w:numPr>
        <w:rPr>
          <w:rFonts w:cs="Times New Roman"/>
          <w:kern w:val="0"/>
        </w:rPr>
      </w:pPr>
      <w:r>
        <w:rPr>
          <w:rFonts w:cs="Times New Roman" w:ascii="Latin Modern Sans" w:hAnsi="Latin Modern Sans"/>
          <w:kern w:val="0"/>
          <w:sz w:val="24"/>
          <w:szCs w:val="24"/>
          <w:lang w:val="en-GB"/>
        </w:rPr>
        <w:t>“</w:t>
      </w:r>
      <w:r>
        <w:rPr>
          <w:rFonts w:cs="Times New Roman" w:ascii="Latin Modern Sans" w:hAnsi="Latin Modern Sans"/>
          <w:kern w:val="0"/>
          <w:sz w:val="24"/>
          <w:szCs w:val="24"/>
          <w:lang w:val="en-GB"/>
        </w:rPr>
        <w:t xml:space="preserve">Under this approximation, states that are in a given effective mass eigenstate smoothly transform into one another as the neutrinos propagate.” (Adiabatic approximation) – I found this to be a confusing description. I understand it to mean that the neutrinos do not change mass eigenstates during the transition, just the PMNS matrix. </w:t>
      </w:r>
    </w:p>
    <w:p>
      <w:pPr>
        <w:pStyle w:val="ListParagraph"/>
        <w:numPr>
          <w:ilvl w:val="0"/>
          <w:numId w:val="1"/>
        </w:numPr>
        <w:rPr>
          <w:rFonts w:cs="Times New Roman"/>
          <w:kern w:val="0"/>
        </w:rPr>
      </w:pPr>
      <w:r>
        <w:rPr>
          <w:rFonts w:cs="Times New Roman" w:ascii="Latin Modern Sans" w:hAnsi="Latin Modern Sans"/>
          <w:kern w:val="0"/>
          <w:sz w:val="24"/>
          <w:szCs w:val="24"/>
          <w:lang w:val="en-GB"/>
        </w:rPr>
        <w:t xml:space="preserve">Eg “driven into” -&gt; “produced in”  </w:t>
      </w:r>
    </w:p>
    <w:p>
      <w:pPr>
        <w:pStyle w:val="ListParagraph"/>
        <w:numPr>
          <w:ilvl w:val="0"/>
          <w:numId w:val="1"/>
        </w:numPr>
        <w:rPr>
          <w:rFonts w:cs="Times New Roman"/>
          <w:kern w:val="0"/>
        </w:rPr>
      </w:pPr>
      <w:r>
        <w:rPr>
          <w:rFonts w:cs="Times New Roman" w:ascii="Latin Modern Sans" w:hAnsi="Latin Modern Sans"/>
          <w:kern w:val="0"/>
          <w:sz w:val="24"/>
          <w:szCs w:val="24"/>
          <w:lang w:val="en-GB"/>
        </w:rPr>
        <w:t>“</w:t>
      </w:r>
      <w:r>
        <w:rPr>
          <w:rFonts w:cs="Times New Roman" w:ascii="Latin Modern Sans" w:hAnsi="Latin Modern Sans"/>
          <w:kern w:val="0"/>
          <w:sz w:val="24"/>
          <w:szCs w:val="24"/>
          <w:lang w:val="en-GB"/>
        </w:rPr>
        <w:t>a neutrino generated closer to the core of Sun will have to travel through regions of greater electron density, driving the effective mixing angle θM  larger.” – what about the neutrino produced behind the core of the sun that propagates through it?</w:t>
      </w:r>
    </w:p>
    <w:p>
      <w:pPr>
        <w:pStyle w:val="Normal"/>
        <w:rPr>
          <w:rFonts w:cs="Times New Roman"/>
          <w:kern w:val="0"/>
        </w:rPr>
      </w:pPr>
      <w:r>
        <w:rPr>
          <w:rFonts w:cs="Times New Roman" w:ascii="Latin Modern Sans" w:hAnsi="Latin Modern Sans"/>
          <w:kern w:val="0"/>
          <w:sz w:val="24"/>
          <w:szCs w:val="24"/>
          <w:lang w:val="en-GB"/>
        </w:rPr>
        <w:t xml:space="preserve">22/46 – “The only known means by which sterile neutrinos could have any contact with the rest of the SM is via” gravity. What about EM (via a neutrino magnetic moment)? </w:t>
      </w:r>
    </w:p>
    <w:p>
      <w:pPr>
        <w:pStyle w:val="Normal"/>
        <w:rPr>
          <w:rFonts w:cs="Times New Roman"/>
          <w:kern w:val="0"/>
        </w:rPr>
      </w:pPr>
      <w:r>
        <w:rPr>
          <w:rFonts w:cs="Times New Roman" w:ascii="Latin Modern Sans" w:hAnsi="Latin Modern Sans"/>
          <w:kern w:val="0"/>
          <w:sz w:val="24"/>
          <w:szCs w:val="24"/>
          <w:lang w:val="en-GB"/>
        </w:rPr>
        <w:t>23/47 – “This is only possible in the subset of isotopes for which 2νββ is energetically allowed, but the usual single β-decay is not” – I think this is not true – isotopes which have two allowed B decays can BB decay, the branching ratio is just tiny.</w:t>
      </w:r>
    </w:p>
    <w:p>
      <w:pPr>
        <w:pStyle w:val="Normal"/>
        <w:rPr>
          <w:rFonts w:ascii="Latin Modern Sans" w:hAnsi="Latin Modern Sans" w:cs="Times New Roman"/>
          <w:kern w:val="0"/>
          <w:sz w:val="24"/>
          <w:szCs w:val="24"/>
          <w:lang w:val="en-GB"/>
        </w:rPr>
      </w:pPr>
      <w:r>
        <w:rPr>
          <w:rFonts w:cs="Times New Roman" w:ascii="Latin Modern Sans" w:hAnsi="Latin Modern Sans"/>
          <w:kern w:val="0"/>
          <w:sz w:val="24"/>
          <w:szCs w:val="24"/>
          <w:lang w:val="en-GB"/>
        </w:rPr>
      </w:r>
    </w:p>
    <w:p>
      <w:pPr>
        <w:pStyle w:val="Normal"/>
        <w:rPr>
          <w:rFonts w:cs="Times New Roman"/>
          <w:kern w:val="0"/>
        </w:rPr>
      </w:pPr>
      <w:r>
        <w:rPr>
          <w:rFonts w:cs="Times New Roman" w:ascii="Latin Modern Sans" w:hAnsi="Latin Modern Sans"/>
          <w:kern w:val="0"/>
          <w:sz w:val="24"/>
          <w:szCs w:val="24"/>
          <w:lang w:val="en-GB"/>
        </w:rPr>
        <w:t>Chapter 2</w:t>
      </w:r>
    </w:p>
    <w:p>
      <w:pPr>
        <w:pStyle w:val="Normal"/>
        <w:rPr>
          <w:rFonts w:ascii="Latin Modern Sans" w:hAnsi="Latin Modern Sans" w:cs="Times New Roman"/>
          <w:kern w:val="0"/>
          <w:sz w:val="24"/>
          <w:szCs w:val="24"/>
          <w:lang w:val="en-GB"/>
        </w:rPr>
      </w:pPr>
      <w:r>
        <w:rPr>
          <w:rFonts w:cs="Times New Roman" w:ascii="Latin Modern Sans" w:hAnsi="Latin Modern Sans"/>
          <w:kern w:val="0"/>
          <w:sz w:val="24"/>
          <w:szCs w:val="24"/>
          <w:lang w:val="en-GB"/>
        </w:rPr>
      </w:r>
    </w:p>
    <w:p>
      <w:pPr>
        <w:pStyle w:val="Normal"/>
        <w:rPr>
          <w:rFonts w:cs="Times New Roman"/>
          <w:kern w:val="0"/>
        </w:rPr>
      </w:pPr>
      <w:r>
        <w:rPr>
          <w:rFonts w:cs="Times New Roman" w:ascii="Latin Modern Sans" w:hAnsi="Latin Modern Sans"/>
          <w:kern w:val="0"/>
          <w:sz w:val="24"/>
          <w:szCs w:val="24"/>
          <w:lang w:val="en-GB"/>
        </w:rPr>
        <w:t>General comment: I wonder if it would help the non-expert to follow this chapter if it started with a few sentence description of event detection and reconstruction (“SNO+ is an optical detector, meaning events produce photons, which are detected by an array of photosensors. The properties of events are estimated based on the number of photons detected, and their relative times of arrival. This means that the detector must be optimized to achieve a high, stable, and well understood efficiency for creating and detecting photons, and the times of arrival of a photon at a PMT must be known at the ~1ns level.” Etc). That might help to motivate the discussion of optics, PMT triggers, etc, below.</w:t>
      </w:r>
    </w:p>
    <w:p>
      <w:pPr>
        <w:pStyle w:val="Normal"/>
        <w:rPr>
          <w:rFonts w:cs="Times New Roman"/>
          <w:kern w:val="0"/>
        </w:rPr>
      </w:pPr>
      <w:r>
        <w:rPr>
          <w:rFonts w:cs="Times New Roman" w:ascii="Latin Modern Sans" w:hAnsi="Latin Modern Sans"/>
          <w:kern w:val="0"/>
          <w:sz w:val="24"/>
          <w:szCs w:val="24"/>
          <w:lang w:val="en-GB"/>
        </w:rPr>
        <w:t>32/56 – Fig 2.2 – I don’t believe any attenuation measurement over ~20m…. Probably best to show attenuation coefficient.</w:t>
      </w:r>
    </w:p>
    <w:p>
      <w:pPr>
        <w:pStyle w:val="Normal"/>
        <w:rPr>
          <w:rFonts w:cs="Times New Roman"/>
          <w:kern w:val="0"/>
        </w:rPr>
      </w:pPr>
      <w:r>
        <w:rPr>
          <w:rFonts w:cs="Times New Roman" w:ascii="Latin Modern Sans" w:hAnsi="Latin Modern Sans"/>
          <w:kern w:val="0"/>
          <w:sz w:val="24"/>
          <w:szCs w:val="24"/>
          <w:lang w:val="en-GB"/>
        </w:rPr>
        <w:t>33/57 – “When using just a single scintillating compound, the very same energy levels</w:t>
      </w:r>
    </w:p>
    <w:p>
      <w:pPr>
        <w:pStyle w:val="Normal"/>
        <w:rPr>
          <w:rFonts w:cs="Times New Roman"/>
          <w:kern w:val="0"/>
        </w:rPr>
      </w:pPr>
      <w:r>
        <w:rPr>
          <w:rFonts w:cs="Times New Roman" w:ascii="Latin Modern Sans" w:hAnsi="Latin Modern Sans"/>
          <w:kern w:val="0"/>
          <w:sz w:val="24"/>
          <w:szCs w:val="24"/>
          <w:lang w:val="en-GB"/>
        </w:rPr>
        <w:t xml:space="preserve">that can generate scintillation light are those that can absorb it” I think this is incorrect – recall Stokes’ shift. The fluor does help to suppress self-absorption, but I think the main benefit is that it increases the primary scintillation yield (otherwise we could just use BisMSB and not the PPO – which would have saved a lot of time and money!) </w:t>
      </w:r>
    </w:p>
    <w:p>
      <w:pPr>
        <w:pStyle w:val="Normal"/>
        <w:rPr>
          <w:rFonts w:cs="Times New Roman"/>
          <w:kern w:val="0"/>
        </w:rPr>
      </w:pPr>
      <w:r>
        <w:rPr>
          <w:rFonts w:cs="Times New Roman" w:ascii="Latin Modern Sans" w:hAnsi="Latin Modern Sans"/>
          <w:kern w:val="0"/>
          <w:sz w:val="24"/>
          <w:szCs w:val="24"/>
          <w:lang w:val="en-GB"/>
        </w:rPr>
        <w:t>35/59 “in the limiting case we have merely dL/dx ≈ S/kBirks” This can’t be right somehow. kB&lt;&lt;1, for one thing. Plus, I’m not sure it works dimensionally, and doesn’t the LY have to depend on the dE somehow? I think maybe Birks’ linear approximation breaks down for large (kB*dE/dx), so you can’t take this limit.</w:t>
      </w:r>
    </w:p>
    <w:p>
      <w:pPr>
        <w:pStyle w:val="Normal"/>
        <w:rPr>
          <w:rFonts w:cs="Times New Roman"/>
          <w:kern w:val="0"/>
        </w:rPr>
      </w:pPr>
      <w:r>
        <w:rPr>
          <w:rFonts w:cs="Times New Roman" w:ascii="Latin Modern Sans" w:hAnsi="Latin Modern Sans"/>
          <w:kern w:val="0"/>
          <w:sz w:val="24"/>
          <w:szCs w:val="24"/>
          <w:lang w:val="en-GB"/>
        </w:rPr>
        <w:t>38/62 – Eg 2.5. How are you using “scattering off a sphere” theory to get a scattering length in a liquid? The 1/V suggests that the assumption is that the fluid is composed of tightly packed particles? It may be cleaner to just go with the density fluctuation derivation.</w:t>
      </w:r>
    </w:p>
    <w:p>
      <w:pPr>
        <w:pStyle w:val="Normal"/>
        <w:rPr>
          <w:rFonts w:ascii="Latin Modern Sans" w:hAnsi="Latin Modern Sans" w:cs="Times New Roman"/>
          <w:kern w:val="0"/>
          <w:sz w:val="24"/>
          <w:szCs w:val="24"/>
          <w:lang w:val="en-GB"/>
        </w:rPr>
      </w:pPr>
      <w:r>
        <w:rPr>
          <w:rFonts w:cs="Times New Roman" w:ascii="Latin Modern Sans" w:hAnsi="Latin Modern Sans"/>
          <w:kern w:val="0"/>
          <w:sz w:val="24"/>
          <w:szCs w:val="24"/>
          <w:lang w:val="en-GB"/>
        </w:rPr>
      </w:r>
    </w:p>
    <w:p>
      <w:pPr>
        <w:pStyle w:val="Normal"/>
        <w:rPr>
          <w:rFonts w:cs="Times New Roman"/>
          <w:kern w:val="0"/>
        </w:rPr>
      </w:pPr>
      <w:r>
        <w:rPr>
          <w:rFonts w:cs="Times New Roman" w:ascii="Latin Modern Sans" w:hAnsi="Latin Modern Sans"/>
          <w:kern w:val="0"/>
          <w:sz w:val="24"/>
          <w:szCs w:val="24"/>
          <w:lang w:val="en-GB"/>
        </w:rPr>
        <w:t>Chapter 3</w:t>
      </w:r>
    </w:p>
    <w:p>
      <w:pPr>
        <w:pStyle w:val="Normal"/>
        <w:rPr>
          <w:rFonts w:ascii="Latin Modern Sans" w:hAnsi="Latin Modern Sans" w:cs="Times New Roman"/>
          <w:kern w:val="0"/>
          <w:sz w:val="24"/>
          <w:szCs w:val="24"/>
          <w:lang w:val="en-GB"/>
        </w:rPr>
      </w:pPr>
      <w:r>
        <w:rPr>
          <w:rFonts w:cs="Times New Roman" w:ascii="Latin Modern Sans" w:hAnsi="Latin Modern Sans"/>
          <w:kern w:val="0"/>
          <w:sz w:val="24"/>
          <w:szCs w:val="24"/>
          <w:lang w:val="en-GB"/>
        </w:rPr>
      </w:r>
    </w:p>
    <w:p>
      <w:pPr>
        <w:pStyle w:val="Normal"/>
        <w:rPr>
          <w:rFonts w:ascii="Latin Modern Sans" w:hAnsi="Latin Modern Sans"/>
          <w:sz w:val="24"/>
          <w:szCs w:val="24"/>
          <w:lang w:val="en-GB"/>
        </w:rPr>
      </w:pPr>
      <w:r>
        <w:rPr>
          <w:rFonts w:cs="Times New Roman" w:ascii="Latin Modern Sans" w:hAnsi="Latin Modern Sans"/>
          <w:kern w:val="0"/>
          <w:sz w:val="24"/>
          <w:szCs w:val="24"/>
          <w:lang w:val="en-GB"/>
        </w:rPr>
        <w:t xml:space="preserve">61-85 – “because energy reconstruction is strongly dependent on the number of PMT hits observed in an event, the energy of events will be systematically under-estimated” - </w:t>
      </w:r>
      <w:r>
        <w:rPr>
          <w:rFonts w:cs="Times New Roman" w:ascii="Latin Modern Sans" w:hAnsi="Latin Modern Sans"/>
          <w:color w:val="000000"/>
          <w:kern w:val="0"/>
          <w:sz w:val="24"/>
          <w:szCs w:val="24"/>
          <w:lang w:val="en-GB"/>
        </w:rPr>
        <w:t>don't we tune the light yield? I think it is more the position-dependence of the light yield that would be wrong...</w:t>
      </w:r>
    </w:p>
    <w:p>
      <w:pPr>
        <w:pStyle w:val="Normal"/>
        <w:rPr>
          <w:rFonts w:cs="Times New Roman"/>
          <w:color w:val="000000"/>
          <w:kern w:val="0"/>
        </w:rPr>
      </w:pPr>
      <w:r>
        <w:rPr>
          <w:rFonts w:cs="Times New Roman" w:ascii="Latin Modern Sans" w:hAnsi="Latin Modern Sans"/>
          <w:color w:val="000000"/>
          <w:kern w:val="0"/>
          <w:sz w:val="24"/>
          <w:szCs w:val="24"/>
          <w:lang w:val="en-GB"/>
        </w:rPr>
        <w:t>65/89 – Fig 3.4 – what is the timing spectrum with respect to? Does the 0-offset matter?</w:t>
      </w:r>
    </w:p>
    <w:p>
      <w:pPr>
        <w:pStyle w:val="Normal"/>
        <w:rPr>
          <w:rFonts w:ascii="Latin Modern Sans" w:hAnsi="Latin Modern Sans" w:cs="Helvetica"/>
          <w:color w:val="000000"/>
          <w:kern w:val="0"/>
          <w:sz w:val="24"/>
          <w:szCs w:val="24"/>
          <w:lang w:val="en-GB"/>
        </w:rPr>
      </w:pPr>
      <w:r>
        <w:rPr>
          <w:rFonts w:cs="Helvetica" w:ascii="Latin Modern Sans" w:hAnsi="Latin Modern Sans"/>
          <w:color w:val="000000"/>
          <w:kern w:val="0"/>
          <w:sz w:val="24"/>
          <w:szCs w:val="24"/>
          <w:lang w:val="en-GB"/>
        </w:rPr>
      </w:r>
    </w:p>
    <w:p>
      <w:pPr>
        <w:pStyle w:val="Normal"/>
        <w:rPr>
          <w:rFonts w:cs="Calibri"/>
          <w:color w:val="000000"/>
          <w:kern w:val="0"/>
        </w:rPr>
      </w:pPr>
      <w:r>
        <w:rPr>
          <w:rFonts w:cs="Calibri" w:ascii="Latin Modern Sans" w:hAnsi="Latin Modern Sans" w:cstheme="minorHAnsi"/>
          <w:color w:val="000000"/>
          <w:kern w:val="0"/>
          <w:sz w:val="24"/>
          <w:szCs w:val="24"/>
          <w:lang w:val="en-GB"/>
        </w:rPr>
        <w:t>Chapter 4</w:t>
      </w:r>
    </w:p>
    <w:p>
      <w:pPr>
        <w:pStyle w:val="Normal"/>
        <w:rPr>
          <w:rFonts w:ascii="Latin Modern Sans" w:hAnsi="Latin Modern Sans" w:cs="Calibri"/>
          <w:color w:val="000000"/>
          <w:kern w:val="0"/>
          <w:sz w:val="24"/>
          <w:szCs w:val="24"/>
          <w:lang w:val="en-GB"/>
        </w:rPr>
      </w:pPr>
      <w:r>
        <w:rPr>
          <w:rFonts w:cs="Calibri" w:ascii="Latin Modern Sans" w:hAnsi="Latin Modern Sans"/>
          <w:color w:val="000000"/>
          <w:kern w:val="0"/>
          <w:sz w:val="24"/>
          <w:szCs w:val="24"/>
          <w:lang w:val="en-GB"/>
        </w:rPr>
      </w:r>
    </w:p>
    <w:p>
      <w:pPr>
        <w:pStyle w:val="Normal"/>
        <w:rPr>
          <w:rFonts w:cs="Calibri"/>
          <w:kern w:val="0"/>
        </w:rPr>
      </w:pPr>
      <w:r>
        <w:rPr>
          <w:rFonts w:cs="Calibri" w:ascii="Latin Modern Sans" w:hAnsi="Latin Modern Sans" w:cstheme="minorHAnsi"/>
          <w:kern w:val="0"/>
          <w:sz w:val="24"/>
          <w:szCs w:val="24"/>
          <w:lang w:val="en-GB"/>
        </w:rPr>
        <w:t xml:space="preserve">83/107 </w:t>
      </w:r>
    </w:p>
    <w:p>
      <w:pPr>
        <w:pStyle w:val="ListParagraph"/>
        <w:numPr>
          <w:ilvl w:val="0"/>
          <w:numId w:val="1"/>
        </w:numPr>
        <w:rPr>
          <w:rFonts w:ascii="Latin Modern Sans" w:hAnsi="Latin Modern Sans"/>
          <w:sz w:val="24"/>
          <w:szCs w:val="24"/>
          <w:lang w:val="en-GB"/>
        </w:rPr>
      </w:pPr>
      <w:r>
        <w:rPr>
          <w:rFonts w:cs="Calibri" w:ascii="Latin Modern Sans" w:hAnsi="Latin Modern Sans" w:cstheme="minorHAnsi"/>
          <w:kern w:val="0"/>
          <w:sz w:val="24"/>
          <w:szCs w:val="24"/>
          <w:lang w:val="en-GB"/>
        </w:rPr>
        <w:t xml:space="preserve"> “</w:t>
      </w:r>
      <w:r>
        <w:rPr>
          <w:rFonts w:cs="Times New Roman" w:ascii="Latin Modern Sans" w:hAnsi="Latin Modern Sans"/>
          <w:kern w:val="0"/>
          <w:sz w:val="24"/>
          <w:szCs w:val="24"/>
          <w:lang w:val="en-GB"/>
        </w:rPr>
        <w:t xml:space="preserve">One might even assume this distribution is Gaussian.” The angular distribution of light guided by a fibre is known, I think </w:t>
      </w:r>
      <w:r>
        <w:rPr>
          <w:rFonts w:cs="Calibri" w:ascii="Latin Modern Sans" w:hAnsi="Latin Modern Sans" w:cstheme="minorHAnsi"/>
          <w:kern w:val="0"/>
          <w:sz w:val="24"/>
          <w:szCs w:val="24"/>
          <w:lang w:val="en-GB"/>
        </w:rPr>
        <w:t xml:space="preserve">(normally light less than 8 degrees, or something, off axis is guided and otherwise it isn’t). Have you considered fibre modes? </w:t>
      </w:r>
      <w:r>
        <w:rPr>
          <w:rFonts w:cs="Times New Roman" w:ascii="Latin Modern Sans" w:hAnsi="Latin Modern Sans"/>
          <w:kern w:val="0"/>
          <w:sz w:val="24"/>
          <w:szCs w:val="24"/>
          <w:lang w:val="en-GB"/>
        </w:rPr>
        <w:t>“a distinct speckle-pattern can be observed within the beamspot that is not uniform in φ” sounds like a mode-dependent effect</w:t>
      </w:r>
    </w:p>
    <w:p>
      <w:pPr>
        <w:pStyle w:val="Normal"/>
        <w:rPr>
          <w:rFonts w:cs="Times New Roman"/>
          <w:kern w:val="0"/>
        </w:rPr>
      </w:pPr>
      <w:r>
        <w:rPr>
          <w:rFonts w:cs="Times New Roman" w:ascii="Latin Modern Sans" w:hAnsi="Latin Modern Sans"/>
          <w:kern w:val="0"/>
          <w:sz w:val="24"/>
          <w:szCs w:val="24"/>
          <w:lang w:val="en-GB"/>
        </w:rPr>
        <w:t xml:space="preserve">105/129 – Fig 4.11. </w:t>
      </w:r>
    </w:p>
    <w:p>
      <w:pPr>
        <w:pStyle w:val="ListParagraph"/>
        <w:numPr>
          <w:ilvl w:val="0"/>
          <w:numId w:val="1"/>
        </w:numPr>
        <w:rPr>
          <w:rFonts w:cs="Times New Roman"/>
          <w:kern w:val="0"/>
        </w:rPr>
      </w:pPr>
      <w:r>
        <w:rPr>
          <w:rFonts w:cs="Times New Roman" w:ascii="Latin Modern Sans" w:hAnsi="Latin Modern Sans"/>
          <w:kern w:val="0"/>
          <w:sz w:val="24"/>
          <w:szCs w:val="24"/>
          <w:lang w:val="en-GB"/>
        </w:rPr>
        <w:t xml:space="preserve">Hmm…  It seems odd that the MC would predict that the magnitude of reflected light from the near AV surface and the far AV surface should be so similar in magnitude – I guess if it is perfectly specular and the light was truly “beamed,” but I’m not sure it is? </w:t>
      </w:r>
    </w:p>
    <w:p>
      <w:pPr>
        <w:pStyle w:val="ListParagraph"/>
        <w:numPr>
          <w:ilvl w:val="0"/>
          <w:numId w:val="1"/>
        </w:numPr>
        <w:rPr>
          <w:rFonts w:cs="Times New Roman"/>
          <w:kern w:val="0"/>
        </w:rPr>
      </w:pPr>
      <w:r>
        <w:rPr>
          <w:rFonts w:cs="Times New Roman" w:ascii="Latin Modern Sans" w:hAnsi="Latin Modern Sans"/>
          <w:kern w:val="0"/>
          <w:sz w:val="24"/>
          <w:szCs w:val="24"/>
          <w:lang w:val="en-GB"/>
        </w:rPr>
        <w:t xml:space="preserve">Does the MC show any far AV reflection for FS115? It doesn’t look like it, and that peak is certainly seen in the data. That is strange. Could it be deviations of the AV from a perfect sphere? </w:t>
      </w:r>
    </w:p>
    <w:p>
      <w:pPr>
        <w:pStyle w:val="ListParagraph"/>
        <w:rPr>
          <w:rFonts w:ascii="Latin Modern Sans" w:hAnsi="Latin Modern Sans" w:cs="Times New Roman"/>
          <w:kern w:val="0"/>
          <w:sz w:val="24"/>
          <w:szCs w:val="24"/>
          <w:lang w:val="en-GB"/>
        </w:rPr>
      </w:pPr>
      <w:r>
        <w:rPr>
          <w:rFonts w:cs="Times New Roman" w:ascii="Latin Modern Sans" w:hAnsi="Latin Modern Sans"/>
          <w:kern w:val="0"/>
          <w:sz w:val="24"/>
          <w:szCs w:val="24"/>
          <w:lang w:val="en-GB"/>
        </w:rPr>
      </w:r>
    </w:p>
    <w:p>
      <w:pPr>
        <w:pStyle w:val="Normal"/>
        <w:rPr>
          <w:rFonts w:cs="Times New Roman"/>
          <w:kern w:val="0"/>
        </w:rPr>
      </w:pPr>
      <w:r>
        <w:rPr>
          <w:rFonts w:cs="Times New Roman" w:ascii="Latin Modern Sans" w:hAnsi="Latin Modern Sans"/>
          <w:kern w:val="0"/>
          <w:sz w:val="24"/>
          <w:szCs w:val="24"/>
          <w:lang w:val="en-GB"/>
        </w:rPr>
        <w:t>Chapter 5</w:t>
      </w:r>
    </w:p>
    <w:p>
      <w:pPr>
        <w:pStyle w:val="Normal"/>
        <w:rPr>
          <w:rFonts w:ascii="Latin Modern Sans" w:hAnsi="Latin Modern Sans" w:cs="Times New Roman"/>
          <w:kern w:val="0"/>
          <w:sz w:val="24"/>
          <w:szCs w:val="24"/>
          <w:lang w:val="en-GB"/>
        </w:rPr>
      </w:pPr>
      <w:r>
        <w:rPr>
          <w:rFonts w:cs="Times New Roman" w:ascii="Latin Modern Sans" w:hAnsi="Latin Modern Sans"/>
          <w:kern w:val="0"/>
          <w:sz w:val="24"/>
          <w:szCs w:val="24"/>
          <w:lang w:val="en-GB"/>
        </w:rPr>
      </w:r>
    </w:p>
    <w:p>
      <w:pPr>
        <w:pStyle w:val="Normal"/>
        <w:rPr>
          <w:rFonts w:cs="Times New Roman"/>
          <w:kern w:val="0"/>
        </w:rPr>
      </w:pPr>
      <w:r>
        <w:rPr>
          <w:rFonts w:cs="Times New Roman" w:ascii="Latin Modern Sans" w:hAnsi="Latin Modern Sans"/>
          <w:kern w:val="0"/>
          <w:sz w:val="24"/>
          <w:szCs w:val="24"/>
          <w:lang w:val="en-GB"/>
        </w:rPr>
        <w:t xml:space="preserve">112/136 (Fig 5.1) – This was the one that confused me in comparing scattering and attenuation. It might be better to actually calculate the absorption and plot that to make the desired comparison. </w:t>
      </w:r>
    </w:p>
    <w:p>
      <w:pPr>
        <w:pStyle w:val="Normal"/>
        <w:rPr>
          <w:rFonts w:cs="Times New Roman"/>
          <w:kern w:val="0"/>
        </w:rPr>
      </w:pPr>
      <w:r>
        <w:rPr>
          <w:rFonts w:cs="Times New Roman" w:ascii="Latin Modern Sans" w:hAnsi="Latin Modern Sans"/>
          <w:kern w:val="0"/>
          <w:sz w:val="24"/>
          <w:szCs w:val="24"/>
          <w:lang w:val="en-GB"/>
        </w:rPr>
        <w:t xml:space="preserve">117/141 (Fig 5.3) I think the y-axis units are wrong. </w:t>
      </w:r>
    </w:p>
    <w:p>
      <w:pPr>
        <w:pStyle w:val="Normal"/>
        <w:rPr>
          <w:rFonts w:cs="Times New Roman"/>
          <w:color w:val="000000"/>
          <w:kern w:val="0"/>
        </w:rPr>
      </w:pPr>
      <w:r>
        <w:rPr>
          <w:rFonts w:cs="Times New Roman" w:ascii="Latin Modern Sans" w:hAnsi="Latin Modern Sans"/>
          <w:color w:val="000000"/>
          <w:kern w:val="0"/>
          <w:sz w:val="24"/>
          <w:szCs w:val="24"/>
          <w:lang w:val="en-GB"/>
        </w:rPr>
        <w:t>125/149 (Fig 5.8, etc) – is the data consistent with the fitted line? What is the fit chisquare? How big would the uncertainties be to make things agree (i.e. add “systematic” term to each error bar and increase it until the chisquare=1”)?</w:t>
      </w:r>
    </w:p>
    <w:p>
      <w:pPr>
        <w:pStyle w:val="Normal"/>
        <w:rPr>
          <w:rFonts w:cs="Times New Roman"/>
          <w:kern w:val="0"/>
        </w:rPr>
      </w:pPr>
      <w:r>
        <w:rPr>
          <w:rFonts w:cs="Times New Roman" w:ascii="Latin Modern Sans" w:hAnsi="Latin Modern Sans"/>
          <w:kern w:val="0"/>
          <w:sz w:val="24"/>
          <w:szCs w:val="24"/>
          <w:lang w:val="en-GB"/>
        </w:rPr>
        <w:t>141/165 – “Data taken</w:t>
      </w:r>
    </w:p>
    <w:p>
      <w:pPr>
        <w:pStyle w:val="Normal"/>
        <w:rPr>
          <w:rFonts w:cs="Times New Roman"/>
          <w:kern w:val="0"/>
        </w:rPr>
      </w:pPr>
      <w:r>
        <w:rPr>
          <w:rFonts w:cs="Times New Roman" w:ascii="Latin Modern Sans" w:hAnsi="Latin Modern Sans"/>
          <w:kern w:val="0"/>
          <w:sz w:val="24"/>
          <w:szCs w:val="24"/>
          <w:lang w:val="en-GB"/>
        </w:rPr>
        <w:t>one year later, in June 2023, shows no indication of any further change to the</w:t>
      </w:r>
    </w:p>
    <w:p>
      <w:pPr>
        <w:pStyle w:val="Normal"/>
        <w:rPr>
          <w:rFonts w:cs="Times New Roman"/>
          <w:kern w:val="0"/>
        </w:rPr>
      </w:pPr>
      <w:r>
        <w:rPr>
          <w:rFonts w:cs="Times New Roman" w:ascii="Latin Modern Sans" w:hAnsi="Latin Modern Sans"/>
          <w:kern w:val="0"/>
          <w:sz w:val="24"/>
          <w:szCs w:val="24"/>
          <w:lang w:val="en-GB"/>
        </w:rPr>
        <w:t>scintillator’s extinction length distribution.” I thought the PQ data on pg 126 does show a shortening? Maybe state explicitly that you trust the PQ data less and are making conclusions discounting that.</w:t>
      </w:r>
    </w:p>
    <w:p>
      <w:pPr>
        <w:pStyle w:val="Normal"/>
        <w:rPr>
          <w:rFonts w:ascii="Latin Modern Sans" w:hAnsi="Latin Modern Sans" w:cs="Times New Roman"/>
          <w:kern w:val="0"/>
          <w:sz w:val="24"/>
          <w:szCs w:val="24"/>
          <w:lang w:val="en-GB"/>
        </w:rPr>
      </w:pPr>
      <w:r>
        <w:rPr>
          <w:rFonts w:cs="Times New Roman" w:ascii="Latin Modern Sans" w:hAnsi="Latin Modern Sans"/>
          <w:kern w:val="0"/>
          <w:sz w:val="24"/>
          <w:szCs w:val="24"/>
          <w:lang w:val="en-GB"/>
        </w:rPr>
      </w:r>
    </w:p>
    <w:p>
      <w:pPr>
        <w:pStyle w:val="Normal"/>
        <w:rPr>
          <w:rFonts w:cs="Times New Roman"/>
          <w:kern w:val="0"/>
        </w:rPr>
      </w:pPr>
      <w:r>
        <w:rPr>
          <w:rFonts w:cs="Times New Roman" w:ascii="Latin Modern Sans" w:hAnsi="Latin Modern Sans"/>
          <w:kern w:val="0"/>
          <w:sz w:val="24"/>
          <w:szCs w:val="24"/>
          <w:lang w:val="en-GB"/>
        </w:rPr>
        <w:t>Chapter 6</w:t>
      </w:r>
    </w:p>
    <w:p>
      <w:pPr>
        <w:pStyle w:val="Normal"/>
        <w:rPr>
          <w:rFonts w:ascii="Latin Modern Sans" w:hAnsi="Latin Modern Sans" w:cs="Times New Roman"/>
          <w:kern w:val="0"/>
          <w:sz w:val="24"/>
          <w:szCs w:val="24"/>
          <w:lang w:val="en-GB"/>
        </w:rPr>
      </w:pPr>
      <w:r>
        <w:rPr>
          <w:rFonts w:cs="Times New Roman" w:ascii="Latin Modern Sans" w:hAnsi="Latin Modern Sans"/>
          <w:kern w:val="0"/>
          <w:sz w:val="24"/>
          <w:szCs w:val="24"/>
          <w:lang w:val="en-GB"/>
        </w:rPr>
      </w:r>
    </w:p>
    <w:p>
      <w:pPr>
        <w:pStyle w:val="Normal"/>
        <w:rPr>
          <w:rFonts w:cs="Times New Roman"/>
          <w:kern w:val="0"/>
        </w:rPr>
      </w:pPr>
      <w:r>
        <w:rPr>
          <w:rFonts w:cs="Times New Roman" w:ascii="Latin Modern Sans" w:hAnsi="Latin Modern Sans"/>
          <w:kern w:val="0"/>
          <w:sz w:val="24"/>
          <w:szCs w:val="24"/>
          <w:lang w:val="en-GB"/>
        </w:rPr>
        <w:t>151/175 – I would have liked to have seen some discussion in 6.1.1 of how well the parameters are currently measured, what precision a SNO+ analysis might be expected to yield, and what we add to the global analysis.</w:t>
      </w:r>
    </w:p>
    <w:p>
      <w:pPr>
        <w:pStyle w:val="Normal"/>
        <w:rPr>
          <w:rFonts w:cs="Times New Roman"/>
          <w:kern w:val="0"/>
        </w:rPr>
      </w:pPr>
      <w:r>
        <w:rPr>
          <w:rFonts w:cs="Times New Roman" w:ascii="Latin Modern Sans" w:hAnsi="Latin Modern Sans"/>
          <w:kern w:val="0"/>
          <w:sz w:val="24"/>
          <w:szCs w:val="24"/>
          <w:lang w:val="en-GB"/>
        </w:rPr>
        <w:t xml:space="preserve">175/199 – Table 6.4. For the 8B what sets the inefficiency? Is this just FV &amp; energy, or does reconstruction or something fail for some events that “should” pass? </w:t>
      </w:r>
    </w:p>
    <w:p>
      <w:pPr>
        <w:pStyle w:val="Normal"/>
        <w:rPr>
          <w:rFonts w:cs="Times New Roman"/>
          <w:kern w:val="0"/>
        </w:rPr>
      </w:pPr>
      <w:r>
        <w:rPr>
          <w:rFonts w:cs="Times New Roman" w:ascii="Latin Modern Sans" w:hAnsi="Latin Modern Sans"/>
          <w:kern w:val="0"/>
          <w:sz w:val="24"/>
          <w:szCs w:val="24"/>
          <w:lang w:val="en-GB"/>
        </w:rPr>
        <w:t>177/201 “In this analysis, the strongest constraint on the rate of events comes from the global fit constraint of Φ8B. Because of this, the fit will also be run with the looser SSM constraint on</w:t>
      </w:r>
    </w:p>
    <w:p>
      <w:pPr>
        <w:pStyle w:val="Normal"/>
        <w:rPr>
          <w:rFonts w:cs="Times New Roman"/>
          <w:kern w:val="0"/>
        </w:rPr>
      </w:pPr>
      <w:r>
        <w:rPr>
          <w:rFonts w:cs="Times New Roman" w:ascii="Latin Modern Sans" w:hAnsi="Latin Modern Sans"/>
          <w:kern w:val="0"/>
          <w:sz w:val="24"/>
          <w:szCs w:val="24"/>
          <w:lang w:val="en-GB"/>
        </w:rPr>
        <w:t xml:space="preserve">the signal flux as a means of comparison.” You could also just compare the posterior distribution to the constraint. If they are identical then the data hasn’t added any information. </w:t>
      </w:r>
    </w:p>
    <w:p>
      <w:pPr>
        <w:pStyle w:val="Normal"/>
        <w:rPr>
          <w:rFonts w:cs="Times New Roman"/>
          <w:kern w:val="0"/>
        </w:rPr>
      </w:pPr>
      <w:r>
        <w:rPr>
          <w:rFonts w:cs="Times New Roman" w:ascii="Latin Modern Sans" w:hAnsi="Latin Modern Sans"/>
          <w:kern w:val="0"/>
          <w:sz w:val="24"/>
          <w:szCs w:val="24"/>
          <w:lang w:val="en-GB"/>
        </w:rPr>
        <w:t>178/202 “this allows for the energy scale to float in the range</w:t>
      </w:r>
    </w:p>
    <w:p>
      <w:pPr>
        <w:pStyle w:val="Normal"/>
        <w:rPr>
          <w:rFonts w:cs="Times New Roman"/>
          <w:kern w:val="0"/>
        </w:rPr>
      </w:pPr>
      <w:r>
        <w:rPr>
          <w:rFonts w:cs="Times New Roman" w:ascii="Latin Modern Sans" w:hAnsi="Latin Modern Sans"/>
          <w:kern w:val="0"/>
          <w:sz w:val="24"/>
          <w:szCs w:val="24"/>
          <w:lang w:val="en-GB"/>
        </w:rPr>
        <w:t xml:space="preserve">13/14 ≤ α ≤ 2.6/2.5 .” Maybe emphasize that this is just a practical constraint from the width of the buffer bin, and that practically the energy was constrained well withing this allowed range (if true).  </w:t>
      </w:r>
    </w:p>
    <w:p>
      <w:pPr>
        <w:pStyle w:val="Normal"/>
        <w:rPr>
          <w:rFonts w:cs="Times New Roman"/>
          <w:kern w:val="0"/>
        </w:rPr>
      </w:pPr>
      <w:r>
        <w:rPr>
          <w:rFonts w:cs="Times New Roman" w:ascii="Latin Modern Sans" w:hAnsi="Latin Modern Sans"/>
          <w:kern w:val="0"/>
          <w:sz w:val="24"/>
          <w:szCs w:val="24"/>
          <w:lang w:val="en-GB"/>
        </w:rPr>
        <w:t>179/203 – You checked energy at a single point. What about linearity systematic? Also, you have compared data and MC. What about an absolute energy offset systematic (i.e. how well is 5 MeV really 5 MeV)? Presumably that effects the oscillation probabilities, scaling to full energy spectra, etc.</w:t>
      </w:r>
    </w:p>
    <w:p>
      <w:pPr>
        <w:pStyle w:val="Normal"/>
        <w:rPr>
          <w:rFonts w:cs="Times New Roman"/>
          <w:kern w:val="0"/>
        </w:rPr>
      </w:pPr>
      <w:r>
        <w:rPr>
          <w:rFonts w:cs="Times New Roman" w:ascii="Latin Modern Sans" w:hAnsi="Latin Modern Sans"/>
          <w:kern w:val="0"/>
          <w:sz w:val="24"/>
          <w:szCs w:val="24"/>
          <w:lang w:val="en-GB"/>
        </w:rPr>
        <w:t>183/207 “parameter space in the same direction, so that the autocorrelation of the chain” – what is “the same direction” and what is correlated?</w:t>
      </w:r>
    </w:p>
    <w:p>
      <w:pPr>
        <w:pStyle w:val="Normal"/>
        <w:rPr>
          <w:rFonts w:cs="Times New Roman"/>
          <w:kern w:val="0"/>
        </w:rPr>
      </w:pPr>
      <w:r>
        <w:rPr>
          <w:rFonts w:cs="Times New Roman" w:ascii="Latin Modern Sans" w:hAnsi="Latin Modern Sans"/>
          <w:kern w:val="0"/>
          <w:sz w:val="24"/>
          <w:szCs w:val="24"/>
          <w:lang w:val="en-GB"/>
        </w:rPr>
        <w:t>--I recommend at least mentioning that you did your Asimov tests to validate the fitter. Oftern, pull and bias distributions are shown to validate both the fit and the fit uncertainty.</w:t>
      </w:r>
    </w:p>
    <w:p>
      <w:pPr>
        <w:pStyle w:val="Normal"/>
        <w:rPr>
          <w:rFonts w:cs="Times New Roman"/>
          <w:kern w:val="0"/>
        </w:rPr>
      </w:pPr>
      <w:r>
        <w:rPr>
          <w:rFonts w:cs="Times New Roman" w:ascii="Latin Modern Sans" w:hAnsi="Latin Modern Sans"/>
          <w:kern w:val="0"/>
          <w:sz w:val="24"/>
          <w:szCs w:val="24"/>
          <w:lang w:val="en-GB"/>
        </w:rPr>
        <w:t>184/208 “This is 10 times larger than the expected rate</w:t>
      </w:r>
    </w:p>
    <w:p>
      <w:pPr>
        <w:pStyle w:val="Normal"/>
        <w:rPr>
          <w:rFonts w:cs="Times New Roman"/>
          <w:kern w:val="0"/>
        </w:rPr>
      </w:pPr>
      <w:r>
        <w:rPr>
          <w:rFonts w:cs="Times New Roman" w:ascii="Latin Modern Sans" w:hAnsi="Latin Modern Sans"/>
          <w:kern w:val="0"/>
          <w:sz w:val="24"/>
          <w:szCs w:val="24"/>
          <w:lang w:val="en-GB"/>
        </w:rPr>
        <w:t>shown in Table 6.5, providing good evidence for a change in the level of this</w:t>
      </w:r>
    </w:p>
    <w:p>
      <w:pPr>
        <w:pStyle w:val="Normal"/>
        <w:rPr>
          <w:rFonts w:cs="Times New Roman"/>
          <w:kern w:val="0"/>
        </w:rPr>
      </w:pPr>
      <w:r>
        <w:rPr>
          <w:rFonts w:cs="Times New Roman" w:ascii="Latin Modern Sans" w:hAnsi="Latin Modern Sans"/>
          <w:kern w:val="0"/>
          <w:sz w:val="24"/>
          <w:szCs w:val="24"/>
          <w:lang w:val="en-GB"/>
        </w:rPr>
        <w:t>particular background relative to the water phase.” (34 +/- 18) – What level of evidence would you call this?</w:t>
      </w:r>
    </w:p>
    <w:p>
      <w:pPr>
        <w:pStyle w:val="Normal"/>
        <w:rPr>
          <w:rFonts w:cs="Times New Roman"/>
          <w:kern w:val="0"/>
        </w:rPr>
      </w:pPr>
      <w:r>
        <w:rPr>
          <w:rFonts w:cs="Times New Roman" w:ascii="Latin Modern Sans" w:hAnsi="Latin Modern Sans"/>
          <w:kern w:val="0"/>
          <w:sz w:val="24"/>
          <w:szCs w:val="24"/>
          <w:lang w:val="en-GB"/>
        </w:rPr>
        <w:t>186/210 Fig 6.17 – I think this would be easier to read if it had numbers rather than squares.</w:t>
      </w:r>
    </w:p>
    <w:p>
      <w:pPr>
        <w:pStyle w:val="Normal"/>
        <w:rPr>
          <w:rFonts w:cs="Times New Roman"/>
          <w:kern w:val="0"/>
        </w:rPr>
      </w:pPr>
      <w:r>
        <w:rPr>
          <w:rFonts w:cs="Times New Roman" w:ascii="Latin Modern Sans" w:hAnsi="Latin Modern Sans"/>
          <w:kern w:val="0"/>
          <w:sz w:val="24"/>
          <w:szCs w:val="24"/>
          <w:lang w:val="en-GB"/>
        </w:rPr>
        <w:t>188/212 – “The fact that the measured value of θ12 is somewhat above the global fit value</w:t>
      </w:r>
    </w:p>
    <w:p>
      <w:pPr>
        <w:pStyle w:val="Normal"/>
        <w:rPr>
          <w:rFonts w:cs="Times New Roman"/>
          <w:kern w:val="0"/>
        </w:rPr>
      </w:pPr>
      <w:r>
        <w:rPr>
          <w:rFonts w:cs="Times New Roman" w:ascii="Latin Modern Sans" w:hAnsi="Latin Modern Sans"/>
          <w:kern w:val="0"/>
          <w:sz w:val="24"/>
          <w:szCs w:val="24"/>
          <w:lang w:val="en-GB"/>
        </w:rPr>
        <w:t>also has a reasonable explanation” – is it really above? It’s one sigma – I think it is surprising that it is so close…. I note that in Tab 6.6 changing from HPD to maximum likelihood does move the fit by almost 1 sigma…. That seems like it should be included as a systematic?</w:t>
      </w:r>
    </w:p>
    <w:p>
      <w:pPr>
        <w:pStyle w:val="Normal"/>
        <w:rPr>
          <w:rFonts w:cs="Times New Roman"/>
          <w:kern w:val="0"/>
        </w:rPr>
      </w:pPr>
      <w:r>
        <w:rPr>
          <w:rFonts w:cs="Times New Roman" w:ascii="Latin Modern Sans" w:hAnsi="Latin Modern Sans"/>
          <w:kern w:val="0"/>
          <w:sz w:val="24"/>
          <w:szCs w:val="24"/>
          <w:lang w:val="en-GB"/>
        </w:rPr>
        <w:t>191/215 Fig 6.20 – it seems strange that all the high energy/8B data points are above the fit line. I guess the empty bins pull it down? Is this a good fit to the data? What happens if you fit only above 6 MeV?</w:t>
      </w:r>
    </w:p>
    <w:p>
      <w:pPr>
        <w:pStyle w:val="Normal"/>
        <w:rPr>
          <w:rFonts w:ascii="Latin Modern Sans" w:hAnsi="Latin Modern Sans" w:cs="Times New Roman"/>
          <w:kern w:val="0"/>
          <w:sz w:val="24"/>
          <w:szCs w:val="24"/>
          <w:lang w:val="en-GB"/>
        </w:rPr>
      </w:pPr>
      <w:r>
        <w:rPr>
          <w:rFonts w:cs="Times New Roman" w:ascii="Latin Modern Sans" w:hAnsi="Latin Modern Sans"/>
          <w:kern w:val="0"/>
          <w:sz w:val="24"/>
          <w:szCs w:val="24"/>
          <w:lang w:val="en-GB"/>
        </w:rPr>
      </w:r>
    </w:p>
    <w:p>
      <w:pPr>
        <w:pStyle w:val="Normal"/>
        <w:rPr>
          <w:rFonts w:ascii="Latin Modern Sans" w:hAnsi="Latin Modern Sans"/>
          <w:sz w:val="24"/>
          <w:szCs w:val="24"/>
          <w:lang w:val="en-GB"/>
        </w:rPr>
      </w:pPr>
      <w:r>
        <w:rPr/>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1" w:characterSet="utf-8"/>
    <w:family w:val="roman"/>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Latin Modern Sans">
    <w:charset w:val="01" w:characterSet="utf-8"/>
    <w:family w:val="roman"/>
    <w:pitch w:val="variable"/>
  </w:font>
  <w:font w:name="Times New Roman">
    <w:charset w:val="01"/>
    <w:family w:val="roman"/>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2"/>
      <w:numFmt w:val="bullet"/>
      <w:lvlText w:val="-"/>
      <w:lvlJc w:val="start"/>
      <w:pPr>
        <w:tabs>
          <w:tab w:val="num" w:pos="0"/>
        </w:tabs>
        <w:ind w:start="720" w:hanging="360"/>
      </w:pPr>
      <w:rPr>
        <w:rFonts w:ascii="Times New Roman" w:hAnsi="Times New Roman" w:cs="Times New Roman" w:hint="default"/>
        <w:rFonts w:eastAsiaTheme="minorHAnsi"/>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2">
    <w:lvl w:ilvl="0">
      <w:start w:val="12"/>
      <w:numFmt w:val="bullet"/>
      <w:lvlText w:val="-"/>
      <w:lvlJc w:val="start"/>
      <w:pPr>
        <w:tabs>
          <w:tab w:val="num" w:pos="0"/>
        </w:tabs>
        <w:ind w:start="720" w:hanging="360"/>
      </w:pPr>
      <w:rPr>
        <w:rFonts w:ascii="Times New Roman" w:hAnsi="Times New Roman" w:cs="Times New Roman" w:hint="default"/>
        <w:rFonts w:eastAsiaTheme="minorHAnsi"/>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3">
    <w:lvl w:ilvl="0">
      <w:start w:val="1"/>
      <w:numFmt w:val="bullet"/>
      <w:suff w:val="nothing"/>
      <w:lvlText w:val=""/>
      <w:lvlJc w:val="start"/>
      <w:pPr>
        <w:tabs>
          <w:tab w:val="num" w:pos="0"/>
        </w:tabs>
        <w:ind w:start="709"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bullet"/>
      <w:suff w:val="nothing"/>
      <w:lvlText w:val=""/>
      <w:lvlJc w:val="start"/>
      <w:pPr>
        <w:tabs>
          <w:tab w:val="num" w:pos="0"/>
        </w:tabs>
        <w:ind w:start="709"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bullet"/>
      <w:suff w:val="nothing"/>
      <w:lvlText w:val=""/>
      <w:lvlJc w:val="start"/>
      <w:pPr>
        <w:tabs>
          <w:tab w:val="num" w:pos="0"/>
        </w:tabs>
        <w:ind w:start="709"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
    <w:lvl w:ilvl="0">
      <w:start w:val="1"/>
      <w:numFmt w:val="bullet"/>
      <w:suff w:val="nothing"/>
      <w:lvlText w:val=""/>
      <w:lvlJc w:val="start"/>
      <w:pPr>
        <w:tabs>
          <w:tab w:val="num" w:pos="0"/>
        </w:tabs>
        <w:ind w:start="709"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
    <w:lvl w:ilvl="0">
      <w:start w:val="1"/>
      <w:numFmt w:val="bullet"/>
      <w:suff w:val="nothing"/>
      <w:lvlText w:val=""/>
      <w:lvlJc w:val="start"/>
      <w:pPr>
        <w:tabs>
          <w:tab w:val="num" w:pos="0"/>
        </w:tabs>
        <w:ind w:start="709"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
    <w:lvl w:ilvl="0">
      <w:start w:val="1"/>
      <w:numFmt w:val="bullet"/>
      <w:suff w:val="nothing"/>
      <w:lvlText w:val=""/>
      <w:lvlJc w:val="start"/>
      <w:pPr>
        <w:tabs>
          <w:tab w:val="num" w:pos="0"/>
        </w:tabs>
        <w:ind w:start="709" w:hanging="0"/>
      </w:pPr>
      <w:rPr>
        <w:rFonts w:ascii="Symbol" w:hAnsi="Symbol" w:cs="Symbol" w:hint="default"/>
      </w:rPr>
    </w:lvl>
    <w:lvl w:ilvl="1">
      <w:start w:val="1"/>
      <w:numFmt w:val="bullet"/>
      <w:suff w:val="nothing"/>
      <w:lvlText w:val=""/>
      <w:lvlJc w:val="start"/>
      <w:pPr>
        <w:tabs>
          <w:tab w:val="num" w:pos="0"/>
        </w:tabs>
        <w:ind w:start="1418" w:hanging="0"/>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3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4"/>
        <w:szCs w:val="24"/>
        <w:lang w:val="en-GB"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493d84"/>
    <w:pPr>
      <w:widowControl/>
      <w:suppressAutoHyphens w:val="true"/>
      <w:bidi w:val="0"/>
      <w:spacing w:before="0" w:after="0"/>
      <w:jc w:val="start"/>
    </w:pPr>
    <w:rPr>
      <w:rFonts w:ascii="Calibri" w:hAnsi="Calibri" w:eastAsia="Calibri" w:cs="" w:asciiTheme="minorHAnsi" w:cstheme="minorBidi" w:eastAsiaTheme="minorHAnsi" w:hAnsiTheme="minorHAnsi"/>
      <w:color w:val="auto"/>
      <w:kern w:val="2"/>
      <w:sz w:val="24"/>
      <w:szCs w:val="24"/>
      <w:lang w:val="en-GB" w:eastAsia="en-US" w:bidi="ar-SA"/>
      <w14:ligatures w14:val="standardContextual"/>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366f14"/>
    <w:rPr>
      <w:color w:val="808080"/>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203a89"/>
    <w:pPr>
      <w:spacing w:before="0" w:after="0"/>
      <w:ind w:star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737</TotalTime>
  <Application>LibreOffice/7.4.5.1$Linux_X86_64 LibreOffice_project/40$Build-1</Application>
  <AppVersion>15.0000</AppVersion>
  <Pages>9</Pages>
  <Words>2887</Words>
  <Characters>13722</Characters>
  <CharactersWithSpaces>16498</CharactersWithSpaces>
  <Paragraphs>120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2023-10-17T04:24:00Z</dcterms:created>
  <dc:creator>Alexander Wright</dc:creator>
  <dc:description/>
  <dc:language>en-GB</dc:language>
  <cp:lastModifiedBy/>
  <dcterms:modified xsi:type="dcterms:W3CDTF">2023-12-05T12:05:56Z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