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2CF" w:rsidRDefault="004862CF" w:rsidP="00ED1327">
      <w:pPr>
        <w:spacing w:after="0"/>
        <w:jc w:val="center"/>
        <w:rPr>
          <w:b/>
          <w:sz w:val="28"/>
          <w:szCs w:val="28"/>
        </w:rPr>
      </w:pPr>
      <w:r w:rsidRPr="003264E7">
        <w:rPr>
          <w:b/>
          <w:sz w:val="28"/>
          <w:szCs w:val="28"/>
        </w:rPr>
        <w:t>Euthanasia comes to the United States</w:t>
      </w:r>
    </w:p>
    <w:p w:rsidR="00A875A5" w:rsidRDefault="00ED1327" w:rsidP="00ED1327">
      <w:pPr>
        <w:spacing w:after="0"/>
        <w:jc w:val="center"/>
      </w:pPr>
      <w:r>
        <w:t>Dr. Marjorie L. Coppock</w:t>
      </w:r>
      <w:r w:rsidR="008F3DB9">
        <w:t xml:space="preserve">     April, 2009</w:t>
      </w:r>
    </w:p>
    <w:p w:rsidR="00ED1327" w:rsidRDefault="00ED1327" w:rsidP="00ED1327">
      <w:pPr>
        <w:spacing w:after="0"/>
        <w:jc w:val="center"/>
      </w:pPr>
    </w:p>
    <w:p w:rsidR="00573D9E" w:rsidRDefault="008925C2" w:rsidP="00C45C9A">
      <w:r>
        <w:t xml:space="preserve">         </w:t>
      </w:r>
      <w:r w:rsidR="006B4E8A">
        <w:t xml:space="preserve">…“I will follow that system of regimen which, according to my ability and judgment, I consider for the benefit of my patients, and abstain from whatever is deleterious and mischievous.   I will give no deadly medicine to any one if asked, nor suggest any such counsel; and in like manner I will not give a woman a pessary to produce abortion.”… </w:t>
      </w:r>
      <w:r w:rsidR="00573D9E">
        <w:t xml:space="preserve">  </w:t>
      </w:r>
      <w:r w:rsidR="00FE377E">
        <w:t>(</w:t>
      </w:r>
      <w:r>
        <w:t xml:space="preserve">from the </w:t>
      </w:r>
      <w:r w:rsidR="00FE377E">
        <w:t>Hippocratic Oath)</w:t>
      </w:r>
      <w:r w:rsidR="00573D9E">
        <w:t xml:space="preserve"> </w:t>
      </w:r>
    </w:p>
    <w:p w:rsidR="00C45C9A" w:rsidRDefault="00573D9E" w:rsidP="00C45C9A">
      <w:r>
        <w:t xml:space="preserve">   </w:t>
      </w:r>
      <w:r w:rsidR="00E73136">
        <w:t xml:space="preserve">      </w:t>
      </w:r>
      <w:r>
        <w:t xml:space="preserve"> </w:t>
      </w:r>
      <w:r w:rsidR="00C45C9A">
        <w:t>The Hippocratic Oath which pertains to the ethical practice of medicine  has traditionally been taken by physicians</w:t>
      </w:r>
      <w:r w:rsidR="006B4E8A">
        <w:t xml:space="preserve">.   It is one of the oldest binding documents in history. </w:t>
      </w:r>
      <w:r w:rsidR="00C45C9A">
        <w:t>Hippocrates was a celebrated Greek physician in the 4</w:t>
      </w:r>
      <w:r w:rsidR="00C45C9A" w:rsidRPr="007F686E">
        <w:rPr>
          <w:vertAlign w:val="superscript"/>
        </w:rPr>
        <w:t>th</w:t>
      </w:r>
      <w:r w:rsidR="00C45C9A">
        <w:t xml:space="preserve"> century BCE.  Even then physicians were organized into a guild with regulations for training and a professional ideal of practice.</w:t>
      </w:r>
      <w:r w:rsidR="00E73136">
        <w:t xml:space="preserve">     </w:t>
      </w:r>
      <w:r w:rsidR="00C45C9A">
        <w:t xml:space="preserve">While the oath is considered a rite of passage for medical practitioners, it is not obligatory.  Over the years the oath has been modified.  While most schools administer  some oath, many do not use the original version that forbade abortion or euthanasia.  </w:t>
      </w:r>
      <w:r w:rsidR="006B4E8A">
        <w:t xml:space="preserve"> However, the Hippocratic Oath </w:t>
      </w:r>
      <w:r w:rsidR="00C45C9A">
        <w:t xml:space="preserve"> continues to be considered a sacred document</w:t>
      </w:r>
      <w:r w:rsidR="006B4E8A">
        <w:t xml:space="preserve"> among health professionals.</w:t>
      </w:r>
      <w:r w:rsidR="00C45C9A">
        <w:t xml:space="preserve"> </w:t>
      </w:r>
      <w:r>
        <w:t xml:space="preserve">(Wikipedia, 2009)    </w:t>
      </w:r>
    </w:p>
    <w:p w:rsidR="00573D9E" w:rsidRPr="008925C2" w:rsidRDefault="00573D9E">
      <w:pPr>
        <w:rPr>
          <w:b/>
          <w:sz w:val="24"/>
          <w:szCs w:val="24"/>
        </w:rPr>
      </w:pPr>
      <w:r w:rsidRPr="008925C2">
        <w:rPr>
          <w:b/>
          <w:sz w:val="24"/>
          <w:szCs w:val="24"/>
        </w:rPr>
        <w:t xml:space="preserve">Eugenics and </w:t>
      </w:r>
      <w:r w:rsidR="00FE377E" w:rsidRPr="008925C2">
        <w:rPr>
          <w:b/>
          <w:sz w:val="24"/>
          <w:szCs w:val="24"/>
        </w:rPr>
        <w:t xml:space="preserve">It’s </w:t>
      </w:r>
      <w:r w:rsidRPr="008925C2">
        <w:rPr>
          <w:b/>
          <w:sz w:val="24"/>
          <w:szCs w:val="24"/>
        </w:rPr>
        <w:t>aftermath</w:t>
      </w:r>
      <w:r w:rsidR="00FE377E" w:rsidRPr="008925C2">
        <w:rPr>
          <w:b/>
          <w:sz w:val="24"/>
          <w:szCs w:val="24"/>
        </w:rPr>
        <w:t xml:space="preserve"> in the U.S.</w:t>
      </w:r>
    </w:p>
    <w:p w:rsidR="006E5865" w:rsidRDefault="00E73136" w:rsidP="00C733E4">
      <w:pPr>
        <w:spacing w:after="0"/>
      </w:pPr>
      <w:r>
        <w:t xml:space="preserve">    </w:t>
      </w:r>
      <w:r w:rsidR="007B61C0">
        <w:t xml:space="preserve">      </w:t>
      </w:r>
      <w:r w:rsidR="00650048">
        <w:t>In 1883 Sir Francis Galton coined the word eugenics, later defined as “ the study of hereditary factors that ‘improve or impair the racial qualities of future generation”.</w:t>
      </w:r>
      <w:r w:rsidR="007B61C0">
        <w:t xml:space="preserve">  </w:t>
      </w:r>
      <w:r w:rsidR="00650048">
        <w:t>This concept inspired some U.S. states to pass laws  in the early 20’s allowing sterilization of persons presumed to have bad genes.</w:t>
      </w:r>
      <w:r w:rsidR="00C733E4">
        <w:t xml:space="preserve"> </w:t>
      </w:r>
      <w:r w:rsidR="00650048">
        <w:t xml:space="preserve"> In 1927  the Supreme Court made an 8 to 1 decision in favor of the sterilization of a young woman in a Virginia home for the feebleminded.  Justice Oliver Wendal</w:t>
      </w:r>
      <w:r w:rsidR="008925C2">
        <w:t>l</w:t>
      </w:r>
      <w:r w:rsidR="00650048">
        <w:t xml:space="preserve"> Holmes, Jr. wrote for the court saying the decision would “prevent those who are manifestly</w:t>
      </w:r>
      <w:r w:rsidR="007B61C0">
        <w:t xml:space="preserve"> unfit from continuing their kind…three generations of imbeciles are enough</w:t>
      </w:r>
      <w:r w:rsidR="00F2356D">
        <w:t>”.</w:t>
      </w:r>
      <w:r w:rsidR="00634E24" w:rsidRPr="00634E24">
        <w:t xml:space="preserve"> </w:t>
      </w:r>
      <w:r w:rsidR="00634E24">
        <w:t>. (Brookhiser, 2007)</w:t>
      </w:r>
    </w:p>
    <w:p w:rsidR="002063C8" w:rsidRDefault="00C733E4" w:rsidP="002063C8">
      <w:r>
        <w:t xml:space="preserve">          </w:t>
      </w:r>
      <w:r w:rsidR="002063C8">
        <w:t>Margaret Sanger, the founder of the  Planned Parenthood Federation, was closely associated with the scientists who developed Nazi Germany’s ‘race purification program.  She endorsed the euthanasia, sterilization, abortion, and infanticide programs of the early Reich.   When the mass murder of unfit individuals and ethnic groups gave the Nazis and eugenics a bad name, Sanger back</w:t>
      </w:r>
      <w:r>
        <w:t xml:space="preserve"> </w:t>
      </w:r>
      <w:r w:rsidR="002063C8">
        <w:t xml:space="preserve">pedaled her position to cover up her complicity. </w:t>
      </w:r>
      <w:r w:rsidR="00634E24">
        <w:t>(Grant, 1992)</w:t>
      </w:r>
    </w:p>
    <w:p w:rsidR="00736542" w:rsidRPr="008925C2" w:rsidRDefault="00CE3A12">
      <w:pPr>
        <w:rPr>
          <w:b/>
          <w:sz w:val="24"/>
          <w:szCs w:val="24"/>
        </w:rPr>
      </w:pPr>
      <w:r w:rsidRPr="008925C2">
        <w:rPr>
          <w:b/>
          <w:sz w:val="24"/>
          <w:szCs w:val="24"/>
        </w:rPr>
        <w:t>Euthanasia in the</w:t>
      </w:r>
      <w:r w:rsidRPr="008925C2">
        <w:rPr>
          <w:sz w:val="24"/>
          <w:szCs w:val="24"/>
        </w:rPr>
        <w:t xml:space="preserve"> </w:t>
      </w:r>
      <w:r w:rsidR="00736542" w:rsidRPr="008925C2">
        <w:rPr>
          <w:sz w:val="24"/>
          <w:szCs w:val="24"/>
        </w:rPr>
        <w:t xml:space="preserve"> </w:t>
      </w:r>
      <w:r w:rsidR="00891960" w:rsidRPr="008925C2">
        <w:rPr>
          <w:b/>
          <w:sz w:val="24"/>
          <w:szCs w:val="24"/>
        </w:rPr>
        <w:t>Netherlands</w:t>
      </w:r>
    </w:p>
    <w:p w:rsidR="00DC5CEF" w:rsidRPr="00BD56CC" w:rsidRDefault="00C733E4" w:rsidP="00C733E4">
      <w:pPr>
        <w:spacing w:after="0"/>
      </w:pPr>
      <w:r>
        <w:t xml:space="preserve">          </w:t>
      </w:r>
      <w:r w:rsidR="00BD56CC" w:rsidRPr="00BD56CC">
        <w:t>A report</w:t>
      </w:r>
      <w:r w:rsidR="00BD56CC">
        <w:t xml:space="preserve"> in the New England Journal of Medicine </w:t>
      </w:r>
      <w:r w:rsidR="00573D9E">
        <w:t xml:space="preserve">stated </w:t>
      </w:r>
      <w:r w:rsidR="00BD56CC">
        <w:t>that for  the years 1990-1995,  Dutch deaths</w:t>
      </w:r>
      <w:r w:rsidR="00E91AF0">
        <w:t xml:space="preserve"> that included</w:t>
      </w:r>
      <w:r w:rsidR="00BD56CC">
        <w:t xml:space="preserve"> medical intervention with the intent to end life involved  76% </w:t>
      </w:r>
      <w:r w:rsidR="00E91AF0">
        <w:t xml:space="preserve">that </w:t>
      </w:r>
      <w:r w:rsidR="00BD56CC">
        <w:t>did not involve an explicit patient request for death.</w:t>
      </w:r>
      <w:r w:rsidR="00E91AF0">
        <w:t xml:space="preserve">    Data for   1995 report 13,919 deaths with clear patient request and 42,874 deaths with no clear patient request.    (</w:t>
      </w:r>
      <w:r w:rsidR="00355AA3">
        <w:t>Imbody,2001; van</w:t>
      </w:r>
      <w:r w:rsidR="008925C2">
        <w:t xml:space="preserve"> </w:t>
      </w:r>
      <w:r w:rsidR="00355AA3">
        <w:t>der Maas, P.D. et. Al, 1996).</w:t>
      </w:r>
    </w:p>
    <w:p w:rsidR="00C733E4" w:rsidRDefault="00C733E4" w:rsidP="00C733E4">
      <w:pPr>
        <w:spacing w:after="0"/>
      </w:pPr>
      <w:r>
        <w:t xml:space="preserve">         </w:t>
      </w:r>
      <w:r w:rsidR="00FE6BA8">
        <w:t>Before 1990</w:t>
      </w:r>
      <w:r w:rsidR="008925C2">
        <w:t>,</w:t>
      </w:r>
      <w:r w:rsidR="00C71670">
        <w:t xml:space="preserve"> the medical practice of euthanasia and assisted suicide </w:t>
      </w:r>
      <w:r w:rsidR="00CE3A12">
        <w:t xml:space="preserve">, although not officially legal, </w:t>
      </w:r>
      <w:r w:rsidR="00355AA3">
        <w:t>were</w:t>
      </w:r>
      <w:r w:rsidR="00C71670">
        <w:t xml:space="preserve"> well recognized</w:t>
      </w:r>
      <w:r w:rsidR="00CE3A12">
        <w:t xml:space="preserve"> as  practice</w:t>
      </w:r>
      <w:r w:rsidR="00355AA3">
        <w:t>s</w:t>
      </w:r>
      <w:r w:rsidR="00CE3A12">
        <w:t xml:space="preserve"> in the Netherlands</w:t>
      </w:r>
      <w:r w:rsidR="00C71670">
        <w:t xml:space="preserve">. </w:t>
      </w:r>
      <w:r w:rsidR="00FE6BA8">
        <w:t xml:space="preserve"> In 1991 </w:t>
      </w:r>
      <w:r w:rsidR="00C71670">
        <w:t xml:space="preserve"> The Dutch Government established a government commission, headed by Professor Jan Remmelink to examine this problem.  The </w:t>
      </w:r>
      <w:r w:rsidR="00C71670" w:rsidRPr="008925C2">
        <w:rPr>
          <w:i/>
        </w:rPr>
        <w:t>Remmelink Report</w:t>
      </w:r>
      <w:r w:rsidR="00C71670">
        <w:t xml:space="preserve"> </w:t>
      </w:r>
      <w:r w:rsidR="00DC5CEF">
        <w:t xml:space="preserve"> “</w:t>
      </w:r>
      <w:r w:rsidR="00C71670">
        <w:t>found that 49,000 of the 130,000 deaths in the Netherlands each year were not natural but involved a ‘medical decision at the end of life</w:t>
      </w:r>
      <w:r w:rsidR="00DC5CEF">
        <w:t>”</w:t>
      </w:r>
      <w:r w:rsidR="00C71670">
        <w:t xml:space="preserve">. </w:t>
      </w:r>
      <w:r w:rsidR="00DC5CEF">
        <w:t xml:space="preserve">  While 50% of Dutch physicians admitted to practicing </w:t>
      </w:r>
      <w:r w:rsidR="00DC5CEF">
        <w:lastRenderedPageBreak/>
        <w:t xml:space="preserve">euthanasia, only 29% reported that they filled out death certificates honestly in these cases. </w:t>
      </w:r>
      <w:r w:rsidR="00355AA3">
        <w:t xml:space="preserve"> (Dykxhoorn,</w:t>
      </w:r>
      <w:r w:rsidR="0043373D">
        <w:t xml:space="preserve"> 1999</w:t>
      </w:r>
      <w:r w:rsidR="00355AA3">
        <w:t>).</w:t>
      </w:r>
    </w:p>
    <w:p w:rsidR="00891960" w:rsidRDefault="00C733E4" w:rsidP="00C733E4">
      <w:pPr>
        <w:spacing w:after="0"/>
      </w:pPr>
      <w:r>
        <w:t xml:space="preserve">        </w:t>
      </w:r>
      <w:r w:rsidR="00DC5CEF">
        <w:t xml:space="preserve">   A second report on euthanasia in Holland for 1995 documented that  the number of cases where a doctor hastened death without the patients express request had risen to 20% of the total annual mortality rate.    </w:t>
      </w:r>
      <w:r w:rsidR="005F1621">
        <w:t xml:space="preserve">In order to come to grips with this behavior, </w:t>
      </w:r>
      <w:r w:rsidR="00DC5CEF">
        <w:t>a Bill was introduced</w:t>
      </w:r>
      <w:r w:rsidR="005F1621">
        <w:t xml:space="preserve"> in 1998</w:t>
      </w:r>
      <w:r w:rsidR="00FE6BA8">
        <w:t xml:space="preserve"> and passed </w:t>
      </w:r>
      <w:r w:rsidR="00202058">
        <w:t xml:space="preserve"> in November of 1999</w:t>
      </w:r>
      <w:r w:rsidR="00DC5CEF">
        <w:t xml:space="preserve"> to change the Criminal Code in order to legalize euthanasia and assisted suicide,</w:t>
      </w:r>
      <w:r w:rsidR="005F1621">
        <w:t xml:space="preserve"> thus</w:t>
      </w:r>
      <w:r w:rsidR="00DC5CEF">
        <w:t xml:space="preserve">  normalizing actions that were already in practice. </w:t>
      </w:r>
      <w:r w:rsidR="0043373D">
        <w:t>(Dykxhoorn, 1999)</w:t>
      </w:r>
    </w:p>
    <w:p w:rsidR="008925C2" w:rsidRDefault="008925C2" w:rsidP="00C733E4">
      <w:pPr>
        <w:spacing w:after="0"/>
      </w:pPr>
    </w:p>
    <w:p w:rsidR="008925C2" w:rsidRPr="008925C2" w:rsidRDefault="008925C2" w:rsidP="008925C2">
      <w:pPr>
        <w:rPr>
          <w:b/>
          <w:sz w:val="24"/>
          <w:szCs w:val="24"/>
        </w:rPr>
      </w:pPr>
      <w:r w:rsidRPr="008925C2">
        <w:rPr>
          <w:b/>
          <w:sz w:val="24"/>
          <w:szCs w:val="24"/>
        </w:rPr>
        <w:t>Holland’s Slippery Slope</w:t>
      </w:r>
    </w:p>
    <w:p w:rsidR="00CE3A12" w:rsidRDefault="008925C2" w:rsidP="00B02466">
      <w:pPr>
        <w:spacing w:after="0"/>
      </w:pPr>
      <w:r>
        <w:t xml:space="preserve">         </w:t>
      </w:r>
      <w:r w:rsidR="005F1621">
        <w:t xml:space="preserve">In 1994 Herminia Dykxhoorn  accompanied her father to Holland to visit his elderly siblings. </w:t>
      </w:r>
    </w:p>
    <w:p w:rsidR="00CE3A12" w:rsidRDefault="005F1621" w:rsidP="00B02466">
      <w:pPr>
        <w:spacing w:after="0"/>
      </w:pPr>
      <w:r>
        <w:t xml:space="preserve"> She noted in surprise : In 30 years, Holland </w:t>
      </w:r>
      <w:r w:rsidR="00BD56CC">
        <w:t xml:space="preserve"> had</w:t>
      </w:r>
      <w:r>
        <w:t xml:space="preserve"> moved from</w:t>
      </w:r>
      <w:r w:rsidR="00CE3A12">
        <w:t>:</w:t>
      </w:r>
    </w:p>
    <w:p w:rsidR="00CE3A12" w:rsidRDefault="008925C2" w:rsidP="00B02466">
      <w:pPr>
        <w:spacing w:after="0"/>
      </w:pPr>
      <w:r>
        <w:t xml:space="preserve">   </w:t>
      </w:r>
      <w:r w:rsidR="00CE3A12">
        <w:t xml:space="preserve">  </w:t>
      </w:r>
      <w:r w:rsidR="005F1621">
        <w:t xml:space="preserve"> assisted suicide,</w:t>
      </w:r>
    </w:p>
    <w:p w:rsidR="00CE3A12" w:rsidRDefault="00CE3A12" w:rsidP="00B02466">
      <w:pPr>
        <w:spacing w:after="0"/>
      </w:pPr>
      <w:r>
        <w:t xml:space="preserve">            </w:t>
      </w:r>
      <w:r w:rsidR="008925C2">
        <w:t xml:space="preserve">  </w:t>
      </w:r>
      <w:r>
        <w:t xml:space="preserve">    </w:t>
      </w:r>
      <w:r w:rsidR="005F1621">
        <w:t xml:space="preserve"> to euthanasia  of people who are terminally ill,</w:t>
      </w:r>
    </w:p>
    <w:p w:rsidR="00CE3A12" w:rsidRDefault="00CE3A12" w:rsidP="00B02466">
      <w:pPr>
        <w:spacing w:after="0"/>
      </w:pPr>
      <w:r>
        <w:t xml:space="preserve">                                  </w:t>
      </w:r>
      <w:r w:rsidR="005F1621">
        <w:t xml:space="preserve"> to euthanasia of people chronically ill, </w:t>
      </w:r>
    </w:p>
    <w:p w:rsidR="00CE3A12" w:rsidRDefault="00CE3A12" w:rsidP="00B02466">
      <w:pPr>
        <w:spacing w:after="0"/>
      </w:pPr>
      <w:r>
        <w:t xml:space="preserve">                                                      </w:t>
      </w:r>
      <w:r w:rsidR="005F1621">
        <w:t xml:space="preserve">to euthanasia for mental illness, </w:t>
      </w:r>
    </w:p>
    <w:p w:rsidR="00CE3A12" w:rsidRDefault="00CE3A12" w:rsidP="00B02466">
      <w:pPr>
        <w:spacing w:after="0"/>
      </w:pPr>
      <w:r>
        <w:t xml:space="preserve">                             </w:t>
      </w:r>
      <w:r w:rsidR="008925C2">
        <w:t xml:space="preserve">   </w:t>
      </w:r>
      <w:r>
        <w:t xml:space="preserve">                                      </w:t>
      </w:r>
      <w:r w:rsidR="005F1621">
        <w:t>to euthanasia for psychological distress or mental suffering</w:t>
      </w:r>
      <w:r w:rsidR="00202058">
        <w:t>;</w:t>
      </w:r>
      <w:r w:rsidR="005F1621">
        <w:t xml:space="preserve"> </w:t>
      </w:r>
    </w:p>
    <w:p w:rsidR="005F1621" w:rsidRDefault="00CE3A12" w:rsidP="00B02466">
      <w:pPr>
        <w:spacing w:after="0"/>
      </w:pPr>
      <w:r>
        <w:t xml:space="preserve">       </w:t>
      </w:r>
      <w:r w:rsidR="00B02466">
        <w:t>a</w:t>
      </w:r>
      <w:r w:rsidR="005F1621">
        <w:t xml:space="preserve">nd from voluntary euthanasia to involuntary euthanasia or as the Dutch prefer to call it “termination of the patient without explicit request”. Dykxhoorn, </w:t>
      </w:r>
      <w:r w:rsidR="00BD56CC">
        <w:t>1999)</w:t>
      </w:r>
    </w:p>
    <w:p w:rsidR="00B02466" w:rsidRDefault="00B02466" w:rsidP="00B02466">
      <w:pPr>
        <w:spacing w:after="0"/>
      </w:pPr>
    </w:p>
    <w:p w:rsidR="00FD21FD" w:rsidRDefault="008925C2">
      <w:r>
        <w:t xml:space="preserve">         </w:t>
      </w:r>
      <w:r w:rsidR="00FD21FD">
        <w:t>Henk Reitsema, the leader of the L’Abri Fellowship in Holland</w:t>
      </w:r>
      <w:r>
        <w:t>,</w:t>
      </w:r>
      <w:r w:rsidR="00FD21FD">
        <w:t xml:space="preserve">  was  shocked when she discovered that the nursing home in which her grandfather stayed was euthanizing him.  Henk’s grandfather had contracted non-Hodgkin’s lymphoma and the decision</w:t>
      </w:r>
      <w:r w:rsidR="0043373D">
        <w:t xml:space="preserve"> to</w:t>
      </w:r>
      <w:r w:rsidR="00FD21FD">
        <w:t xml:space="preserve"> euthanize him was made by the medical staff without consultation with the family.   The Dutch media addressed the tragedy at nursing</w:t>
      </w:r>
      <w:r w:rsidR="0043373D">
        <w:t xml:space="preserve"> homes</w:t>
      </w:r>
      <w:r w:rsidR="002C4505">
        <w:t>.  Henk recalls, “The newspaper reported that they practiced ‘bed-rooming’…When they needed beds for new patients, they would ‘clean out ‘</w:t>
      </w:r>
      <w:r w:rsidR="00CE3A12">
        <w:t>s</w:t>
      </w:r>
      <w:r w:rsidR="002C4505">
        <w:t xml:space="preserve">ome beds.  </w:t>
      </w:r>
      <w:r w:rsidR="00CE3A12">
        <w:t xml:space="preserve"> Within</w:t>
      </w:r>
      <w:r w:rsidR="002C4505">
        <w:t xml:space="preserve"> a week, ten people would die”. (Imbody,2001).</w:t>
      </w:r>
    </w:p>
    <w:p w:rsidR="0046479B" w:rsidRPr="008925C2" w:rsidRDefault="0046479B">
      <w:pPr>
        <w:rPr>
          <w:b/>
          <w:sz w:val="24"/>
          <w:szCs w:val="24"/>
        </w:rPr>
      </w:pPr>
      <w:r w:rsidRPr="008925C2">
        <w:rPr>
          <w:b/>
          <w:sz w:val="24"/>
          <w:szCs w:val="24"/>
        </w:rPr>
        <w:t xml:space="preserve">Bringing </w:t>
      </w:r>
      <w:r w:rsidR="009B0C72" w:rsidRPr="008925C2">
        <w:rPr>
          <w:b/>
          <w:sz w:val="24"/>
          <w:szCs w:val="24"/>
        </w:rPr>
        <w:t xml:space="preserve">Euthanasia </w:t>
      </w:r>
      <w:r w:rsidRPr="008925C2">
        <w:rPr>
          <w:b/>
          <w:sz w:val="24"/>
          <w:szCs w:val="24"/>
        </w:rPr>
        <w:t xml:space="preserve"> Home</w:t>
      </w:r>
    </w:p>
    <w:p w:rsidR="002E7BB3" w:rsidRDefault="00F2356D" w:rsidP="00F2356D">
      <w:pPr>
        <w:spacing w:after="0"/>
      </w:pPr>
      <w:r>
        <w:t xml:space="preserve">       </w:t>
      </w:r>
      <w:r w:rsidR="0046479B">
        <w:t xml:space="preserve">  After visiting the Netherlands,</w:t>
      </w:r>
      <w:r w:rsidR="000E261B">
        <w:t xml:space="preserve"> pathologist, Dr.</w:t>
      </w:r>
      <w:r w:rsidR="0046479B">
        <w:t xml:space="preserve"> Jack Kevorkian was inspired to offer assisted suicide in the United States. </w:t>
      </w:r>
      <w:r w:rsidR="00A32341">
        <w:t xml:space="preserve"> In 1990, h</w:t>
      </w:r>
      <w:r w:rsidR="0046479B">
        <w:t>e started his campaign with practically no support from medical organizations or the court.  His hope was to arouse sympathy and force the medical profession to change its position regarding assisted death.</w:t>
      </w:r>
      <w:r w:rsidR="005B5C69">
        <w:t xml:space="preserve"> (Kastenbaum, 2001)  </w:t>
      </w:r>
      <w:r w:rsidR="0046479B">
        <w:t xml:space="preserve"> </w:t>
      </w:r>
      <w:r w:rsidR="001327BB">
        <w:t>Dr. Kevorkian claims, “It’s your life, it’s your death; it should be your choice</w:t>
      </w:r>
      <w:r w:rsidR="002E7BB3">
        <w:t>”. (de S. Cameron, 1997).</w:t>
      </w:r>
    </w:p>
    <w:p w:rsidR="00364C23" w:rsidRDefault="00F2356D" w:rsidP="00F2356D">
      <w:pPr>
        <w:spacing w:after="0"/>
      </w:pPr>
      <w:r>
        <w:t xml:space="preserve">         </w:t>
      </w:r>
      <w:r w:rsidR="006D528C">
        <w:t xml:space="preserve">Kevorkian felt that compassionate care would sometimes have to kill a patient in order to relieve suffering. </w:t>
      </w:r>
      <w:r w:rsidR="00E759F7">
        <w:t xml:space="preserve"> Sympathy with his program was gained  as talk show hosts related emotional tales of relief from pain sought by terminal patients. </w:t>
      </w:r>
      <w:r>
        <w:t xml:space="preserve"> </w:t>
      </w:r>
      <w:r w:rsidR="00E759F7">
        <w:t xml:space="preserve">  In the name of compassion,</w:t>
      </w:r>
      <w:r w:rsidR="00A32341">
        <w:t xml:space="preserve">  the method used by </w:t>
      </w:r>
      <w:r w:rsidR="00E759F7">
        <w:t xml:space="preserve"> the man known as Dr. Death supplied a patient with the gas canister and tubing</w:t>
      </w:r>
      <w:r w:rsidR="00A32341">
        <w:t xml:space="preserve">. </w:t>
      </w:r>
      <w:r w:rsidR="00364C23">
        <w:t>Kevorkian watched as t</w:t>
      </w:r>
      <w:r w:rsidR="00A32341">
        <w:t>he patient  start</w:t>
      </w:r>
      <w:r w:rsidR="00364C23">
        <w:t xml:space="preserve">ed </w:t>
      </w:r>
      <w:r w:rsidR="00A32341">
        <w:t>the process.</w:t>
      </w:r>
      <w:r w:rsidR="00364C23">
        <w:t xml:space="preserve">  Kevorkian “left bodies in motels, in vans, and dropped them off at hospitals.” (Henslin, 2000).</w:t>
      </w:r>
    </w:p>
    <w:p w:rsidR="00E759F7" w:rsidRDefault="00F2356D" w:rsidP="00F2356D">
      <w:pPr>
        <w:spacing w:after="0"/>
      </w:pPr>
      <w:r>
        <w:t xml:space="preserve">  </w:t>
      </w:r>
      <w:r w:rsidR="00364C23">
        <w:t xml:space="preserve">    </w:t>
      </w:r>
      <w:r w:rsidR="00A32341">
        <w:t xml:space="preserve">   Kevorkian participated in at least 130 assisted suicides before  Oakland County (Michigan) Judge Jessica Cooper sentenced him to a term of ten to twenty-five years after being found guilty of second </w:t>
      </w:r>
      <w:r w:rsidR="00A32341">
        <w:lastRenderedPageBreak/>
        <w:t>degree murder.</w:t>
      </w:r>
      <w:r w:rsidR="00E759F7">
        <w:t xml:space="preserve"> </w:t>
      </w:r>
      <w:r w:rsidR="00A32341">
        <w:t>(Kastenbaum, 2001).  In June of 2007 Jack Kevorkian left prison after serving eight years in prison</w:t>
      </w:r>
      <w:r w:rsidR="00364C23">
        <w:t>.  He left</w:t>
      </w:r>
      <w:r w:rsidR="00172DA6">
        <w:t xml:space="preserve"> with a promise not to help anyone commit suicide</w:t>
      </w:r>
      <w:r w:rsidR="00D66E54">
        <w:t xml:space="preserve"> but also</w:t>
      </w:r>
      <w:r w:rsidR="00364C23">
        <w:t xml:space="preserve"> with</w:t>
      </w:r>
      <w:r w:rsidR="00172DA6">
        <w:t xml:space="preserve"> a vow to continue work for legalization of assisted suicide.</w:t>
      </w:r>
      <w:r w:rsidR="00D66E54">
        <w:t xml:space="preserve"> (msnbc, 2007)</w:t>
      </w:r>
      <w:r w:rsidR="00A32341">
        <w:t xml:space="preserve">  </w:t>
      </w:r>
      <w:r w:rsidR="00E759F7">
        <w:t xml:space="preserve"> </w:t>
      </w:r>
      <w:r w:rsidR="00A32341">
        <w:t xml:space="preserve"> </w:t>
      </w:r>
    </w:p>
    <w:p w:rsidR="00F2356D" w:rsidRDefault="00F2356D" w:rsidP="00F2356D">
      <w:pPr>
        <w:spacing w:after="0"/>
      </w:pPr>
    </w:p>
    <w:p w:rsidR="004738C2" w:rsidRPr="00C802C0" w:rsidRDefault="004738C2">
      <w:pPr>
        <w:rPr>
          <w:b/>
          <w:sz w:val="24"/>
          <w:szCs w:val="24"/>
        </w:rPr>
      </w:pPr>
      <w:r w:rsidRPr="00C802C0">
        <w:rPr>
          <w:b/>
          <w:sz w:val="24"/>
          <w:szCs w:val="24"/>
        </w:rPr>
        <w:t>Death with Dignity  or Assisted suicide?</w:t>
      </w:r>
    </w:p>
    <w:p w:rsidR="00E70E44" w:rsidRDefault="00F2356D" w:rsidP="00F2356D">
      <w:pPr>
        <w:spacing w:after="0"/>
      </w:pPr>
      <w:r>
        <w:t xml:space="preserve">         </w:t>
      </w:r>
      <w:r w:rsidR="004738C2">
        <w:t>In 1994, the debate about end-of-life care changed drastically in the U.S. when Oregon voters</w:t>
      </w:r>
      <w:r w:rsidR="00FC6524">
        <w:t xml:space="preserve"> approved the </w:t>
      </w:r>
      <w:r w:rsidR="00FC6524" w:rsidRPr="00F2356D">
        <w:rPr>
          <w:i/>
        </w:rPr>
        <w:t xml:space="preserve">Death </w:t>
      </w:r>
      <w:r w:rsidR="005C35FF" w:rsidRPr="00F2356D">
        <w:rPr>
          <w:i/>
        </w:rPr>
        <w:t>w</w:t>
      </w:r>
      <w:r w:rsidR="00FC6524" w:rsidRPr="00F2356D">
        <w:rPr>
          <w:i/>
        </w:rPr>
        <w:t>ith Dignity Act</w:t>
      </w:r>
      <w:r w:rsidR="00FC6524">
        <w:t xml:space="preserve">. </w:t>
      </w:r>
      <w:r w:rsidR="00570355">
        <w:t xml:space="preserve"> </w:t>
      </w:r>
      <w:r w:rsidR="00FC6524">
        <w:t xml:space="preserve"> This </w:t>
      </w:r>
      <w:r>
        <w:t>b</w:t>
      </w:r>
      <w:r w:rsidR="00FC6524">
        <w:t xml:space="preserve">ill permits terminally ill patients with less than six months to live to request and self-administer lethal  doses of medicine.  </w:t>
      </w:r>
      <w:r w:rsidR="00ED5150">
        <w:t xml:space="preserve"> The ruling does not legalize euthanasia on demand.  Only the terminally ill are covered. </w:t>
      </w:r>
      <w:r w:rsidR="00FC6524">
        <w:t xml:space="preserve"> </w:t>
      </w:r>
      <w:r w:rsidR="00CD49B6">
        <w:t xml:space="preserve"> </w:t>
      </w:r>
      <w:r w:rsidR="00FC6524">
        <w:t xml:space="preserve"> By 2006, 200 people had used this </w:t>
      </w:r>
      <w:r>
        <w:t>b</w:t>
      </w:r>
      <w:r w:rsidR="00570355">
        <w:t>ill to take their own lives. (Veith, 2006).</w:t>
      </w:r>
      <w:r>
        <w:t xml:space="preserve">    </w:t>
      </w:r>
      <w:r w:rsidR="00E70E44">
        <w:t>On March 5</w:t>
      </w:r>
      <w:r w:rsidR="00E70E44" w:rsidRPr="00407C99">
        <w:rPr>
          <w:vertAlign w:val="superscript"/>
        </w:rPr>
        <w:t>th</w:t>
      </w:r>
      <w:r w:rsidR="00E70E44">
        <w:t>, 2009 Washington State became the second state to approve</w:t>
      </w:r>
      <w:r w:rsidR="00CD49B6">
        <w:t xml:space="preserve"> </w:t>
      </w:r>
      <w:r w:rsidR="00E70E44">
        <w:t xml:space="preserve"> the </w:t>
      </w:r>
      <w:r w:rsidR="00E70E44" w:rsidRPr="00F2356D">
        <w:rPr>
          <w:i/>
        </w:rPr>
        <w:t>Death With Dignity Act</w:t>
      </w:r>
      <w:r w:rsidR="00CD49B6">
        <w:t xml:space="preserve">, called </w:t>
      </w:r>
      <w:r w:rsidR="00495CCE">
        <w:t>I</w:t>
      </w:r>
      <w:r w:rsidR="00CD49B6">
        <w:t xml:space="preserve">nitiative 1000.   </w:t>
      </w:r>
    </w:p>
    <w:p w:rsidR="00570355" w:rsidRDefault="00F2356D" w:rsidP="00F2356D">
      <w:pPr>
        <w:spacing w:after="100" w:afterAutospacing="1"/>
      </w:pPr>
      <w:r>
        <w:t xml:space="preserve">   </w:t>
      </w:r>
      <w:r w:rsidR="00C733E4">
        <w:t xml:space="preserve"> </w:t>
      </w:r>
      <w:r>
        <w:t xml:space="preserve">     </w:t>
      </w:r>
      <w:r w:rsidR="00570355">
        <w:t xml:space="preserve">These bills were encouraged and moved forward by the </w:t>
      </w:r>
      <w:r w:rsidR="00570355" w:rsidRPr="00E70E44">
        <w:rPr>
          <w:i/>
        </w:rPr>
        <w:t xml:space="preserve">Death </w:t>
      </w:r>
      <w:r w:rsidR="005C35FF">
        <w:rPr>
          <w:i/>
        </w:rPr>
        <w:t>w</w:t>
      </w:r>
      <w:r w:rsidR="00570355" w:rsidRPr="00E70E44">
        <w:rPr>
          <w:i/>
        </w:rPr>
        <w:t>ith Dignity National Center</w:t>
      </w:r>
      <w:r w:rsidR="00E70E44">
        <w:t xml:space="preserve"> .   This organization vows to support people in other states </w:t>
      </w:r>
      <w:r w:rsidR="006B4E8A">
        <w:t xml:space="preserve">also </w:t>
      </w:r>
      <w:r w:rsidR="00E70E44">
        <w:t xml:space="preserve">who are willing to work for the passage of a </w:t>
      </w:r>
      <w:r w:rsidR="00E70E44" w:rsidRPr="00F2356D">
        <w:rPr>
          <w:i/>
        </w:rPr>
        <w:t xml:space="preserve">Death </w:t>
      </w:r>
      <w:r w:rsidR="005C35FF" w:rsidRPr="00F2356D">
        <w:rPr>
          <w:i/>
        </w:rPr>
        <w:t>w</w:t>
      </w:r>
      <w:r w:rsidR="00E70E44" w:rsidRPr="00F2356D">
        <w:rPr>
          <w:i/>
        </w:rPr>
        <w:t>ith Dignity Act</w:t>
      </w:r>
      <w:r w:rsidR="00E70E44">
        <w:t xml:space="preserve">.   Their concern is that people who face a terminal illness need to know that they can have control over the end of their lives in a dignified way, knowing that they can make the decision when it is time to end their suffering.  (Death </w:t>
      </w:r>
      <w:r w:rsidR="005C35FF">
        <w:t>w</w:t>
      </w:r>
      <w:r w:rsidR="00E70E44">
        <w:t>ith Dignity, 2008).</w:t>
      </w:r>
    </w:p>
    <w:p w:rsidR="00CD49B6" w:rsidRDefault="00C733E4" w:rsidP="00F2356D">
      <w:pPr>
        <w:spacing w:after="100" w:afterAutospacing="1"/>
      </w:pPr>
      <w:r>
        <w:t xml:space="preserve"> </w:t>
      </w:r>
      <w:r w:rsidR="00F2356D">
        <w:t xml:space="preserve">       </w:t>
      </w:r>
      <w:r w:rsidR="00A364D9">
        <w:t>Opponents of the Bill contend that “assisted suicide” more accurately describes the results of this legislation.   Kenneth Stevens, a Portland, Oregon radiation oncologist said that assisted suicide “is a reversal of the historic role of physicians as healers, as comforters, as counselors.”  Stevens is president of the 1,400 member Physicians for Compassionate Care, a secular organization that opposes assisted suicide.    In 1982, when Steven’s wife developed lymphoma, her doctor told her that she could commit suicide and she was devastated.  Stevens said, “It made me realize at that time just how important the trust is between a doctor and the patient.” (Allen, 2004)</w:t>
      </w:r>
      <w:r w:rsidR="00F2356D">
        <w:t xml:space="preserve">    </w:t>
      </w:r>
      <w:r w:rsidR="00CD49B6">
        <w:t>Eileen Geller, coordinator for the Coalition Against Assisted Suicide  opposed 1-1000 said, “Clearly we know it’s a bad law…It puts low-income and vulnerable people at risk”. (Tu, 2008)</w:t>
      </w:r>
    </w:p>
    <w:p w:rsidR="004862CF" w:rsidRPr="005C35FF" w:rsidRDefault="004862CF" w:rsidP="00F2356D">
      <w:pPr>
        <w:spacing w:after="0"/>
        <w:rPr>
          <w:b/>
        </w:rPr>
      </w:pPr>
      <w:r w:rsidRPr="008925C2">
        <w:rPr>
          <w:b/>
          <w:sz w:val="24"/>
          <w:szCs w:val="24"/>
        </w:rPr>
        <w:t>Opting out for Conscience</w:t>
      </w:r>
      <w:r w:rsidRPr="005C35FF">
        <w:rPr>
          <w:b/>
        </w:rPr>
        <w:t>.</w:t>
      </w:r>
    </w:p>
    <w:p w:rsidR="004862CF" w:rsidRDefault="004862CF" w:rsidP="00F2356D">
      <w:pPr>
        <w:spacing w:after="0"/>
      </w:pPr>
    </w:p>
    <w:p w:rsidR="004862CF" w:rsidRDefault="00D91637" w:rsidP="00F2356D">
      <w:pPr>
        <w:spacing w:after="0"/>
      </w:pPr>
      <w:r>
        <w:t xml:space="preserve">          </w:t>
      </w:r>
      <w:r w:rsidR="004862CF">
        <w:t>Because there is much resistance to the practice of “assisted suicide”, the Death With Dignity Acts allow institutions, doctors, pharmacists and other health care providers to refuse to participate, to opt out.</w:t>
      </w:r>
      <w:r>
        <w:t xml:space="preserve">  </w:t>
      </w:r>
      <w:r w:rsidR="004862CF">
        <w:t xml:space="preserve">However, this raises issues for institutions that choose not to participate. How would a patient who wants to use the law be dealt with by the staff? </w:t>
      </w:r>
      <w:r w:rsidR="0024082F">
        <w:t xml:space="preserve">  </w:t>
      </w:r>
      <w:r w:rsidR="004862CF">
        <w:t>This is an important question because in Oregon,  at least 40 of the 341 people who had used the law were served by the Catholic health-care system.   Doctors willing to be involved prescribed the medications off duty and off premises.   In 2007 only about 45 doctors in Oregon were willing to write prescriptions.</w:t>
      </w:r>
      <w:r w:rsidR="0024082F">
        <w:t xml:space="preserve"> </w:t>
      </w:r>
      <w:r>
        <w:t xml:space="preserve"> </w:t>
      </w:r>
      <w:r w:rsidR="004862CF">
        <w:t>Other questions arise.   Should a mental –health evaluation be given before a prescription?</w:t>
      </w:r>
      <w:r>
        <w:t xml:space="preserve">  </w:t>
      </w:r>
      <w:r w:rsidR="004862CF">
        <w:t xml:space="preserve"> Physicians have not been trained in how to evaluate for such requests  or trained for giving  prescriptions  of life-ending medication.   (Tu, 2009)    </w:t>
      </w:r>
    </w:p>
    <w:p w:rsidR="00361582" w:rsidRDefault="00361582" w:rsidP="00F2356D">
      <w:pPr>
        <w:spacing w:after="0"/>
      </w:pPr>
    </w:p>
    <w:p w:rsidR="00D60EDB" w:rsidRDefault="00D60EDB" w:rsidP="00F2356D">
      <w:pPr>
        <w:spacing w:after="0"/>
      </w:pPr>
    </w:p>
    <w:p w:rsidR="006C6856" w:rsidRDefault="006C6856" w:rsidP="00F2356D">
      <w:pPr>
        <w:spacing w:after="0"/>
      </w:pPr>
    </w:p>
    <w:p w:rsidR="006C6856" w:rsidRPr="008925C2" w:rsidRDefault="00FF18A7" w:rsidP="00F2356D">
      <w:pPr>
        <w:spacing w:after="0"/>
        <w:rPr>
          <w:b/>
          <w:sz w:val="24"/>
          <w:szCs w:val="24"/>
        </w:rPr>
      </w:pPr>
      <w:r w:rsidRPr="00FF18A7">
        <w:rPr>
          <w:b/>
        </w:rPr>
        <w:lastRenderedPageBreak/>
        <w:t xml:space="preserve"> </w:t>
      </w:r>
      <w:r w:rsidRPr="008925C2">
        <w:rPr>
          <w:b/>
          <w:sz w:val="24"/>
          <w:szCs w:val="24"/>
        </w:rPr>
        <w:t xml:space="preserve">Depression and </w:t>
      </w:r>
      <w:r w:rsidR="006C6856" w:rsidRPr="008925C2">
        <w:rPr>
          <w:b/>
          <w:sz w:val="24"/>
          <w:szCs w:val="24"/>
        </w:rPr>
        <w:t>Pain management</w:t>
      </w:r>
    </w:p>
    <w:p w:rsidR="0048116A" w:rsidRDefault="0048116A" w:rsidP="00F2356D">
      <w:pPr>
        <w:spacing w:after="0"/>
      </w:pPr>
    </w:p>
    <w:p w:rsidR="004862CF" w:rsidRDefault="0024082F" w:rsidP="00F2356D">
      <w:pPr>
        <w:spacing w:after="0"/>
      </w:pPr>
      <w:r>
        <w:t xml:space="preserve">          </w:t>
      </w:r>
      <w:r w:rsidR="0048116A">
        <w:t>Respect for</w:t>
      </w:r>
      <w:r w:rsidR="005347B5">
        <w:t xml:space="preserve"> the dignity of </w:t>
      </w:r>
      <w:r w:rsidR="0048116A">
        <w:t xml:space="preserve"> life requires that we remove the reasons that people want to die.  Depression and intense pain are two  conditions common to people who consider assisted suicide</w:t>
      </w:r>
      <w:r w:rsidR="00DB2DD9">
        <w:t xml:space="preserve"> </w:t>
      </w:r>
      <w:r w:rsidR="0048116A">
        <w:t xml:space="preserve"> </w:t>
      </w:r>
      <w:r w:rsidR="00897C66">
        <w:t>(Gordon</w:t>
      </w:r>
      <w:r w:rsidR="00DB2DD9">
        <w:t>, 1997</w:t>
      </w:r>
      <w:r w:rsidR="00897C66">
        <w:t>)</w:t>
      </w:r>
      <w:r w:rsidR="00DB2DD9">
        <w:t>.</w:t>
      </w:r>
      <w:r w:rsidR="00897C66">
        <w:t xml:space="preserve">  </w:t>
      </w:r>
      <w:r w:rsidR="0048116A">
        <w:t xml:space="preserve">  </w:t>
      </w:r>
      <w:r w:rsidR="004862CF">
        <w:t>Depression is a primary factor linked to assisted suicides.</w:t>
      </w:r>
      <w:r w:rsidR="004862CF" w:rsidRPr="00FF18A7">
        <w:t xml:space="preserve"> </w:t>
      </w:r>
      <w:r w:rsidR="004862CF">
        <w:t>Depression is a condition that should be diagnosed and treated  before suicide is considered.</w:t>
      </w:r>
      <w:r w:rsidR="00D91637">
        <w:t xml:space="preserve">   </w:t>
      </w:r>
      <w:r w:rsidR="004862CF">
        <w:t>Doctors, however,  are often unable to  diagnose the symptoms.  Studies have shown that more  than 95 percent of individuals who committed suicide suffered from depression or another psychiatric illness  (Gordon, 1997)</w:t>
      </w:r>
      <w:r>
        <w:t xml:space="preserve">.  </w:t>
      </w:r>
    </w:p>
    <w:p w:rsidR="004862CF" w:rsidRDefault="00D91637" w:rsidP="00570355">
      <w:pPr>
        <w:spacing w:after="0"/>
      </w:pPr>
      <w:r>
        <w:t xml:space="preserve">        </w:t>
      </w:r>
      <w:r w:rsidR="0024082F">
        <w:t xml:space="preserve">  </w:t>
      </w:r>
      <w:r w:rsidR="006C6856">
        <w:t>Patients often seek death as a relief from relentless pain.  Yet with good medical care pain is almost always manageable</w:t>
      </w:r>
      <w:r w:rsidR="0048116A">
        <w:t>.  When pain is relieved patients almost always regain their will to live (Bernhoft</w:t>
      </w:r>
      <w:r w:rsidR="0024082F">
        <w:t>, 1996</w:t>
      </w:r>
      <w:r w:rsidR="0048116A">
        <w:t>)</w:t>
      </w:r>
      <w:r w:rsidR="0024082F">
        <w:t xml:space="preserve">.  </w:t>
      </w:r>
      <w:r w:rsidR="0048116A">
        <w:t xml:space="preserve"> </w:t>
      </w:r>
      <w:r w:rsidR="00897C66">
        <w:t xml:space="preserve"> In 1996,  Eric Chevlen, Director of Palliative Care at Elizabeth Health Center stated, “We already know enough now to manage virtually all cases of malignant pain successfully.  The widely held belief that pain can be relieved only by doses of morphine so high as to render the patient a zombie is</w:t>
      </w:r>
      <w:r w:rsidR="0043373D">
        <w:t xml:space="preserve"> </w:t>
      </w:r>
      <w:r w:rsidR="00897C66">
        <w:t>a pernicious myth” (Gordon</w:t>
      </w:r>
      <w:r w:rsidR="0024082F">
        <w:t>, 1997:27</w:t>
      </w:r>
      <w:r w:rsidR="00897C66">
        <w:t>)</w:t>
      </w:r>
      <w:r w:rsidR="0024082F">
        <w:t>.</w:t>
      </w:r>
      <w:r w:rsidR="00897C66">
        <w:t xml:space="preserve">  </w:t>
      </w:r>
      <w:r w:rsidR="0048116A">
        <w:t xml:space="preserve">  </w:t>
      </w:r>
    </w:p>
    <w:p w:rsidR="004862CF" w:rsidRDefault="00D91637" w:rsidP="004862CF">
      <w:pPr>
        <w:spacing w:after="0"/>
      </w:pPr>
      <w:r>
        <w:t xml:space="preserve">        </w:t>
      </w:r>
      <w:r w:rsidR="0024082F">
        <w:t xml:space="preserve"> </w:t>
      </w:r>
      <w:r>
        <w:t xml:space="preserve"> </w:t>
      </w:r>
      <w:r w:rsidR="004862CF">
        <w:t xml:space="preserve">Palliative-care is an effective alternative to euthanasia.  Palliative care includes pain and symptom management, counseling and spiritual support for patients and family.  Hospice services provide the most available sources of palliative care. </w:t>
      </w:r>
    </w:p>
    <w:p w:rsidR="004862CF" w:rsidRDefault="004862CF" w:rsidP="00570355">
      <w:pPr>
        <w:spacing w:after="0"/>
      </w:pPr>
    </w:p>
    <w:p w:rsidR="007F120D" w:rsidRDefault="005347B5" w:rsidP="00570355">
      <w:pPr>
        <w:spacing w:after="0"/>
      </w:pPr>
      <w:r>
        <w:t xml:space="preserve">  </w:t>
      </w:r>
      <w:r w:rsidR="00D91637">
        <w:t xml:space="preserve">       </w:t>
      </w:r>
      <w:r w:rsidR="0024082F">
        <w:t xml:space="preserve"> </w:t>
      </w:r>
      <w:r w:rsidR="00D91637">
        <w:t xml:space="preserve"> </w:t>
      </w:r>
      <w:r>
        <w:t>In 1996, The American Medical Association (AMA)</w:t>
      </w:r>
      <w:r w:rsidR="007F120D">
        <w:t>, which opposes doctor-assisted suicides ,</w:t>
      </w:r>
      <w:r>
        <w:t xml:space="preserve"> </w:t>
      </w:r>
      <w:r w:rsidR="007F120D">
        <w:t>announced that it was developing a program to educate physicians in pain management  (Bernhoft</w:t>
      </w:r>
      <w:r w:rsidR="00DB2DD9">
        <w:t xml:space="preserve"> , 1996</w:t>
      </w:r>
      <w:r w:rsidR="007F120D">
        <w:t>)</w:t>
      </w:r>
      <w:r w:rsidR="00DB2DD9">
        <w:t>.</w:t>
      </w:r>
      <w:r w:rsidR="00D91637">
        <w:t xml:space="preserve">   In 2007 the AMA Cod</w:t>
      </w:r>
      <w:r w:rsidR="007F120D">
        <w:t xml:space="preserve">e of Medical Ethics </w:t>
      </w:r>
      <w:r w:rsidR="00D91637">
        <w:t xml:space="preserve"> outlined its stance on assisted suicide. </w:t>
      </w:r>
      <w:r w:rsidR="007F120D">
        <w:t>“Instead of participating in assisted suicide, physicians must aggressively respond to the needs of patients at the end of life…Multidis</w:t>
      </w:r>
      <w:r w:rsidR="004862CF">
        <w:t>ci</w:t>
      </w:r>
      <w:r w:rsidR="007F120D">
        <w:t xml:space="preserve">plinary interventions should be sought including specialty consultation, hospice care, pastoral support, family counseling, and other modalities.  Patients near the end of life must continue to receive emotional support, comfort care, adequate pain control, respect for patient autonomy, and good communication” </w:t>
      </w:r>
      <w:r w:rsidR="00D91637">
        <w:t xml:space="preserve"> (AMA, 2007)</w:t>
      </w:r>
    </w:p>
    <w:p w:rsidR="00D559A2" w:rsidRPr="00D559A2" w:rsidRDefault="00D559A2" w:rsidP="00570355">
      <w:pPr>
        <w:spacing w:after="0"/>
        <w:rPr>
          <w:b/>
        </w:rPr>
      </w:pPr>
      <w:r w:rsidRPr="00D559A2">
        <w:rPr>
          <w:b/>
        </w:rPr>
        <w:t>.</w:t>
      </w:r>
    </w:p>
    <w:p w:rsidR="00364C23" w:rsidRPr="008925C2" w:rsidRDefault="00FF18A7" w:rsidP="00364C23">
      <w:pPr>
        <w:rPr>
          <w:b/>
          <w:sz w:val="24"/>
          <w:szCs w:val="24"/>
        </w:rPr>
      </w:pPr>
      <w:r w:rsidRPr="008925C2">
        <w:rPr>
          <w:b/>
          <w:sz w:val="24"/>
          <w:szCs w:val="24"/>
        </w:rPr>
        <w:t>Th</w:t>
      </w:r>
      <w:r w:rsidR="00364C23" w:rsidRPr="008925C2">
        <w:rPr>
          <w:b/>
          <w:sz w:val="24"/>
          <w:szCs w:val="24"/>
        </w:rPr>
        <w:t>e Elderly</w:t>
      </w:r>
      <w:r w:rsidRPr="008925C2">
        <w:rPr>
          <w:b/>
          <w:sz w:val="24"/>
          <w:szCs w:val="24"/>
        </w:rPr>
        <w:t xml:space="preserve"> at risk</w:t>
      </w:r>
    </w:p>
    <w:p w:rsidR="00364C23" w:rsidRDefault="00D91637" w:rsidP="00364C23">
      <w:r>
        <w:t xml:space="preserve">          </w:t>
      </w:r>
      <w:r w:rsidR="00364C23">
        <w:t xml:space="preserve">A British government advisor, Baroness Helen Mary Warnock, contends that  the demented have a duty to die.  </w:t>
      </w:r>
      <w:r w:rsidR="00573D9E">
        <w:t xml:space="preserve"> Warnock believes that people should have an Advance Directive permitting someone else to kill them if they reach a certain stage of dementia.  </w:t>
      </w:r>
      <w:r>
        <w:t xml:space="preserve">  K</w:t>
      </w:r>
      <w:r w:rsidR="00364C23">
        <w:t xml:space="preserve">en Connor, president of the </w:t>
      </w:r>
      <w:r w:rsidR="00364C23" w:rsidRPr="00D91637">
        <w:rPr>
          <w:i/>
        </w:rPr>
        <w:t>Center for a Just Society in America</w:t>
      </w:r>
      <w:r w:rsidR="00364C23">
        <w:t xml:space="preserve"> is concerned that her attitude will impact America if it were adopted in England. </w:t>
      </w:r>
      <w:r w:rsidR="00573D9E">
        <w:t xml:space="preserve"> Connor says that</w:t>
      </w:r>
      <w:r w:rsidR="00364C23">
        <w:t xml:space="preserve"> in her view, you can be ‘put down like a sick dog’ when you cost more to maintain than you produce.  This is deeply concerning because in the United States five-million people suffer from Alzheimer’s disease and half of nursing home admissions are dementia sufferers (Butts, 2008)</w:t>
      </w:r>
      <w:r w:rsidR="00CD6A1E">
        <w:t>.</w:t>
      </w:r>
      <w:r w:rsidR="00364C23">
        <w:t xml:space="preserve">     </w:t>
      </w:r>
    </w:p>
    <w:p w:rsidR="00570355" w:rsidRDefault="00FF18A7" w:rsidP="00570355">
      <w:pPr>
        <w:spacing w:after="0"/>
        <w:rPr>
          <w:b/>
          <w:sz w:val="24"/>
          <w:szCs w:val="24"/>
        </w:rPr>
      </w:pPr>
      <w:r w:rsidRPr="008925C2">
        <w:rPr>
          <w:b/>
          <w:sz w:val="24"/>
          <w:szCs w:val="24"/>
        </w:rPr>
        <w:t>The Unborn at risk</w:t>
      </w:r>
      <w:r w:rsidR="00573D9E" w:rsidRPr="008925C2">
        <w:rPr>
          <w:b/>
          <w:sz w:val="24"/>
          <w:szCs w:val="24"/>
        </w:rPr>
        <w:t xml:space="preserve">  </w:t>
      </w:r>
    </w:p>
    <w:p w:rsidR="00DB2DD9" w:rsidRPr="008925C2" w:rsidRDefault="00DB2DD9" w:rsidP="00570355">
      <w:pPr>
        <w:spacing w:after="0"/>
        <w:rPr>
          <w:b/>
          <w:sz w:val="24"/>
          <w:szCs w:val="24"/>
        </w:rPr>
      </w:pPr>
    </w:p>
    <w:p w:rsidR="00D91637" w:rsidRDefault="00417AB1" w:rsidP="00570355">
      <w:pPr>
        <w:spacing w:after="0"/>
      </w:pPr>
      <w:r>
        <w:t xml:space="preserve">       </w:t>
      </w:r>
      <w:r w:rsidR="00D6357B">
        <w:t xml:space="preserve"> </w:t>
      </w:r>
      <w:r>
        <w:t xml:space="preserve">  </w:t>
      </w:r>
      <w:r w:rsidR="00D6357B">
        <w:t>When the atrocities committed by Nazi regime came to light</w:t>
      </w:r>
      <w:r w:rsidR="0043373D">
        <w:t>,</w:t>
      </w:r>
      <w:r w:rsidR="00D6357B">
        <w:t xml:space="preserve"> the eugenic societies in the United States </w:t>
      </w:r>
      <w:r w:rsidR="0043373D">
        <w:t>that</w:t>
      </w:r>
      <w:r w:rsidR="00DB2DD9">
        <w:t xml:space="preserve"> had</w:t>
      </w:r>
      <w:r w:rsidR="0043373D">
        <w:t xml:space="preserve"> formed </w:t>
      </w:r>
      <w:r w:rsidR="00D6357B">
        <w:t xml:space="preserve">during the 1920’s and 1930’s closed their doors.  State  and federal laws on </w:t>
      </w:r>
      <w:r w:rsidR="00D6357B">
        <w:lastRenderedPageBreak/>
        <w:t>sterilization also disappeared.  However the science of genetics continued in the universities.  The search and concern for  ‘good genes’ continue</w:t>
      </w:r>
      <w:r w:rsidR="00BE502A">
        <w:t>s</w:t>
      </w:r>
      <w:r w:rsidR="0043373D">
        <w:t xml:space="preserve"> today</w:t>
      </w:r>
      <w:r w:rsidR="00D6357B">
        <w:t xml:space="preserve">. </w:t>
      </w:r>
    </w:p>
    <w:p w:rsidR="002B3967" w:rsidRDefault="00417AB1" w:rsidP="00570355">
      <w:pPr>
        <w:spacing w:after="0"/>
      </w:pPr>
      <w:r>
        <w:t xml:space="preserve">         </w:t>
      </w:r>
      <w:r w:rsidR="00BE502A" w:rsidRPr="00BE502A">
        <w:t>With</w:t>
      </w:r>
      <w:r w:rsidR="00BE502A">
        <w:t xml:space="preserve"> the development of in-vitro fertilization and pre</w:t>
      </w:r>
      <w:r w:rsidR="0043373D">
        <w:t>-</w:t>
      </w:r>
      <w:r w:rsidR="00BE502A">
        <w:t xml:space="preserve">implantation genetic testing, </w:t>
      </w:r>
      <w:r>
        <w:t>a market has developed for designer babies. P</w:t>
      </w:r>
      <w:r w:rsidR="00BE502A">
        <w:t xml:space="preserve">arents have been drawn into the process of </w:t>
      </w:r>
      <w:r>
        <w:t xml:space="preserve">choosing the characteristics of the child they will bear, </w:t>
      </w:r>
      <w:r w:rsidR="00CD6A1E">
        <w:t>d</w:t>
      </w:r>
      <w:r>
        <w:t xml:space="preserve">estroy or abort.  A March of Dimes survey revealed that 43 percent of parents would use gene therapy to enhance the physical and mental abilities of their child </w:t>
      </w:r>
      <w:r w:rsidR="002B3967">
        <w:t>(</w:t>
      </w:r>
      <w:r w:rsidR="00B764EB">
        <w:t>Andrews, 1999:</w:t>
      </w:r>
      <w:r w:rsidR="002B3967">
        <w:t>145)</w:t>
      </w:r>
      <w:r w:rsidR="00CD6A1E">
        <w:t>.</w:t>
      </w:r>
    </w:p>
    <w:p w:rsidR="002B3967" w:rsidRDefault="00B764EB" w:rsidP="00570355">
      <w:pPr>
        <w:spacing w:after="0"/>
      </w:pPr>
      <w:r>
        <w:t xml:space="preserve">         </w:t>
      </w:r>
      <w:r w:rsidR="002B3967">
        <w:t xml:space="preserve">Dr. Joseph Schulman offers a genetic testing technique whereby parents can examine a conceived embryo.  A staff doctor removes a single cell of a couple’s eight cell embryo and freezes the remaining seven.  The cell is tested for Down syndrome, cystic fibrosis and a multitude of other genetic disorders.  If the embryo receives a clean bill of health it will be defrosted and implanted in the mother’s womb.  Otherwise it is destroyed. </w:t>
      </w:r>
      <w:r w:rsidR="00B67D5D">
        <w:t xml:space="preserve"> Schulman operates an industry with more than two hundred employees where up to 7,000 samples  of amniotic fluid  are processed for prenatal diagnosis of more than two hundred inherited  conditions      </w:t>
      </w:r>
      <w:r w:rsidR="002B3967">
        <w:t xml:space="preserve"> (</w:t>
      </w:r>
      <w:r>
        <w:t>Andrews, 1999:</w:t>
      </w:r>
      <w:r w:rsidR="002B3967">
        <w:t>152</w:t>
      </w:r>
      <w:r w:rsidR="00B67D5D">
        <w:t>-153</w:t>
      </w:r>
      <w:r w:rsidR="002B3967">
        <w:t>)</w:t>
      </w:r>
      <w:r>
        <w:t>.</w:t>
      </w:r>
      <w:r w:rsidR="002B3967">
        <w:t xml:space="preserve">  </w:t>
      </w:r>
    </w:p>
    <w:p w:rsidR="00B764EB" w:rsidRDefault="002B3967" w:rsidP="00570355">
      <w:pPr>
        <w:spacing w:after="0"/>
      </w:pPr>
      <w:r>
        <w:t xml:space="preserve">   </w:t>
      </w:r>
    </w:p>
    <w:p w:rsidR="0043373D" w:rsidRDefault="00B764EB" w:rsidP="00570355">
      <w:pPr>
        <w:spacing w:after="0"/>
      </w:pPr>
      <w:r>
        <w:t xml:space="preserve">      </w:t>
      </w:r>
      <w:r w:rsidR="00536DC4">
        <w:t xml:space="preserve">  </w:t>
      </w:r>
      <w:r>
        <w:t xml:space="preserve">  These practices raise many questions. </w:t>
      </w:r>
      <w:r w:rsidR="00417AB1">
        <w:t>What will happen to our concept of what is normal?   The boundaries of human dignity are being challenged by</w:t>
      </w:r>
      <w:r w:rsidR="002B3967">
        <w:t xml:space="preserve"> these new </w:t>
      </w:r>
      <w:r w:rsidR="00417AB1">
        <w:t xml:space="preserve"> technolog</w:t>
      </w:r>
      <w:r w:rsidR="002B3967">
        <w:t>ies</w:t>
      </w:r>
      <w:r w:rsidR="00417AB1">
        <w:t xml:space="preserve">. </w:t>
      </w:r>
      <w:r>
        <w:rPr>
          <w:b/>
        </w:rPr>
        <w:t xml:space="preserve"> </w:t>
      </w:r>
      <w:r w:rsidRPr="00B764EB">
        <w:t>Medical advice</w:t>
      </w:r>
      <w:r>
        <w:rPr>
          <w:b/>
        </w:rPr>
        <w:t xml:space="preserve"> </w:t>
      </w:r>
      <w:r w:rsidRPr="00B764EB">
        <w:t>routinely recommends abortion when a</w:t>
      </w:r>
      <w:r w:rsidR="0043373D">
        <w:t>n</w:t>
      </w:r>
      <w:r w:rsidRPr="00B764EB">
        <w:t xml:space="preserve"> embryo tests positive for</w:t>
      </w:r>
      <w:r w:rsidR="00B67D5D">
        <w:t xml:space="preserve"> a number of genetic abnormalities, including </w:t>
      </w:r>
      <w:r w:rsidRPr="00B764EB">
        <w:t xml:space="preserve"> Down syndrome.   However many parents are refusing this advice.</w:t>
      </w:r>
      <w:r>
        <w:rPr>
          <w:b/>
        </w:rPr>
        <w:t xml:space="preserve"> </w:t>
      </w:r>
      <w:r w:rsidR="00536DC4">
        <w:rPr>
          <w:b/>
        </w:rPr>
        <w:t xml:space="preserve"> </w:t>
      </w:r>
      <w:r w:rsidR="00536DC4" w:rsidRPr="00536DC4">
        <w:t>After learning  that  the baby they were expecting had Down syndrome ,  a Seattle genetic counselor gave Tom and Lynn Chittenden a book on late term abortions.  Instead Lynn became the driving force behind a Seattle-area support group for families with a Down syndrome child</w:t>
      </w:r>
      <w:r w:rsidR="00536DC4">
        <w:t xml:space="preserve"> (John, 2001).</w:t>
      </w:r>
      <w:r w:rsidR="00536DC4" w:rsidRPr="00536DC4">
        <w:t xml:space="preserve">  </w:t>
      </w:r>
    </w:p>
    <w:p w:rsidR="00FE377E" w:rsidRPr="00536DC4" w:rsidRDefault="0043373D" w:rsidP="00570355">
      <w:pPr>
        <w:spacing w:after="0"/>
      </w:pPr>
      <w:r>
        <w:t xml:space="preserve">    </w:t>
      </w:r>
      <w:r w:rsidR="00536DC4" w:rsidRPr="00536DC4">
        <w:t xml:space="preserve"> </w:t>
      </w:r>
      <w:r w:rsidR="00536DC4">
        <w:t xml:space="preserve">  This  issue was brought into public awareness when Gove</w:t>
      </w:r>
      <w:r>
        <w:t>r</w:t>
      </w:r>
      <w:r w:rsidR="00536DC4">
        <w:t>nor Sarah Palin ran for the vice-presidency.  Her acceptance of her newly born Down syndrome child gave support and encouragement to those</w:t>
      </w:r>
      <w:r>
        <w:t xml:space="preserve"> who</w:t>
      </w:r>
      <w:r w:rsidR="00536DC4">
        <w:t xml:space="preserve"> value the life of a child with disabilities.  She issued a statement saying, “Twig is beautiful and already adored by us.  We knew through early testing he would face special challenges.”   </w:t>
      </w:r>
    </w:p>
    <w:p w:rsidR="00B764EB" w:rsidRDefault="00B764EB" w:rsidP="00570355">
      <w:pPr>
        <w:spacing w:after="0"/>
        <w:rPr>
          <w:b/>
        </w:rPr>
      </w:pPr>
    </w:p>
    <w:p w:rsidR="00573D9E" w:rsidRPr="008925C2" w:rsidRDefault="00AE4D0F" w:rsidP="00570355">
      <w:pPr>
        <w:spacing w:after="0"/>
        <w:rPr>
          <w:b/>
          <w:sz w:val="24"/>
          <w:szCs w:val="24"/>
        </w:rPr>
      </w:pPr>
      <w:r w:rsidRPr="008925C2">
        <w:rPr>
          <w:b/>
          <w:sz w:val="24"/>
          <w:szCs w:val="24"/>
        </w:rPr>
        <w:t>Pulling the Plug</w:t>
      </w:r>
    </w:p>
    <w:p w:rsidR="0043373D" w:rsidRDefault="0043373D" w:rsidP="00570355">
      <w:pPr>
        <w:spacing w:after="0"/>
        <w:rPr>
          <w:b/>
        </w:rPr>
      </w:pPr>
    </w:p>
    <w:p w:rsidR="00F85438" w:rsidRDefault="00BF4D9D" w:rsidP="00570355">
      <w:pPr>
        <w:spacing w:after="0"/>
      </w:pPr>
      <w:r>
        <w:rPr>
          <w:b/>
        </w:rPr>
        <w:t xml:space="preserve">          </w:t>
      </w:r>
      <w:r w:rsidR="00263154" w:rsidRPr="00263154">
        <w:t>Advances</w:t>
      </w:r>
      <w:r w:rsidR="00263154">
        <w:t xml:space="preserve"> in medical technology raise questions about how far we should go in preserving and protecting human life.  This debate became  heated when Terri Schiavo, 39, </w:t>
      </w:r>
      <w:r w:rsidR="007575C3">
        <w:t xml:space="preserve"> brain damaged </w:t>
      </w:r>
      <w:r w:rsidR="00263154">
        <w:t xml:space="preserve"> and fed through a tube in her abdomen,  became the subject of a right-to-die case.  The case became one of the Nation’s longest and most contentious </w:t>
      </w:r>
      <w:r w:rsidR="00CD6A1E">
        <w:t xml:space="preserve">, </w:t>
      </w:r>
      <w:r w:rsidR="00263154">
        <w:t xml:space="preserve"> with extensive media coverage as</w:t>
      </w:r>
      <w:r w:rsidR="007575C3">
        <w:t xml:space="preserve"> family members were pitted against each other and the Florida legislature and the U.S.</w:t>
      </w:r>
      <w:r w:rsidR="00263154">
        <w:t xml:space="preserve"> </w:t>
      </w:r>
      <w:r w:rsidR="007575C3">
        <w:t>Congress were drawn into the debate</w:t>
      </w:r>
      <w:r w:rsidR="0088707A">
        <w:t xml:space="preserve"> (Crary, 2003)</w:t>
      </w:r>
      <w:r w:rsidR="00CD6A1E">
        <w:t>.</w:t>
      </w:r>
      <w:r w:rsidR="00263154">
        <w:t xml:space="preserve"> </w:t>
      </w:r>
    </w:p>
    <w:p w:rsidR="00747FA2" w:rsidRDefault="00F85438" w:rsidP="00570355">
      <w:pPr>
        <w:spacing w:after="0"/>
      </w:pPr>
      <w:r>
        <w:t xml:space="preserve">           </w:t>
      </w:r>
      <w:r w:rsidR="00E30D70">
        <w:t xml:space="preserve"> </w:t>
      </w:r>
      <w:r>
        <w:t>In 1990 Ms. Schiavo was diagnosed as being in a persistent vegetative state after her heart stopped because of a chemical imbalance.   In 1998, her husband, Michael, who had guardianship over her, petitioned  to remove her feeding tube</w:t>
      </w:r>
      <w:r w:rsidR="00F76AE9">
        <w:t>, saying that Terri had told him that she would  not</w:t>
      </w:r>
      <w:r w:rsidR="0043373D">
        <w:t xml:space="preserve"> want</w:t>
      </w:r>
      <w:r w:rsidR="00F76AE9">
        <w:t xml:space="preserve"> to live in a vegetative state</w:t>
      </w:r>
      <w:r>
        <w:t xml:space="preserve">.   </w:t>
      </w:r>
      <w:r w:rsidR="00747FA2">
        <w:t>Her</w:t>
      </w:r>
      <w:r>
        <w:t xml:space="preserve"> parents</w:t>
      </w:r>
      <w:r w:rsidR="00F76AE9">
        <w:t xml:space="preserve"> disagreed and</w:t>
      </w:r>
      <w:r>
        <w:t xml:space="preserve"> insisted that she responded by smiling and attempting to talk</w:t>
      </w:r>
      <w:r w:rsidR="00747FA2">
        <w:t xml:space="preserve">.  </w:t>
      </w:r>
      <w:r w:rsidR="00F76AE9">
        <w:t xml:space="preserve"> H</w:t>
      </w:r>
      <w:r>
        <w:t>er brother said his sister was “alert and responsive”.   After 5 years of struggle by family members</w:t>
      </w:r>
      <w:r w:rsidR="00511C1D">
        <w:t>,</w:t>
      </w:r>
      <w:r w:rsidR="00F76AE9">
        <w:t xml:space="preserve"> when the feeding tube </w:t>
      </w:r>
      <w:r w:rsidR="00511C1D">
        <w:t>was</w:t>
      </w:r>
      <w:r w:rsidR="00F76AE9">
        <w:t xml:space="preserve"> removed, the Florida legislature and later the United States Congress passed laws to reverse removal of Schiavo’s feeding tube. </w:t>
      </w:r>
      <w:r w:rsidR="00747FA2">
        <w:t xml:space="preserve"> However, </w:t>
      </w:r>
      <w:r w:rsidR="00F76AE9">
        <w:t>Judge Greer, of the 2</w:t>
      </w:r>
      <w:r w:rsidR="00F76AE9" w:rsidRPr="00F76AE9">
        <w:rPr>
          <w:vertAlign w:val="superscript"/>
        </w:rPr>
        <w:t>nd</w:t>
      </w:r>
      <w:r w:rsidR="00F76AE9">
        <w:t xml:space="preserve"> </w:t>
      </w:r>
      <w:r w:rsidR="00F76AE9">
        <w:lastRenderedPageBreak/>
        <w:t xml:space="preserve">District Court of Appeals examined the case and ruled that Ms. Schiavo was beyond hope of improvement. </w:t>
      </w:r>
      <w:r w:rsidR="00747FA2">
        <w:t xml:space="preserve">  Schiavo was disconnected from life support on March 18</w:t>
      </w:r>
      <w:r w:rsidR="00747FA2" w:rsidRPr="00747FA2">
        <w:rPr>
          <w:vertAlign w:val="superscript"/>
        </w:rPr>
        <w:t>th</w:t>
      </w:r>
      <w:r w:rsidR="00747FA2">
        <w:t xml:space="preserve"> and died of dehydration on March 31</w:t>
      </w:r>
      <w:r w:rsidR="00747FA2" w:rsidRPr="00747FA2">
        <w:rPr>
          <w:vertAlign w:val="superscript"/>
        </w:rPr>
        <w:t>st</w:t>
      </w:r>
      <w:r w:rsidR="00747FA2">
        <w:t>, 2005</w:t>
      </w:r>
      <w:r w:rsidR="00CD6A1E">
        <w:t xml:space="preserve"> </w:t>
      </w:r>
      <w:r w:rsidR="0088707A">
        <w:t>(Wikipedia, 2009).</w:t>
      </w:r>
    </w:p>
    <w:p w:rsidR="00F7767C" w:rsidRDefault="00E30D70" w:rsidP="00570355">
      <w:pPr>
        <w:spacing w:after="0"/>
      </w:pPr>
      <w:r>
        <w:t xml:space="preserve">      </w:t>
      </w:r>
    </w:p>
    <w:p w:rsidR="00060DED" w:rsidRDefault="00CD6A1E" w:rsidP="00570355">
      <w:pPr>
        <w:spacing w:after="0"/>
      </w:pPr>
      <w:r>
        <w:t xml:space="preserve">          </w:t>
      </w:r>
      <w:r w:rsidR="00E30D70">
        <w:t>In 1999 the Texas Advance Directives Act</w:t>
      </w:r>
      <w:r w:rsidR="00060DED">
        <w:t xml:space="preserve">, also known as the Texas Futile Care Law, </w:t>
      </w:r>
      <w:r w:rsidR="00E30D70">
        <w:t xml:space="preserve"> outlined provisions which </w:t>
      </w:r>
      <w:r w:rsidR="00060DED">
        <w:t>allows  “a physician to refuse to honor a patient’s advance directive or decision to continue life-sustaining treatment if the physician believes the continued treatment would be medically hopeless or futile.”  The physician or health care facility must give the patient a ten day</w:t>
      </w:r>
      <w:r w:rsidR="008D5EFE">
        <w:t xml:space="preserve"> notice</w:t>
      </w:r>
      <w:r w:rsidR="00060DED">
        <w:t xml:space="preserve">, allowing </w:t>
      </w:r>
      <w:r w:rsidR="00511C1D">
        <w:t>the patient</w:t>
      </w:r>
      <w:r w:rsidR="00060DED">
        <w:t xml:space="preserve"> to transfer to another facility.  After ten days the hospital has no obligation to continue</w:t>
      </w:r>
      <w:r w:rsidR="008D5EFE">
        <w:t xml:space="preserve"> treatment</w:t>
      </w:r>
      <w:r w:rsidR="00060DED">
        <w:t>.</w:t>
      </w:r>
      <w:r w:rsidR="008D5EFE">
        <w:t xml:space="preserve">   T</w:t>
      </w:r>
      <w:r w:rsidR="00060DED">
        <w:t xml:space="preserve">he policies are directed toward protecting hospitals and doctors.  Futile care laws vary from state to state.  However, Texas is one of only two states with a </w:t>
      </w:r>
      <w:r w:rsidR="008D5EFE">
        <w:t xml:space="preserve">timetable for terminating a patient’s life sustaining treatment. (Marietta, 2007).  </w:t>
      </w:r>
    </w:p>
    <w:p w:rsidR="00F7767C" w:rsidRDefault="002B3CC6" w:rsidP="002B3CC6">
      <w:pPr>
        <w:spacing w:after="0"/>
      </w:pPr>
      <w:r>
        <w:t xml:space="preserve">      </w:t>
      </w:r>
    </w:p>
    <w:p w:rsidR="002B3CC6" w:rsidRPr="008925C2" w:rsidRDefault="002B3CC6" w:rsidP="00570355">
      <w:pPr>
        <w:spacing w:after="0"/>
        <w:rPr>
          <w:b/>
          <w:sz w:val="24"/>
          <w:szCs w:val="24"/>
        </w:rPr>
      </w:pPr>
      <w:r w:rsidRPr="008925C2">
        <w:rPr>
          <w:b/>
          <w:sz w:val="24"/>
          <w:szCs w:val="24"/>
        </w:rPr>
        <w:t>The Disabled at Risk</w:t>
      </w:r>
    </w:p>
    <w:p w:rsidR="00E30D70" w:rsidRDefault="008D5EFE" w:rsidP="00570355">
      <w:pPr>
        <w:spacing w:after="0"/>
      </w:pPr>
      <w:r>
        <w:t xml:space="preserve">           </w:t>
      </w:r>
      <w:r w:rsidR="00060DED">
        <w:t xml:space="preserve">  </w:t>
      </w:r>
    </w:p>
    <w:p w:rsidR="00FE3F71" w:rsidRDefault="00E30D70" w:rsidP="00570355">
      <w:pPr>
        <w:spacing w:after="0"/>
      </w:pPr>
      <w:r>
        <w:t xml:space="preserve">            </w:t>
      </w:r>
      <w:r w:rsidR="002B3CC6">
        <w:t xml:space="preserve">  Following Jack Kevorkian’s acquittal in the assisted suicides of two women with non-terminal disabilities, the cry of 500 people with disabilities chanting “Not dead yet” was heard around the world  when  the organization Not Dead Yet (NDY) was founded in April of 1996.   Eleven other national disability groups have joined with  NDY to oppose legalized assisted suicide</w:t>
      </w:r>
      <w:r w:rsidR="00FE3F71">
        <w:t xml:space="preserve"> (Not Dead Yet, 2005).</w:t>
      </w:r>
    </w:p>
    <w:p w:rsidR="00E30D70" w:rsidRDefault="00FE3F71" w:rsidP="00570355">
      <w:pPr>
        <w:spacing w:after="0"/>
      </w:pPr>
      <w:r>
        <w:t xml:space="preserve">             Diane Coleman, president of Not Dead Yet, expressed concern about the Texas “Futile Care” Act.  She writes, “Futile care policies do not generally require that the treatment be objectively futile, but allows doctors to use subjective criteria such as quality of life judgments and even economic factors as grounds for denying treatment.”    A Texas organizer for NDY  argues, “…the essence of any futility law embraces involuntary euthanasia…The ability of a doctor to overrule both the patient and their surrogate in withdrawing life-sustaining treatment is in violation of the principle of patient autonomy.  There’s no way to ‘fix’ this law.  It just needs to be killed – or euthanized”  (</w:t>
      </w:r>
      <w:r w:rsidR="006E118F">
        <w:t>Coleman, 2006)</w:t>
      </w:r>
      <w:r w:rsidR="00B67FA2">
        <w:t>.</w:t>
      </w:r>
      <w:r>
        <w:t xml:space="preserve">     </w:t>
      </w:r>
      <w:r w:rsidR="002B3CC6">
        <w:t xml:space="preserve">   </w:t>
      </w:r>
    </w:p>
    <w:p w:rsidR="00263154" w:rsidRPr="00FF18A7" w:rsidRDefault="00747FA2" w:rsidP="00570355">
      <w:pPr>
        <w:spacing w:after="0"/>
        <w:rPr>
          <w:b/>
        </w:rPr>
      </w:pPr>
      <w:r>
        <w:t xml:space="preserve">         </w:t>
      </w:r>
      <w:r w:rsidR="00F76AE9">
        <w:t xml:space="preserve">    </w:t>
      </w:r>
      <w:r w:rsidR="00F85438">
        <w:rPr>
          <w:b/>
        </w:rPr>
        <w:t xml:space="preserve">         </w:t>
      </w:r>
    </w:p>
    <w:p w:rsidR="001327BB" w:rsidRPr="008925C2" w:rsidRDefault="00573D9E" w:rsidP="00570355">
      <w:pPr>
        <w:spacing w:after="0"/>
        <w:rPr>
          <w:b/>
          <w:sz w:val="24"/>
          <w:szCs w:val="24"/>
        </w:rPr>
      </w:pPr>
      <w:r w:rsidRPr="008925C2">
        <w:rPr>
          <w:b/>
          <w:sz w:val="24"/>
          <w:szCs w:val="24"/>
        </w:rPr>
        <w:t>The Slippery Slope of Assisted Death</w:t>
      </w:r>
    </w:p>
    <w:p w:rsidR="00500597" w:rsidRPr="00573D9E" w:rsidRDefault="00500597" w:rsidP="00570355">
      <w:pPr>
        <w:spacing w:after="0"/>
        <w:rPr>
          <w:b/>
        </w:rPr>
      </w:pPr>
    </w:p>
    <w:p w:rsidR="00C802C0" w:rsidRDefault="00C802C0" w:rsidP="00C802C0">
      <w:pPr>
        <w:spacing w:after="0"/>
      </w:pPr>
      <w:r>
        <w:t xml:space="preserve">           </w:t>
      </w:r>
      <w:r w:rsidR="00FF18A7">
        <w:t>Assisted suicide</w:t>
      </w:r>
      <w:r w:rsidR="00573D9E">
        <w:t xml:space="preserve"> and euthanasia</w:t>
      </w:r>
      <w:r w:rsidR="00FF18A7">
        <w:t xml:space="preserve"> involves much more than a sense of compassion, it carries great  potential for abuse.</w:t>
      </w:r>
      <w:r w:rsidR="00D6357B">
        <w:t xml:space="preserve">  </w:t>
      </w:r>
      <w:r w:rsidR="00FF18A7">
        <w:t xml:space="preserve"> As in the Netherlands, voluntary suicide may insidiously become involuntary suicide.</w:t>
      </w:r>
      <w:r w:rsidR="00D6357B">
        <w:t xml:space="preserve">  </w:t>
      </w:r>
      <w:r w:rsidR="00FF18A7">
        <w:t xml:space="preserve"> Relatives may pressure terminally ill patients</w:t>
      </w:r>
      <w:r w:rsidR="00281FB9">
        <w:t xml:space="preserve"> or disabled family members</w:t>
      </w:r>
      <w:r w:rsidR="00FF18A7">
        <w:t xml:space="preserve"> to take their lives if long-term care becomes burdensome. </w:t>
      </w:r>
      <w:r w:rsidR="00D6357B">
        <w:t xml:space="preserve"> </w:t>
      </w:r>
      <w:r w:rsidR="00FF18A7">
        <w:t>State</w:t>
      </w:r>
      <w:r w:rsidR="00D6357B">
        <w:t>s</w:t>
      </w:r>
      <w:r w:rsidR="00FF18A7">
        <w:t xml:space="preserve"> may decree that life support is optional and health-care providers may cap or refuse benefits  (Allen, 2004). </w:t>
      </w:r>
      <w:r>
        <w:t xml:space="preserve"> </w:t>
      </w:r>
      <w:r w:rsidR="00FF18A7">
        <w:t xml:space="preserve">A chilling reason for choosing euthanasia is that it is cheaper than treatment </w:t>
      </w:r>
      <w:r w:rsidR="00281FB9">
        <w:t xml:space="preserve">.   </w:t>
      </w:r>
      <w:r w:rsidR="00FF18A7">
        <w:t>Insurance companies may conclude that  funding assisted suicide is cheaper than funding  a cure</w:t>
      </w:r>
      <w:r w:rsidR="00281FB9">
        <w:t xml:space="preserve"> or supporting the disabled. </w:t>
      </w:r>
    </w:p>
    <w:p w:rsidR="00570355" w:rsidRDefault="00281FB9" w:rsidP="00C802C0">
      <w:pPr>
        <w:spacing w:after="0"/>
      </w:pPr>
      <w:r>
        <w:t xml:space="preserve"> </w:t>
      </w:r>
    </w:p>
    <w:p w:rsidR="00E4696D" w:rsidRDefault="00C802C0" w:rsidP="00E4696D">
      <w:pPr>
        <w:spacing w:after="0"/>
      </w:pPr>
      <w:r>
        <w:t xml:space="preserve">        Emotionally charged debates </w:t>
      </w:r>
      <w:r w:rsidRPr="009179FE">
        <w:rPr>
          <w:i/>
        </w:rPr>
        <w:t>b</w:t>
      </w:r>
      <w:r>
        <w:t xml:space="preserve">etween supporters of  the Death with Dignity and the Right to Life continue unabated as technology creates challenges to the meaning of preserving life or allowing death.  </w:t>
      </w:r>
      <w:r w:rsidR="00511C1D">
        <w:t>Are</w:t>
      </w:r>
      <w:r w:rsidR="00E4696D">
        <w:t xml:space="preserve"> the recent  abuses witnessed in the Netherlands and the atrocities committed in Nazi Germany be</w:t>
      </w:r>
      <w:r w:rsidR="00511C1D">
        <w:t>ing</w:t>
      </w:r>
      <w:r w:rsidR="00E4696D">
        <w:t xml:space="preserve"> repeated in the United States?   </w:t>
      </w:r>
    </w:p>
    <w:p w:rsidR="00E4696D" w:rsidRDefault="00E4696D" w:rsidP="00E4696D">
      <w:pPr>
        <w:spacing w:after="0"/>
      </w:pPr>
    </w:p>
    <w:p w:rsidR="00A83DE4" w:rsidRDefault="00A83DE4" w:rsidP="00E4696D">
      <w:pPr>
        <w:spacing w:after="0"/>
      </w:pPr>
    </w:p>
    <w:p w:rsidR="00A83DE4" w:rsidRDefault="00A83DE4" w:rsidP="00E4696D">
      <w:pPr>
        <w:spacing w:after="0"/>
      </w:pPr>
    </w:p>
    <w:p w:rsidR="00736542" w:rsidRPr="00BF4D9D" w:rsidRDefault="00BF4D9D">
      <w:pPr>
        <w:rPr>
          <w:b/>
        </w:rPr>
      </w:pPr>
      <w:r w:rsidRPr="00BF4D9D">
        <w:rPr>
          <w:b/>
        </w:rPr>
        <w:t>REFERENCES</w:t>
      </w:r>
    </w:p>
    <w:p w:rsidR="00A364D9" w:rsidRDefault="00E4696D" w:rsidP="00F90129">
      <w:pPr>
        <w:spacing w:after="0"/>
      </w:pPr>
      <w:r>
        <w:t xml:space="preserve">*  </w:t>
      </w:r>
      <w:r w:rsidR="00A364D9">
        <w:t xml:space="preserve">Allen, Marshall.  August, 2004.  “Death Wishes”.  </w:t>
      </w:r>
      <w:r w:rsidR="00A364D9" w:rsidRPr="009179FE">
        <w:rPr>
          <w:i/>
        </w:rPr>
        <w:t>Christianity Today</w:t>
      </w:r>
      <w:r w:rsidR="00A364D9">
        <w:t>. Vol.48, No. 8:</w:t>
      </w:r>
      <w:r w:rsidR="000A3CB7">
        <w:t>24.</w:t>
      </w:r>
      <w:r w:rsidR="00A364D9">
        <w:t xml:space="preserve"> </w:t>
      </w:r>
    </w:p>
    <w:p w:rsidR="007F120D" w:rsidRDefault="00E4696D" w:rsidP="00F90129">
      <w:pPr>
        <w:spacing w:after="0"/>
      </w:pPr>
      <w:r>
        <w:t xml:space="preserve">* </w:t>
      </w:r>
      <w:r w:rsidR="00D91637">
        <w:t xml:space="preserve"> AMA (</w:t>
      </w:r>
      <w:r w:rsidR="007F120D">
        <w:t>American Medical Association</w:t>
      </w:r>
      <w:r w:rsidR="00D91637">
        <w:t>)</w:t>
      </w:r>
      <w:r w:rsidR="007F120D">
        <w:t xml:space="preserve"> 2007.  “Opinion 2,211 Physician-Assisted Suicide.”</w:t>
      </w:r>
      <w:r w:rsidR="00B67FA2">
        <w:t xml:space="preserve">   </w:t>
      </w:r>
      <w:r w:rsidR="00B67FA2" w:rsidRPr="009179FE">
        <w:rPr>
          <w:i/>
        </w:rPr>
        <w:t>Code of Medical Ethics</w:t>
      </w:r>
      <w:r w:rsidR="00B67FA2">
        <w:t xml:space="preserve">.  </w:t>
      </w:r>
      <w:r w:rsidR="007F120D">
        <w:t xml:space="preserve"> </w:t>
      </w:r>
      <w:hyperlink r:id="rId6" w:history="1">
        <w:r w:rsidR="007F120D" w:rsidRPr="003C68A0">
          <w:rPr>
            <w:rStyle w:val="Hyperlink"/>
          </w:rPr>
          <w:t>http://www.ama-assn.org/amal/pub/upload/mm/Code_of_Med_Eth/opinion2211.ht</w:t>
        </w:r>
      </w:hyperlink>
      <w:r w:rsidR="007F120D">
        <w:t xml:space="preserve">.   </w:t>
      </w:r>
    </w:p>
    <w:p w:rsidR="00B911AD" w:rsidRDefault="00E4696D" w:rsidP="00F90129">
      <w:pPr>
        <w:spacing w:after="0"/>
      </w:pPr>
      <w:r>
        <w:t xml:space="preserve">* </w:t>
      </w:r>
      <w:r w:rsidR="00B911AD">
        <w:t xml:space="preserve">Andrews, Lori B. 1999. </w:t>
      </w:r>
      <w:r w:rsidR="00B911AD" w:rsidRPr="009179FE">
        <w:rPr>
          <w:i/>
        </w:rPr>
        <w:t>The Clone Age: Adventures in the New World of Reproductive Technology</w:t>
      </w:r>
      <w:r w:rsidR="00B911AD">
        <w:t xml:space="preserve">.  Henry Holt Com: New York. </w:t>
      </w:r>
    </w:p>
    <w:p w:rsidR="00E8016F" w:rsidRDefault="00E4696D" w:rsidP="00F90129">
      <w:pPr>
        <w:spacing w:after="0"/>
      </w:pPr>
      <w:r>
        <w:t xml:space="preserve">* </w:t>
      </w:r>
      <w:r w:rsidR="00E8016F">
        <w:t>Bernhoft, Robin. M.D. F.A.C.S.  June 24 1996.</w:t>
      </w:r>
      <w:r w:rsidR="00B67FA2">
        <w:t xml:space="preserve"> “How we can win the compassion debate.” </w:t>
      </w:r>
      <w:r w:rsidR="00E8016F">
        <w:t xml:space="preserve"> </w:t>
      </w:r>
      <w:r w:rsidR="00E8016F" w:rsidRPr="009179FE">
        <w:rPr>
          <w:i/>
        </w:rPr>
        <w:t>Citizen</w:t>
      </w:r>
      <w:r w:rsidR="00E8016F">
        <w:t>.  Focus on the Family.</w:t>
      </w:r>
      <w:r w:rsidR="00B67FA2">
        <w:t xml:space="preserve"> Colorado Springs, CO.</w:t>
      </w:r>
      <w:r w:rsidR="00E8016F">
        <w:t xml:space="preserve"> </w:t>
      </w:r>
    </w:p>
    <w:p w:rsidR="00736542" w:rsidRDefault="00E4696D" w:rsidP="00F90129">
      <w:pPr>
        <w:spacing w:after="0"/>
      </w:pPr>
      <w:r>
        <w:t xml:space="preserve">* </w:t>
      </w:r>
      <w:r w:rsidR="00736542">
        <w:t xml:space="preserve">Brookhiser, Richard. August 6, 2007.  “Matters of Morality”.  </w:t>
      </w:r>
      <w:r w:rsidR="00736542" w:rsidRPr="009179FE">
        <w:rPr>
          <w:i/>
        </w:rPr>
        <w:t>Time.</w:t>
      </w:r>
      <w:r w:rsidR="00736542">
        <w:t xml:space="preserve"> Vol. 170, No. 6.:52-53. </w:t>
      </w:r>
    </w:p>
    <w:p w:rsidR="00891960" w:rsidRDefault="00E4696D" w:rsidP="00F90129">
      <w:pPr>
        <w:spacing w:after="0"/>
      </w:pPr>
      <w:r>
        <w:t xml:space="preserve">* </w:t>
      </w:r>
      <w:r w:rsidR="00891960">
        <w:t>Butts, Charlie.  October 4, 2008. “Fighting for life: Deme</w:t>
      </w:r>
      <w:r w:rsidR="00B67FA2">
        <w:t>n</w:t>
      </w:r>
      <w:r w:rsidR="00891960">
        <w:t xml:space="preserve">tia and the Elderly”.  </w:t>
      </w:r>
      <w:hyperlink r:id="rId7" w:history="1">
        <w:r w:rsidR="00BD56CC" w:rsidRPr="002F6B72">
          <w:rPr>
            <w:rStyle w:val="Hyperlink"/>
          </w:rPr>
          <w:t>http://www.onenewsnow.com</w:t>
        </w:r>
      </w:hyperlink>
      <w:r w:rsidR="00891960">
        <w:t>.</w:t>
      </w:r>
      <w:r w:rsidR="00B67FA2">
        <w:t xml:space="preserve"> 12/13/2008.</w:t>
      </w:r>
    </w:p>
    <w:p w:rsidR="006E118F" w:rsidRDefault="00B67FA2" w:rsidP="00F90129">
      <w:pPr>
        <w:spacing w:after="0"/>
      </w:pPr>
      <w:r>
        <w:t>.</w:t>
      </w:r>
      <w:r w:rsidR="00E4696D">
        <w:t xml:space="preserve">* </w:t>
      </w:r>
      <w:r w:rsidR="006E118F">
        <w:t>Coleman, Diane</w:t>
      </w:r>
      <w:r>
        <w:t xml:space="preserve"> and Stephen Drakes. </w:t>
      </w:r>
      <w:r w:rsidR="006E118F">
        <w:t xml:space="preserve"> May 1, 2006.  “Disability Advocates: Texas</w:t>
      </w:r>
      <w:r>
        <w:t xml:space="preserve"> ’</w:t>
      </w:r>
      <w:r w:rsidR="006E118F">
        <w:t>Futile Care</w:t>
      </w:r>
      <w:r>
        <w:t>’</w:t>
      </w:r>
      <w:r w:rsidR="006E118F">
        <w:t xml:space="preserve"> Law Should be Euthanized”.  </w:t>
      </w:r>
      <w:r w:rsidRPr="009179FE">
        <w:rPr>
          <w:i/>
        </w:rPr>
        <w:t>Not Dead Yet.</w:t>
      </w:r>
      <w:r>
        <w:t xml:space="preserve"> </w:t>
      </w:r>
      <w:r w:rsidR="006E118F">
        <w:t>http://www.notdeadyet.org/docs/TXfutilecarelawPRO506.html.</w:t>
      </w:r>
    </w:p>
    <w:p w:rsidR="0088707A" w:rsidRDefault="00E4696D" w:rsidP="00F90129">
      <w:pPr>
        <w:spacing w:after="0"/>
      </w:pPr>
      <w:r>
        <w:t xml:space="preserve">* </w:t>
      </w:r>
      <w:r w:rsidR="0088707A">
        <w:t xml:space="preserve">Crary, David. October 23, 2003.  “Right-to-Life gets new life”.  </w:t>
      </w:r>
      <w:r w:rsidR="0088707A" w:rsidRPr="009179FE">
        <w:rPr>
          <w:i/>
        </w:rPr>
        <w:t>San Antonio Express  News</w:t>
      </w:r>
      <w:r w:rsidR="0088707A">
        <w:t xml:space="preserve">. 1A. </w:t>
      </w:r>
    </w:p>
    <w:p w:rsidR="00E70E44" w:rsidRDefault="00E4696D" w:rsidP="00F90129">
      <w:pPr>
        <w:spacing w:after="0"/>
      </w:pPr>
      <w:r>
        <w:t xml:space="preserve">* </w:t>
      </w:r>
      <w:r w:rsidR="00E70E44">
        <w:t xml:space="preserve">Death With Dignity National Center.  2008 “Washington Voters Pass Death With Dignity Act.” </w:t>
      </w:r>
      <w:hyperlink r:id="rId8" w:history="1">
        <w:r w:rsidR="00E70E44" w:rsidRPr="000A6E62">
          <w:rPr>
            <w:rStyle w:val="Hyperlink"/>
          </w:rPr>
          <w:t>http://www.deathwithdignity.org</w:t>
        </w:r>
      </w:hyperlink>
      <w:r w:rsidR="00E70E44">
        <w:t>.  2/4/2009.</w:t>
      </w:r>
    </w:p>
    <w:p w:rsidR="002E7BB3" w:rsidRDefault="00E4696D" w:rsidP="00F90129">
      <w:pPr>
        <w:spacing w:after="0"/>
      </w:pPr>
      <w:r>
        <w:t xml:space="preserve">* </w:t>
      </w:r>
      <w:r w:rsidR="002E7BB3">
        <w:t xml:space="preserve">De S. Cameron, Nigel M.  January/February , 1997.  “You are not your own”.  Physician. </w:t>
      </w:r>
      <w:r w:rsidR="002E7BB3" w:rsidRPr="009179FE">
        <w:rPr>
          <w:i/>
        </w:rPr>
        <w:t>Focus on the Family</w:t>
      </w:r>
      <w:r w:rsidR="00B67FA2">
        <w:t>; Colorado Springs, CO:18-20.</w:t>
      </w:r>
    </w:p>
    <w:p w:rsidR="007B61C0" w:rsidRDefault="00E4696D" w:rsidP="00F90129">
      <w:pPr>
        <w:spacing w:after="0"/>
      </w:pPr>
      <w:r>
        <w:t xml:space="preserve">* </w:t>
      </w:r>
      <w:r w:rsidR="00BD56CC">
        <w:t>Dykxhoorn, Hermina.  199</w:t>
      </w:r>
      <w:r w:rsidR="0043373D">
        <w:t>9 “</w:t>
      </w:r>
      <w:r w:rsidR="00BD56CC">
        <w:t xml:space="preserve">Euthanasia in the Netherlands.”  </w:t>
      </w:r>
      <w:hyperlink r:id="rId9" w:history="1">
        <w:r w:rsidR="00BD56CC" w:rsidRPr="002F6B72">
          <w:rPr>
            <w:rStyle w:val="Hyperlink"/>
          </w:rPr>
          <w:t>http://www.euthanasia.com/netherlands.html</w:t>
        </w:r>
      </w:hyperlink>
      <w:r w:rsidR="00BD56CC">
        <w:t xml:space="preserve">  2/4/2009.</w:t>
      </w:r>
      <w:r w:rsidR="007B61C0">
        <w:t xml:space="preserve">   </w:t>
      </w:r>
    </w:p>
    <w:p w:rsidR="00E8016F" w:rsidRDefault="00E4696D" w:rsidP="00F90129">
      <w:pPr>
        <w:spacing w:after="0"/>
      </w:pPr>
      <w:r>
        <w:t xml:space="preserve">* </w:t>
      </w:r>
      <w:r w:rsidR="00E8016F">
        <w:t xml:space="preserve">Gordon, Carrie.  1997.  Prescribing Death.  </w:t>
      </w:r>
      <w:r w:rsidR="00E8016F" w:rsidRPr="009179FE">
        <w:rPr>
          <w:i/>
        </w:rPr>
        <w:t>Focus on the Family</w:t>
      </w:r>
      <w:r w:rsidR="00EC2787">
        <w:t>: Colorado Springs, CO.</w:t>
      </w:r>
    </w:p>
    <w:p w:rsidR="00634E24" w:rsidRDefault="00E4696D" w:rsidP="00F90129">
      <w:pPr>
        <w:spacing w:after="0"/>
      </w:pPr>
      <w:r>
        <w:t xml:space="preserve">* </w:t>
      </w:r>
      <w:r w:rsidR="00634E24">
        <w:t xml:space="preserve">Grant, George. 1992. </w:t>
      </w:r>
      <w:r w:rsidR="00634E24" w:rsidRPr="009179FE">
        <w:rPr>
          <w:i/>
        </w:rPr>
        <w:t>Grand Illusions: The Legacy of Planned Parenthood</w:t>
      </w:r>
      <w:r w:rsidR="00634E24">
        <w:t>. Adroit Press: Franklin, Tennessee</w:t>
      </w:r>
    </w:p>
    <w:p w:rsidR="00364C23" w:rsidRDefault="00E4696D" w:rsidP="00F90129">
      <w:pPr>
        <w:spacing w:after="0"/>
      </w:pPr>
      <w:r>
        <w:t xml:space="preserve">* </w:t>
      </w:r>
      <w:r w:rsidR="00364C23">
        <w:t xml:space="preserve">Henslin, James M.  2000. </w:t>
      </w:r>
      <w:r w:rsidR="00364C23" w:rsidRPr="009179FE">
        <w:rPr>
          <w:i/>
        </w:rPr>
        <w:t>Social Problems</w:t>
      </w:r>
      <w:r w:rsidR="00364C23">
        <w:t>.  Prentice Hall, Upper Saddle River. New Jersey: 363.</w:t>
      </w:r>
    </w:p>
    <w:p w:rsidR="002C4505" w:rsidRDefault="00E4696D" w:rsidP="00F90129">
      <w:pPr>
        <w:spacing w:after="0"/>
      </w:pPr>
      <w:r>
        <w:t xml:space="preserve">* </w:t>
      </w:r>
      <w:r w:rsidR="002C4505">
        <w:t xml:space="preserve">Imbody, Jonathan. </w:t>
      </w:r>
      <w:r w:rsidR="00EC2787">
        <w:t xml:space="preserve"> Jan/Feb. </w:t>
      </w:r>
      <w:r w:rsidR="002C4505">
        <w:t>2001. “Deadly Diagnosis in the Netherlands</w:t>
      </w:r>
      <w:r w:rsidR="002C4505" w:rsidRPr="009179FE">
        <w:rPr>
          <w:i/>
        </w:rPr>
        <w:t>”.  Family Voice</w:t>
      </w:r>
      <w:r w:rsidR="002C4505">
        <w:t>. :6-12.</w:t>
      </w:r>
    </w:p>
    <w:p w:rsidR="00536DC4" w:rsidRDefault="00E4696D" w:rsidP="00F90129">
      <w:pPr>
        <w:spacing w:after="0"/>
      </w:pPr>
      <w:r>
        <w:t xml:space="preserve">* </w:t>
      </w:r>
      <w:r w:rsidR="00536DC4">
        <w:t xml:space="preserve">John, Sue Lockett. January, 2001.  “Sharing Support”.  </w:t>
      </w:r>
      <w:r w:rsidR="00AE4D0F" w:rsidRPr="009179FE">
        <w:rPr>
          <w:i/>
        </w:rPr>
        <w:t>Focus on the Family</w:t>
      </w:r>
      <w:r w:rsidR="00AE4D0F">
        <w:t>.</w:t>
      </w:r>
      <w:r w:rsidR="00EC2787">
        <w:t xml:space="preserve"> Vol. 25, No. 1</w:t>
      </w:r>
      <w:r w:rsidR="00AE4D0F">
        <w:t xml:space="preserve"> :10-11.</w:t>
      </w:r>
    </w:p>
    <w:p w:rsidR="005B5C69" w:rsidRDefault="00E4696D" w:rsidP="00F90129">
      <w:pPr>
        <w:spacing w:after="0"/>
      </w:pPr>
      <w:r>
        <w:t xml:space="preserve">* </w:t>
      </w:r>
      <w:r w:rsidR="005B5C69">
        <w:t xml:space="preserve">Kastenbaum, Robert J.  2001. Death, Society, and Human Experience. Boston: Allyn Bacon. </w:t>
      </w:r>
    </w:p>
    <w:p w:rsidR="008D5EFE" w:rsidRDefault="00E4696D" w:rsidP="00F90129">
      <w:pPr>
        <w:spacing w:after="0"/>
      </w:pPr>
      <w:r>
        <w:t xml:space="preserve">* </w:t>
      </w:r>
      <w:r w:rsidR="008D5EFE">
        <w:t xml:space="preserve">Marietta, Cynthia.  April , 2007.  </w:t>
      </w:r>
      <w:r w:rsidR="00EC2787">
        <w:t>“</w:t>
      </w:r>
      <w:r w:rsidR="008D5EFE">
        <w:t xml:space="preserve">The Debate Over the Fate of the Texas </w:t>
      </w:r>
      <w:r w:rsidR="00EC2787">
        <w:t>‘</w:t>
      </w:r>
      <w:r w:rsidR="008D5EFE">
        <w:t>Futile-Care</w:t>
      </w:r>
      <w:r w:rsidR="00EC2787">
        <w:t>’</w:t>
      </w:r>
      <w:r w:rsidR="008D5EFE">
        <w:t xml:space="preserve"> Law: it is Time for Compromise.</w:t>
      </w:r>
      <w:r w:rsidR="00EC2787">
        <w:t>”</w:t>
      </w:r>
      <w:r w:rsidR="008D5EFE">
        <w:t xml:space="preserve"> </w:t>
      </w:r>
    </w:p>
    <w:p w:rsidR="00D66E54" w:rsidRDefault="00E4696D" w:rsidP="00F90129">
      <w:pPr>
        <w:spacing w:after="0"/>
      </w:pPr>
      <w:r>
        <w:t xml:space="preserve">* </w:t>
      </w:r>
      <w:r w:rsidR="00D66E54" w:rsidRPr="009179FE">
        <w:rPr>
          <w:i/>
        </w:rPr>
        <w:t>Msnbc.com news services</w:t>
      </w:r>
      <w:r w:rsidR="00D66E54">
        <w:t xml:space="preserve">.  June 1, 2007. “Kevorkian released from prison after 8 years.” </w:t>
      </w:r>
      <w:hyperlink r:id="rId10" w:history="1">
        <w:r w:rsidR="00EC2787" w:rsidRPr="007064B2">
          <w:rPr>
            <w:rStyle w:val="Hyperlink"/>
          </w:rPr>
          <w:t>http://www.msnbc.msn.com/id/18974940/print/1/displaymode/1098</w:t>
        </w:r>
      </w:hyperlink>
      <w:r w:rsidR="00D66E54">
        <w:t>.</w:t>
      </w:r>
      <w:r w:rsidR="00EC2787">
        <w:t xml:space="preserve"> 2/4/2009.</w:t>
      </w:r>
    </w:p>
    <w:p w:rsidR="00B724E4" w:rsidRDefault="00E4696D" w:rsidP="00F90129">
      <w:pPr>
        <w:spacing w:after="0"/>
      </w:pPr>
      <w:r>
        <w:t xml:space="preserve">* </w:t>
      </w:r>
      <w:r w:rsidR="00B724E4">
        <w:t xml:space="preserve">Members Tripod.  “The Hippocratic Oath”  </w:t>
      </w:r>
      <w:hyperlink r:id="rId11" w:history="1">
        <w:r w:rsidR="00B724E4" w:rsidRPr="00301826">
          <w:rPr>
            <w:rStyle w:val="Hyperlink"/>
          </w:rPr>
          <w:t>http://members.tripod.com/nktiuro/hippocra.htm</w:t>
        </w:r>
      </w:hyperlink>
      <w:r w:rsidR="00B724E4">
        <w:t>.  2/4/2009.</w:t>
      </w:r>
    </w:p>
    <w:p w:rsidR="00E4696D" w:rsidRDefault="00E4696D" w:rsidP="00F90129">
      <w:pPr>
        <w:spacing w:after="0"/>
      </w:pPr>
      <w:r>
        <w:t xml:space="preserve">* Not Dead Yet.  2005.  About Not Dead Yet.  </w:t>
      </w:r>
      <w:hyperlink r:id="rId12" w:history="1">
        <w:r w:rsidR="00EC2787" w:rsidRPr="007064B2">
          <w:rPr>
            <w:rStyle w:val="Hyperlink"/>
          </w:rPr>
          <w:t>http://www.notdeadyet.org/docs/about.html</w:t>
        </w:r>
      </w:hyperlink>
      <w:r>
        <w:t>.</w:t>
      </w:r>
      <w:r w:rsidR="00EC2787">
        <w:t xml:space="preserve"> 2/6/2009.</w:t>
      </w:r>
    </w:p>
    <w:p w:rsidR="00CD49B6" w:rsidRDefault="00E4696D" w:rsidP="00F90129">
      <w:pPr>
        <w:spacing w:after="0"/>
      </w:pPr>
      <w:r>
        <w:t xml:space="preserve">* </w:t>
      </w:r>
      <w:r w:rsidR="00CD49B6">
        <w:t xml:space="preserve">Tu, Janet I. November 5, 2008.  “Death with dignity act passes”.  </w:t>
      </w:r>
      <w:r w:rsidR="00CD49B6" w:rsidRPr="009179FE">
        <w:rPr>
          <w:i/>
        </w:rPr>
        <w:t>The Seattle Times</w:t>
      </w:r>
      <w:r w:rsidR="00CD49B6">
        <w:t xml:space="preserve">. </w:t>
      </w:r>
      <w:hyperlink r:id="rId13" w:history="1">
        <w:r w:rsidR="00CD49B6" w:rsidRPr="00B77561">
          <w:rPr>
            <w:rStyle w:val="Hyperlink"/>
          </w:rPr>
          <w:t>http://wwwseattletimes.nwsource.com/cgi-bin/PrintStory.pl?document_id=2008352350&amp;zsection</w:t>
        </w:r>
      </w:hyperlink>
      <w:r w:rsidR="00CD49B6">
        <w:t>.  2/4/2009.</w:t>
      </w:r>
    </w:p>
    <w:p w:rsidR="00EC2787" w:rsidRDefault="00E4696D" w:rsidP="00F90129">
      <w:pPr>
        <w:spacing w:after="0"/>
      </w:pPr>
      <w:r>
        <w:lastRenderedPageBreak/>
        <w:t xml:space="preserve">* </w:t>
      </w:r>
      <w:r w:rsidR="003C1F7A">
        <w:t xml:space="preserve">Tu, Janet I.  February 2, 2009. “Health-care facilities scrambling to deal with Death with Dignity Act.” </w:t>
      </w:r>
      <w:r w:rsidR="003C1F7A" w:rsidRPr="009179FE">
        <w:rPr>
          <w:i/>
        </w:rPr>
        <w:t>The Seattle Times.</w:t>
      </w:r>
      <w:r w:rsidR="003C1F7A">
        <w:t xml:space="preserve"> </w:t>
      </w:r>
    </w:p>
    <w:p w:rsidR="003C1F7A" w:rsidRDefault="003C1F7A" w:rsidP="00F90129">
      <w:pPr>
        <w:spacing w:after="0"/>
      </w:pPr>
      <w:r>
        <w:t xml:space="preserve"> </w:t>
      </w:r>
      <w:hyperlink r:id="rId14" w:history="1">
        <w:r w:rsidR="00EC2787" w:rsidRPr="007064B2">
          <w:rPr>
            <w:rStyle w:val="Hyperlink"/>
          </w:rPr>
          <w:t>http://seattletimes.nwsource.com/cgi-bin/PrintStory.pl?document_id=2008696811&amp;zsection</w:t>
        </w:r>
      </w:hyperlink>
      <w:r>
        <w:t>.</w:t>
      </w:r>
      <w:r w:rsidR="00EC2787">
        <w:t xml:space="preserve"> 2/4/2009.</w:t>
      </w:r>
    </w:p>
    <w:p w:rsidR="00E91AF0" w:rsidRDefault="00E4696D" w:rsidP="00F90129">
      <w:pPr>
        <w:spacing w:after="0"/>
      </w:pPr>
      <w:r>
        <w:t xml:space="preserve">* </w:t>
      </w:r>
      <w:r w:rsidR="00EC2787">
        <w:t>v</w:t>
      </w:r>
      <w:r w:rsidR="00E91AF0">
        <w:t>an</w:t>
      </w:r>
      <w:r w:rsidR="00EC2787">
        <w:t xml:space="preserve"> </w:t>
      </w:r>
      <w:r w:rsidR="00E91AF0">
        <w:t>der Maas, P.J., G. van</w:t>
      </w:r>
      <w:r w:rsidR="00EC2787">
        <w:t xml:space="preserve"> </w:t>
      </w:r>
      <w:r w:rsidR="00E91AF0">
        <w:t>der Wal, I Haverkate, et al.</w:t>
      </w:r>
      <w:r w:rsidR="00EC2787">
        <w:t xml:space="preserve">  Nov. 28,</w:t>
      </w:r>
      <w:r w:rsidR="00E91AF0">
        <w:t xml:space="preserve"> 1996.    “Euthanasia </w:t>
      </w:r>
      <w:r w:rsidR="00EC2787">
        <w:t>P</w:t>
      </w:r>
      <w:r w:rsidR="00E91AF0">
        <w:t>hysician-</w:t>
      </w:r>
      <w:r w:rsidR="00EC2787">
        <w:t>A</w:t>
      </w:r>
      <w:r w:rsidR="00E91AF0">
        <w:t xml:space="preserve">ssisted </w:t>
      </w:r>
      <w:r w:rsidR="00EC2787">
        <w:t>S</w:t>
      </w:r>
      <w:r w:rsidR="00E91AF0">
        <w:t xml:space="preserve">uicide and </w:t>
      </w:r>
      <w:r w:rsidR="00EC2787">
        <w:t>O</w:t>
      </w:r>
      <w:r w:rsidR="00E91AF0">
        <w:t xml:space="preserve">ther </w:t>
      </w:r>
      <w:r w:rsidR="00EC2787">
        <w:t>M</w:t>
      </w:r>
      <w:r w:rsidR="00E91AF0">
        <w:t xml:space="preserve">edical </w:t>
      </w:r>
      <w:r w:rsidR="00EC2787">
        <w:t>P</w:t>
      </w:r>
      <w:r w:rsidR="00E91AF0">
        <w:t xml:space="preserve">ractices </w:t>
      </w:r>
      <w:r w:rsidR="00EC2787">
        <w:t>I</w:t>
      </w:r>
      <w:r w:rsidR="00E91AF0">
        <w:t xml:space="preserve">nvolving the </w:t>
      </w:r>
      <w:r w:rsidR="00EC2787">
        <w:t>En</w:t>
      </w:r>
      <w:r w:rsidR="00E91AF0">
        <w:t xml:space="preserve">d of </w:t>
      </w:r>
      <w:r w:rsidR="00EC2787">
        <w:t>L</w:t>
      </w:r>
      <w:r w:rsidR="00E91AF0">
        <w:t>ife in the Netherlands 1990-1995</w:t>
      </w:r>
      <w:r w:rsidR="00E91AF0" w:rsidRPr="009179FE">
        <w:rPr>
          <w:i/>
        </w:rPr>
        <w:t>”.  New England Journal of Medicine</w:t>
      </w:r>
      <w:r w:rsidR="00E91AF0">
        <w:t>. Vol. 355:1699-1705.</w:t>
      </w:r>
    </w:p>
    <w:p w:rsidR="00E70E44" w:rsidRDefault="00E4696D" w:rsidP="00F90129">
      <w:pPr>
        <w:spacing w:after="0"/>
      </w:pPr>
      <w:r>
        <w:t xml:space="preserve">* </w:t>
      </w:r>
      <w:r w:rsidR="00E70E44">
        <w:t xml:space="preserve">Veith, Gene Edward, </w:t>
      </w:r>
      <w:r w:rsidR="009179FE">
        <w:t xml:space="preserve"> Feb. </w:t>
      </w:r>
      <w:r w:rsidR="00E70E44">
        <w:t xml:space="preserve">2006. “Life-changing decisions”. </w:t>
      </w:r>
      <w:r w:rsidR="00E70E44" w:rsidRPr="009179FE">
        <w:rPr>
          <w:i/>
        </w:rPr>
        <w:t>World.</w:t>
      </w:r>
      <w:r w:rsidR="00E70E44">
        <w:t xml:space="preserve"> February 4:26.</w:t>
      </w:r>
    </w:p>
    <w:p w:rsidR="00B724E4" w:rsidRDefault="00E4696D" w:rsidP="00F90129">
      <w:pPr>
        <w:spacing w:after="0"/>
      </w:pPr>
      <w:r>
        <w:t xml:space="preserve">* </w:t>
      </w:r>
      <w:r w:rsidR="00B724E4">
        <w:t xml:space="preserve">Wikipedia, 2009.   “Hippocratic Oath”. “   </w:t>
      </w:r>
      <w:hyperlink r:id="rId15" w:history="1">
        <w:r w:rsidR="00B724E4" w:rsidRPr="00301826">
          <w:rPr>
            <w:rStyle w:val="Hyperlink"/>
          </w:rPr>
          <w:t>http://en.wikipedia.org/wiki/Hippocratic.oath</w:t>
        </w:r>
      </w:hyperlink>
      <w:r w:rsidR="00B724E4">
        <w:t>.  2/4/2009.</w:t>
      </w:r>
    </w:p>
    <w:p w:rsidR="0088707A" w:rsidRDefault="00E4696D" w:rsidP="00F90129">
      <w:pPr>
        <w:spacing w:after="0"/>
      </w:pPr>
      <w:r>
        <w:t xml:space="preserve">* </w:t>
      </w:r>
      <w:r w:rsidR="0088707A">
        <w:t xml:space="preserve">Wikipedia, 2009.  “Terri Schiavo Case”    </w:t>
      </w:r>
      <w:hyperlink r:id="rId16" w:history="1">
        <w:r w:rsidR="0088707A" w:rsidRPr="004B6F30">
          <w:rPr>
            <w:rStyle w:val="Hyperlink"/>
          </w:rPr>
          <w:t>http://en.wikipedia.org/wiki/Terri_Schiavo</w:t>
        </w:r>
      </w:hyperlink>
      <w:r w:rsidR="0088707A">
        <w:t xml:space="preserve">.   </w:t>
      </w:r>
      <w:r w:rsidR="009179FE">
        <w:t>2</w:t>
      </w:r>
      <w:r w:rsidR="0088707A">
        <w:t>/6/2009.</w:t>
      </w:r>
    </w:p>
    <w:p w:rsidR="00650048" w:rsidRDefault="007B61C0">
      <w:r>
        <w:t xml:space="preserve">                                </w:t>
      </w:r>
    </w:p>
    <w:sectPr w:rsidR="00650048" w:rsidSect="00B0499B">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6795" w:rsidRDefault="00F56795" w:rsidP="00816C09">
      <w:pPr>
        <w:spacing w:after="0" w:line="240" w:lineRule="auto"/>
      </w:pPr>
      <w:r>
        <w:separator/>
      </w:r>
    </w:p>
  </w:endnote>
  <w:endnote w:type="continuationSeparator" w:id="1">
    <w:p w:rsidR="00F56795" w:rsidRDefault="00F56795" w:rsidP="00816C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C09" w:rsidRDefault="00816C0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C09" w:rsidRDefault="00816C09">
    <w:pPr>
      <w:pStyle w:val="Footer"/>
      <w:pBdr>
        <w:top w:val="thinThickSmallGap" w:sz="24" w:space="1" w:color="622423" w:themeColor="accent2" w:themeShade="7F"/>
      </w:pBdr>
      <w:rPr>
        <w:rFonts w:asciiTheme="majorHAnsi" w:hAnsiTheme="majorHAnsi"/>
      </w:rPr>
    </w:pPr>
    <w:r>
      <w:rPr>
        <w:rFonts w:asciiTheme="majorHAnsi" w:hAnsiTheme="majorHAnsi"/>
      </w:rPr>
      <w:t>Euthanasia</w:t>
    </w:r>
    <w:r>
      <w:rPr>
        <w:rFonts w:asciiTheme="majorHAnsi" w:hAnsiTheme="majorHAnsi"/>
      </w:rPr>
      <w:ptab w:relativeTo="margin" w:alignment="right" w:leader="none"/>
    </w:r>
    <w:r>
      <w:rPr>
        <w:rFonts w:asciiTheme="majorHAnsi" w:hAnsiTheme="majorHAnsi"/>
      </w:rPr>
      <w:t xml:space="preserve">Page </w:t>
    </w:r>
    <w:fldSimple w:instr=" PAGE   \* MERGEFORMAT ">
      <w:r w:rsidR="008F3DB9" w:rsidRPr="008F3DB9">
        <w:rPr>
          <w:rFonts w:asciiTheme="majorHAnsi" w:hAnsiTheme="majorHAnsi"/>
          <w:noProof/>
        </w:rPr>
        <w:t>1</w:t>
      </w:r>
    </w:fldSimple>
  </w:p>
  <w:p w:rsidR="00816C09" w:rsidRDefault="00816C0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C09" w:rsidRDefault="00816C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6795" w:rsidRDefault="00F56795" w:rsidP="00816C09">
      <w:pPr>
        <w:spacing w:after="0" w:line="240" w:lineRule="auto"/>
      </w:pPr>
      <w:r>
        <w:separator/>
      </w:r>
    </w:p>
  </w:footnote>
  <w:footnote w:type="continuationSeparator" w:id="1">
    <w:p w:rsidR="00F56795" w:rsidRDefault="00F56795" w:rsidP="00816C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C09" w:rsidRDefault="00816C0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C09" w:rsidRDefault="00816C0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C09" w:rsidRDefault="00816C0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50048"/>
    <w:rsid w:val="00021EC9"/>
    <w:rsid w:val="000579EE"/>
    <w:rsid w:val="00060DED"/>
    <w:rsid w:val="00090B68"/>
    <w:rsid w:val="00093395"/>
    <w:rsid w:val="000A3CB7"/>
    <w:rsid w:val="000A6F68"/>
    <w:rsid w:val="000E261B"/>
    <w:rsid w:val="001327BB"/>
    <w:rsid w:val="00172DA6"/>
    <w:rsid w:val="00202058"/>
    <w:rsid w:val="002063C8"/>
    <w:rsid w:val="0024082F"/>
    <w:rsid w:val="002554B7"/>
    <w:rsid w:val="00263154"/>
    <w:rsid w:val="00281FB9"/>
    <w:rsid w:val="00294D29"/>
    <w:rsid w:val="002B3967"/>
    <w:rsid w:val="002B3CC6"/>
    <w:rsid w:val="002C4505"/>
    <w:rsid w:val="002D31C2"/>
    <w:rsid w:val="002E7BB3"/>
    <w:rsid w:val="003264E7"/>
    <w:rsid w:val="00355AA3"/>
    <w:rsid w:val="00361582"/>
    <w:rsid w:val="00364C23"/>
    <w:rsid w:val="00367950"/>
    <w:rsid w:val="00373768"/>
    <w:rsid w:val="003C1F7A"/>
    <w:rsid w:val="0040394A"/>
    <w:rsid w:val="00407C99"/>
    <w:rsid w:val="00417AB1"/>
    <w:rsid w:val="0043373D"/>
    <w:rsid w:val="0046479B"/>
    <w:rsid w:val="00466A9F"/>
    <w:rsid w:val="004738C2"/>
    <w:rsid w:val="00474A23"/>
    <w:rsid w:val="0048116A"/>
    <w:rsid w:val="004862CF"/>
    <w:rsid w:val="00492E53"/>
    <w:rsid w:val="00495CCE"/>
    <w:rsid w:val="004C2BE1"/>
    <w:rsid w:val="00500597"/>
    <w:rsid w:val="00511C1D"/>
    <w:rsid w:val="005347B5"/>
    <w:rsid w:val="00536DC4"/>
    <w:rsid w:val="00570355"/>
    <w:rsid w:val="00573D9E"/>
    <w:rsid w:val="005B5C69"/>
    <w:rsid w:val="005C2792"/>
    <w:rsid w:val="005C35FF"/>
    <w:rsid w:val="005E3EC8"/>
    <w:rsid w:val="005F1621"/>
    <w:rsid w:val="006231D2"/>
    <w:rsid w:val="00634E24"/>
    <w:rsid w:val="00650048"/>
    <w:rsid w:val="00666EDB"/>
    <w:rsid w:val="006B4E8A"/>
    <w:rsid w:val="006C6856"/>
    <w:rsid w:val="006D0CA7"/>
    <w:rsid w:val="006D528C"/>
    <w:rsid w:val="006E118F"/>
    <w:rsid w:val="006E5865"/>
    <w:rsid w:val="00723751"/>
    <w:rsid w:val="00736542"/>
    <w:rsid w:val="00747FA2"/>
    <w:rsid w:val="007575C3"/>
    <w:rsid w:val="00785623"/>
    <w:rsid w:val="007B61C0"/>
    <w:rsid w:val="007D3D7D"/>
    <w:rsid w:val="007F120D"/>
    <w:rsid w:val="007F686E"/>
    <w:rsid w:val="00816C09"/>
    <w:rsid w:val="00860E50"/>
    <w:rsid w:val="0088707A"/>
    <w:rsid w:val="00891960"/>
    <w:rsid w:val="008925C2"/>
    <w:rsid w:val="00897C66"/>
    <w:rsid w:val="008D5EFE"/>
    <w:rsid w:val="008E3EF8"/>
    <w:rsid w:val="008F3DB9"/>
    <w:rsid w:val="008F73E2"/>
    <w:rsid w:val="009179FE"/>
    <w:rsid w:val="009B0C72"/>
    <w:rsid w:val="00A32341"/>
    <w:rsid w:val="00A364D9"/>
    <w:rsid w:val="00A83DE4"/>
    <w:rsid w:val="00A875A5"/>
    <w:rsid w:val="00A97507"/>
    <w:rsid w:val="00AE4D0F"/>
    <w:rsid w:val="00B02063"/>
    <w:rsid w:val="00B02466"/>
    <w:rsid w:val="00B0499B"/>
    <w:rsid w:val="00B1455B"/>
    <w:rsid w:val="00B566D2"/>
    <w:rsid w:val="00B67D5D"/>
    <w:rsid w:val="00B67FA2"/>
    <w:rsid w:val="00B724E4"/>
    <w:rsid w:val="00B764EB"/>
    <w:rsid w:val="00B911AD"/>
    <w:rsid w:val="00BB058A"/>
    <w:rsid w:val="00BB2D78"/>
    <w:rsid w:val="00BD56CC"/>
    <w:rsid w:val="00BE502A"/>
    <w:rsid w:val="00BF4D9D"/>
    <w:rsid w:val="00C45C9A"/>
    <w:rsid w:val="00C71670"/>
    <w:rsid w:val="00C733E4"/>
    <w:rsid w:val="00C802C0"/>
    <w:rsid w:val="00CD49B6"/>
    <w:rsid w:val="00CD6A1E"/>
    <w:rsid w:val="00CE3A12"/>
    <w:rsid w:val="00D43295"/>
    <w:rsid w:val="00D559A2"/>
    <w:rsid w:val="00D60EDB"/>
    <w:rsid w:val="00D6357B"/>
    <w:rsid w:val="00D66E54"/>
    <w:rsid w:val="00D91637"/>
    <w:rsid w:val="00DB19F9"/>
    <w:rsid w:val="00DB2DD9"/>
    <w:rsid w:val="00DC5CEF"/>
    <w:rsid w:val="00E30D70"/>
    <w:rsid w:val="00E4696D"/>
    <w:rsid w:val="00E52ED1"/>
    <w:rsid w:val="00E70E44"/>
    <w:rsid w:val="00E73136"/>
    <w:rsid w:val="00E759F7"/>
    <w:rsid w:val="00E8016F"/>
    <w:rsid w:val="00E91AF0"/>
    <w:rsid w:val="00EB59C4"/>
    <w:rsid w:val="00EC2787"/>
    <w:rsid w:val="00ED1327"/>
    <w:rsid w:val="00ED5150"/>
    <w:rsid w:val="00F2356D"/>
    <w:rsid w:val="00F56795"/>
    <w:rsid w:val="00F75DCD"/>
    <w:rsid w:val="00F76AE9"/>
    <w:rsid w:val="00F7767C"/>
    <w:rsid w:val="00F85438"/>
    <w:rsid w:val="00F90129"/>
    <w:rsid w:val="00FC6524"/>
    <w:rsid w:val="00FD21FD"/>
    <w:rsid w:val="00FE377E"/>
    <w:rsid w:val="00FE3F71"/>
    <w:rsid w:val="00FE6BA8"/>
    <w:rsid w:val="00FF18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9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56CC"/>
    <w:rPr>
      <w:color w:val="0000FF" w:themeColor="hyperlink"/>
      <w:u w:val="single"/>
    </w:rPr>
  </w:style>
  <w:style w:type="paragraph" w:styleId="Header">
    <w:name w:val="header"/>
    <w:basedOn w:val="Normal"/>
    <w:link w:val="HeaderChar"/>
    <w:uiPriority w:val="99"/>
    <w:semiHidden/>
    <w:unhideWhenUsed/>
    <w:rsid w:val="00816C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6C09"/>
  </w:style>
  <w:style w:type="paragraph" w:styleId="Footer">
    <w:name w:val="footer"/>
    <w:basedOn w:val="Normal"/>
    <w:link w:val="FooterChar"/>
    <w:uiPriority w:val="99"/>
    <w:unhideWhenUsed/>
    <w:rsid w:val="00816C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C09"/>
  </w:style>
  <w:style w:type="paragraph" w:styleId="BalloonText">
    <w:name w:val="Balloon Text"/>
    <w:basedOn w:val="Normal"/>
    <w:link w:val="BalloonTextChar"/>
    <w:uiPriority w:val="99"/>
    <w:semiHidden/>
    <w:unhideWhenUsed/>
    <w:rsid w:val="00816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C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athwithdignity.org" TargetMode="External"/><Relationship Id="rId13" Type="http://schemas.openxmlformats.org/officeDocument/2006/relationships/hyperlink" Target="http://wwwseattletimes.nwsource.com/cgi-bin/PrintStory.pl?document_id=2008352350&amp;zsection"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hyperlink" Target="http://www.onenewsnow.com" TargetMode="External"/><Relationship Id="rId12" Type="http://schemas.openxmlformats.org/officeDocument/2006/relationships/hyperlink" Target="http://www.notdeadyet.org/docs/about.html"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en.wikipedia.org/wiki/Terri_Schiavo"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ama-assn.org/amal/pub/upload/mm/Code_of_Med_Eth/opinion2211.ht" TargetMode="External"/><Relationship Id="rId11" Type="http://schemas.openxmlformats.org/officeDocument/2006/relationships/hyperlink" Target="http://members.tripod.com/nktiuro/hippocra.htm"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en.wikipedia.org/wiki/Hippocratic.oath" TargetMode="External"/><Relationship Id="rId23" Type="http://schemas.openxmlformats.org/officeDocument/2006/relationships/fontTable" Target="fontTable.xml"/><Relationship Id="rId10" Type="http://schemas.openxmlformats.org/officeDocument/2006/relationships/hyperlink" Target="http://www.msnbc.msn.com/id/18974940/print/1/displaymode/1098"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euthanasia.com/netherlands.html" TargetMode="External"/><Relationship Id="rId14" Type="http://schemas.openxmlformats.org/officeDocument/2006/relationships/hyperlink" Target="http://seattletimes.nwsource.com/cgi-bin/PrintStory.pl?document_id=2008696811&amp;zsection"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1038</TotalTime>
  <Pages>8</Pages>
  <Words>3592</Words>
  <Characters>20477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Marge</dc:creator>
  <cp:lastModifiedBy>Marge</cp:lastModifiedBy>
  <cp:revision>62</cp:revision>
  <cp:lastPrinted>2009-02-26T21:03:00Z</cp:lastPrinted>
  <dcterms:created xsi:type="dcterms:W3CDTF">2009-02-04T16:20:00Z</dcterms:created>
  <dcterms:modified xsi:type="dcterms:W3CDTF">2009-03-26T19:42:00Z</dcterms:modified>
</cp:coreProperties>
</file>