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D5" w:rsidRPr="00C95E44" w:rsidRDefault="003B5764" w:rsidP="00416626">
      <w:pPr>
        <w:spacing w:after="0" w:line="276" w:lineRule="auto"/>
        <w:ind w:left="709" w:hanging="709"/>
        <w:jc w:val="center"/>
        <w:rPr>
          <w:rFonts w:ascii="Arial Black" w:hAnsi="Arial Black" w:cstheme="majorHAnsi"/>
          <w:b/>
          <w:i/>
          <w:color w:val="2F5496" w:themeColor="accent5" w:themeShade="BF"/>
          <w:sz w:val="44"/>
        </w:rPr>
      </w:pPr>
      <w:r w:rsidRPr="00C95E44">
        <w:rPr>
          <w:rFonts w:ascii="Arial Black" w:hAnsi="Arial Black" w:cstheme="majorHAnsi"/>
          <w:b/>
          <w:i/>
          <w:color w:val="2F5496" w:themeColor="accent5" w:themeShade="BF"/>
          <w:sz w:val="44"/>
        </w:rPr>
        <w:t>2</w:t>
      </w:r>
      <w:r w:rsidR="009A277D" w:rsidRPr="00C95E44">
        <w:rPr>
          <w:rFonts w:ascii="Arial Black" w:hAnsi="Arial Black" w:cstheme="majorHAnsi"/>
          <w:b/>
          <w:i/>
          <w:color w:val="2F5496" w:themeColor="accent5" w:themeShade="BF"/>
          <w:sz w:val="44"/>
        </w:rPr>
        <w:t>-</w:t>
      </w:r>
      <w:r w:rsidRPr="00C95E44">
        <w:rPr>
          <w:rFonts w:ascii="Arial Black" w:hAnsi="Arial Black" w:cstheme="majorHAnsi"/>
          <w:b/>
          <w:i/>
          <w:color w:val="2F5496" w:themeColor="accent5" w:themeShade="BF"/>
          <w:sz w:val="44"/>
        </w:rPr>
        <w:t>DASH</w:t>
      </w:r>
    </w:p>
    <w:p w:rsidR="00AE5ED5" w:rsidRPr="009875BB" w:rsidRDefault="00AE5ED5" w:rsidP="00416626">
      <w:pPr>
        <w:spacing w:after="0" w:line="276" w:lineRule="auto"/>
        <w:ind w:left="709" w:hanging="709"/>
        <w:jc w:val="center"/>
        <w:rPr>
          <w:b/>
          <w:sz w:val="28"/>
        </w:rPr>
      </w:pPr>
      <w:r w:rsidRPr="009875BB">
        <w:rPr>
          <w:b/>
          <w:sz w:val="28"/>
        </w:rPr>
        <w:t>Documento de diseño</w:t>
      </w:r>
    </w:p>
    <w:p w:rsidR="00704870" w:rsidRDefault="003B5764" w:rsidP="00416626">
      <w:pPr>
        <w:spacing w:after="80" w:line="276" w:lineRule="auto"/>
        <w:jc w:val="center"/>
      </w:pPr>
      <w:r>
        <w:t xml:space="preserve">Por </w:t>
      </w:r>
      <w:proofErr w:type="spellStart"/>
      <w:r>
        <w:t>Duo</w:t>
      </w:r>
      <w:proofErr w:type="spellEnd"/>
      <w:r>
        <w:t xml:space="preserve"> </w:t>
      </w:r>
      <w:proofErr w:type="spellStart"/>
      <w:r>
        <w:t>Bot</w:t>
      </w:r>
      <w:proofErr w:type="spellEnd"/>
    </w:p>
    <w:p w:rsidR="00416626" w:rsidRDefault="00855BE1" w:rsidP="00416626">
      <w:pPr>
        <w:spacing w:after="0" w:line="276" w:lineRule="auto"/>
        <w:jc w:val="center"/>
      </w:pPr>
      <w:hyperlink r:id="rId8" w:history="1">
        <w:r w:rsidR="00416626">
          <w:rPr>
            <w:rStyle w:val="Hipervnculo"/>
          </w:rPr>
          <w:t>https://dcortijo.github.io/2DASH/</w:t>
        </w:r>
      </w:hyperlink>
    </w:p>
    <w:p w:rsidR="009875BB" w:rsidRDefault="009875BB" w:rsidP="00416626">
      <w:pPr>
        <w:spacing w:line="276" w:lineRule="auto"/>
        <w:jc w:val="center"/>
      </w:pPr>
      <w:r>
        <w:t>Versión 0.1 – 28 de septiembre de 2019</w:t>
      </w:r>
    </w:p>
    <w:p w:rsidR="00590170" w:rsidRPr="00D53761" w:rsidRDefault="005274DA" w:rsidP="00D53761">
      <w:pPr>
        <w:rPr>
          <w:rFonts w:asciiTheme="majorHAnsi" w:hAnsiTheme="majorHAnsi" w:cstheme="majorHAnsi"/>
          <w:b/>
          <w:color w:val="2F5496" w:themeColor="accent5" w:themeShade="BF"/>
          <w:sz w:val="28"/>
        </w:rPr>
      </w:pPr>
      <w:r w:rsidRPr="00D53761">
        <w:rPr>
          <w:rFonts w:asciiTheme="majorHAnsi" w:hAnsiTheme="majorHAnsi" w:cstheme="majorHAnsi"/>
          <w:b/>
          <w:color w:val="2F5496" w:themeColor="accent5" w:themeShade="BF"/>
          <w:sz w:val="28"/>
        </w:rPr>
        <w:t>RESUMEN</w:t>
      </w:r>
    </w:p>
    <w:p w:rsidR="00590170" w:rsidRDefault="00590170" w:rsidP="00D53761">
      <w:pPr>
        <w:jc w:val="both"/>
      </w:pPr>
      <w:r w:rsidRPr="00590170">
        <w:rPr>
          <w:i/>
        </w:rPr>
        <w:t>2-DASH</w:t>
      </w:r>
      <w:r>
        <w:rPr>
          <w:i/>
        </w:rPr>
        <w:t xml:space="preserve"> </w:t>
      </w:r>
      <w:r>
        <w:t xml:space="preserve">es un juego de plataformas por niveles en navegador. El objetivo es alcanzar el final de estos lo más rápido posible intentando conseguir la puntuación más alta. </w:t>
      </w:r>
      <w:r w:rsidR="00A10BCA">
        <w:t>Los niveles están compuestos por plataformas y obstáculos, y hay tanto enemigos que esquivar como coleccionables que recoger</w:t>
      </w:r>
      <w:r w:rsidR="00E83004">
        <w:t>. La puntuación se guarda y comparte entre otros jugadores.</w:t>
      </w:r>
    </w:p>
    <w:p w:rsidR="00D53761" w:rsidRPr="00590170" w:rsidRDefault="00D53761" w:rsidP="00D53761">
      <w:pPr>
        <w:jc w:val="both"/>
      </w:pPr>
      <w:r w:rsidRPr="00D53761">
        <w:rPr>
          <w:highlight w:val="red"/>
        </w:rPr>
        <w:t>PORTADA, LOGO Y ESO</w:t>
      </w:r>
    </w:p>
    <w:sdt>
      <w:sdtPr>
        <w:rPr>
          <w:rFonts w:asciiTheme="minorHAnsi" w:eastAsiaTheme="minorHAnsi" w:hAnsiTheme="minorHAnsi" w:cstheme="minorBidi"/>
          <w:b w:val="0"/>
          <w:bCs w:val="0"/>
          <w:sz w:val="22"/>
          <w:szCs w:val="22"/>
          <w:lang w:eastAsia="en-US"/>
        </w:rPr>
        <w:id w:val="1397636320"/>
        <w:docPartObj>
          <w:docPartGallery w:val="Table of Contents"/>
          <w:docPartUnique/>
        </w:docPartObj>
      </w:sdtPr>
      <w:sdtEndPr/>
      <w:sdtContent>
        <w:p w:rsidR="008207E6" w:rsidRPr="008207E6" w:rsidRDefault="008207E6">
          <w:pPr>
            <w:pStyle w:val="TtulodeTDC"/>
          </w:pPr>
          <w:r w:rsidRPr="008207E6">
            <w:t>Contenido</w:t>
          </w:r>
        </w:p>
        <w:p w:rsidR="008C6E14" w:rsidRDefault="008207E6">
          <w:pPr>
            <w:pStyle w:val="TDC1"/>
            <w:rPr>
              <w:u w:val="none"/>
            </w:rPr>
          </w:pPr>
          <w:r>
            <w:fldChar w:fldCharType="begin"/>
          </w:r>
          <w:r>
            <w:instrText xml:space="preserve"> TOC \o "1-3" \h \z \u </w:instrText>
          </w:r>
          <w:r>
            <w:fldChar w:fldCharType="separate"/>
          </w:r>
          <w:hyperlink w:anchor="_Toc20586018" w:history="1">
            <w:r w:rsidR="008C6E14" w:rsidRPr="00B502B5">
              <w:rPr>
                <w:rStyle w:val="Hipervnculo"/>
              </w:rPr>
              <w:t>ASPECTOS GENERALES</w:t>
            </w:r>
            <w:r w:rsidR="008C6E14">
              <w:rPr>
                <w:webHidden/>
              </w:rPr>
              <w:tab/>
            </w:r>
            <w:r w:rsidR="008C6E14">
              <w:rPr>
                <w:webHidden/>
              </w:rPr>
              <w:fldChar w:fldCharType="begin"/>
            </w:r>
            <w:r w:rsidR="008C6E14">
              <w:rPr>
                <w:webHidden/>
              </w:rPr>
              <w:instrText xml:space="preserve"> PAGEREF _Toc20586018 \h </w:instrText>
            </w:r>
            <w:r w:rsidR="008C6E14">
              <w:rPr>
                <w:webHidden/>
              </w:rPr>
            </w:r>
            <w:r w:rsidR="008C6E14">
              <w:rPr>
                <w:webHidden/>
              </w:rPr>
              <w:fldChar w:fldCharType="separate"/>
            </w:r>
            <w:r w:rsidR="008C6E14">
              <w:rPr>
                <w:webHidden/>
              </w:rPr>
              <w:t>2</w:t>
            </w:r>
            <w:r w:rsidR="008C6E14">
              <w:rPr>
                <w:webHidden/>
              </w:rPr>
              <w:fldChar w:fldCharType="end"/>
            </w:r>
          </w:hyperlink>
        </w:p>
        <w:p w:rsidR="008C6E14" w:rsidRDefault="008C6E14">
          <w:pPr>
            <w:pStyle w:val="TDC1"/>
            <w:rPr>
              <w:u w:val="none"/>
            </w:rPr>
          </w:pPr>
          <w:hyperlink w:anchor="_Toc20586019" w:history="1">
            <w:r w:rsidRPr="00B502B5">
              <w:rPr>
                <w:rStyle w:val="Hipervnculo"/>
              </w:rPr>
              <w:t>MENÚS</w:t>
            </w:r>
            <w:r>
              <w:rPr>
                <w:webHidden/>
              </w:rPr>
              <w:tab/>
            </w:r>
            <w:r>
              <w:rPr>
                <w:webHidden/>
              </w:rPr>
              <w:fldChar w:fldCharType="begin"/>
            </w:r>
            <w:r>
              <w:rPr>
                <w:webHidden/>
              </w:rPr>
              <w:instrText xml:space="preserve"> PAGEREF _Toc20586019 \h </w:instrText>
            </w:r>
            <w:r>
              <w:rPr>
                <w:webHidden/>
              </w:rPr>
            </w:r>
            <w:r>
              <w:rPr>
                <w:webHidden/>
              </w:rPr>
              <w:fldChar w:fldCharType="separate"/>
            </w:r>
            <w:r>
              <w:rPr>
                <w:webHidden/>
              </w:rPr>
              <w:t>2</w:t>
            </w:r>
            <w:r>
              <w:rPr>
                <w:webHidden/>
              </w:rPr>
              <w:fldChar w:fldCharType="end"/>
            </w:r>
          </w:hyperlink>
        </w:p>
        <w:p w:rsidR="008C6E14" w:rsidRDefault="008C6E14">
          <w:pPr>
            <w:pStyle w:val="TDC2"/>
            <w:tabs>
              <w:tab w:val="right" w:pos="8494"/>
            </w:tabs>
            <w:rPr>
              <w:noProof/>
              <w:u w:val="none"/>
            </w:rPr>
          </w:pPr>
          <w:hyperlink w:anchor="_Toc20586020" w:history="1">
            <w:r w:rsidRPr="00B502B5">
              <w:rPr>
                <w:rStyle w:val="Hipervnculo"/>
                <w:noProof/>
              </w:rPr>
              <w:t>INTERFAZ</w:t>
            </w:r>
            <w:r>
              <w:rPr>
                <w:noProof/>
                <w:webHidden/>
              </w:rPr>
              <w:tab/>
            </w:r>
            <w:r>
              <w:rPr>
                <w:noProof/>
                <w:webHidden/>
              </w:rPr>
              <w:fldChar w:fldCharType="begin"/>
            </w:r>
            <w:r>
              <w:rPr>
                <w:noProof/>
                <w:webHidden/>
              </w:rPr>
              <w:instrText xml:space="preserve"> PAGEREF _Toc20586020 \h </w:instrText>
            </w:r>
            <w:r>
              <w:rPr>
                <w:noProof/>
                <w:webHidden/>
              </w:rPr>
            </w:r>
            <w:r>
              <w:rPr>
                <w:noProof/>
                <w:webHidden/>
              </w:rPr>
              <w:fldChar w:fldCharType="separate"/>
            </w:r>
            <w:r>
              <w:rPr>
                <w:noProof/>
                <w:webHidden/>
              </w:rPr>
              <w:t>2</w:t>
            </w:r>
            <w:r>
              <w:rPr>
                <w:noProof/>
                <w:webHidden/>
              </w:rPr>
              <w:fldChar w:fldCharType="end"/>
            </w:r>
          </w:hyperlink>
        </w:p>
        <w:p w:rsidR="008C6E14" w:rsidRDefault="008C6E14">
          <w:pPr>
            <w:pStyle w:val="TDC1"/>
            <w:rPr>
              <w:u w:val="none"/>
            </w:rPr>
          </w:pPr>
          <w:hyperlink w:anchor="_Toc20586021" w:history="1">
            <w:r w:rsidRPr="00B502B5">
              <w:rPr>
                <w:rStyle w:val="Hipervnculo"/>
              </w:rPr>
              <w:t>GAMEPLAY</w:t>
            </w:r>
            <w:r>
              <w:rPr>
                <w:webHidden/>
              </w:rPr>
              <w:tab/>
            </w:r>
            <w:r>
              <w:rPr>
                <w:webHidden/>
              </w:rPr>
              <w:fldChar w:fldCharType="begin"/>
            </w:r>
            <w:r>
              <w:rPr>
                <w:webHidden/>
              </w:rPr>
              <w:instrText xml:space="preserve"> PAGEREF _Toc20586021 \h </w:instrText>
            </w:r>
            <w:r>
              <w:rPr>
                <w:webHidden/>
              </w:rPr>
            </w:r>
            <w:r>
              <w:rPr>
                <w:webHidden/>
              </w:rPr>
              <w:fldChar w:fldCharType="separate"/>
            </w:r>
            <w:r>
              <w:rPr>
                <w:webHidden/>
              </w:rPr>
              <w:t>3</w:t>
            </w:r>
            <w:r>
              <w:rPr>
                <w:webHidden/>
              </w:rPr>
              <w:fldChar w:fldCharType="end"/>
            </w:r>
          </w:hyperlink>
        </w:p>
        <w:p w:rsidR="008C6E14" w:rsidRDefault="008C6E14">
          <w:pPr>
            <w:pStyle w:val="TDC2"/>
            <w:tabs>
              <w:tab w:val="right" w:pos="8494"/>
            </w:tabs>
            <w:rPr>
              <w:noProof/>
              <w:u w:val="none"/>
            </w:rPr>
          </w:pPr>
          <w:hyperlink w:anchor="_Toc20586022" w:history="1">
            <w:r w:rsidRPr="00B502B5">
              <w:rPr>
                <w:rStyle w:val="Hipervnculo"/>
                <w:noProof/>
              </w:rPr>
              <w:t>ESTÉTICA</w:t>
            </w:r>
            <w:r>
              <w:rPr>
                <w:noProof/>
                <w:webHidden/>
              </w:rPr>
              <w:tab/>
            </w:r>
            <w:r>
              <w:rPr>
                <w:noProof/>
                <w:webHidden/>
              </w:rPr>
              <w:fldChar w:fldCharType="begin"/>
            </w:r>
            <w:r>
              <w:rPr>
                <w:noProof/>
                <w:webHidden/>
              </w:rPr>
              <w:instrText xml:space="preserve"> PAGEREF _Toc20586022 \h </w:instrText>
            </w:r>
            <w:r>
              <w:rPr>
                <w:noProof/>
                <w:webHidden/>
              </w:rPr>
            </w:r>
            <w:r>
              <w:rPr>
                <w:noProof/>
                <w:webHidden/>
              </w:rPr>
              <w:fldChar w:fldCharType="separate"/>
            </w:r>
            <w:r>
              <w:rPr>
                <w:noProof/>
                <w:webHidden/>
              </w:rPr>
              <w:t>3</w:t>
            </w:r>
            <w:r>
              <w:rPr>
                <w:noProof/>
                <w:webHidden/>
              </w:rPr>
              <w:fldChar w:fldCharType="end"/>
            </w:r>
          </w:hyperlink>
        </w:p>
        <w:p w:rsidR="008C6E14" w:rsidRDefault="008C6E14">
          <w:pPr>
            <w:pStyle w:val="TDC1"/>
            <w:rPr>
              <w:u w:val="none"/>
            </w:rPr>
          </w:pPr>
          <w:hyperlink w:anchor="_Toc20586023" w:history="1">
            <w:r w:rsidRPr="00B502B5">
              <w:rPr>
                <w:rStyle w:val="Hipervnculo"/>
              </w:rPr>
              <w:t>HISTORIA</w:t>
            </w:r>
            <w:r>
              <w:rPr>
                <w:webHidden/>
              </w:rPr>
              <w:tab/>
            </w:r>
            <w:r>
              <w:rPr>
                <w:webHidden/>
              </w:rPr>
              <w:fldChar w:fldCharType="begin"/>
            </w:r>
            <w:r>
              <w:rPr>
                <w:webHidden/>
              </w:rPr>
              <w:instrText xml:space="preserve"> PAGEREF _Toc20586023 \h </w:instrText>
            </w:r>
            <w:r>
              <w:rPr>
                <w:webHidden/>
              </w:rPr>
            </w:r>
            <w:r>
              <w:rPr>
                <w:webHidden/>
              </w:rPr>
              <w:fldChar w:fldCharType="separate"/>
            </w:r>
            <w:r>
              <w:rPr>
                <w:webHidden/>
              </w:rPr>
              <w:t>4</w:t>
            </w:r>
            <w:r>
              <w:rPr>
                <w:webHidden/>
              </w:rPr>
              <w:fldChar w:fldCharType="end"/>
            </w:r>
          </w:hyperlink>
        </w:p>
        <w:p w:rsidR="008C6E14" w:rsidRDefault="008C6E14">
          <w:pPr>
            <w:pStyle w:val="TDC1"/>
            <w:rPr>
              <w:u w:val="none"/>
            </w:rPr>
          </w:pPr>
          <w:hyperlink w:anchor="_Toc20586024" w:history="1">
            <w:r w:rsidRPr="00B502B5">
              <w:rPr>
                <w:rStyle w:val="Hipervnculo"/>
              </w:rPr>
              <w:t>NIVELES</w:t>
            </w:r>
            <w:r>
              <w:rPr>
                <w:webHidden/>
              </w:rPr>
              <w:tab/>
            </w:r>
            <w:r>
              <w:rPr>
                <w:webHidden/>
              </w:rPr>
              <w:fldChar w:fldCharType="begin"/>
            </w:r>
            <w:r>
              <w:rPr>
                <w:webHidden/>
              </w:rPr>
              <w:instrText xml:space="preserve"> PAGEREF _Toc20586024 \h </w:instrText>
            </w:r>
            <w:r>
              <w:rPr>
                <w:webHidden/>
              </w:rPr>
            </w:r>
            <w:r>
              <w:rPr>
                <w:webHidden/>
              </w:rPr>
              <w:fldChar w:fldCharType="separate"/>
            </w:r>
            <w:r>
              <w:rPr>
                <w:webHidden/>
              </w:rPr>
              <w:t>4</w:t>
            </w:r>
            <w:r>
              <w:rPr>
                <w:webHidden/>
              </w:rPr>
              <w:fldChar w:fldCharType="end"/>
            </w:r>
          </w:hyperlink>
        </w:p>
        <w:p w:rsidR="008C6E14" w:rsidRDefault="008C6E14">
          <w:pPr>
            <w:pStyle w:val="TDC1"/>
            <w:rPr>
              <w:u w:val="none"/>
            </w:rPr>
          </w:pPr>
          <w:hyperlink w:anchor="_Toc20586025" w:history="1">
            <w:r w:rsidRPr="00B502B5">
              <w:rPr>
                <w:rStyle w:val="Hipervnculo"/>
              </w:rPr>
              <w:t>PERSONAJES</w:t>
            </w:r>
            <w:r>
              <w:rPr>
                <w:webHidden/>
              </w:rPr>
              <w:tab/>
            </w:r>
            <w:r>
              <w:rPr>
                <w:webHidden/>
              </w:rPr>
              <w:fldChar w:fldCharType="begin"/>
            </w:r>
            <w:r>
              <w:rPr>
                <w:webHidden/>
              </w:rPr>
              <w:instrText xml:space="preserve"> PAGEREF _Toc20586025 \h </w:instrText>
            </w:r>
            <w:r>
              <w:rPr>
                <w:webHidden/>
              </w:rPr>
            </w:r>
            <w:r>
              <w:rPr>
                <w:webHidden/>
              </w:rPr>
              <w:fldChar w:fldCharType="separate"/>
            </w:r>
            <w:r>
              <w:rPr>
                <w:webHidden/>
              </w:rPr>
              <w:t>4</w:t>
            </w:r>
            <w:r>
              <w:rPr>
                <w:webHidden/>
              </w:rPr>
              <w:fldChar w:fldCharType="end"/>
            </w:r>
          </w:hyperlink>
        </w:p>
        <w:p w:rsidR="008C6E14" w:rsidRDefault="008C6E14">
          <w:pPr>
            <w:pStyle w:val="TDC1"/>
            <w:rPr>
              <w:u w:val="none"/>
            </w:rPr>
          </w:pPr>
          <w:hyperlink w:anchor="_Toc20586026" w:history="1">
            <w:r w:rsidRPr="00B502B5">
              <w:rPr>
                <w:rStyle w:val="Hipervnculo"/>
              </w:rPr>
              <w:t>OBJETOS</w:t>
            </w:r>
            <w:r>
              <w:rPr>
                <w:webHidden/>
              </w:rPr>
              <w:tab/>
            </w:r>
            <w:r>
              <w:rPr>
                <w:webHidden/>
              </w:rPr>
              <w:fldChar w:fldCharType="begin"/>
            </w:r>
            <w:r>
              <w:rPr>
                <w:webHidden/>
              </w:rPr>
              <w:instrText xml:space="preserve"> PAGEREF _Toc20586026 \h </w:instrText>
            </w:r>
            <w:r>
              <w:rPr>
                <w:webHidden/>
              </w:rPr>
            </w:r>
            <w:r>
              <w:rPr>
                <w:webHidden/>
              </w:rPr>
              <w:fldChar w:fldCharType="separate"/>
            </w:r>
            <w:r>
              <w:rPr>
                <w:webHidden/>
              </w:rPr>
              <w:t>4</w:t>
            </w:r>
            <w:r>
              <w:rPr>
                <w:webHidden/>
              </w:rPr>
              <w:fldChar w:fldCharType="end"/>
            </w:r>
          </w:hyperlink>
        </w:p>
        <w:p w:rsidR="008C6E14" w:rsidRDefault="008C6E14">
          <w:pPr>
            <w:pStyle w:val="TDC1"/>
            <w:rPr>
              <w:u w:val="none"/>
            </w:rPr>
          </w:pPr>
          <w:hyperlink w:anchor="_Toc20586027" w:history="1">
            <w:r w:rsidRPr="00B502B5">
              <w:rPr>
                <w:rStyle w:val="Hipervnculo"/>
              </w:rPr>
              <w:t>REFERENCIAS</w:t>
            </w:r>
            <w:r>
              <w:rPr>
                <w:webHidden/>
              </w:rPr>
              <w:tab/>
            </w:r>
            <w:r>
              <w:rPr>
                <w:webHidden/>
              </w:rPr>
              <w:fldChar w:fldCharType="begin"/>
            </w:r>
            <w:r>
              <w:rPr>
                <w:webHidden/>
              </w:rPr>
              <w:instrText xml:space="preserve"> PAGEREF _Toc20586027 \h </w:instrText>
            </w:r>
            <w:r>
              <w:rPr>
                <w:webHidden/>
              </w:rPr>
            </w:r>
            <w:r>
              <w:rPr>
                <w:webHidden/>
              </w:rPr>
              <w:fldChar w:fldCharType="separate"/>
            </w:r>
            <w:r>
              <w:rPr>
                <w:webHidden/>
              </w:rPr>
              <w:t>4</w:t>
            </w:r>
            <w:r>
              <w:rPr>
                <w:webHidden/>
              </w:rPr>
              <w:fldChar w:fldCharType="end"/>
            </w:r>
          </w:hyperlink>
        </w:p>
        <w:p w:rsidR="008207E6" w:rsidRDefault="008207E6">
          <w:r>
            <w:rPr>
              <w:b/>
              <w:bCs/>
            </w:rPr>
            <w:fldChar w:fldCharType="end"/>
          </w:r>
        </w:p>
      </w:sdtContent>
    </w:sdt>
    <w:p w:rsidR="002E24A6" w:rsidRDefault="002E24A6">
      <w:pPr>
        <w:rPr>
          <w:rFonts w:asciiTheme="majorHAnsi" w:eastAsiaTheme="majorEastAsia" w:hAnsiTheme="majorHAnsi" w:cstheme="majorBidi"/>
          <w:b/>
          <w:bCs/>
          <w:color w:val="2E74B5" w:themeColor="accent1" w:themeShade="BF"/>
          <w:sz w:val="28"/>
          <w:szCs w:val="28"/>
        </w:rPr>
      </w:pPr>
      <w:r>
        <w:br w:type="page"/>
      </w:r>
      <w:bookmarkStart w:id="0" w:name="_GoBack"/>
      <w:bookmarkEnd w:id="0"/>
    </w:p>
    <w:p w:rsidR="00B264E6" w:rsidRDefault="00B264E6" w:rsidP="00B264E6">
      <w:pPr>
        <w:pStyle w:val="Ttulo1"/>
      </w:pPr>
      <w:bookmarkStart w:id="1" w:name="_Toc20586018"/>
      <w:r>
        <w:lastRenderedPageBreak/>
        <w:t>ASPECTOS GENERALES</w:t>
      </w:r>
      <w:bookmarkEnd w:id="1"/>
    </w:p>
    <w:p w:rsidR="00D53761" w:rsidRDefault="006B0C06" w:rsidP="00F06EC6">
      <w:pPr>
        <w:jc w:val="both"/>
      </w:pPr>
      <w:r>
        <w:t>La aventura ocurre en una ciudad en ruinas persiguiendo a un villano robótico cuyo objetivo es sembrar el caos. En su camino</w:t>
      </w:r>
      <w:r w:rsidR="00667A15">
        <w:t xml:space="preserve"> el avatar</w:t>
      </w:r>
      <w:r>
        <w:t xml:space="preserve"> se encuentra a aliados del robot que intentan detenerle, a los que tendrá que sobrepasar para detenerle.</w:t>
      </w:r>
      <w:r w:rsidR="00667A15">
        <w:t xml:space="preserve"> </w:t>
      </w:r>
    </w:p>
    <w:p w:rsidR="00667A15" w:rsidRDefault="00667A15" w:rsidP="00F06EC6">
      <w:pPr>
        <w:jc w:val="both"/>
      </w:pPr>
      <w:r>
        <w:t>El avatar tiene que avanzar lo más rápido posible para que el villano no escape, y derrotar al máximo número de sus aliados por el camino. Además, hay objetos valiosos que puede recoger.</w:t>
      </w:r>
    </w:p>
    <w:p w:rsidR="00667A15" w:rsidRDefault="00667A15" w:rsidP="00F06EC6">
      <w:pPr>
        <w:jc w:val="center"/>
      </w:pPr>
      <w:r>
        <w:rPr>
          <w:noProof/>
          <w:lang w:eastAsia="es-ES"/>
        </w:rPr>
        <w:drawing>
          <wp:inline distT="0" distB="0" distL="0" distR="0">
            <wp:extent cx="4886324" cy="366016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lo.jpg"/>
                    <pic:cNvPicPr/>
                  </pic:nvPicPr>
                  <pic:blipFill>
                    <a:blip r:embed="rId9">
                      <a:extLst>
                        <a:ext uri="{28A0092B-C50C-407E-A947-70E740481C1C}">
                          <a14:useLocalDpi xmlns:a14="http://schemas.microsoft.com/office/drawing/2010/main" val="0"/>
                        </a:ext>
                      </a:extLst>
                    </a:blip>
                    <a:stretch>
                      <a:fillRect/>
                    </a:stretch>
                  </pic:blipFill>
                  <pic:spPr>
                    <a:xfrm>
                      <a:off x="0" y="0"/>
                      <a:ext cx="4886324" cy="3660168"/>
                    </a:xfrm>
                    <a:prstGeom prst="rect">
                      <a:avLst/>
                    </a:prstGeom>
                  </pic:spPr>
                </pic:pic>
              </a:graphicData>
            </a:graphic>
          </wp:inline>
        </w:drawing>
      </w:r>
    </w:p>
    <w:p w:rsidR="00F06EC6" w:rsidRPr="00F06EC6" w:rsidRDefault="00C70BD2" w:rsidP="00F06EC6">
      <w:pPr>
        <w:jc w:val="both"/>
      </w:pPr>
      <w:r>
        <w:t>Sección</w:t>
      </w:r>
      <w:r w:rsidR="00F06EC6">
        <w:t xml:space="preserve"> de un nivel de </w:t>
      </w:r>
      <w:r w:rsidR="00F06EC6">
        <w:rPr>
          <w:i/>
        </w:rPr>
        <w:t>2-DASH</w:t>
      </w:r>
      <w:r w:rsidR="00F06EC6">
        <w:t>: El avatar se encuentra siempre en la parte izquierda de la pantalla para que sea fácil ver lo que está delante. Las plataformas son edificios en ruinas</w:t>
      </w:r>
      <w:r>
        <w:t xml:space="preserve"> que pueden colapsar en cualquier momento. A lo largo de un nivel hay coleccionables que dan puntuación al jugador y enemigos a los que se puede derrotar o sobre los que se puede rebotar para recibir un impulso que ayuda a conservar la velocidad.</w:t>
      </w:r>
    </w:p>
    <w:p w:rsidR="00563DFB" w:rsidRDefault="00563DFB" w:rsidP="00563DFB">
      <w:pPr>
        <w:pStyle w:val="Ttulo1"/>
      </w:pPr>
      <w:bookmarkStart w:id="2" w:name="_Toc20586019"/>
      <w:r>
        <w:t>MENÚS</w:t>
      </w:r>
      <w:bookmarkEnd w:id="2"/>
    </w:p>
    <w:p w:rsidR="00563DFB" w:rsidRDefault="00563DFB" w:rsidP="00D53761">
      <w:pPr>
        <w:jc w:val="both"/>
      </w:pPr>
      <w:r>
        <w:t xml:space="preserve">Hablar del menú principal (no hay botón de salir porque es un juego de </w:t>
      </w:r>
      <w:proofErr w:type="spellStart"/>
      <w:r>
        <w:t>bowser</w:t>
      </w:r>
      <w:proofErr w:type="spellEnd"/>
      <w:r w:rsidR="00575A35">
        <w:t>, que de fondo haya una cinemática</w:t>
      </w:r>
      <w:r>
        <w:t>)</w:t>
      </w:r>
      <w:r w:rsidR="00820A0B">
        <w:t>. También del menú de pausa (con el botón de desactivar sonido, volver al menú principal).</w:t>
      </w:r>
    </w:p>
    <w:p w:rsidR="00820A0B" w:rsidRDefault="00820A0B" w:rsidP="00D53761">
      <w:pPr>
        <w:jc w:val="both"/>
      </w:pPr>
      <w:r>
        <w:t>Menú de selección de niveles (se van desbloqueando según se pasan los anteriores).</w:t>
      </w:r>
    </w:p>
    <w:p w:rsidR="00820A0B" w:rsidRDefault="00820A0B" w:rsidP="00D53761">
      <w:pPr>
        <w:jc w:val="both"/>
      </w:pPr>
      <w:r>
        <w:t>El menú tiene una música que es la que suena durante el juego.</w:t>
      </w:r>
    </w:p>
    <w:p w:rsidR="00820A0B" w:rsidRDefault="00820A0B" w:rsidP="00820A0B">
      <w:pPr>
        <w:pStyle w:val="Ttulo2"/>
      </w:pPr>
      <w:bookmarkStart w:id="3" w:name="_Toc20586020"/>
      <w:r>
        <w:t>INTERFAZ</w:t>
      </w:r>
      <w:bookmarkEnd w:id="3"/>
    </w:p>
    <w:p w:rsidR="00820A0B" w:rsidRDefault="00820A0B" w:rsidP="00D53761">
      <w:pPr>
        <w:jc w:val="both"/>
      </w:pPr>
      <w:r>
        <w:t xml:space="preserve">Imagen con la interfaz del juego (a mano, representando lo que sería un </w:t>
      </w:r>
      <w:proofErr w:type="spellStart"/>
      <w:r>
        <w:t>screenshot</w:t>
      </w:r>
      <w:proofErr w:type="spellEnd"/>
      <w:r>
        <w:t>).</w:t>
      </w:r>
    </w:p>
    <w:p w:rsidR="00820A0B" w:rsidRDefault="00820A0B" w:rsidP="00D53761">
      <w:pPr>
        <w:jc w:val="both"/>
      </w:pPr>
      <w:r>
        <w:t>Hablar de  lo que significa la interfaz.</w:t>
      </w:r>
    </w:p>
    <w:p w:rsidR="0093705D" w:rsidRPr="00820A0B" w:rsidRDefault="0093705D" w:rsidP="00D53761">
      <w:pPr>
        <w:jc w:val="both"/>
      </w:pPr>
      <w:r>
        <w:lastRenderedPageBreak/>
        <w:t>Hablar de los controles que se usan (los controles están en la p</w:t>
      </w:r>
      <w:r w:rsidR="00D90B05">
        <w:t>ágina web todo el rato).</w:t>
      </w:r>
    </w:p>
    <w:p w:rsidR="003B5764" w:rsidRDefault="003B5764" w:rsidP="008207E6">
      <w:pPr>
        <w:pStyle w:val="Ttulo1"/>
      </w:pPr>
      <w:bookmarkStart w:id="4" w:name="_Toc20586021"/>
      <w:r>
        <w:t>GAMEPLAY</w:t>
      </w:r>
      <w:bookmarkEnd w:id="4"/>
    </w:p>
    <w:p w:rsidR="00575A35" w:rsidRPr="00575A35" w:rsidRDefault="00575A35" w:rsidP="00D53761">
      <w:pPr>
        <w:jc w:val="both"/>
      </w:pPr>
      <w:r w:rsidRPr="00575A35">
        <w:rPr>
          <w:highlight w:val="red"/>
        </w:rPr>
        <w:t>Separar mecánica, dinámica y estética y reescribir.</w:t>
      </w:r>
    </w:p>
    <w:p w:rsidR="006C3899" w:rsidRDefault="003B5764" w:rsidP="00D53761">
      <w:pPr>
        <w:jc w:val="both"/>
      </w:pPr>
      <w:r>
        <w:t>El personaje puede moverse de izquierda a derecha</w:t>
      </w:r>
      <w:r w:rsidR="006C3899">
        <w:t xml:space="preserve"> y saltar usando las flechas de dirección. El movimiento de este no es instantáneo, posee una aceleración tanto para acelerar como para frenar, aunque el último es más drástico.</w:t>
      </w:r>
      <w:r w:rsidR="007B2048">
        <w:t xml:space="preserve"> La velocidad máxima se </w:t>
      </w:r>
      <w:r w:rsidR="00504456">
        <w:t>consigue lentamente, haciendo que alcanzarla sea un desafío con una gran recompensa.</w:t>
      </w:r>
      <w:r w:rsidR="00086CFC">
        <w:t xml:space="preserve"> </w:t>
      </w:r>
    </w:p>
    <w:p w:rsidR="006C3899" w:rsidRDefault="006C3899" w:rsidP="00D53761">
      <w:pPr>
        <w:jc w:val="both"/>
      </w:pPr>
      <w:r>
        <w:t>El personaje tiene también la capacidad de atacar delante de sí, eliminando a los enemigos q</w:t>
      </w:r>
      <w:r w:rsidR="00EE6A09">
        <w:t>ue tiene delante. Al atacar, se mantiene en el aire mientras dura el ataque, aunque su velocidad se reduce tan solo un poco.</w:t>
      </w:r>
      <w:r w:rsidR="00787AE0">
        <w:t xml:space="preserve"> </w:t>
      </w:r>
    </w:p>
    <w:p w:rsidR="00086CFC" w:rsidRDefault="00086CFC" w:rsidP="00D53761">
      <w:pPr>
        <w:jc w:val="both"/>
      </w:pPr>
      <w:r w:rsidRPr="00086CFC">
        <w:rPr>
          <w:highlight w:val="red"/>
        </w:rPr>
        <w:t xml:space="preserve">¿Más mecánicas? </w:t>
      </w:r>
      <w:proofErr w:type="spellStart"/>
      <w:r w:rsidRPr="00086CFC">
        <w:rPr>
          <w:highlight w:val="red"/>
        </w:rPr>
        <w:t>Walljump</w:t>
      </w:r>
      <w:proofErr w:type="spellEnd"/>
    </w:p>
    <w:p w:rsidR="00787AE0" w:rsidRDefault="00EE6A09" w:rsidP="00D53761">
      <w:pPr>
        <w:jc w:val="both"/>
      </w:pPr>
      <w:r>
        <w:t>A lo largo del nivel, hay enemigos con distintos comportamientos. Al tocar o recibir un ataque de uno de estos, el personaje perderá un punto de vida.</w:t>
      </w:r>
      <w:r w:rsidR="00FE3BA4">
        <w:t xml:space="preserve"> Además, al recibir daño el jugador es empujado.</w:t>
      </w:r>
      <w:r>
        <w:t xml:space="preserve"> Si se queda sin puntos de vida, </w:t>
      </w:r>
      <w:r w:rsidR="0028779D">
        <w:t xml:space="preserve">perderá y tendrá que volver a empezar el nivel. </w:t>
      </w:r>
    </w:p>
    <w:p w:rsidR="0028779D" w:rsidRDefault="00787AE0" w:rsidP="00D53761">
      <w:pPr>
        <w:jc w:val="both"/>
      </w:pPr>
      <w:r>
        <w:t>Si el personaje aterriza encima de un enemigo, este muere y hace que el personaje rebote con una velocidad ligeramente superior a la que tenía.</w:t>
      </w:r>
    </w:p>
    <w:p w:rsidR="00EE6A09" w:rsidRDefault="0028779D" w:rsidP="00D53761">
      <w:pPr>
        <w:jc w:val="both"/>
      </w:pPr>
      <w:r>
        <w:t>El jugador puede conseguir puntos si toca coleccionables o derrota a enemigos, consiguiendo más o menos puntuación dependiendo del enemigo.</w:t>
      </w:r>
      <w:r w:rsidR="000146D4">
        <w:t xml:space="preserve"> Recibir daño resta puntuación al jugador. Una vez termina el nivel, la puntuación se divide entre el tiempo tardado, </w:t>
      </w:r>
      <w:r w:rsidR="000146D4" w:rsidRPr="00861516">
        <w:t>y este resultado se guarda entre las puntuaciones más altas si supera a las diez mejores</w:t>
      </w:r>
      <w:r w:rsidR="000146D4">
        <w:t>.</w:t>
      </w:r>
    </w:p>
    <w:p w:rsidR="00086CFC" w:rsidRPr="00086CFC" w:rsidRDefault="00086CFC" w:rsidP="00575A35">
      <w:pPr>
        <w:pStyle w:val="Ttulo2"/>
      </w:pPr>
      <w:bookmarkStart w:id="5" w:name="_Toc20586022"/>
      <w:r w:rsidRPr="00086CFC">
        <w:t>ESTÉTICA</w:t>
      </w:r>
      <w:bookmarkEnd w:id="5"/>
    </w:p>
    <w:p w:rsidR="00086CFC" w:rsidRDefault="00086CFC" w:rsidP="00D53761">
      <w:pPr>
        <w:jc w:val="both"/>
      </w:pPr>
      <w:r>
        <w:t xml:space="preserve">La estética del juego está basada en el mundo contemporáneo, con una atmósfera oscura. Está ambientado durante la noche en un día lluvioso. Este mundo ha sido marcado por la existencia de un temible robot llamado CONSTRUCT-0R, que arrasa </w:t>
      </w:r>
      <w:r w:rsidR="00876818">
        <w:t>las ciudades por las que pasa</w:t>
      </w:r>
      <w:r>
        <w:t>.</w:t>
      </w:r>
    </w:p>
    <w:p w:rsidR="009A277D" w:rsidRDefault="009A277D" w:rsidP="009A277D">
      <w:pPr>
        <w:keepNext/>
        <w:jc w:val="center"/>
      </w:pPr>
      <w:r>
        <w:rPr>
          <w:noProof/>
          <w:lang w:eastAsia="es-ES"/>
        </w:rPr>
        <w:drawing>
          <wp:inline distT="0" distB="0" distL="0" distR="0" wp14:anchorId="61718922" wp14:editId="5BA6D41D">
            <wp:extent cx="2895600" cy="16289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enceP-RobotOverlord (qubodup color Ed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259" cy="1628753"/>
                    </a:xfrm>
                    <a:prstGeom prst="rect">
                      <a:avLst/>
                    </a:prstGeom>
                  </pic:spPr>
                </pic:pic>
              </a:graphicData>
            </a:graphic>
          </wp:inline>
        </w:drawing>
      </w:r>
      <w:r w:rsidR="00575A35" w:rsidRPr="008207E6">
        <w:rPr>
          <w:noProof/>
          <w:lang w:eastAsia="es-ES"/>
        </w:rPr>
        <w:drawing>
          <wp:inline distT="0" distB="0" distL="0" distR="0" wp14:anchorId="2A24328E" wp14:editId="49B43924">
            <wp:extent cx="2257425" cy="22574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je1.png"/>
                    <pic:cNvPicPr/>
                  </pic:nvPicPr>
                  <pic:blipFill>
                    <a:blip r:embed="rId11">
                      <a:extLst>
                        <a:ext uri="{28A0092B-C50C-407E-A947-70E740481C1C}">
                          <a14:useLocalDpi xmlns:a14="http://schemas.microsoft.com/office/drawing/2010/main" val="0"/>
                        </a:ext>
                      </a:extLst>
                    </a:blip>
                    <a:stretch>
                      <a:fillRect/>
                    </a:stretch>
                  </pic:blipFill>
                  <pic:spPr>
                    <a:xfrm>
                      <a:off x="0" y="0"/>
                      <a:ext cx="2257425" cy="2257425"/>
                    </a:xfrm>
                    <a:prstGeom prst="rect">
                      <a:avLst/>
                    </a:prstGeom>
                    <a:noFill/>
                    <a:ln>
                      <a:noFill/>
                    </a:ln>
                  </pic:spPr>
                </pic:pic>
              </a:graphicData>
            </a:graphic>
          </wp:inline>
        </w:drawing>
      </w:r>
    </w:p>
    <w:p w:rsidR="009A277D" w:rsidRPr="009A277D" w:rsidRDefault="009A277D" w:rsidP="009A277D">
      <w:pPr>
        <w:pStyle w:val="Epgrafe"/>
        <w:jc w:val="center"/>
        <w:rPr>
          <w:color w:val="auto"/>
        </w:rPr>
      </w:pPr>
      <w:r>
        <w:rPr>
          <w:color w:val="auto"/>
        </w:rPr>
        <w:t xml:space="preserve">El </w:t>
      </w:r>
      <w:r w:rsidRPr="009A277D">
        <w:rPr>
          <w:color w:val="auto"/>
        </w:rPr>
        <w:t>CONSTRUCT-0R</w:t>
      </w:r>
    </w:p>
    <w:p w:rsidR="00575A35" w:rsidRDefault="00575A35" w:rsidP="002E24A6">
      <w:pPr>
        <w:pStyle w:val="Ttulo1"/>
      </w:pPr>
      <w:bookmarkStart w:id="6" w:name="_Toc20586023"/>
      <w:r>
        <w:lastRenderedPageBreak/>
        <w:t>HISTORIA</w:t>
      </w:r>
      <w:bookmarkEnd w:id="6"/>
    </w:p>
    <w:p w:rsidR="00575A35" w:rsidRDefault="00575A35" w:rsidP="00D53761">
      <w:pPr>
        <w:jc w:val="both"/>
      </w:pPr>
      <w:r>
        <w:t>Hablar de los acontecimientos del juego: cómo el CONSTRUCT-0R está destruyendo todo.</w:t>
      </w:r>
    </w:p>
    <w:p w:rsidR="00575A35" w:rsidRPr="00575A35" w:rsidRDefault="000D5AA4" w:rsidP="00D53761">
      <w:pPr>
        <w:jc w:val="both"/>
      </w:pPr>
      <w:r>
        <w:t xml:space="preserve">Hablar del </w:t>
      </w:r>
      <w:proofErr w:type="spellStart"/>
      <w:r>
        <w:t>transforndo</w:t>
      </w:r>
      <w:proofErr w:type="spellEnd"/>
      <w:r>
        <w:t xml:space="preserve"> del CONSTRUCT-0R, y del protagonista.</w:t>
      </w:r>
    </w:p>
    <w:p w:rsidR="007B2048" w:rsidRPr="007B2048" w:rsidRDefault="007B2048" w:rsidP="002E24A6">
      <w:pPr>
        <w:pStyle w:val="Ttulo1"/>
      </w:pPr>
      <w:bookmarkStart w:id="7" w:name="_Toc20586024"/>
      <w:r w:rsidRPr="007B2048">
        <w:t>NIVELES</w:t>
      </w:r>
      <w:bookmarkEnd w:id="7"/>
    </w:p>
    <w:p w:rsidR="007B2048" w:rsidRDefault="007B2048" w:rsidP="006E5D14">
      <w:pPr>
        <w:jc w:val="both"/>
      </w:pPr>
      <w:r>
        <w:t>H</w:t>
      </w:r>
      <w:r w:rsidR="00504456">
        <w:t>ay tres niveles en total, que se suceden uno tras otro</w:t>
      </w:r>
      <w:r w:rsidR="00086CFC">
        <w:t xml:space="preserve">. Cada nivel se centra en torno a una idea específica. </w:t>
      </w:r>
    </w:p>
    <w:p w:rsidR="00861516" w:rsidRDefault="00861516" w:rsidP="006E5D14">
      <w:pPr>
        <w:jc w:val="both"/>
      </w:pPr>
      <w:r>
        <w:t>El primer nivel consta de una parte inicial que busca introducir al jugador a las mecánicas con saltos sencillos y enemigos escasos, siendo guiados por coleccionables. Una vez superada es</w:t>
      </w:r>
      <w:r w:rsidR="006E5D14">
        <w:t xml:space="preserve">ta parte, el nivel se expande añadiendo numerosas plataformas estáticas y abundantes enemigos. En este nivel el fallar un salto implica caer a una zona  en la que apenas hay coleccionables, pero no obliga al jugador a reiniciar el nivel. En esta zona hay varios lugares por los que se puede volver al camino </w:t>
      </w:r>
      <w:r w:rsidR="00B41A70">
        <w:t>principal</w:t>
      </w:r>
      <w:r w:rsidR="006E5D14">
        <w:t>.</w:t>
      </w:r>
    </w:p>
    <w:p w:rsidR="00B41A70" w:rsidRDefault="00B41A70" w:rsidP="006E5D14">
      <w:pPr>
        <w:jc w:val="both"/>
      </w:pPr>
      <w:r>
        <w:t>En el segundo nivel tiene plataformas dinámicas y enemigos con patrones de movimiento más complejos. En este nivel, hay zonas en las que el caerse implica tener que reiniciar el nivel. Algunas plataformas suben y bajan simplemente, mientras que otras se mueven como un péndulo. Algunos enemigos flotan y otros tienen patrones de movimiento impredecibles.</w:t>
      </w:r>
    </w:p>
    <w:p w:rsidR="009877B1" w:rsidRPr="008207E6" w:rsidRDefault="00787AE0" w:rsidP="006E5D14">
      <w:pPr>
        <w:jc w:val="both"/>
      </w:pPr>
      <w:r>
        <w:t xml:space="preserve">El tercer nivel es el más difícil: hay menos plataformas y son de menor tamaño. Abundan los enemigos, que el jugador debe usar para poder avanzar por el nivel rápidamente rebotando encima de los mismos. Hay muchos coleccionables que requieren que el jugador sepa combinar su ataque y salto para alcanzarlos. </w:t>
      </w:r>
    </w:p>
    <w:p w:rsidR="00FE3BA4" w:rsidRDefault="00232412" w:rsidP="00232412">
      <w:pPr>
        <w:pStyle w:val="Ttulo1"/>
      </w:pPr>
      <w:bookmarkStart w:id="8" w:name="_Toc20586025"/>
      <w:r>
        <w:t>PERSONAJES</w:t>
      </w:r>
      <w:bookmarkEnd w:id="8"/>
    </w:p>
    <w:p w:rsidR="00232412" w:rsidRDefault="00232412" w:rsidP="00D53761">
      <w:pPr>
        <w:jc w:val="both"/>
      </w:pPr>
      <w:r>
        <w:t>Hablar del CONSTRUCT-0R, el protagonista, enemigos. Poner arte conceptual de todos, y características de todos los personajes.</w:t>
      </w:r>
    </w:p>
    <w:p w:rsidR="00232412" w:rsidRDefault="00232412" w:rsidP="00232412">
      <w:pPr>
        <w:pStyle w:val="Ttulo1"/>
      </w:pPr>
      <w:bookmarkStart w:id="9" w:name="_Toc20586026"/>
      <w:r>
        <w:t>OBJETOS</w:t>
      </w:r>
      <w:bookmarkEnd w:id="9"/>
    </w:p>
    <w:p w:rsidR="00232412" w:rsidRDefault="00FC0798" w:rsidP="00D53761">
      <w:pPr>
        <w:jc w:val="both"/>
      </w:pPr>
      <w:r>
        <w:t>Hablar de los coleccionables y sus características. Hablar de los obstáculos. También objetos decorativos.</w:t>
      </w:r>
    </w:p>
    <w:p w:rsidR="00232412" w:rsidRDefault="00232412" w:rsidP="00D53761">
      <w:pPr>
        <w:jc w:val="both"/>
      </w:pPr>
      <w:r w:rsidRPr="00232412">
        <w:rPr>
          <w:highlight w:val="red"/>
        </w:rPr>
        <w:t xml:space="preserve">Más objetos. Objetos </w:t>
      </w:r>
      <w:proofErr w:type="spellStart"/>
      <w:proofErr w:type="gramStart"/>
      <w:r w:rsidRPr="00232412">
        <w:rPr>
          <w:highlight w:val="red"/>
        </w:rPr>
        <w:t>interactuables</w:t>
      </w:r>
      <w:proofErr w:type="spellEnd"/>
      <w:r w:rsidRPr="00232412">
        <w:rPr>
          <w:highlight w:val="red"/>
        </w:rPr>
        <w:t>(</w:t>
      </w:r>
      <w:proofErr w:type="gramEnd"/>
      <w:r w:rsidRPr="00232412">
        <w:rPr>
          <w:highlight w:val="red"/>
        </w:rPr>
        <w:t>palancas).</w:t>
      </w:r>
    </w:p>
    <w:p w:rsidR="00EA54AC" w:rsidRDefault="00EA54AC" w:rsidP="00EA54AC">
      <w:pPr>
        <w:pStyle w:val="Ttulo1"/>
      </w:pPr>
      <w:bookmarkStart w:id="10" w:name="_Toc20586027"/>
      <w:r>
        <w:t>REFERENCIAS</w:t>
      </w:r>
      <w:bookmarkEnd w:id="10"/>
    </w:p>
    <w:p w:rsidR="00EA54AC" w:rsidRPr="00EA54AC" w:rsidRDefault="00F640BF" w:rsidP="00F63303">
      <w:pPr>
        <w:ind w:left="708" w:hanging="708"/>
      </w:pPr>
      <w:proofErr w:type="spellStart"/>
      <w:r>
        <w:t>Rayman</w:t>
      </w:r>
      <w:proofErr w:type="spellEnd"/>
      <w:r>
        <w:t xml:space="preserve"> </w:t>
      </w:r>
      <w:proofErr w:type="spellStart"/>
      <w:r>
        <w:t>Origins</w:t>
      </w:r>
      <w:proofErr w:type="spellEnd"/>
      <w:r>
        <w:t xml:space="preserve">, </w:t>
      </w:r>
      <w:proofErr w:type="spellStart"/>
      <w:r>
        <w:t>Castlevania</w:t>
      </w:r>
      <w:proofErr w:type="spellEnd"/>
      <w:r w:rsidR="00863394">
        <w:t>.</w:t>
      </w:r>
    </w:p>
    <w:sectPr w:rsidR="00EA54AC" w:rsidRPr="00EA54AC" w:rsidSect="00B12D8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E1" w:rsidRDefault="00855BE1" w:rsidP="00AE5ED5">
      <w:pPr>
        <w:spacing w:after="0" w:line="240" w:lineRule="auto"/>
      </w:pPr>
      <w:r>
        <w:separator/>
      </w:r>
    </w:p>
  </w:endnote>
  <w:endnote w:type="continuationSeparator" w:id="0">
    <w:p w:rsidR="00855BE1" w:rsidRDefault="00855BE1" w:rsidP="00AE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626" w:rsidRDefault="00416626" w:rsidP="00244233">
    <w:pPr>
      <w:pStyle w:val="Piedepgina"/>
      <w:jc w:val="right"/>
    </w:pPr>
    <w:r>
      <w:t>2-DASH – Documento de diseño de videojuego</w:t>
    </w:r>
    <w:r>
      <w:tab/>
    </w:r>
    <w:r>
      <w:tab/>
    </w:r>
    <w:sdt>
      <w:sdtPr>
        <w:id w:val="1963762210"/>
        <w:docPartObj>
          <w:docPartGallery w:val="Page Numbers (Bottom of Page)"/>
          <w:docPartUnique/>
        </w:docPartObj>
      </w:sdtPr>
      <w:sdtEndPr/>
      <w:sdtContent>
        <w:sdt>
          <w:sdtPr>
            <w:id w:val="860082579"/>
            <w:docPartObj>
              <w:docPartGallery w:val="Page Numbers (Top of Page)"/>
              <w:docPartUnique/>
            </w:docPartObj>
          </w:sdtPr>
          <w:sdtEndPr/>
          <w:sdtContent>
            <w:r w:rsidRPr="00416626">
              <w:t xml:space="preserve">Página </w:t>
            </w:r>
            <w:r w:rsidRPr="00416626">
              <w:rPr>
                <w:bCs/>
                <w:sz w:val="24"/>
                <w:szCs w:val="24"/>
              </w:rPr>
              <w:fldChar w:fldCharType="begin"/>
            </w:r>
            <w:r w:rsidRPr="00416626">
              <w:rPr>
                <w:bCs/>
              </w:rPr>
              <w:instrText>PAGE</w:instrText>
            </w:r>
            <w:r w:rsidRPr="00416626">
              <w:rPr>
                <w:bCs/>
                <w:sz w:val="24"/>
                <w:szCs w:val="24"/>
              </w:rPr>
              <w:fldChar w:fldCharType="separate"/>
            </w:r>
            <w:r w:rsidR="008C6E14">
              <w:rPr>
                <w:bCs/>
                <w:noProof/>
              </w:rPr>
              <w:t>1</w:t>
            </w:r>
            <w:r w:rsidRPr="00416626">
              <w:rPr>
                <w:bCs/>
                <w:sz w:val="24"/>
                <w:szCs w:val="24"/>
              </w:rPr>
              <w:fldChar w:fldCharType="end"/>
            </w:r>
            <w:r w:rsidRPr="00416626">
              <w:t xml:space="preserve"> de </w:t>
            </w:r>
            <w:r w:rsidRPr="00416626">
              <w:rPr>
                <w:bCs/>
                <w:sz w:val="24"/>
                <w:szCs w:val="24"/>
              </w:rPr>
              <w:fldChar w:fldCharType="begin"/>
            </w:r>
            <w:r w:rsidRPr="00416626">
              <w:rPr>
                <w:bCs/>
              </w:rPr>
              <w:instrText>NUMPAGES</w:instrText>
            </w:r>
            <w:r w:rsidRPr="00416626">
              <w:rPr>
                <w:bCs/>
                <w:sz w:val="24"/>
                <w:szCs w:val="24"/>
              </w:rPr>
              <w:fldChar w:fldCharType="separate"/>
            </w:r>
            <w:r w:rsidR="008C6E14">
              <w:rPr>
                <w:bCs/>
                <w:noProof/>
              </w:rPr>
              <w:t>4</w:t>
            </w:r>
            <w:r w:rsidRPr="00416626">
              <w:rPr>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E1" w:rsidRDefault="00855BE1" w:rsidP="00AE5ED5">
      <w:pPr>
        <w:spacing w:after="0" w:line="240" w:lineRule="auto"/>
      </w:pPr>
      <w:r>
        <w:separator/>
      </w:r>
    </w:p>
  </w:footnote>
  <w:footnote w:type="continuationSeparator" w:id="0">
    <w:p w:rsidR="00855BE1" w:rsidRDefault="00855BE1" w:rsidP="00AE5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626" w:rsidRPr="00416626" w:rsidRDefault="00416626">
    <w:pPr>
      <w:pStyle w:val="Encabezado"/>
    </w:pPr>
    <w:r w:rsidRPr="00416626">
      <w:rPr>
        <w:highlight w:val="red"/>
      </w:rPr>
      <w:t>LICENCIA</w:t>
    </w:r>
    <w:r>
      <w:t xml:space="preserve"> 2019 </w:t>
    </w:r>
    <w:proofErr w:type="spellStart"/>
    <w:r>
      <w:t>Duo</w:t>
    </w:r>
    <w:proofErr w:type="spellEnd"/>
    <w:r>
      <w:t xml:space="preserve"> </w:t>
    </w:r>
    <w:proofErr w:type="spellStart"/>
    <w:r>
      <w:t>Bot</w:t>
    </w:r>
    <w:proofErr w:type="spellEnd"/>
    <w:r>
      <w:t xml:space="preserve"> </w:t>
    </w:r>
    <w:r w:rsidR="00A353F3">
      <w:t>-</w:t>
    </w:r>
    <w:r>
      <w:t xml:space="preserve"> Eloy Moreno, Daniel Cortijo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5764"/>
    <w:rsid w:val="000146D4"/>
    <w:rsid w:val="0003042A"/>
    <w:rsid w:val="0003703D"/>
    <w:rsid w:val="00086CFC"/>
    <w:rsid w:val="000D5AA4"/>
    <w:rsid w:val="001512C3"/>
    <w:rsid w:val="001A1567"/>
    <w:rsid w:val="00232412"/>
    <w:rsid w:val="00244233"/>
    <w:rsid w:val="002778B4"/>
    <w:rsid w:val="0028779D"/>
    <w:rsid w:val="002C2A02"/>
    <w:rsid w:val="002E24A6"/>
    <w:rsid w:val="002F1309"/>
    <w:rsid w:val="00385D93"/>
    <w:rsid w:val="003B5764"/>
    <w:rsid w:val="00416626"/>
    <w:rsid w:val="00433A7B"/>
    <w:rsid w:val="00504456"/>
    <w:rsid w:val="005274DA"/>
    <w:rsid w:val="00563DFB"/>
    <w:rsid w:val="00575A35"/>
    <w:rsid w:val="00590170"/>
    <w:rsid w:val="005D29B0"/>
    <w:rsid w:val="00667A15"/>
    <w:rsid w:val="006B0C06"/>
    <w:rsid w:val="006C3899"/>
    <w:rsid w:val="006E5D14"/>
    <w:rsid w:val="00704870"/>
    <w:rsid w:val="00787AE0"/>
    <w:rsid w:val="007B2048"/>
    <w:rsid w:val="007B2226"/>
    <w:rsid w:val="008207E6"/>
    <w:rsid w:val="00820A0B"/>
    <w:rsid w:val="00835FDB"/>
    <w:rsid w:val="00855BE1"/>
    <w:rsid w:val="00861516"/>
    <w:rsid w:val="00863394"/>
    <w:rsid w:val="00876818"/>
    <w:rsid w:val="008C6E14"/>
    <w:rsid w:val="009005FA"/>
    <w:rsid w:val="0093705D"/>
    <w:rsid w:val="00971743"/>
    <w:rsid w:val="009875BB"/>
    <w:rsid w:val="009877B1"/>
    <w:rsid w:val="009A277D"/>
    <w:rsid w:val="00A10BCA"/>
    <w:rsid w:val="00A13CA5"/>
    <w:rsid w:val="00A353F3"/>
    <w:rsid w:val="00AC7EDA"/>
    <w:rsid w:val="00AE5ED5"/>
    <w:rsid w:val="00B12D89"/>
    <w:rsid w:val="00B264E6"/>
    <w:rsid w:val="00B41A70"/>
    <w:rsid w:val="00BA65E8"/>
    <w:rsid w:val="00C304A4"/>
    <w:rsid w:val="00C70BD2"/>
    <w:rsid w:val="00C95E44"/>
    <w:rsid w:val="00C971A2"/>
    <w:rsid w:val="00D53761"/>
    <w:rsid w:val="00D90B05"/>
    <w:rsid w:val="00E83004"/>
    <w:rsid w:val="00EA54AC"/>
    <w:rsid w:val="00EE6A09"/>
    <w:rsid w:val="00F06EC6"/>
    <w:rsid w:val="00F63303"/>
    <w:rsid w:val="00F640BF"/>
    <w:rsid w:val="00FC0798"/>
    <w:rsid w:val="00FE3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89"/>
  </w:style>
  <w:style w:type="paragraph" w:styleId="Ttulo1">
    <w:name w:val="heading 1"/>
    <w:basedOn w:val="Normal"/>
    <w:next w:val="Normal"/>
    <w:link w:val="Ttulo1Car"/>
    <w:uiPriority w:val="9"/>
    <w:qFormat/>
    <w:rsid w:val="00820A0B"/>
    <w:pPr>
      <w:keepNext/>
      <w:keepLines/>
      <w:spacing w:before="480" w:after="120"/>
      <w:outlineLvl w:val="0"/>
    </w:pPr>
    <w:rPr>
      <w:rFonts w:asciiTheme="majorHAnsi" w:eastAsiaTheme="majorEastAsia" w:hAnsiTheme="majorHAnsi" w:cstheme="majorBidi"/>
      <w:b/>
      <w:bCs/>
      <w:color w:val="2F5496" w:themeColor="accent5" w:themeShade="BF"/>
      <w:sz w:val="28"/>
      <w:szCs w:val="28"/>
    </w:rPr>
  </w:style>
  <w:style w:type="paragraph" w:styleId="Ttulo2">
    <w:name w:val="heading 2"/>
    <w:basedOn w:val="Normal"/>
    <w:next w:val="Normal"/>
    <w:link w:val="Ttulo2Car"/>
    <w:uiPriority w:val="9"/>
    <w:unhideWhenUsed/>
    <w:qFormat/>
    <w:rsid w:val="00820A0B"/>
    <w:pPr>
      <w:keepNext/>
      <w:keepLines/>
      <w:spacing w:before="200" w:after="0"/>
      <w:outlineLvl w:val="1"/>
    </w:pPr>
    <w:rPr>
      <w:rFonts w:asciiTheme="majorHAnsi" w:eastAsiaTheme="majorEastAsia" w:hAnsiTheme="majorHAnsi" w:cstheme="majorBidi"/>
      <w:b/>
      <w:bCs/>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27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7D"/>
    <w:rPr>
      <w:rFonts w:ascii="Tahoma" w:hAnsi="Tahoma" w:cs="Tahoma"/>
      <w:sz w:val="16"/>
      <w:szCs w:val="16"/>
    </w:rPr>
  </w:style>
  <w:style w:type="paragraph" w:styleId="Epgrafe">
    <w:name w:val="caption"/>
    <w:basedOn w:val="Normal"/>
    <w:next w:val="Normal"/>
    <w:uiPriority w:val="35"/>
    <w:unhideWhenUsed/>
    <w:qFormat/>
    <w:rsid w:val="009A277D"/>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AE5E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5ED5"/>
  </w:style>
  <w:style w:type="paragraph" w:styleId="Piedepgina">
    <w:name w:val="footer"/>
    <w:basedOn w:val="Normal"/>
    <w:link w:val="PiedepginaCar"/>
    <w:uiPriority w:val="99"/>
    <w:unhideWhenUsed/>
    <w:rsid w:val="00AE5E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5ED5"/>
  </w:style>
  <w:style w:type="character" w:styleId="Hipervnculo">
    <w:name w:val="Hyperlink"/>
    <w:basedOn w:val="Fuentedeprrafopredeter"/>
    <w:uiPriority w:val="99"/>
    <w:unhideWhenUsed/>
    <w:rsid w:val="00416626"/>
    <w:rPr>
      <w:color w:val="0000FF"/>
      <w:u w:val="single"/>
    </w:rPr>
  </w:style>
  <w:style w:type="character" w:customStyle="1" w:styleId="Ttulo1Car">
    <w:name w:val="Título 1 Car"/>
    <w:basedOn w:val="Fuentedeprrafopredeter"/>
    <w:link w:val="Ttulo1"/>
    <w:uiPriority w:val="9"/>
    <w:rsid w:val="00820A0B"/>
    <w:rPr>
      <w:rFonts w:asciiTheme="majorHAnsi" w:eastAsiaTheme="majorEastAsia" w:hAnsiTheme="majorHAnsi" w:cstheme="majorBidi"/>
      <w:b/>
      <w:bCs/>
      <w:color w:val="2F5496" w:themeColor="accent5" w:themeShade="BF"/>
      <w:sz w:val="28"/>
      <w:szCs w:val="28"/>
    </w:rPr>
  </w:style>
  <w:style w:type="paragraph" w:styleId="TtulodeTDC">
    <w:name w:val="TOC Heading"/>
    <w:basedOn w:val="Ttulo1"/>
    <w:next w:val="Normal"/>
    <w:uiPriority w:val="39"/>
    <w:unhideWhenUsed/>
    <w:qFormat/>
    <w:rsid w:val="008207E6"/>
    <w:pPr>
      <w:spacing w:line="276" w:lineRule="auto"/>
      <w:outlineLvl w:val="9"/>
    </w:pPr>
    <w:rPr>
      <w:color w:val="auto"/>
      <w:lang w:eastAsia="es-ES"/>
    </w:rPr>
  </w:style>
  <w:style w:type="paragraph" w:styleId="TDC2">
    <w:name w:val="toc 2"/>
    <w:basedOn w:val="Normal"/>
    <w:next w:val="Normal"/>
    <w:autoRedefine/>
    <w:uiPriority w:val="39"/>
    <w:unhideWhenUsed/>
    <w:qFormat/>
    <w:rsid w:val="002E24A6"/>
    <w:pPr>
      <w:spacing w:after="100" w:line="276" w:lineRule="auto"/>
      <w:ind w:left="220"/>
    </w:pPr>
    <w:rPr>
      <w:rFonts w:eastAsiaTheme="minorEastAsia"/>
      <w:u w:val="single"/>
      <w:lang w:eastAsia="es-ES"/>
    </w:rPr>
  </w:style>
  <w:style w:type="paragraph" w:styleId="TDC1">
    <w:name w:val="toc 1"/>
    <w:basedOn w:val="Normal"/>
    <w:next w:val="Normal"/>
    <w:autoRedefine/>
    <w:uiPriority w:val="39"/>
    <w:unhideWhenUsed/>
    <w:qFormat/>
    <w:rsid w:val="002E24A6"/>
    <w:pPr>
      <w:tabs>
        <w:tab w:val="left" w:pos="8392"/>
      </w:tabs>
      <w:spacing w:after="100" w:line="276" w:lineRule="auto"/>
    </w:pPr>
    <w:rPr>
      <w:rFonts w:eastAsiaTheme="minorEastAsia"/>
      <w:noProof/>
      <w:u w:val="single"/>
      <w:lang w:eastAsia="es-ES"/>
    </w:rPr>
  </w:style>
  <w:style w:type="paragraph" w:styleId="TDC3">
    <w:name w:val="toc 3"/>
    <w:basedOn w:val="Normal"/>
    <w:next w:val="Normal"/>
    <w:autoRedefine/>
    <w:uiPriority w:val="39"/>
    <w:semiHidden/>
    <w:unhideWhenUsed/>
    <w:qFormat/>
    <w:rsid w:val="008207E6"/>
    <w:pPr>
      <w:spacing w:after="100" w:line="276" w:lineRule="auto"/>
      <w:ind w:left="440"/>
    </w:pPr>
    <w:rPr>
      <w:rFonts w:eastAsiaTheme="minorEastAsia"/>
      <w:lang w:eastAsia="es-ES"/>
    </w:rPr>
  </w:style>
  <w:style w:type="character" w:customStyle="1" w:styleId="Ttulo2Car">
    <w:name w:val="Título 2 Car"/>
    <w:basedOn w:val="Fuentedeprrafopredeter"/>
    <w:link w:val="Ttulo2"/>
    <w:uiPriority w:val="9"/>
    <w:rsid w:val="00820A0B"/>
    <w:rPr>
      <w:rFonts w:asciiTheme="majorHAnsi" w:eastAsiaTheme="majorEastAsia" w:hAnsiTheme="majorHAnsi" w:cstheme="majorBidi"/>
      <w:b/>
      <w:bCs/>
      <w:color w:val="2E74B5" w:themeColor="accent1" w:themeShade="BF"/>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ortijo.github.io/2DASH/"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C088B-167D-4340-B0D9-B58CEC97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965</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[UCM]::FdI</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Eloy Moreno</cp:lastModifiedBy>
  <cp:revision>43</cp:revision>
  <dcterms:created xsi:type="dcterms:W3CDTF">2019-09-20T16:14:00Z</dcterms:created>
  <dcterms:modified xsi:type="dcterms:W3CDTF">2019-09-28T16:00:00Z</dcterms:modified>
</cp:coreProperties>
</file>