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9E8" w:rsidRDefault="006D09E8" w:rsidP="006D09E8">
      <w:pPr>
        <w:pStyle w:val="Titre1"/>
      </w:pPr>
      <w:r>
        <w:t>A small R library which computes precision</w:t>
      </w:r>
      <w:r w:rsidR="006D2A45">
        <w:t xml:space="preserve"> of descriptive statistics from measurement precision</w:t>
      </w:r>
      <w:proofErr w:type="gramStart"/>
      <w:r>
        <w:t>:</w:t>
      </w:r>
      <w:proofErr w:type="gramEnd"/>
      <w:r>
        <w:br/>
        <w:t>A companion to "How many decimals?"</w:t>
      </w:r>
    </w:p>
    <w:p w:rsidR="00E601A7" w:rsidRPr="006D2A45" w:rsidRDefault="00E601A7" w:rsidP="00E601A7"/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Denis Cousineau</w:t>
      </w:r>
    </w:p>
    <w:p w:rsidR="00E601A7" w:rsidRPr="00E601A7" w:rsidRDefault="00E601A7" w:rsidP="00E601A7">
      <w:pPr>
        <w:rPr>
          <w:lang w:val="fr-CA"/>
        </w:rPr>
      </w:pPr>
      <w:r w:rsidRPr="00E601A7">
        <w:rPr>
          <w:lang w:val="fr-CA"/>
        </w:rPr>
        <w:t>Université d'Ottawa</w:t>
      </w:r>
    </w:p>
    <w:p w:rsidR="00E601A7" w:rsidRPr="00E601A7" w:rsidRDefault="00E601A7" w:rsidP="00E601A7">
      <w:pPr>
        <w:rPr>
          <w:lang w:val="fr-CA"/>
        </w:rPr>
      </w:pPr>
      <w:r w:rsidRPr="00F60367">
        <w:rPr>
          <w:lang w:val="fr-CA"/>
        </w:rPr>
        <w:t>Denis.Cousineau@uottawa.ca</w:t>
      </w:r>
    </w:p>
    <w:p w:rsidR="00E601A7" w:rsidRDefault="00E601A7" w:rsidP="00E601A7">
      <w:pPr>
        <w:rPr>
          <w:lang w:val="fr-CA"/>
        </w:rPr>
      </w:pPr>
    </w:p>
    <w:p w:rsidR="006D2A45" w:rsidRPr="00F60367" w:rsidRDefault="006D2A45" w:rsidP="006D2A45">
      <w:pPr>
        <w:pStyle w:val="Titre2"/>
      </w:pPr>
      <w:r w:rsidRPr="00F60367">
        <w:t>Loading the library</w:t>
      </w:r>
    </w:p>
    <w:p w:rsidR="006D09E8" w:rsidRDefault="006D09E8" w:rsidP="006D09E8">
      <w:pPr>
        <w:pStyle w:val="Retraitnormal"/>
      </w:pPr>
      <w:r>
        <w:t xml:space="preserve">The exact computations to round descriptive statistics are found in the main text under Table 1. The equations are all simple; however, </w:t>
      </w:r>
      <w:r w:rsidRPr="006D09E8">
        <w:t>there</w:t>
      </w:r>
      <w:r>
        <w:t xml:space="preserve"> are a lot of formulas to remember. To assist in rounding </w:t>
      </w:r>
      <w:r w:rsidRPr="006D09E8">
        <w:t>descriptive</w:t>
      </w:r>
      <w:r>
        <w:t xml:space="preserve"> statistics, I have designed a small R library called </w:t>
      </w:r>
      <w:proofErr w:type="spellStart"/>
      <w:r w:rsidRPr="00493919">
        <w:rPr>
          <w:rStyle w:val="computerText"/>
        </w:rPr>
        <w:t>MeasurementPrecision</w:t>
      </w:r>
      <w:proofErr w:type="spellEnd"/>
      <w:r>
        <w:t xml:space="preserve"> (no space and two capital letters) which resides on GitHub. To upload it, first install the </w:t>
      </w:r>
      <w:proofErr w:type="spellStart"/>
      <w:r w:rsidRPr="00493919">
        <w:rPr>
          <w:rStyle w:val="computerText"/>
        </w:rPr>
        <w:t>devtools</w:t>
      </w:r>
      <w:proofErr w:type="spellEnd"/>
      <w:r>
        <w:t xml:space="preserve"> library from CRAN (Wickham, Hester &amp; Chang, 2019). Then prior to the first use, issue the commands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r w:rsidRPr="000206C0">
        <w:rPr>
          <w:lang w:val="en-US"/>
        </w:rPr>
        <w:t>devtools</w:t>
      </w:r>
      <w:proofErr w:type="spellEnd"/>
      <w:r w:rsidRPr="000206C0">
        <w:rPr>
          <w:lang w:val="en-US"/>
        </w:rPr>
        <w:t>::</w:t>
      </w:r>
      <w:proofErr w:type="spellStart"/>
      <w:r w:rsidRPr="000206C0">
        <w:rPr>
          <w:lang w:val="en-US"/>
        </w:rPr>
        <w:t>install_</w:t>
      </w:r>
      <w:proofErr w:type="gramStart"/>
      <w:r w:rsidRPr="000206C0">
        <w:rPr>
          <w:lang w:val="en-US"/>
        </w:rPr>
        <w:t>github</w:t>
      </w:r>
      <w:proofErr w:type="spellEnd"/>
      <w:r w:rsidRPr="000206C0">
        <w:rPr>
          <w:lang w:val="en-US"/>
        </w:rPr>
        <w:t>(</w:t>
      </w:r>
      <w:proofErr w:type="gramEnd"/>
      <w:r w:rsidRPr="000206C0">
        <w:rPr>
          <w:lang w:val="en-US"/>
        </w:rPr>
        <w:t>"</w:t>
      </w:r>
      <w:proofErr w:type="spellStart"/>
      <w:r w:rsidRPr="000206C0">
        <w:rPr>
          <w:lang w:val="en-US"/>
        </w:rPr>
        <w:t>dcousin3</w:t>
      </w:r>
      <w:proofErr w:type="spellEnd"/>
      <w:r w:rsidRPr="000206C0">
        <w:rPr>
          <w:lang w:val="en-US"/>
        </w:rPr>
        <w:t>/</w:t>
      </w:r>
      <w:proofErr w:type="spellStart"/>
      <w:r w:rsidRPr="000206C0">
        <w:rPr>
          <w:lang w:val="en-US"/>
        </w:rPr>
        <w:t>MeasurementPrecision</w:t>
      </w:r>
      <w:proofErr w:type="spellEnd"/>
      <w:r w:rsidRPr="000206C0">
        <w:rPr>
          <w:lang w:val="en-US"/>
        </w:rPr>
        <w:t>")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</w:p>
    <w:p w:rsidR="006D09E8" w:rsidRDefault="006D09E8" w:rsidP="006D09E8">
      <w:r>
        <w:t>On subsequent sessions, you can only use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gramStart"/>
      <w:r w:rsidRPr="006D09E8">
        <w:rPr>
          <w:lang w:val="en-US"/>
        </w:rPr>
        <w:t>library(</w:t>
      </w:r>
      <w:proofErr w:type="spellStart"/>
      <w:proofErr w:type="gramEnd"/>
      <w:r w:rsidRPr="006D09E8">
        <w:rPr>
          <w:lang w:val="en-US"/>
        </w:rPr>
        <w:t>MeasurementPrecision</w:t>
      </w:r>
      <w:proofErr w:type="spellEnd"/>
      <w:r w:rsidRPr="006D09E8">
        <w:rPr>
          <w:lang w:val="en-US"/>
        </w:rPr>
        <w:t>)</w:t>
      </w:r>
      <w:r w:rsidR="00A81094">
        <w:rPr>
          <w:lang w:val="en-US"/>
        </w:rPr>
        <w:br/>
      </w:r>
    </w:p>
    <w:p w:rsidR="00A81094" w:rsidRDefault="00A81094" w:rsidP="006D09E8">
      <w:pPr>
        <w:pStyle w:val="Retraitnormal"/>
      </w:pPr>
    </w:p>
    <w:p w:rsidR="006D2A45" w:rsidRDefault="006D2A45" w:rsidP="006D2A45">
      <w:pPr>
        <w:pStyle w:val="Titre2"/>
      </w:pPr>
      <w:r>
        <w:t>A basic use</w:t>
      </w:r>
    </w:p>
    <w:p w:rsidR="006D09E8" w:rsidRDefault="006D09E8" w:rsidP="006D09E8">
      <w:pPr>
        <w:pStyle w:val="Retraitnormal"/>
      </w:pPr>
      <w:r>
        <w:t>Let's assume the following two sets of observations</w:t>
      </w:r>
    </w:p>
    <w:p w:rsidR="006D09E8" w:rsidRPr="006D09E8" w:rsidRDefault="006D09E8" w:rsidP="006D09E8">
      <w:pPr>
        <w:pStyle w:val="listing"/>
        <w:rPr>
          <w:lang w:val="en-US"/>
        </w:rPr>
      </w:pPr>
      <w:proofErr w:type="spellStart"/>
      <w:r w:rsidRPr="006D09E8">
        <w:rPr>
          <w:lang w:val="en-US"/>
        </w:rPr>
        <w:lastRenderedPageBreak/>
        <w:t>sample1</w:t>
      </w:r>
      <w:proofErr w:type="spellEnd"/>
      <w:r w:rsidRPr="006D09E8">
        <w:rPr>
          <w:lang w:val="en-US"/>
        </w:rPr>
        <w:t xml:space="preserve"> &lt;- </w:t>
      </w:r>
      <w:proofErr w:type="gramStart"/>
      <w:r w:rsidRPr="006D09E8">
        <w:rPr>
          <w:lang w:val="en-US"/>
        </w:rPr>
        <w:t>c(</w:t>
      </w:r>
      <w:proofErr w:type="gramEnd"/>
      <w:r w:rsidRPr="006D09E8">
        <w:rPr>
          <w:lang w:val="en-US"/>
        </w:rPr>
        <w:t>83, 58, 79, 50, 49, 53, 62, 79, 66)</w:t>
      </w:r>
      <w:r w:rsidR="00A81094">
        <w:rPr>
          <w:lang w:val="en-US"/>
        </w:rPr>
        <w:br/>
      </w:r>
      <w:proofErr w:type="spellStart"/>
      <w:r w:rsidRPr="006D09E8">
        <w:rPr>
          <w:lang w:val="en-US"/>
        </w:rPr>
        <w:t>sample2</w:t>
      </w:r>
      <w:proofErr w:type="spellEnd"/>
      <w:r w:rsidRPr="006D09E8">
        <w:rPr>
          <w:lang w:val="en-US"/>
        </w:rPr>
        <w:t xml:space="preserve"> &lt;- c(71, 62, 83, 93, 56, 82, 66, 69, 82, 86, 74, 61, 59, 101, 94, 86, 75)</w:t>
      </w:r>
      <w:r w:rsidR="00A81094">
        <w:rPr>
          <w:lang w:val="en-US"/>
        </w:rPr>
        <w:br/>
      </w:r>
    </w:p>
    <w:p w:rsidR="006D09E8" w:rsidRPr="00BC07E7" w:rsidRDefault="006D09E8" w:rsidP="006D09E8">
      <w:r>
        <w:t xml:space="preserve">To get a rounded descriptive statistic, use a command named </w:t>
      </w:r>
      <w:proofErr w:type="spellStart"/>
      <w:r w:rsidRPr="00493919">
        <w:rPr>
          <w:rStyle w:val="computerText"/>
        </w:rPr>
        <w:t>roundMP.</w:t>
      </w:r>
      <w:r w:rsidRPr="00190BF9">
        <w:rPr>
          <w:rStyle w:val="computerText"/>
          <w:i/>
        </w:rPr>
        <w:t>statistic</w:t>
      </w:r>
      <w:proofErr w:type="spellEnd"/>
      <w:r>
        <w:t>. For example, to round the mean of the first sample, use: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>=0.5)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981B2F">
        <w:rPr>
          <w:rStyle w:val="computerText"/>
        </w:rPr>
        <w:t>deltax</w:t>
      </w:r>
      <w:proofErr w:type="spellEnd"/>
      <w:r>
        <w:t>, a mandatory argument, is the precision of the instrument. The command returns a one-line data frame with four columns:</w:t>
      </w:r>
    </w:p>
    <w:p w:rsidR="006D09E8" w:rsidRPr="006D09E8" w:rsidRDefault="006D09E8" w:rsidP="006D09E8">
      <w:pPr>
        <w:pStyle w:val="listing"/>
        <w:rPr>
          <w:lang w:val="en-US"/>
        </w:rPr>
      </w:pPr>
      <w:r w:rsidRPr="006D09E8">
        <w:rPr>
          <w:lang w:val="en-US"/>
        </w:rPr>
        <w:t xml:space="preserve"># </w:t>
      </w:r>
      <w:proofErr w:type="spellStart"/>
      <w:proofErr w:type="gramStart"/>
      <w:r w:rsidRPr="006D09E8">
        <w:rPr>
          <w:lang w:val="en-US"/>
        </w:rPr>
        <w:t>machine.precision</w:t>
      </w:r>
      <w:proofErr w:type="spellEnd"/>
      <w:proofErr w:type="gramEnd"/>
      <w:r w:rsidRPr="006D09E8">
        <w:rPr>
          <w:lang w:val="en-US"/>
        </w:rPr>
        <w:t xml:space="preserve"> extrinsic systematic </w:t>
      </w:r>
      <w:proofErr w:type="spellStart"/>
      <w:r w:rsidRPr="006D09E8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6D09E8">
        <w:rPr>
          <w:lang w:val="en-US"/>
        </w:rPr>
        <w:t>#          64.33333        64       64.3           64.3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</w:t>
      </w:r>
      <w:proofErr w:type="spellStart"/>
      <w:r w:rsidRPr="004101A0">
        <w:rPr>
          <w:rStyle w:val="computerText"/>
        </w:rPr>
        <w:t>machine.precision</w:t>
      </w:r>
      <w:proofErr w:type="spellEnd"/>
      <w:r w:rsidRPr="004101A0">
        <w:t xml:space="preserve"> </w:t>
      </w:r>
      <w:r>
        <w:t xml:space="preserve">is the unrounded result, </w:t>
      </w:r>
      <w:r w:rsidRPr="004101A0">
        <w:rPr>
          <w:rStyle w:val="computerText"/>
        </w:rPr>
        <w:t>extrinsic</w:t>
      </w:r>
      <w:r w:rsidRPr="004101A0">
        <w:t xml:space="preserve"> </w:t>
      </w:r>
      <w:r>
        <w:t xml:space="preserve">is the extrinsic precision-based rounding; </w:t>
      </w:r>
      <w:r w:rsidRPr="004101A0">
        <w:rPr>
          <w:rStyle w:val="computerText"/>
        </w:rPr>
        <w:t>systematic</w:t>
      </w:r>
      <w:r w:rsidRPr="004101A0">
        <w:t xml:space="preserve"> </w:t>
      </w:r>
      <w:r>
        <w:t xml:space="preserve">is the result assuming systematic measurement error and </w:t>
      </w:r>
      <w:proofErr w:type="spellStart"/>
      <w:r w:rsidRPr="004101A0">
        <w:rPr>
          <w:rStyle w:val="computerText"/>
        </w:rPr>
        <w:t>non.systematic</w:t>
      </w:r>
      <w:proofErr w:type="spellEnd"/>
      <w:r>
        <w:t xml:space="preserve"> is the result assuming non-systematic measurement error.</w:t>
      </w:r>
    </w:p>
    <w:p w:rsidR="006D09E8" w:rsidRDefault="006D09E8" w:rsidP="006D09E8">
      <w:pPr>
        <w:pStyle w:val="Retraitnormal"/>
      </w:pPr>
      <w:r>
        <w:t xml:space="preserve">In any of the commands, you can use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if you want to specify raw data or </w:t>
      </w:r>
      <w:proofErr w:type="spellStart"/>
      <w:r w:rsidRPr="00981B2F">
        <w:rPr>
          <w:rStyle w:val="computerText"/>
        </w:rPr>
        <w:t>fromStatistics</w:t>
      </w:r>
      <w:proofErr w:type="spellEnd"/>
      <w:r>
        <w:t xml:space="preserve"> to provide already-calculated descriptive statistics (provide them with all the precision you can).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</w:t>
      </w:r>
      <w:proofErr w:type="spellEnd"/>
      <w:r w:rsidRPr="000206C0">
        <w:rPr>
          <w:lang w:val="en-US"/>
        </w:rPr>
        <w:t>(</w:t>
      </w:r>
      <w:proofErr w:type="gramEnd"/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Pr="000206C0">
        <w:rPr>
          <w:lang w:val="en-US"/>
        </w:rPr>
        <w:t>fromStatistics</w:t>
      </w:r>
      <w:proofErr w:type="spellEnd"/>
      <w:r w:rsidRPr="000206C0">
        <w:rPr>
          <w:lang w:val="en-US"/>
        </w:rPr>
        <w:t xml:space="preserve"> = list(mean = 64.333333, </w:t>
      </w:r>
      <w:proofErr w:type="spellStart"/>
      <w:r w:rsidRPr="000206C0">
        <w:rPr>
          <w:lang w:val="en-US"/>
        </w:rPr>
        <w:t>sd</w:t>
      </w:r>
      <w:proofErr w:type="spellEnd"/>
      <w:r w:rsidRPr="000206C0">
        <w:rPr>
          <w:lang w:val="en-US"/>
        </w:rPr>
        <w:t xml:space="preserve"> = 13.20982, n = 9), </w:t>
      </w:r>
      <w:r w:rsidR="00A81094">
        <w:rPr>
          <w:lang w:val="en-US"/>
        </w:rPr>
        <w:br/>
      </w:r>
      <w:r w:rsidRPr="000206C0">
        <w:rPr>
          <w:lang w:val="en-US"/>
        </w:rPr>
        <w:tab/>
      </w:r>
      <w:proofErr w:type="spellStart"/>
      <w:r w:rsidRPr="000206C0">
        <w:rPr>
          <w:lang w:val="en-US"/>
        </w:rPr>
        <w:t>deltax</w:t>
      </w:r>
      <w:proofErr w:type="spellEnd"/>
      <w:r w:rsidRPr="000206C0">
        <w:rPr>
          <w:lang w:val="en-US"/>
        </w:rPr>
        <w:t xml:space="preserve"> = 0.5</w:t>
      </w:r>
      <w:r w:rsidR="00A81094">
        <w:rPr>
          <w:lang w:val="en-US"/>
        </w:rPr>
        <w:br/>
      </w:r>
      <w:r w:rsidRPr="000206C0">
        <w:rPr>
          <w:lang w:val="en-US"/>
        </w:rPr>
        <w:t xml:space="preserve">) 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returns</w:t>
      </w:r>
      <w:proofErr w:type="gramEnd"/>
      <w:r>
        <w:t xml:space="preserve"> the same results as above. If you issue this command with an empty list of statistics, an error message will let you know which statistics are required.</w:t>
      </w:r>
    </w:p>
    <w:p w:rsidR="00BF7485" w:rsidRDefault="00BF7485" w:rsidP="006D09E8">
      <w:pPr>
        <w:pStyle w:val="Retraitnormal"/>
      </w:pPr>
    </w:p>
    <w:p w:rsidR="006D2A45" w:rsidRDefault="006D2A45" w:rsidP="006D2A45">
      <w:pPr>
        <w:pStyle w:val="Titre2"/>
      </w:pPr>
      <w:r>
        <w:lastRenderedPageBreak/>
        <w:t>Getting rounded statistics beyond the mean</w:t>
      </w:r>
    </w:p>
    <w:p w:rsidR="006D09E8" w:rsidRPr="0090028E" w:rsidRDefault="006D09E8" w:rsidP="006D09E8">
      <w:pPr>
        <w:pStyle w:val="Retraitnormal"/>
      </w:pPr>
      <w:r>
        <w:t>You can also round the standard deviation (</w:t>
      </w:r>
      <w:proofErr w:type="spellStart"/>
      <w:proofErr w:type="gramStart"/>
      <w:r w:rsidRPr="00493919">
        <w:rPr>
          <w:rStyle w:val="computerText"/>
        </w:rPr>
        <w:t>sd</w:t>
      </w:r>
      <w:proofErr w:type="spellEnd"/>
      <w:proofErr w:type="gramEnd"/>
      <w:r>
        <w:t>), the standard error of the mean (</w:t>
      </w:r>
      <w:proofErr w:type="spellStart"/>
      <w:r w:rsidRPr="00493919">
        <w:rPr>
          <w:rStyle w:val="computerText"/>
        </w:rPr>
        <w:t>semean</w:t>
      </w:r>
      <w:proofErr w:type="spellEnd"/>
      <w:r>
        <w:t>) and the confidence interval of the mean (</w:t>
      </w:r>
      <w:proofErr w:type="spellStart"/>
      <w:r w:rsidRPr="00493919">
        <w:rPr>
          <w:rStyle w:val="computerText"/>
        </w:rPr>
        <w:t>ci</w:t>
      </w:r>
      <w:r>
        <w:rPr>
          <w:rStyle w:val="computerText"/>
        </w:rPr>
        <w:t>mean</w:t>
      </w:r>
      <w:proofErr w:type="spellEnd"/>
      <w:r>
        <w:t xml:space="preserve">):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gramStart"/>
      <w:r w:rsidRPr="000206C0">
        <w:rPr>
          <w:lang w:val="en-US"/>
        </w:rPr>
        <w:t>roundMP.sd(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roundMP.semean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roundMP.cimean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0.5) </w:t>
      </w:r>
      <w:r w:rsidR="00A81094">
        <w:rPr>
          <w:lang w:val="en-US"/>
        </w:rPr>
        <w:br/>
      </w:r>
    </w:p>
    <w:p w:rsidR="006D09E8" w:rsidRDefault="006D09E8" w:rsidP="006D09E8">
      <w:r>
        <w:t>I</w:t>
      </w:r>
      <w:r w:rsidRPr="00DF2596">
        <w:t xml:space="preserve">n </w:t>
      </w:r>
      <w:proofErr w:type="spellStart"/>
      <w:r w:rsidRPr="00DF2596">
        <w:rPr>
          <w:rStyle w:val="computerText"/>
        </w:rPr>
        <w:t>roundMP.cimean</w:t>
      </w:r>
      <w:proofErr w:type="spellEnd"/>
      <w:r w:rsidRPr="00DF2596">
        <w:t xml:space="preserve">, add </w:t>
      </w:r>
      <w:r w:rsidRPr="00DF2596">
        <w:rPr>
          <w:rStyle w:val="computerText"/>
        </w:rPr>
        <w:t>gamma =</w:t>
      </w:r>
      <w:r>
        <w:t xml:space="preserve"> </w:t>
      </w:r>
      <w:r w:rsidRPr="00DF2596">
        <w:t>for a different coverage</w:t>
      </w:r>
      <w:r>
        <w:t xml:space="preserve">. For example, </w:t>
      </w:r>
      <w:r w:rsidRPr="00DF2596">
        <w:rPr>
          <w:rStyle w:val="computerText"/>
        </w:rPr>
        <w:t>gamma = 0.80</w:t>
      </w:r>
      <w:r>
        <w:t xml:space="preserve"> will round </w:t>
      </w:r>
      <w:proofErr w:type="gramStart"/>
      <w:r>
        <w:t>a</w:t>
      </w:r>
      <w:proofErr w:type="gramEnd"/>
      <w:r>
        <w:t xml:space="preserve"> 80% confidence interval of the mean.</w:t>
      </w:r>
    </w:p>
    <w:p w:rsidR="006D09E8" w:rsidRDefault="006D09E8" w:rsidP="006D09E8">
      <w:pPr>
        <w:pStyle w:val="Retraitnormal"/>
      </w:pPr>
      <w:r>
        <w:t xml:space="preserve">A one-sample </w:t>
      </w:r>
      <w:r w:rsidRPr="008209FD">
        <w:rPr>
          <w:i/>
        </w:rPr>
        <w:t>t</w:t>
      </w:r>
      <w:r>
        <w:t xml:space="preserve">-test requires the null hypothesis for the mean, provided with </w:t>
      </w:r>
      <w:proofErr w:type="spellStart"/>
      <w:r w:rsidRPr="00493919">
        <w:rPr>
          <w:rStyle w:val="computerText"/>
        </w:rPr>
        <w:t>mu0</w:t>
      </w:r>
      <w:proofErr w:type="spellEnd"/>
      <w:r>
        <w:rPr>
          <w:rStyle w:val="computerText"/>
        </w:rPr>
        <w:t xml:space="preserve">, </w:t>
      </w:r>
      <w:r>
        <w:t>for example: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</w:t>
      </w:r>
      <w:r w:rsidR="00A81094">
        <w:rPr>
          <w:lang w:val="en-US"/>
        </w:rPr>
        <w:t xml:space="preserve"> 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mu0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 xml:space="preserve">65,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proofErr w:type="gramStart"/>
      <w:r>
        <w:t>where</w:t>
      </w:r>
      <w:proofErr w:type="gramEnd"/>
      <w:r>
        <w:t xml:space="preserve"> 65 kg is the average planetary body weight for humans.</w:t>
      </w:r>
    </w:p>
    <w:p w:rsidR="006D09E8" w:rsidRDefault="006D09E8" w:rsidP="006D09E8">
      <w:pPr>
        <w:pStyle w:val="Retraitnormal"/>
      </w:pPr>
      <w:r>
        <w:t>For statistics on two independent samples, you can use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roundMP.meandiff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roundMP.sdpool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  <w:proofErr w:type="spellStart"/>
      <w:r w:rsidRPr="000206C0">
        <w:rPr>
          <w:lang w:val="en-US"/>
        </w:rPr>
        <w:t>roundMP.cohen.d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0.5)</w:t>
      </w:r>
      <w:r w:rsidR="00A81094">
        <w:rPr>
          <w:lang w:val="en-US"/>
        </w:rPr>
        <w:br/>
      </w:r>
    </w:p>
    <w:p w:rsidR="006D09E8" w:rsidRDefault="006D09E8" w:rsidP="006D09E8">
      <w:r>
        <w:t xml:space="preserve">The argument </w:t>
      </w:r>
      <w:proofErr w:type="spellStart"/>
      <w:r w:rsidRPr="00981B2F">
        <w:rPr>
          <w:rStyle w:val="computerText"/>
        </w:rPr>
        <w:t>fromData</w:t>
      </w:r>
      <w:proofErr w:type="spellEnd"/>
      <w:r>
        <w:t xml:space="preserve"> accepts vectors, matrices, data frames or a list of vectors (as illustrated here).</w:t>
      </w:r>
    </w:p>
    <w:p w:rsidR="006D09E8" w:rsidRDefault="006D09E8" w:rsidP="006D09E8">
      <w:pPr>
        <w:pStyle w:val="Retraitnormal"/>
      </w:pPr>
      <w:r>
        <w:t xml:space="preserve">The non-systematic estimates are by default obtained from the simplifying assumptions described in Appendix B of the main paper. To use the full expression (non-parametric solution), add </w:t>
      </w:r>
      <w:r w:rsidRPr="00493919">
        <w:rPr>
          <w:rStyle w:val="computerText"/>
        </w:rPr>
        <w:t xml:space="preserve">assumptions=FALSE </w:t>
      </w:r>
      <w:r>
        <w:t>to any of the commands, for example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proofErr w:type="gramStart"/>
      <w:r w:rsidRPr="000206C0">
        <w:rPr>
          <w:lang w:val="en-US"/>
        </w:rPr>
        <w:t>roundMP.t.test</w:t>
      </w:r>
      <w:proofErr w:type="spellEnd"/>
      <w:r w:rsidRPr="000206C0">
        <w:rPr>
          <w:lang w:val="en-US"/>
        </w:rPr>
        <w:t>(</w:t>
      </w:r>
      <w:proofErr w:type="spellStart"/>
      <w:proofErr w:type="gramEnd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sample2</w:t>
      </w:r>
      <w:proofErr w:type="spellEnd"/>
      <w:r w:rsidRPr="000206C0">
        <w:rPr>
          <w:lang w:val="en-US"/>
        </w:rPr>
        <w:t xml:space="preserve">, 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r w:rsidR="00A81094">
        <w:rPr>
          <w:lang w:val="en-US"/>
        </w:rPr>
        <w:br/>
      </w:r>
      <w:r w:rsidR="00A81094">
        <w:rPr>
          <w:lang w:val="en-US"/>
        </w:rPr>
        <w:tab/>
      </w:r>
      <w:proofErr w:type="spellStart"/>
      <w:r w:rsidR="00A81094">
        <w:rPr>
          <w:lang w:val="en-US"/>
        </w:rPr>
        <w:t>deltax</w:t>
      </w:r>
      <w:proofErr w:type="spellEnd"/>
      <w:r w:rsidR="00A81094">
        <w:rPr>
          <w:lang w:val="en-US"/>
        </w:rPr>
        <w:t xml:space="preserve">=0.5, </w:t>
      </w:r>
      <w:r w:rsidRPr="000206C0">
        <w:rPr>
          <w:lang w:val="en-US"/>
        </w:rPr>
        <w:t>assumptions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FALSE</w:t>
      </w:r>
      <w:r w:rsidR="00A81094">
        <w:rPr>
          <w:lang w:val="en-US"/>
        </w:rPr>
        <w:br/>
      </w:r>
      <w:r w:rsidRPr="000206C0">
        <w:rPr>
          <w:lang w:val="en-US"/>
        </w:rPr>
        <w:t>)</w:t>
      </w:r>
      <w:r w:rsidR="00A81094">
        <w:rPr>
          <w:lang w:val="en-US"/>
        </w:rPr>
        <w:br/>
      </w:r>
    </w:p>
    <w:p w:rsidR="006D09E8" w:rsidRDefault="006D09E8" w:rsidP="006D09E8">
      <w:r>
        <w:t>Generally, there is not much differences whether the simplified or the full expression are used.</w:t>
      </w:r>
    </w:p>
    <w:p w:rsidR="00852CF0" w:rsidRDefault="00852CF0" w:rsidP="006D2A45">
      <w:pPr>
        <w:pStyle w:val="Titre2"/>
      </w:pPr>
      <w:r>
        <w:lastRenderedPageBreak/>
        <w:t>Specifying the desired scenario as default</w:t>
      </w:r>
    </w:p>
    <w:p w:rsidR="00852CF0" w:rsidRDefault="00852CF0" w:rsidP="00852CF0">
      <w:pPr>
        <w:pStyle w:val="Retraitnormal"/>
      </w:pPr>
      <w:r>
        <w:t xml:space="preserve">By default, all the </w:t>
      </w:r>
      <w:proofErr w:type="spellStart"/>
      <w:r w:rsidRPr="00852CF0">
        <w:rPr>
          <w:rStyle w:val="computerText"/>
        </w:rPr>
        <w:t>roundMP</w:t>
      </w:r>
      <w:proofErr w:type="spellEnd"/>
      <w:r>
        <w:t xml:space="preserve"> functions output 4 different results, following four approaches to rounding: </w:t>
      </w:r>
      <w:r w:rsidRPr="00852CF0">
        <w:rPr>
          <w:rStyle w:val="computerText"/>
        </w:rPr>
        <w:t>"</w:t>
      </w:r>
      <w:proofErr w:type="spellStart"/>
      <w:r w:rsidRPr="00852CF0">
        <w:rPr>
          <w:rStyle w:val="computerText"/>
        </w:rPr>
        <w:t>machine.precision</w:t>
      </w:r>
      <w:proofErr w:type="spellEnd"/>
      <w:r w:rsidRPr="00852CF0">
        <w:rPr>
          <w:rStyle w:val="computerText"/>
        </w:rPr>
        <w:t>"</w:t>
      </w:r>
      <w:r>
        <w:t>,</w:t>
      </w:r>
      <w:r w:rsidRPr="00852CF0">
        <w:t xml:space="preserve"> </w:t>
      </w:r>
      <w:r w:rsidRPr="00852CF0">
        <w:rPr>
          <w:rStyle w:val="computerText"/>
        </w:rPr>
        <w:t>"extrinsic"</w:t>
      </w:r>
      <w:r>
        <w:t xml:space="preserve">, </w:t>
      </w:r>
      <w:r w:rsidRPr="00852CF0">
        <w:rPr>
          <w:rStyle w:val="computerText"/>
        </w:rPr>
        <w:t>"systematic"</w:t>
      </w:r>
      <w:r>
        <w:t xml:space="preserve">, and </w:t>
      </w:r>
      <w:r w:rsidRPr="00852CF0">
        <w:rPr>
          <w:rStyle w:val="computerText"/>
        </w:rPr>
        <w:t>"</w:t>
      </w:r>
      <w:proofErr w:type="spellStart"/>
      <w:r w:rsidRPr="00852CF0">
        <w:rPr>
          <w:rStyle w:val="computerText"/>
        </w:rPr>
        <w:t>non.systematic</w:t>
      </w:r>
      <w:proofErr w:type="spellEnd"/>
      <w:r w:rsidRPr="00852CF0">
        <w:rPr>
          <w:rStyle w:val="computerText"/>
        </w:rPr>
        <w:t>"</w:t>
      </w:r>
      <w:r>
        <w:t xml:space="preserve">. It is possible to select only one or a few scenarios among this list by setting the global option </w:t>
      </w:r>
      <w:proofErr w:type="spellStart"/>
      <w:r w:rsidRPr="00852CF0">
        <w:rPr>
          <w:rStyle w:val="computerText"/>
        </w:rPr>
        <w:t>roundMP.selectedScenario</w:t>
      </w:r>
      <w:proofErr w:type="spellEnd"/>
      <w:r>
        <w:t>. For example,</w:t>
      </w:r>
    </w:p>
    <w:p w:rsidR="00852CF0" w:rsidRPr="00852CF0" w:rsidRDefault="00852CF0" w:rsidP="00852CF0">
      <w:pPr>
        <w:pStyle w:val="listing"/>
        <w:rPr>
          <w:lang w:val="en-US"/>
        </w:rPr>
      </w:pPr>
      <w:proofErr w:type="gramStart"/>
      <w:r w:rsidRPr="00852CF0">
        <w:rPr>
          <w:lang w:val="en-US"/>
        </w:rPr>
        <w:t>options(</w:t>
      </w:r>
      <w:proofErr w:type="spellStart"/>
      <w:proofErr w:type="gramEnd"/>
      <w:r w:rsidRPr="00852CF0">
        <w:rPr>
          <w:lang w:val="en-US"/>
        </w:rPr>
        <w:t>roundMP.selectedScenario</w:t>
      </w:r>
      <w:proofErr w:type="spellEnd"/>
      <w:r w:rsidRPr="00852CF0">
        <w:rPr>
          <w:lang w:val="en-US"/>
        </w:rPr>
        <w:t xml:space="preserve"> = </w:t>
      </w:r>
      <w:r w:rsidRPr="00852CF0">
        <w:rPr>
          <w:lang w:val="en-US"/>
        </w:rPr>
        <w:t>c(</w:t>
      </w:r>
      <w:r w:rsidRPr="00852CF0">
        <w:rPr>
          <w:lang w:val="en-US"/>
        </w:rPr>
        <w:t>"</w:t>
      </w:r>
      <w:r w:rsidRPr="00852CF0">
        <w:rPr>
          <w:rStyle w:val="computerText"/>
          <w:lang w:val="en-US"/>
        </w:rPr>
        <w:t>extrinsic</w:t>
      </w:r>
      <w:r w:rsidRPr="00852CF0">
        <w:rPr>
          <w:lang w:val="en-US"/>
        </w:rPr>
        <w:t>"</w:t>
      </w:r>
      <w:r w:rsidRPr="00852CF0">
        <w:rPr>
          <w:lang w:val="en-US"/>
        </w:rPr>
        <w:t>, "systematic"</w:t>
      </w:r>
      <w:r w:rsidRPr="00852CF0">
        <w:rPr>
          <w:lang w:val="en-US"/>
        </w:rPr>
        <w:t>)</w:t>
      </w:r>
      <w:r w:rsidRPr="00852CF0">
        <w:rPr>
          <w:lang w:val="en-US"/>
        </w:rPr>
        <w:t>)</w:t>
      </w:r>
      <w:r w:rsidRPr="00852CF0">
        <w:rPr>
          <w:lang w:val="en-US"/>
        </w:rPr>
        <w:br/>
      </w:r>
      <w:proofErr w:type="spellStart"/>
      <w:r w:rsidRPr="00852CF0">
        <w:rPr>
          <w:lang w:val="en-US"/>
        </w:rPr>
        <w:t>roundMP.</w:t>
      </w:r>
      <w:r w:rsidRPr="00852CF0">
        <w:rPr>
          <w:lang w:val="en-US"/>
        </w:rPr>
        <w:t>mean</w:t>
      </w:r>
      <w:proofErr w:type="spellEnd"/>
      <w:r w:rsidRPr="00852CF0">
        <w:rPr>
          <w:lang w:val="en-US"/>
        </w:rPr>
        <w:t>(</w:t>
      </w:r>
      <w:proofErr w:type="spellStart"/>
      <w:r w:rsidRPr="00852CF0">
        <w:rPr>
          <w:lang w:val="en-US"/>
        </w:rPr>
        <w:t>fromData</w:t>
      </w:r>
      <w:proofErr w:type="spellEnd"/>
      <w:r w:rsidRPr="00852CF0">
        <w:rPr>
          <w:lang w:val="en-US"/>
        </w:rPr>
        <w:t xml:space="preserve"> = </w:t>
      </w:r>
      <w:proofErr w:type="spellStart"/>
      <w:r w:rsidRPr="00852CF0">
        <w:rPr>
          <w:lang w:val="en-US"/>
        </w:rPr>
        <w:t>sample1</w:t>
      </w:r>
      <w:proofErr w:type="spellEnd"/>
      <w:r w:rsidRPr="00852CF0">
        <w:rPr>
          <w:lang w:val="en-US"/>
        </w:rPr>
        <w:t>, 0.5, verbose = T)</w:t>
      </w:r>
      <w:r w:rsidRPr="00852CF0">
        <w:rPr>
          <w:lang w:val="en-US"/>
        </w:rPr>
        <w:br/>
      </w:r>
    </w:p>
    <w:p w:rsidR="00852CF0" w:rsidRPr="00852CF0" w:rsidRDefault="00852CF0" w:rsidP="00852CF0">
      <w:proofErr w:type="gramStart"/>
      <w:r>
        <w:t>will</w:t>
      </w:r>
      <w:proofErr w:type="gramEnd"/>
      <w:r>
        <w:t xml:space="preserve"> display results only for two scenario (</w:t>
      </w:r>
      <w:r>
        <w:t xml:space="preserve">rounding </w:t>
      </w:r>
      <w:r>
        <w:t xml:space="preserve">assuming </w:t>
      </w:r>
      <w:r w:rsidRPr="00852CF0">
        <w:rPr>
          <w:rStyle w:val="computerText"/>
        </w:rPr>
        <w:t>extrinsic</w:t>
      </w:r>
      <w:r>
        <w:rPr>
          <w:rStyle w:val="computerText"/>
        </w:rPr>
        <w:t xml:space="preserve"> </w:t>
      </w:r>
      <w:r>
        <w:t xml:space="preserve">and on </w:t>
      </w:r>
      <w:r w:rsidRPr="00852CF0">
        <w:rPr>
          <w:rStyle w:val="computerText"/>
        </w:rPr>
        <w:t>systematic</w:t>
      </w:r>
      <w:r>
        <w:t xml:space="preserve"> measurement error).</w:t>
      </w:r>
    </w:p>
    <w:p w:rsidR="00BF7485" w:rsidRDefault="006D2A45" w:rsidP="006D2A45">
      <w:pPr>
        <w:pStyle w:val="Titre2"/>
      </w:pPr>
      <w:r>
        <w:t xml:space="preserve">Arguments </w:t>
      </w:r>
      <w:proofErr w:type="spellStart"/>
      <w:r>
        <w:t>fromData</w:t>
      </w:r>
      <w:proofErr w:type="spellEnd"/>
      <w:r>
        <w:t xml:space="preserve">, </w:t>
      </w:r>
      <w:proofErr w:type="spellStart"/>
      <w:r>
        <w:t>fromStatistics</w:t>
      </w:r>
      <w:proofErr w:type="spellEnd"/>
      <w:r>
        <w:t xml:space="preserve"> and </w:t>
      </w:r>
      <w:proofErr w:type="spellStart"/>
      <w:r>
        <w:t>fromObject</w:t>
      </w:r>
      <w:proofErr w:type="spellEnd"/>
    </w:p>
    <w:p w:rsidR="00A81094" w:rsidRDefault="00A81094" w:rsidP="00A81094">
      <w:pPr>
        <w:pStyle w:val="Retraitnormal"/>
      </w:pPr>
      <w:r>
        <w:t xml:space="preserve">Regarding </w:t>
      </w:r>
      <w:proofErr w:type="spellStart"/>
      <w:r w:rsidRPr="00A81094">
        <w:rPr>
          <w:rStyle w:val="computerText"/>
        </w:rPr>
        <w:t>t.test</w:t>
      </w:r>
      <w:proofErr w:type="spellEnd"/>
      <w:r>
        <w:t xml:space="preserve">, it is also possible to get a rounded result from a </w:t>
      </w:r>
      <w:proofErr w:type="spellStart"/>
      <w:r>
        <w:t>t.test</w:t>
      </w:r>
      <w:proofErr w:type="spellEnd"/>
      <w:r>
        <w:t xml:space="preserve"> object directly using the </w:t>
      </w:r>
      <w:r w:rsidR="006D2A45">
        <w:t>argument</w:t>
      </w:r>
      <w:r>
        <w:t xml:space="preserve"> </w:t>
      </w:r>
      <w:proofErr w:type="spellStart"/>
      <w:r w:rsidRPr="00A81094">
        <w:rPr>
          <w:rStyle w:val="computerText"/>
        </w:rPr>
        <w:t>fromObject</w:t>
      </w:r>
      <w:proofErr w:type="spellEnd"/>
      <w:r>
        <w:t xml:space="preserve"> instead</w:t>
      </w:r>
      <w:r w:rsidR="006D2A45">
        <w:t xml:space="preserve"> (instead of </w:t>
      </w:r>
      <w:proofErr w:type="spellStart"/>
      <w:r w:rsidR="006D2A45" w:rsidRPr="006D2A45">
        <w:rPr>
          <w:rStyle w:val="computerText"/>
        </w:rPr>
        <w:t>fromData</w:t>
      </w:r>
      <w:proofErr w:type="spellEnd"/>
      <w:r w:rsidR="006D2A45">
        <w:t xml:space="preserve"> or </w:t>
      </w:r>
      <w:proofErr w:type="spellStart"/>
      <w:r w:rsidR="006D2A45" w:rsidRPr="006D2A45">
        <w:rPr>
          <w:rStyle w:val="computerText"/>
        </w:rPr>
        <w:t>fromStatistics</w:t>
      </w:r>
      <w:proofErr w:type="spellEnd"/>
      <w:r w:rsidR="006D2A45">
        <w:t>)</w:t>
      </w:r>
      <w:r>
        <w:t xml:space="preserve">. The input has to contain a t-test, not a Welch test (so use </w:t>
      </w:r>
      <w:proofErr w:type="spellStart"/>
      <w:r w:rsidRPr="00A81094">
        <w:rPr>
          <w:rStyle w:val="computerText"/>
        </w:rPr>
        <w:t>var.equal</w:t>
      </w:r>
      <w:proofErr w:type="spellEnd"/>
      <w:r w:rsidRPr="00A81094">
        <w:rPr>
          <w:rStyle w:val="computerText"/>
        </w:rPr>
        <w:t xml:space="preserve"> = TRUE</w:t>
      </w:r>
      <w:r>
        <w:t xml:space="preserve"> for two-samples): </w:t>
      </w:r>
    </w:p>
    <w:p w:rsidR="00A81094" w:rsidRPr="00A81094" w:rsidRDefault="00A81094" w:rsidP="00A81094">
      <w:pPr>
        <w:pStyle w:val="listing"/>
        <w:rPr>
          <w:lang w:val="en-US"/>
        </w:rPr>
      </w:pPr>
      <w:proofErr w:type="gramStart"/>
      <w:r w:rsidRPr="00A81094">
        <w:rPr>
          <w:lang w:val="en-US"/>
        </w:rPr>
        <w:t>res</w:t>
      </w:r>
      <w:proofErr w:type="gramEnd"/>
      <w:r w:rsidRPr="00A81094">
        <w:rPr>
          <w:lang w:val="en-US"/>
        </w:rPr>
        <w:t xml:space="preserve"> &lt;- </w:t>
      </w:r>
      <w:proofErr w:type="spellStart"/>
      <w:r w:rsidRPr="00A81094">
        <w:rPr>
          <w:lang w:val="en-US"/>
        </w:rPr>
        <w:t>t.test</w:t>
      </w:r>
      <w:proofErr w:type="spellEnd"/>
      <w:r w:rsidRPr="00A81094">
        <w:rPr>
          <w:lang w:val="en-US"/>
        </w:rPr>
        <w:t>(</w:t>
      </w:r>
      <w:proofErr w:type="spellStart"/>
      <w:r w:rsidR="00F60367">
        <w:rPr>
          <w:lang w:val="en-US"/>
        </w:rPr>
        <w:t>sample1</w:t>
      </w:r>
      <w:proofErr w:type="spellEnd"/>
      <w:r w:rsidR="00F60367">
        <w:rPr>
          <w:lang w:val="en-US"/>
        </w:rPr>
        <w:t xml:space="preserve">, </w:t>
      </w:r>
      <w:proofErr w:type="spellStart"/>
      <w:r w:rsidR="00F60367">
        <w:rPr>
          <w:lang w:val="en-US"/>
        </w:rPr>
        <w:t>sample</w:t>
      </w:r>
      <w:r w:rsidRPr="00A81094">
        <w:rPr>
          <w:lang w:val="en-US"/>
        </w:rPr>
        <w:t>2</w:t>
      </w:r>
      <w:proofErr w:type="spellEnd"/>
      <w:r w:rsidRPr="00A81094">
        <w:rPr>
          <w:lang w:val="en-US"/>
        </w:rPr>
        <w:t xml:space="preserve">, </w:t>
      </w:r>
      <w:proofErr w:type="spellStart"/>
      <w:r w:rsidRPr="00A81094">
        <w:rPr>
          <w:lang w:val="en-US"/>
        </w:rPr>
        <w:t>var.equal</w:t>
      </w:r>
      <w:proofErr w:type="spellEnd"/>
      <w:r w:rsidRPr="00A81094">
        <w:rPr>
          <w:lang w:val="en-US"/>
        </w:rPr>
        <w:t xml:space="preserve"> = TRUE)</w:t>
      </w:r>
      <w:r w:rsidRPr="00A81094">
        <w:rPr>
          <w:lang w:val="en-US"/>
        </w:rPr>
        <w:br/>
      </w:r>
      <w:proofErr w:type="spellStart"/>
      <w:r w:rsidRPr="00A81094">
        <w:rPr>
          <w:lang w:val="en-US"/>
        </w:rPr>
        <w:t>roundMP.t.t</w:t>
      </w:r>
      <w:r>
        <w:rPr>
          <w:lang w:val="en-US"/>
        </w:rPr>
        <w:t>est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fromObject</w:t>
      </w:r>
      <w:proofErr w:type="spellEnd"/>
      <w:r>
        <w:rPr>
          <w:lang w:val="en-US"/>
        </w:rPr>
        <w:t xml:space="preserve"> = res, </w:t>
      </w:r>
      <w:proofErr w:type="spellStart"/>
      <w:r>
        <w:rPr>
          <w:lang w:val="en-US"/>
        </w:rPr>
        <w:t>deltax</w:t>
      </w:r>
      <w:proofErr w:type="spellEnd"/>
      <w:r>
        <w:rPr>
          <w:lang w:val="en-US"/>
        </w:rPr>
        <w:t xml:space="preserve"> = </w:t>
      </w:r>
      <w:r w:rsidRPr="000206C0">
        <w:rPr>
          <w:lang w:val="en-US"/>
        </w:rPr>
        <w:t>0.5</w:t>
      </w:r>
      <w:r w:rsidRPr="00A81094">
        <w:rPr>
          <w:lang w:val="en-US"/>
        </w:rPr>
        <w:t>)</w:t>
      </w:r>
      <w:r w:rsidRPr="00A81094">
        <w:rPr>
          <w:lang w:val="en-US"/>
        </w:rPr>
        <w:br/>
      </w:r>
    </w:p>
    <w:p w:rsidR="00647729" w:rsidRDefault="00647729" w:rsidP="00647729">
      <w:r>
        <w:t xml:space="preserve">Note that the library </w:t>
      </w:r>
      <w:proofErr w:type="spellStart"/>
      <w:r w:rsidRPr="00647729">
        <w:rPr>
          <w:rStyle w:val="computerText"/>
        </w:rPr>
        <w:t>MeasurementPrecision</w:t>
      </w:r>
      <w:proofErr w:type="spellEnd"/>
      <w:r>
        <w:t xml:space="preserve"> must be declared prior to use the </w:t>
      </w:r>
      <w:proofErr w:type="spellStart"/>
      <w:r w:rsidRPr="00647729">
        <w:rPr>
          <w:rStyle w:val="computerText"/>
        </w:rPr>
        <w:t>t.test</w:t>
      </w:r>
      <w:proofErr w:type="spellEnd"/>
      <w:r>
        <w:t xml:space="preserve"> function as it is redefined by </w:t>
      </w:r>
      <w:proofErr w:type="spellStart"/>
      <w:r w:rsidRPr="00647729">
        <w:rPr>
          <w:rStyle w:val="computerText"/>
        </w:rPr>
        <w:t>MeasurementPrecision</w:t>
      </w:r>
      <w:proofErr w:type="spellEnd"/>
      <w:r>
        <w:t>.</w:t>
      </w:r>
    </w:p>
    <w:p w:rsidR="006D2A45" w:rsidRDefault="006D2A45" w:rsidP="006D2A45">
      <w:pPr>
        <w:pStyle w:val="Titre2"/>
      </w:pPr>
      <w:r>
        <w:t>Detailed output</w:t>
      </w:r>
    </w:p>
    <w:p w:rsidR="006D09E8" w:rsidRDefault="006D09E8" w:rsidP="006D09E8">
      <w:pPr>
        <w:pStyle w:val="Retraitnormal"/>
      </w:pPr>
      <w:r>
        <w:t xml:space="preserve">Finally, to obtain more details on the computations, and see the exact precision, you can add the option </w:t>
      </w:r>
      <w:r w:rsidRPr="00493919">
        <w:rPr>
          <w:rStyle w:val="computerText"/>
        </w:rPr>
        <w:t>verbose=TRUE</w:t>
      </w:r>
      <w:r>
        <w:t xml:space="preserve"> to any command. For example, </w:t>
      </w:r>
    </w:p>
    <w:p w:rsidR="006D09E8" w:rsidRPr="000206C0" w:rsidRDefault="006D09E8" w:rsidP="006D09E8">
      <w:pPr>
        <w:pStyle w:val="listing"/>
        <w:rPr>
          <w:lang w:val="en-US"/>
        </w:rPr>
      </w:pPr>
      <w:proofErr w:type="spellStart"/>
      <w:r w:rsidRPr="000206C0">
        <w:rPr>
          <w:lang w:val="en-US"/>
        </w:rPr>
        <w:t>roundMP.</w:t>
      </w:r>
      <w:r w:rsidR="001A38A5">
        <w:rPr>
          <w:lang w:val="en-US"/>
        </w:rPr>
        <w:t>mean</w:t>
      </w:r>
      <w:proofErr w:type="spellEnd"/>
      <w:r w:rsidRPr="000206C0">
        <w:rPr>
          <w:lang w:val="en-US"/>
        </w:rPr>
        <w:t>(</w:t>
      </w:r>
      <w:proofErr w:type="spellStart"/>
      <w:r w:rsidRPr="000206C0">
        <w:rPr>
          <w:lang w:val="en-US"/>
        </w:rPr>
        <w:t>fromData</w:t>
      </w:r>
      <w:proofErr w:type="spellEnd"/>
      <w:r w:rsidRPr="000206C0">
        <w:rPr>
          <w:lang w:val="en-US"/>
        </w:rPr>
        <w:t xml:space="preserve"> = list(</w:t>
      </w:r>
      <w:proofErr w:type="spellStart"/>
      <w:r w:rsidRPr="000206C0">
        <w:rPr>
          <w:lang w:val="en-US"/>
        </w:rPr>
        <w:t>sample1</w:t>
      </w:r>
      <w:proofErr w:type="spellEnd"/>
      <w:r w:rsidRPr="000206C0">
        <w:rPr>
          <w:lang w:val="en-US"/>
        </w:rPr>
        <w:t xml:space="preserve">), </w:t>
      </w:r>
      <w:proofErr w:type="spellStart"/>
      <w:r w:rsidRPr="000206C0">
        <w:rPr>
          <w:lang w:val="en-US"/>
        </w:rPr>
        <w:t>deltax</w:t>
      </w:r>
      <w:proofErr w:type="spellEnd"/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0.5, verbose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=</w:t>
      </w:r>
      <w:r w:rsidR="00A81094">
        <w:rPr>
          <w:lang w:val="en-US"/>
        </w:rPr>
        <w:t xml:space="preserve"> </w:t>
      </w:r>
      <w:r w:rsidRPr="000206C0">
        <w:rPr>
          <w:lang w:val="en-US"/>
        </w:rPr>
        <w:t>TRUE)</w:t>
      </w:r>
      <w:bookmarkStart w:id="0" w:name="_GoBack"/>
      <w:bookmarkEnd w:id="0"/>
    </w:p>
    <w:p w:rsidR="00987F41" w:rsidRDefault="006D09E8" w:rsidP="006D09E8">
      <w:proofErr w:type="gramStart"/>
      <w:r>
        <w:lastRenderedPageBreak/>
        <w:t>returns</w:t>
      </w:r>
      <w:proofErr w:type="gramEnd"/>
    </w:p>
    <w:p w:rsidR="006D09E8" w:rsidRPr="001A38A5" w:rsidRDefault="001A38A5" w:rsidP="001A38A5">
      <w:pPr>
        <w:pStyle w:val="listing"/>
        <w:rPr>
          <w:lang w:val="en-US"/>
        </w:rPr>
      </w:pP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>mean of input is:                           64.33333</w:t>
      </w:r>
      <w:r w:rsidR="00A81094">
        <w:rPr>
          <w:lang w:val="en-US"/>
        </w:rPr>
        <w:br/>
      </w:r>
      <w:proofErr w:type="spellStart"/>
      <w:r w:rsidRPr="001A38A5">
        <w:rPr>
          <w:lang w:val="en-US"/>
        </w:rPr>
        <w:t>delta_x</w:t>
      </w:r>
      <w:proofErr w:type="spellEnd"/>
      <w:r w:rsidRPr="001A38A5">
        <w:rPr>
          <w:lang w:val="en-US"/>
        </w:rPr>
        <w:t xml:space="preserve"> of instrument is:                   0.5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EXTRINSINC PRECISION:  (result based on </w:t>
      </w:r>
      <w:r>
        <w:rPr>
          <w:lang w:val="en-US"/>
        </w:rPr>
        <w:t>standard error of the mean</w:t>
      </w:r>
      <w:r w:rsidRPr="001A38A5">
        <w:rPr>
          <w:lang w:val="en-US"/>
        </w:rPr>
        <w:t>)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4.403282</w:t>
      </w:r>
      <w:r w:rsidR="007D609E">
        <w:rPr>
          <w:lang w:val="en-US"/>
        </w:rPr>
        <w:br/>
      </w:r>
      <w:r w:rsidRPr="001A38A5">
        <w:rPr>
          <w:lang w:val="en-US"/>
        </w:rPr>
        <w:t xml:space="preserve">  - rounded mean of input is:               64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0.50005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NON-SYSTEMATIC ERROR INTRINSINC PRECISION: (result </w:t>
      </w:r>
      <w:r>
        <w:rPr>
          <w:lang w:val="en-US"/>
        </w:rPr>
        <w:t>assumption-free</w:t>
      </w:r>
      <w:r w:rsidRPr="001A38A5">
        <w:rPr>
          <w:lang w:val="en-US"/>
        </w:rPr>
        <w:t xml:space="preserve">) 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precision for mean is:                  0.1666833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- rounded mean of input is:               64.3</w:t>
      </w:r>
      <w:r w:rsidR="00A81094">
        <w:rPr>
          <w:lang w:val="en-US"/>
        </w:rPr>
        <w:br/>
      </w:r>
      <w:r w:rsidRPr="001A38A5">
        <w:rPr>
          <w:lang w:val="en-US"/>
        </w:rPr>
        <w:t>----------------------------------------------------------------------</w:t>
      </w:r>
      <w:r w:rsidR="00A81094">
        <w:rPr>
          <w:lang w:val="en-US"/>
        </w:rPr>
        <w:br/>
      </w:r>
      <w:r w:rsidRPr="001A38A5">
        <w:rPr>
          <w:lang w:val="en-US"/>
        </w:rPr>
        <w:t xml:space="preserve">  </w:t>
      </w:r>
      <w:proofErr w:type="spellStart"/>
      <w:r w:rsidRPr="001A38A5">
        <w:rPr>
          <w:lang w:val="en-US"/>
        </w:rPr>
        <w:t>machine.precision</w:t>
      </w:r>
      <w:proofErr w:type="spellEnd"/>
      <w:r w:rsidRPr="001A38A5">
        <w:rPr>
          <w:lang w:val="en-US"/>
        </w:rPr>
        <w:t xml:space="preserve"> extrinsic systematic </w:t>
      </w:r>
      <w:proofErr w:type="spellStart"/>
      <w:r w:rsidRPr="001A38A5">
        <w:rPr>
          <w:lang w:val="en-US"/>
        </w:rPr>
        <w:t>non.systematic</w:t>
      </w:r>
      <w:proofErr w:type="spellEnd"/>
      <w:r w:rsidR="00A81094">
        <w:rPr>
          <w:lang w:val="en-US"/>
        </w:rPr>
        <w:br/>
      </w:r>
      <w:r w:rsidRPr="001A38A5">
        <w:rPr>
          <w:lang w:val="en-US"/>
        </w:rPr>
        <w:t>1          64.33333        64       64.3           64.3</w:t>
      </w:r>
      <w:r w:rsidR="00A81094">
        <w:rPr>
          <w:lang w:val="en-US"/>
        </w:rPr>
        <w:br/>
      </w:r>
    </w:p>
    <w:p w:rsidR="006D09E8" w:rsidRPr="006D09E8" w:rsidRDefault="006D09E8" w:rsidP="006D09E8">
      <w:r>
        <w:t xml:space="preserve">The last two lines are </w:t>
      </w:r>
      <w:r w:rsidR="001A38A5">
        <w:t>identical to the solution provided earlier, but detailed information returns the precision for each scenario, whether a simplifying assumption was used, and the resulting rounded result.</w:t>
      </w:r>
    </w:p>
    <w:sectPr w:rsidR="006D09E8" w:rsidRPr="006D09E8"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A82" w:rsidRDefault="00E94A82" w:rsidP="009B451B">
      <w:pPr>
        <w:spacing w:line="240" w:lineRule="auto"/>
      </w:pPr>
      <w:r>
        <w:separator/>
      </w:r>
    </w:p>
  </w:endnote>
  <w:endnote w:type="continuationSeparator" w:id="0">
    <w:p w:rsidR="00E94A82" w:rsidRDefault="00E94A82" w:rsidP="009B4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451B" w:rsidRPr="009B451B" w:rsidRDefault="009B451B">
    <w:pPr>
      <w:pStyle w:val="Pieddepage"/>
      <w:rPr>
        <w:lang w:val="fr-CA"/>
      </w:rPr>
    </w:pPr>
    <w:r>
      <w:rPr>
        <w:lang w:val="fr-CA"/>
      </w:rPr>
      <w:tab/>
    </w:r>
    <w:r w:rsidRPr="009B451B">
      <w:rPr>
        <w:lang w:val="fr-CA"/>
      </w:rPr>
      <w:fldChar w:fldCharType="begin"/>
    </w:r>
    <w:r w:rsidRPr="009B451B">
      <w:rPr>
        <w:lang w:val="fr-CA"/>
      </w:rPr>
      <w:instrText>PAGE   \* MERGEFORMAT</w:instrText>
    </w:r>
    <w:r w:rsidRPr="009B451B">
      <w:rPr>
        <w:lang w:val="fr-CA"/>
      </w:rPr>
      <w:fldChar w:fldCharType="separate"/>
    </w:r>
    <w:r w:rsidR="00852CF0" w:rsidRPr="00852CF0">
      <w:rPr>
        <w:noProof/>
        <w:lang w:val="fr-FR"/>
      </w:rPr>
      <w:t>4</w:t>
    </w:r>
    <w:r w:rsidRPr="009B451B">
      <w:rPr>
        <w:lang w:val="fr-C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A82" w:rsidRDefault="00E94A82" w:rsidP="009B451B">
      <w:pPr>
        <w:spacing w:line="240" w:lineRule="auto"/>
      </w:pPr>
      <w:r>
        <w:separator/>
      </w:r>
    </w:p>
  </w:footnote>
  <w:footnote w:type="continuationSeparator" w:id="0">
    <w:p w:rsidR="00E94A82" w:rsidRDefault="00E94A82" w:rsidP="009B4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7AFE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E8B4FFA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C4EF4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FFA81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E3AE0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78093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E58B9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9F0F55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6EC7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77842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B50096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3AFF04F3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3C9E3D0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32E518F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783107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5B7F58CC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C8B6F80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37C30EF"/>
    <w:multiLevelType w:val="multilevel"/>
    <w:tmpl w:val="0C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2"/>
  </w:num>
  <w:num w:numId="3">
    <w:abstractNumId w:val="16"/>
  </w:num>
  <w:num w:numId="4">
    <w:abstractNumId w:val="13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9E8"/>
    <w:rsid w:val="00102641"/>
    <w:rsid w:val="001075C8"/>
    <w:rsid w:val="001116A5"/>
    <w:rsid w:val="00144ED1"/>
    <w:rsid w:val="00174B88"/>
    <w:rsid w:val="00185E40"/>
    <w:rsid w:val="001A38A5"/>
    <w:rsid w:val="00251E2E"/>
    <w:rsid w:val="00277E8D"/>
    <w:rsid w:val="00280788"/>
    <w:rsid w:val="002B42A0"/>
    <w:rsid w:val="00315612"/>
    <w:rsid w:val="003439C0"/>
    <w:rsid w:val="003A378D"/>
    <w:rsid w:val="003A68F1"/>
    <w:rsid w:val="003B1F4E"/>
    <w:rsid w:val="00436E99"/>
    <w:rsid w:val="004A4CE3"/>
    <w:rsid w:val="00531E99"/>
    <w:rsid w:val="0053786C"/>
    <w:rsid w:val="005E7A5E"/>
    <w:rsid w:val="005F2BC8"/>
    <w:rsid w:val="006048EE"/>
    <w:rsid w:val="00647729"/>
    <w:rsid w:val="006D09E8"/>
    <w:rsid w:val="006D2A45"/>
    <w:rsid w:val="007407C5"/>
    <w:rsid w:val="00771D26"/>
    <w:rsid w:val="007742A4"/>
    <w:rsid w:val="007D609E"/>
    <w:rsid w:val="00852CF0"/>
    <w:rsid w:val="008618CA"/>
    <w:rsid w:val="008C76AE"/>
    <w:rsid w:val="008D3314"/>
    <w:rsid w:val="009408AD"/>
    <w:rsid w:val="00944AEB"/>
    <w:rsid w:val="00987F41"/>
    <w:rsid w:val="009A0304"/>
    <w:rsid w:val="009A31AC"/>
    <w:rsid w:val="009B451B"/>
    <w:rsid w:val="00A26E59"/>
    <w:rsid w:val="00A4680F"/>
    <w:rsid w:val="00A516FA"/>
    <w:rsid w:val="00A81094"/>
    <w:rsid w:val="00AA552E"/>
    <w:rsid w:val="00AF3253"/>
    <w:rsid w:val="00B27CB2"/>
    <w:rsid w:val="00B30192"/>
    <w:rsid w:val="00B63620"/>
    <w:rsid w:val="00B80B71"/>
    <w:rsid w:val="00B83872"/>
    <w:rsid w:val="00BD040E"/>
    <w:rsid w:val="00BF7485"/>
    <w:rsid w:val="00C5574F"/>
    <w:rsid w:val="00C90029"/>
    <w:rsid w:val="00CC5C7C"/>
    <w:rsid w:val="00CE6ECE"/>
    <w:rsid w:val="00D57610"/>
    <w:rsid w:val="00DF2AC0"/>
    <w:rsid w:val="00DF5B93"/>
    <w:rsid w:val="00E16999"/>
    <w:rsid w:val="00E25B21"/>
    <w:rsid w:val="00E27DC6"/>
    <w:rsid w:val="00E601A7"/>
    <w:rsid w:val="00E63BCE"/>
    <w:rsid w:val="00E94A82"/>
    <w:rsid w:val="00EB0F43"/>
    <w:rsid w:val="00F52CB2"/>
    <w:rsid w:val="00F60367"/>
    <w:rsid w:val="00FC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qFormat="1"/>
    <w:lsdException w:name="caption" w:uiPriority="35" w:qFormat="1"/>
    <w:lsdException w:name="Title" w:uiPriority="0" w:qFormat="1"/>
    <w:lsdException w:name="Default Paragraph Font" w:semiHidden="0" w:uiPriority="1" w:unhideWhenUsed="0"/>
    <w:lsdException w:name="Subtitle" w:uiPriority="0" w:qFormat="1"/>
    <w:lsdException w:name="Strong" w:uiPriority="22"/>
    <w:lsdException w:name="Emphasis" w:uiPriority="20"/>
    <w:lsdException w:name="HTML Top of Form" w:semiHidden="0" w:uiPriority="0" w:unhideWhenUsed="0"/>
    <w:lsdException w:name="HTML Bottom of Form" w:semiHidden="0" w:uiPriority="0" w:unhideWhenUsed="0"/>
    <w:lsdException w:name="Normal Table" w:semiHidden="0" w:uiPriority="0" w:unhideWhenUsed="0"/>
    <w:lsdException w:name="No List" w:semiHidden="0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CA"/>
  </w:style>
  <w:style w:type="paragraph" w:styleId="Titre1">
    <w:name w:val="heading 1"/>
    <w:basedOn w:val="Normal"/>
    <w:next w:val="Normal"/>
    <w:link w:val="Titre1Car"/>
    <w:qFormat/>
    <w:rsid w:val="008618CA"/>
    <w:pPr>
      <w:keepNext/>
      <w:spacing w:before="240" w:after="60"/>
      <w:jc w:val="center"/>
      <w:outlineLvl w:val="0"/>
    </w:pPr>
    <w:rPr>
      <w:rFonts w:eastAsia="Times New Roman"/>
      <w:b/>
    </w:rPr>
  </w:style>
  <w:style w:type="paragraph" w:styleId="Titre2">
    <w:name w:val="heading 2"/>
    <w:basedOn w:val="Normal"/>
    <w:next w:val="Normal"/>
    <w:link w:val="Titre2Car"/>
    <w:qFormat/>
    <w:rsid w:val="008618CA"/>
    <w:pPr>
      <w:keepNext/>
      <w:spacing w:before="240" w:after="60"/>
      <w:outlineLvl w:val="1"/>
    </w:pPr>
    <w:rPr>
      <w:rFonts w:eastAsia="Times New Roman"/>
      <w:u w:val="single"/>
    </w:rPr>
  </w:style>
  <w:style w:type="paragraph" w:styleId="Titre3">
    <w:name w:val="heading 3"/>
    <w:basedOn w:val="Normal"/>
    <w:next w:val="Normal"/>
    <w:link w:val="Titre3Car"/>
    <w:qFormat/>
    <w:rsid w:val="008618CA"/>
    <w:pPr>
      <w:keepNext/>
      <w:outlineLvl w:val="2"/>
    </w:pPr>
    <w:rPr>
      <w:rFonts w:eastAsia="Times New Roman"/>
      <w:u w:val="single"/>
    </w:rPr>
  </w:style>
  <w:style w:type="paragraph" w:styleId="Titre4">
    <w:name w:val="heading 4"/>
    <w:basedOn w:val="Normal"/>
    <w:next w:val="Normal"/>
    <w:link w:val="Titre4Car"/>
    <w:rsid w:val="008618CA"/>
    <w:pPr>
      <w:keepNext/>
      <w:keepLines/>
      <w:spacing w:before="240" w:after="40"/>
      <w:outlineLvl w:val="3"/>
    </w:pPr>
    <w:rPr>
      <w:rFonts w:eastAsia="Times New Roman"/>
      <w:b/>
    </w:rPr>
  </w:style>
  <w:style w:type="paragraph" w:styleId="Titre5">
    <w:name w:val="heading 5"/>
    <w:basedOn w:val="Normal"/>
    <w:next w:val="Normal"/>
    <w:link w:val="Titre5Car"/>
    <w:rsid w:val="008618CA"/>
    <w:pPr>
      <w:keepNext/>
      <w:keepLines/>
      <w:spacing w:before="220" w:after="40"/>
      <w:outlineLvl w:val="4"/>
    </w:pPr>
    <w:rPr>
      <w:rFonts w:eastAsia="Times New Roman"/>
      <w:b/>
      <w:sz w:val="22"/>
      <w:szCs w:val="22"/>
    </w:rPr>
  </w:style>
  <w:style w:type="paragraph" w:styleId="Titre6">
    <w:name w:val="heading 6"/>
    <w:basedOn w:val="Normal"/>
    <w:next w:val="Normal"/>
    <w:link w:val="Titre6Car"/>
    <w:rsid w:val="008618CA"/>
    <w:pPr>
      <w:keepNext/>
      <w:keepLines/>
      <w:spacing w:before="200" w:after="40"/>
      <w:outlineLvl w:val="5"/>
    </w:pPr>
    <w:rPr>
      <w:rFonts w:eastAsia="Times New Roman"/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8CA"/>
    <w:rPr>
      <w:color w:val="00000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618CA"/>
    <w:pPr>
      <w:tabs>
        <w:tab w:val="center" w:pos="4680"/>
        <w:tab w:val="right" w:pos="9360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8CA"/>
    <w:rPr>
      <w:color w:val="000000"/>
      <w:sz w:val="24"/>
      <w:szCs w:val="24"/>
    </w:rPr>
  </w:style>
  <w:style w:type="paragraph" w:styleId="Retraitnormal">
    <w:name w:val="Normal Indent"/>
    <w:basedOn w:val="Normal"/>
    <w:uiPriority w:val="99"/>
    <w:unhideWhenUsed/>
    <w:qFormat/>
    <w:rsid w:val="006D09E8"/>
    <w:pPr>
      <w:ind w:firstLine="567"/>
    </w:pPr>
  </w:style>
  <w:style w:type="character" w:customStyle="1" w:styleId="Titre1Car">
    <w:name w:val="Titre 1 Car"/>
    <w:link w:val="Titre1"/>
    <w:rsid w:val="008618CA"/>
    <w:rPr>
      <w:rFonts w:eastAsia="Times New Roman"/>
      <w:b/>
      <w:color w:val="000000"/>
      <w:sz w:val="24"/>
      <w:szCs w:val="24"/>
    </w:rPr>
  </w:style>
  <w:style w:type="character" w:customStyle="1" w:styleId="Titre2Car">
    <w:name w:val="Titre 2 Car"/>
    <w:link w:val="Titre2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3Car">
    <w:name w:val="Titre 3 Car"/>
    <w:link w:val="Titre3"/>
    <w:rsid w:val="008618CA"/>
    <w:rPr>
      <w:rFonts w:eastAsia="Times New Roman"/>
      <w:color w:val="000000"/>
      <w:sz w:val="24"/>
      <w:szCs w:val="24"/>
      <w:u w:val="single"/>
    </w:rPr>
  </w:style>
  <w:style w:type="character" w:customStyle="1" w:styleId="Titre4Car">
    <w:name w:val="Titre 4 Car"/>
    <w:link w:val="Titre4"/>
    <w:rsid w:val="008618CA"/>
    <w:rPr>
      <w:rFonts w:eastAsia="Times New Roman"/>
      <w:b/>
      <w:color w:val="000000"/>
      <w:sz w:val="24"/>
      <w:szCs w:val="24"/>
    </w:rPr>
  </w:style>
  <w:style w:type="character" w:styleId="Accentuation">
    <w:name w:val="Emphasis"/>
    <w:basedOn w:val="Policepardfaut"/>
    <w:uiPriority w:val="20"/>
    <w:semiHidden/>
    <w:unhideWhenUsed/>
    <w:rsid w:val="008618CA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618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618CA"/>
    <w:rPr>
      <w:rFonts w:ascii="Tahoma" w:hAnsi="Tahoma" w:cs="Tahoma"/>
      <w:color w:val="000000"/>
      <w:sz w:val="16"/>
      <w:szCs w:val="16"/>
    </w:rPr>
  </w:style>
  <w:style w:type="paragraph" w:styleId="Paragraphedeliste">
    <w:name w:val="List Paragraph"/>
    <w:basedOn w:val="Normal"/>
    <w:uiPriority w:val="34"/>
    <w:semiHidden/>
    <w:unhideWhenUsed/>
    <w:rsid w:val="008618CA"/>
    <w:pPr>
      <w:ind w:left="720"/>
      <w:contextualSpacing/>
    </w:pPr>
  </w:style>
  <w:style w:type="table" w:customStyle="1" w:styleId="TableNormal">
    <w:name w:val="Table Normal"/>
    <w:rsid w:val="009A31AC"/>
    <w:pPr>
      <w:widowControl w:val="0"/>
      <w:ind w:firstLine="720"/>
    </w:pPr>
    <w:rPr>
      <w:rFonts w:eastAsia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5Car">
    <w:name w:val="Titre 5 Car"/>
    <w:basedOn w:val="Policepardfaut"/>
    <w:link w:val="Titre5"/>
    <w:rsid w:val="008618CA"/>
    <w:rPr>
      <w:rFonts w:eastAsia="Times New Roman"/>
      <w:b/>
      <w:color w:val="000000"/>
      <w:sz w:val="22"/>
      <w:szCs w:val="22"/>
    </w:rPr>
  </w:style>
  <w:style w:type="character" w:customStyle="1" w:styleId="Titre6Car">
    <w:name w:val="Titre 6 Car"/>
    <w:basedOn w:val="Policepardfaut"/>
    <w:link w:val="Titre6"/>
    <w:rsid w:val="008618CA"/>
    <w:rPr>
      <w:rFonts w:eastAsia="Times New Roman"/>
      <w:b/>
      <w:color w:val="000000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18CA"/>
    <w:pPr>
      <w:spacing w:line="240" w:lineRule="auto"/>
    </w:pPr>
    <w:rPr>
      <w:rFonts w:eastAsia="Times New Roman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18CA"/>
    <w:rPr>
      <w:rFonts w:eastAsia="Times New Roman"/>
      <w:color w:val="000000"/>
    </w:rPr>
  </w:style>
  <w:style w:type="character" w:styleId="Marquedecommentaire">
    <w:name w:val="annotation reference"/>
    <w:basedOn w:val="Policepardfaut"/>
    <w:uiPriority w:val="99"/>
    <w:semiHidden/>
    <w:unhideWhenUsed/>
    <w:rsid w:val="008618CA"/>
    <w:rPr>
      <w:sz w:val="16"/>
      <w:szCs w:val="16"/>
    </w:rPr>
  </w:style>
  <w:style w:type="character" w:styleId="Numrodepage">
    <w:name w:val="page number"/>
    <w:basedOn w:val="Policepardfaut"/>
    <w:uiPriority w:val="99"/>
    <w:semiHidden/>
    <w:unhideWhenUsed/>
    <w:rsid w:val="008618CA"/>
  </w:style>
  <w:style w:type="paragraph" w:styleId="Titre">
    <w:name w:val="Title"/>
    <w:basedOn w:val="Normal"/>
    <w:next w:val="Normal"/>
    <w:link w:val="TitreCar"/>
    <w:rsid w:val="008618CA"/>
    <w:pPr>
      <w:keepNext/>
      <w:keepLines/>
      <w:spacing w:before="480" w:after="120"/>
    </w:pPr>
    <w:rPr>
      <w:rFonts w:eastAsia="Times New Roman"/>
      <w:b/>
      <w:sz w:val="72"/>
      <w:szCs w:val="72"/>
    </w:rPr>
  </w:style>
  <w:style w:type="character" w:customStyle="1" w:styleId="TitreCar">
    <w:name w:val="Titre Car"/>
    <w:basedOn w:val="Policepardfaut"/>
    <w:link w:val="Titre"/>
    <w:rsid w:val="008618CA"/>
    <w:rPr>
      <w:rFonts w:eastAsia="Times New Roman"/>
      <w:b/>
      <w:color w:val="000000"/>
      <w:sz w:val="72"/>
      <w:szCs w:val="72"/>
    </w:rPr>
  </w:style>
  <w:style w:type="paragraph" w:styleId="Sous-titre">
    <w:name w:val="Subtitle"/>
    <w:basedOn w:val="Normal"/>
    <w:next w:val="Normal"/>
    <w:link w:val="Sous-titreCar"/>
    <w:rsid w:val="008618C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ous-titreCar">
    <w:name w:val="Sous-titre Car"/>
    <w:basedOn w:val="Policepardfaut"/>
    <w:link w:val="Sous-titre"/>
    <w:rsid w:val="008618CA"/>
    <w:rPr>
      <w:rFonts w:ascii="Georgia" w:eastAsia="Georgia" w:hAnsi="Georgia" w:cs="Georgia"/>
      <w:i/>
      <w:color w:val="666666"/>
      <w:sz w:val="48"/>
      <w:szCs w:val="48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18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18CA"/>
    <w:rPr>
      <w:rFonts w:eastAsia="Times New Roman"/>
      <w:b/>
      <w:bCs/>
      <w:color w:val="000000"/>
    </w:rPr>
  </w:style>
  <w:style w:type="paragraph" w:customStyle="1" w:styleId="listing">
    <w:name w:val="listing"/>
    <w:basedOn w:val="Normal"/>
    <w:qFormat/>
    <w:rsid w:val="006D09E8"/>
    <w:pPr>
      <w:widowControl w:val="0"/>
      <w:shd w:val="clear" w:color="auto" w:fill="EEECE1" w:themeFill="background2"/>
      <w:tabs>
        <w:tab w:val="left" w:pos="567"/>
        <w:tab w:val="right" w:pos="9356"/>
      </w:tabs>
      <w:spacing w:after="120" w:line="260" w:lineRule="exact"/>
      <w:jc w:val="left"/>
    </w:pPr>
    <w:rPr>
      <w:rFonts w:ascii="Courier New" w:eastAsia="Times New Roman" w:hAnsi="Courier New" w:cs="Courier New"/>
      <w:bCs/>
      <w:color w:val="auto"/>
      <w:sz w:val="20"/>
      <w:szCs w:val="18"/>
      <w:lang w:val="fr-CA" w:eastAsia="fr-CA"/>
    </w:rPr>
  </w:style>
  <w:style w:type="character" w:customStyle="1" w:styleId="computerText">
    <w:name w:val="computerText"/>
    <w:uiPriority w:val="1"/>
    <w:qFormat/>
    <w:rsid w:val="006D09E8"/>
    <w:rPr>
      <w:rFonts w:ascii="Courier New" w:hAnsi="Courier New" w:cs="Courier New"/>
    </w:rPr>
  </w:style>
  <w:style w:type="character" w:styleId="Lienhypertexte">
    <w:name w:val="Hyperlink"/>
    <w:basedOn w:val="Policepardfaut"/>
    <w:uiPriority w:val="99"/>
    <w:unhideWhenUsed/>
    <w:rsid w:val="00E601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910</Words>
  <Characters>5188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University of Ottawa</Company>
  <LinksUpToDate>false</LinksUpToDate>
  <CharactersWithSpaces>6086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Cousineau</dc:creator>
  <cp:lastModifiedBy>Denis Cousineau</cp:lastModifiedBy>
  <cp:revision>10</cp:revision>
  <dcterms:created xsi:type="dcterms:W3CDTF">2019-10-10T20:06:00Z</dcterms:created>
  <dcterms:modified xsi:type="dcterms:W3CDTF">2019-10-29T02:15:00Z</dcterms:modified>
</cp:coreProperties>
</file>