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BCF" w:rsidRPr="000C1719" w:rsidRDefault="00A4094A">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360" w:hanging="360"/>
        <w:jc w:val="center"/>
        <w:rPr>
          <w:rFonts w:ascii="Times New" w:hAnsi="Times New"/>
          <w:b/>
          <w:sz w:val="16"/>
          <w:szCs w:val="16"/>
        </w:rPr>
      </w:pPr>
      <w:r w:rsidRPr="000C1719">
        <w:rPr>
          <w:rFonts w:ascii="Times New" w:hAnsi="Times New"/>
          <w:b/>
          <w:sz w:val="16"/>
          <w:szCs w:val="16"/>
        </w:rPr>
        <w:t xml:space="preserve">CPSC131- </w:t>
      </w:r>
      <w:r w:rsidR="00A5025E" w:rsidRPr="000C1719">
        <w:rPr>
          <w:rFonts w:ascii="Times New" w:hAnsi="Times New"/>
          <w:b/>
          <w:sz w:val="16"/>
          <w:szCs w:val="16"/>
        </w:rPr>
        <w:t>Numerical Methods &amp;</w:t>
      </w:r>
      <w:r w:rsidRPr="000C1719">
        <w:rPr>
          <w:rFonts w:ascii="Times New" w:hAnsi="Times New"/>
          <w:b/>
          <w:sz w:val="16"/>
          <w:szCs w:val="16"/>
        </w:rPr>
        <w:t xml:space="preserve"> MATLAB</w:t>
      </w:r>
    </w:p>
    <w:p w:rsidR="00290BCF" w:rsidRPr="000C1719" w:rsidRDefault="00923B9E" w:rsidP="00D616F1">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jc w:val="center"/>
        <w:rPr>
          <w:rFonts w:ascii="Times New" w:hAnsi="Times New"/>
          <w:sz w:val="16"/>
          <w:szCs w:val="16"/>
        </w:rPr>
      </w:pPr>
      <w:r>
        <w:rPr>
          <w:rFonts w:ascii="Times New" w:hAnsi="Times New"/>
          <w:sz w:val="16"/>
          <w:szCs w:val="16"/>
        </w:rPr>
        <w:t xml:space="preserve">Fall </w:t>
      </w:r>
      <w:r w:rsidR="00555AC1">
        <w:rPr>
          <w:rFonts w:ascii="Times New" w:hAnsi="Times New"/>
          <w:sz w:val="16"/>
          <w:szCs w:val="16"/>
        </w:rPr>
        <w:t>201</w:t>
      </w:r>
      <w:r w:rsidR="00D616F1">
        <w:rPr>
          <w:rFonts w:ascii="Times New" w:hAnsi="Times New"/>
          <w:sz w:val="16"/>
          <w:szCs w:val="16"/>
        </w:rPr>
        <w:t>6</w:t>
      </w:r>
      <w:r w:rsidR="00290BCF" w:rsidRPr="000C1719">
        <w:rPr>
          <w:rFonts w:ascii="Times New" w:hAnsi="Times New"/>
          <w:sz w:val="16"/>
          <w:szCs w:val="16"/>
        </w:rPr>
        <w:t xml:space="preserve">, </w:t>
      </w:r>
      <w:r w:rsidR="00D616F1">
        <w:rPr>
          <w:rFonts w:ascii="Times New" w:hAnsi="Times New"/>
          <w:sz w:val="16"/>
          <w:szCs w:val="16"/>
        </w:rPr>
        <w:t>7</w:t>
      </w:r>
      <w:r w:rsidR="00225E92">
        <w:rPr>
          <w:rFonts w:ascii="Times New" w:hAnsi="Times New"/>
          <w:sz w:val="16"/>
          <w:szCs w:val="16"/>
        </w:rPr>
        <w:t>0001</w:t>
      </w:r>
    </w:p>
    <w:p w:rsidR="00290BCF" w:rsidRPr="000C1719" w:rsidRDefault="00FC29A4" w:rsidP="00077C1B">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jc w:val="center"/>
        <w:rPr>
          <w:rFonts w:ascii="Times New" w:hAnsi="Times New"/>
          <w:sz w:val="16"/>
          <w:szCs w:val="16"/>
        </w:rPr>
      </w:pPr>
      <w:r w:rsidRPr="000C1719">
        <w:rPr>
          <w:rFonts w:ascii="Times New" w:hAnsi="Times New"/>
          <w:sz w:val="16"/>
          <w:szCs w:val="16"/>
        </w:rPr>
        <w:t>2</w:t>
      </w:r>
      <w:r w:rsidR="00290BCF" w:rsidRPr="000C1719">
        <w:rPr>
          <w:rFonts w:ascii="Times New" w:hAnsi="Times New"/>
          <w:sz w:val="16"/>
          <w:szCs w:val="16"/>
        </w:rPr>
        <w:t xml:space="preserve">:10 </w:t>
      </w:r>
      <w:r w:rsidR="00993075" w:rsidRPr="000C1719">
        <w:rPr>
          <w:rFonts w:ascii="Times New" w:hAnsi="Times New"/>
          <w:sz w:val="16"/>
          <w:szCs w:val="16"/>
        </w:rPr>
        <w:t>–</w:t>
      </w:r>
      <w:r w:rsidR="00290BCF" w:rsidRPr="000C1719">
        <w:rPr>
          <w:rFonts w:ascii="Times New" w:hAnsi="Times New"/>
          <w:sz w:val="16"/>
          <w:szCs w:val="16"/>
        </w:rPr>
        <w:t xml:space="preserve"> </w:t>
      </w:r>
      <w:r w:rsidRPr="000C1719">
        <w:rPr>
          <w:rFonts w:ascii="Times New" w:hAnsi="Times New"/>
          <w:sz w:val="16"/>
          <w:szCs w:val="16"/>
        </w:rPr>
        <w:t>4</w:t>
      </w:r>
      <w:r w:rsidR="00993075" w:rsidRPr="000C1719">
        <w:rPr>
          <w:rFonts w:ascii="Times New" w:hAnsi="Times New"/>
          <w:sz w:val="16"/>
          <w:szCs w:val="16"/>
        </w:rPr>
        <w:t>:</w:t>
      </w:r>
      <w:r w:rsidRPr="000C1719">
        <w:rPr>
          <w:rFonts w:ascii="Times New" w:hAnsi="Times New"/>
          <w:sz w:val="16"/>
          <w:szCs w:val="16"/>
        </w:rPr>
        <w:t>0</w:t>
      </w:r>
      <w:r w:rsidR="00993075" w:rsidRPr="000C1719">
        <w:rPr>
          <w:rFonts w:ascii="Times New" w:hAnsi="Times New"/>
          <w:sz w:val="16"/>
          <w:szCs w:val="16"/>
        </w:rPr>
        <w:t>0</w:t>
      </w:r>
      <w:r w:rsidR="00290BCF" w:rsidRPr="000C1719">
        <w:rPr>
          <w:rFonts w:ascii="Times New" w:hAnsi="Times New"/>
          <w:sz w:val="16"/>
          <w:szCs w:val="16"/>
        </w:rPr>
        <w:t xml:space="preserve"> </w:t>
      </w:r>
      <w:r w:rsidR="00993075" w:rsidRPr="000C1719">
        <w:rPr>
          <w:rFonts w:ascii="Times New" w:hAnsi="Times New"/>
          <w:sz w:val="16"/>
          <w:szCs w:val="16"/>
        </w:rPr>
        <w:t>P</w:t>
      </w:r>
      <w:r w:rsidR="00290BCF" w:rsidRPr="000C1719">
        <w:rPr>
          <w:rFonts w:ascii="Times New" w:hAnsi="Times New"/>
          <w:sz w:val="16"/>
          <w:szCs w:val="16"/>
        </w:rPr>
        <w:t xml:space="preserve">M: </w:t>
      </w:r>
      <w:r w:rsidR="00993075" w:rsidRPr="000C1719">
        <w:rPr>
          <w:rFonts w:ascii="Times New" w:hAnsi="Times New"/>
          <w:sz w:val="16"/>
          <w:szCs w:val="16"/>
        </w:rPr>
        <w:t>T</w:t>
      </w:r>
      <w:r w:rsidR="00923B9E">
        <w:rPr>
          <w:rFonts w:ascii="Times New" w:hAnsi="Times New"/>
          <w:sz w:val="16"/>
          <w:szCs w:val="16"/>
        </w:rPr>
        <w:t xml:space="preserve">&amp; </w:t>
      </w:r>
      <w:r w:rsidR="00290BCF" w:rsidRPr="000C1719">
        <w:rPr>
          <w:rFonts w:ascii="Times New" w:hAnsi="Times New"/>
          <w:sz w:val="16"/>
          <w:szCs w:val="16"/>
        </w:rPr>
        <w:t>Th</w:t>
      </w:r>
      <w:r w:rsidR="00923B9E">
        <w:rPr>
          <w:rFonts w:ascii="Times New" w:hAnsi="Times New"/>
          <w:sz w:val="16"/>
          <w:szCs w:val="16"/>
        </w:rPr>
        <w:t>.</w:t>
      </w:r>
      <w:r w:rsidR="00290BCF" w:rsidRPr="000C1719">
        <w:rPr>
          <w:rFonts w:ascii="Times New" w:hAnsi="Times New"/>
          <w:sz w:val="16"/>
          <w:szCs w:val="16"/>
        </w:rPr>
        <w:t xml:space="preserve">, </w:t>
      </w:r>
      <w:r w:rsidR="00A5025E" w:rsidRPr="000C1719">
        <w:rPr>
          <w:rFonts w:ascii="Times New" w:hAnsi="Times New"/>
          <w:sz w:val="16"/>
          <w:szCs w:val="16"/>
        </w:rPr>
        <w:t>A&amp;S</w:t>
      </w:r>
      <w:r w:rsidR="00555AC1">
        <w:rPr>
          <w:rFonts w:ascii="Times New" w:hAnsi="Times New"/>
          <w:sz w:val="16"/>
          <w:szCs w:val="16"/>
        </w:rPr>
        <w:t xml:space="preserve"> </w:t>
      </w:r>
      <w:r w:rsidR="00923B9E">
        <w:rPr>
          <w:rFonts w:ascii="Times New" w:hAnsi="Times New"/>
          <w:sz w:val="16"/>
          <w:szCs w:val="16"/>
        </w:rPr>
        <w:t>3</w:t>
      </w:r>
      <w:r w:rsidR="00077C1B">
        <w:rPr>
          <w:rFonts w:ascii="Times New" w:hAnsi="Times New"/>
          <w:sz w:val="16"/>
          <w:szCs w:val="16"/>
        </w:rPr>
        <w:t>15</w:t>
      </w:r>
    </w:p>
    <w:p w:rsidR="00BE7930" w:rsidRPr="000C1719" w:rsidRDefault="00BE7930">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jc w:val="center"/>
        <w:rPr>
          <w:rFonts w:ascii="Times New" w:hAnsi="Times New"/>
          <w:sz w:val="16"/>
          <w:szCs w:val="16"/>
        </w:rPr>
      </w:pPr>
    </w:p>
    <w:tbl>
      <w:tblPr>
        <w:tblW w:w="10458" w:type="dxa"/>
        <w:tblLook w:val="0000" w:firstRow="0" w:lastRow="0" w:firstColumn="0" w:lastColumn="0" w:noHBand="0" w:noVBand="0"/>
      </w:tblPr>
      <w:tblGrid>
        <w:gridCol w:w="2988"/>
        <w:gridCol w:w="1890"/>
        <w:gridCol w:w="1710"/>
        <w:gridCol w:w="3870"/>
      </w:tblGrid>
      <w:tr w:rsidR="000571CA" w:rsidRPr="000C1719" w:rsidTr="00D90AFE">
        <w:tc>
          <w:tcPr>
            <w:tcW w:w="2988" w:type="dxa"/>
          </w:tcPr>
          <w:p w:rsidR="000571CA" w:rsidRPr="000C1719" w:rsidRDefault="000571CA">
            <w:pPr>
              <w:jc w:val="both"/>
              <w:rPr>
                <w:rFonts w:ascii="Times New" w:hAnsi="Times New"/>
                <w:sz w:val="16"/>
                <w:szCs w:val="16"/>
              </w:rPr>
            </w:pPr>
            <w:r w:rsidRPr="000C1719">
              <w:rPr>
                <w:rFonts w:ascii="Times New" w:hAnsi="Times New"/>
                <w:sz w:val="16"/>
                <w:szCs w:val="16"/>
              </w:rPr>
              <w:t>INSTRUCTOR:</w:t>
            </w:r>
          </w:p>
        </w:tc>
        <w:tc>
          <w:tcPr>
            <w:tcW w:w="1890" w:type="dxa"/>
          </w:tcPr>
          <w:p w:rsidR="000571CA" w:rsidRPr="000C1719" w:rsidRDefault="00476936" w:rsidP="00476936">
            <w:pPr>
              <w:jc w:val="both"/>
              <w:rPr>
                <w:rFonts w:ascii="Times New" w:hAnsi="Times New"/>
                <w:sz w:val="16"/>
                <w:szCs w:val="16"/>
              </w:rPr>
            </w:pPr>
            <w:r>
              <w:rPr>
                <w:rFonts w:ascii="Times New" w:hAnsi="Times New"/>
                <w:sz w:val="16"/>
                <w:szCs w:val="16"/>
              </w:rPr>
              <w:t>Thamira Hindo</w:t>
            </w:r>
            <w:r w:rsidR="00077C1B">
              <w:rPr>
                <w:rFonts w:ascii="Times New" w:hAnsi="Times New"/>
                <w:sz w:val="16"/>
                <w:szCs w:val="16"/>
              </w:rPr>
              <w:t xml:space="preserve"> </w:t>
            </w:r>
            <w:r w:rsidR="000571CA" w:rsidRPr="000C1719">
              <w:rPr>
                <w:rFonts w:ascii="Times New" w:hAnsi="Times New"/>
                <w:sz w:val="16"/>
                <w:szCs w:val="16"/>
              </w:rPr>
              <w:t xml:space="preserve"> </w:t>
            </w:r>
          </w:p>
        </w:tc>
        <w:tc>
          <w:tcPr>
            <w:tcW w:w="1710" w:type="dxa"/>
          </w:tcPr>
          <w:p w:rsidR="000571CA" w:rsidRPr="000C1719" w:rsidRDefault="000571CA">
            <w:pPr>
              <w:jc w:val="both"/>
              <w:rPr>
                <w:rFonts w:ascii="Times New" w:hAnsi="Times New"/>
                <w:sz w:val="16"/>
                <w:szCs w:val="16"/>
              </w:rPr>
            </w:pPr>
            <w:r w:rsidRPr="000C1719">
              <w:rPr>
                <w:rFonts w:ascii="Times New" w:hAnsi="Times New"/>
                <w:sz w:val="16"/>
                <w:szCs w:val="16"/>
              </w:rPr>
              <w:t>OFFICE:</w:t>
            </w:r>
          </w:p>
        </w:tc>
        <w:tc>
          <w:tcPr>
            <w:tcW w:w="3870" w:type="dxa"/>
          </w:tcPr>
          <w:p w:rsidR="000571CA" w:rsidRPr="000C1719" w:rsidRDefault="000571CA" w:rsidP="00D616F1">
            <w:pPr>
              <w:jc w:val="both"/>
              <w:rPr>
                <w:rFonts w:ascii="Times New" w:hAnsi="Times New"/>
                <w:sz w:val="16"/>
                <w:szCs w:val="16"/>
              </w:rPr>
            </w:pPr>
            <w:r w:rsidRPr="000C1719">
              <w:rPr>
                <w:rFonts w:ascii="Times New" w:hAnsi="Times New"/>
                <w:sz w:val="16"/>
                <w:szCs w:val="16"/>
              </w:rPr>
              <w:t xml:space="preserve">A&amp;S </w:t>
            </w:r>
            <w:r w:rsidR="00F03133">
              <w:rPr>
                <w:rFonts w:ascii="Times New" w:hAnsi="Times New"/>
                <w:sz w:val="16"/>
                <w:szCs w:val="16"/>
              </w:rPr>
              <w:t>312</w:t>
            </w:r>
            <w:r w:rsidR="00923B9E">
              <w:rPr>
                <w:rFonts w:ascii="Times New" w:hAnsi="Times New"/>
                <w:sz w:val="16"/>
                <w:szCs w:val="16"/>
              </w:rPr>
              <w:t xml:space="preserve"> </w:t>
            </w:r>
          </w:p>
        </w:tc>
      </w:tr>
      <w:tr w:rsidR="000571CA" w:rsidRPr="000C1719" w:rsidTr="00D90AFE">
        <w:tc>
          <w:tcPr>
            <w:tcW w:w="2988" w:type="dxa"/>
          </w:tcPr>
          <w:p w:rsidR="000571CA" w:rsidRPr="000C1719" w:rsidRDefault="00923B9E" w:rsidP="000571CA">
            <w:pPr>
              <w:jc w:val="both"/>
              <w:rPr>
                <w:rFonts w:ascii="Times New" w:hAnsi="Times New"/>
                <w:sz w:val="16"/>
                <w:szCs w:val="16"/>
                <w:lang w:val="fr-FR"/>
              </w:rPr>
            </w:pPr>
            <w:r w:rsidRPr="000C1719">
              <w:rPr>
                <w:rFonts w:ascii="Times New" w:hAnsi="Times New"/>
                <w:sz w:val="16"/>
                <w:szCs w:val="16"/>
                <w:lang w:val="fr-FR"/>
              </w:rPr>
              <w:t>E-MAIL</w:t>
            </w:r>
            <w:r>
              <w:rPr>
                <w:rFonts w:ascii="Times New" w:hAnsi="Times New"/>
                <w:sz w:val="16"/>
                <w:szCs w:val="16"/>
                <w:lang w:val="fr-FR"/>
              </w:rPr>
              <w:t> :</w:t>
            </w:r>
          </w:p>
        </w:tc>
        <w:tc>
          <w:tcPr>
            <w:tcW w:w="1890" w:type="dxa"/>
          </w:tcPr>
          <w:p w:rsidR="000571CA" w:rsidRPr="00BC4B27" w:rsidRDefault="00BC4B27">
            <w:pPr>
              <w:jc w:val="both"/>
              <w:rPr>
                <w:rFonts w:asciiTheme="majorBidi" w:hAnsiTheme="majorBidi" w:cstheme="majorBidi"/>
                <w:sz w:val="16"/>
                <w:szCs w:val="16"/>
              </w:rPr>
            </w:pPr>
            <w:r w:rsidRPr="00BC4B27">
              <w:rPr>
                <w:rFonts w:asciiTheme="majorBidi" w:hAnsiTheme="majorBidi" w:cstheme="majorBidi"/>
                <w:color w:val="353535"/>
                <w:sz w:val="17"/>
                <w:szCs w:val="17"/>
                <w:shd w:val="clear" w:color="auto" w:fill="FAFAFA"/>
              </w:rPr>
              <w:t>hindot@d2l.lcc.edu</w:t>
            </w:r>
          </w:p>
        </w:tc>
        <w:tc>
          <w:tcPr>
            <w:tcW w:w="1710" w:type="dxa"/>
          </w:tcPr>
          <w:p w:rsidR="000571CA" w:rsidRPr="000C1719" w:rsidRDefault="000571CA" w:rsidP="000571CA">
            <w:pPr>
              <w:jc w:val="both"/>
              <w:rPr>
                <w:rFonts w:ascii="Times New" w:hAnsi="Times New"/>
                <w:sz w:val="16"/>
                <w:szCs w:val="16"/>
              </w:rPr>
            </w:pPr>
            <w:r w:rsidRPr="000C1719">
              <w:rPr>
                <w:rFonts w:ascii="Times New" w:hAnsi="Times New"/>
                <w:sz w:val="16"/>
                <w:szCs w:val="16"/>
              </w:rPr>
              <w:t>DEPT PHONE:</w:t>
            </w:r>
          </w:p>
        </w:tc>
        <w:tc>
          <w:tcPr>
            <w:tcW w:w="3870" w:type="dxa"/>
          </w:tcPr>
          <w:p w:rsidR="000571CA" w:rsidRPr="000C1719" w:rsidRDefault="00923B9E" w:rsidP="00F03133">
            <w:pPr>
              <w:jc w:val="both"/>
              <w:rPr>
                <w:rFonts w:ascii="Times New" w:hAnsi="Times New"/>
                <w:sz w:val="16"/>
                <w:szCs w:val="16"/>
              </w:rPr>
            </w:pPr>
            <w:r>
              <w:rPr>
                <w:rFonts w:ascii="Times New" w:hAnsi="Times New"/>
                <w:sz w:val="16"/>
                <w:szCs w:val="16"/>
              </w:rPr>
              <w:t>517-</w:t>
            </w:r>
            <w:r w:rsidR="000571CA" w:rsidRPr="000C1719">
              <w:rPr>
                <w:rFonts w:ascii="Times New" w:hAnsi="Times New"/>
                <w:sz w:val="16"/>
                <w:szCs w:val="16"/>
              </w:rPr>
              <w:t>483-10</w:t>
            </w:r>
            <w:r w:rsidR="00634A99">
              <w:rPr>
                <w:rFonts w:ascii="Times New" w:hAnsi="Times New"/>
                <w:sz w:val="16"/>
                <w:szCs w:val="16"/>
              </w:rPr>
              <w:t xml:space="preserve">73     </w:t>
            </w:r>
          </w:p>
        </w:tc>
      </w:tr>
      <w:tr w:rsidR="00D90AFE" w:rsidRPr="000C1719" w:rsidTr="00D90AFE">
        <w:tc>
          <w:tcPr>
            <w:tcW w:w="2988" w:type="dxa"/>
          </w:tcPr>
          <w:p w:rsidR="00D90AFE" w:rsidRPr="000C1719" w:rsidRDefault="00D90AFE" w:rsidP="000571CA">
            <w:pPr>
              <w:jc w:val="both"/>
              <w:rPr>
                <w:rFonts w:ascii="Times New" w:hAnsi="Times New"/>
                <w:sz w:val="16"/>
                <w:szCs w:val="16"/>
                <w:lang w:val="fr-FR"/>
              </w:rPr>
            </w:pPr>
            <w:r w:rsidRPr="000C1719">
              <w:rPr>
                <w:rFonts w:ascii="Times New" w:hAnsi="Times New"/>
                <w:sz w:val="16"/>
                <w:szCs w:val="16"/>
                <w:lang w:val="fr-FR"/>
              </w:rPr>
              <w:t xml:space="preserve"> </w:t>
            </w:r>
            <w:bookmarkStart w:id="0" w:name="_GoBack"/>
            <w:bookmarkEnd w:id="0"/>
          </w:p>
        </w:tc>
        <w:tc>
          <w:tcPr>
            <w:tcW w:w="1890" w:type="dxa"/>
          </w:tcPr>
          <w:p w:rsidR="00D90AFE" w:rsidRPr="000C1719" w:rsidRDefault="00D90AFE">
            <w:pPr>
              <w:jc w:val="both"/>
              <w:rPr>
                <w:rFonts w:ascii="Times New" w:hAnsi="Times New"/>
                <w:sz w:val="16"/>
                <w:szCs w:val="16"/>
                <w:lang w:val="fr-FR"/>
              </w:rPr>
            </w:pPr>
          </w:p>
        </w:tc>
        <w:tc>
          <w:tcPr>
            <w:tcW w:w="1710" w:type="dxa"/>
          </w:tcPr>
          <w:p w:rsidR="00D90AFE" w:rsidRPr="000C1719" w:rsidRDefault="00D90AFE">
            <w:pPr>
              <w:jc w:val="both"/>
              <w:rPr>
                <w:rFonts w:ascii="Times New" w:hAnsi="Times New"/>
                <w:sz w:val="16"/>
                <w:szCs w:val="16"/>
                <w:lang w:val="fr-FR"/>
              </w:rPr>
            </w:pPr>
            <w:r w:rsidRPr="000C1719">
              <w:rPr>
                <w:rFonts w:ascii="Times New" w:hAnsi="Times New"/>
                <w:sz w:val="16"/>
                <w:szCs w:val="16"/>
              </w:rPr>
              <w:t>OFFICE HOURS</w:t>
            </w:r>
          </w:p>
        </w:tc>
        <w:tc>
          <w:tcPr>
            <w:tcW w:w="3870" w:type="dxa"/>
          </w:tcPr>
          <w:p w:rsidR="00D90AFE" w:rsidRPr="000C1719" w:rsidRDefault="00923B9E" w:rsidP="00B37F2E">
            <w:pPr>
              <w:jc w:val="both"/>
              <w:rPr>
                <w:rFonts w:ascii="Times New" w:hAnsi="Times New"/>
                <w:sz w:val="16"/>
                <w:szCs w:val="16"/>
              </w:rPr>
            </w:pPr>
            <w:r>
              <w:rPr>
                <w:rFonts w:ascii="Times New" w:hAnsi="Times New"/>
                <w:sz w:val="16"/>
                <w:szCs w:val="16"/>
              </w:rPr>
              <w:t>4</w:t>
            </w:r>
            <w:r w:rsidR="00C340CD">
              <w:rPr>
                <w:rFonts w:ascii="Times New" w:hAnsi="Times New"/>
                <w:sz w:val="16"/>
                <w:szCs w:val="16"/>
              </w:rPr>
              <w:t>:</w:t>
            </w:r>
            <w:r>
              <w:rPr>
                <w:rFonts w:ascii="Times New" w:hAnsi="Times New"/>
                <w:sz w:val="16"/>
                <w:szCs w:val="16"/>
              </w:rPr>
              <w:t>0</w:t>
            </w:r>
            <w:r w:rsidR="00C340CD">
              <w:rPr>
                <w:rFonts w:ascii="Times New" w:hAnsi="Times New"/>
                <w:sz w:val="16"/>
                <w:szCs w:val="16"/>
              </w:rPr>
              <w:t xml:space="preserve">0 – </w:t>
            </w:r>
            <w:r>
              <w:rPr>
                <w:rFonts w:ascii="Times New" w:hAnsi="Times New"/>
                <w:sz w:val="16"/>
                <w:szCs w:val="16"/>
              </w:rPr>
              <w:t>5</w:t>
            </w:r>
            <w:r w:rsidR="00C340CD">
              <w:rPr>
                <w:rFonts w:ascii="Times New" w:hAnsi="Times New"/>
                <w:sz w:val="16"/>
                <w:szCs w:val="16"/>
              </w:rPr>
              <w:t>:0</w:t>
            </w:r>
            <w:r w:rsidR="00D90AFE" w:rsidRPr="000C1719">
              <w:rPr>
                <w:rFonts w:ascii="Times New" w:hAnsi="Times New"/>
                <w:sz w:val="16"/>
                <w:szCs w:val="16"/>
              </w:rPr>
              <w:t xml:space="preserve">0 </w:t>
            </w:r>
            <w:r w:rsidR="00B37F2E">
              <w:rPr>
                <w:rFonts w:ascii="Times New" w:hAnsi="Times New"/>
                <w:sz w:val="16"/>
                <w:szCs w:val="16"/>
              </w:rPr>
              <w:t>pm</w:t>
            </w:r>
            <w:r w:rsidR="00D90AFE" w:rsidRPr="000C1719">
              <w:rPr>
                <w:rFonts w:ascii="Times New" w:hAnsi="Times New"/>
                <w:sz w:val="16"/>
                <w:szCs w:val="16"/>
              </w:rPr>
              <w:t xml:space="preserve"> </w:t>
            </w:r>
            <w:r>
              <w:rPr>
                <w:rFonts w:ascii="Times New" w:hAnsi="Times New"/>
                <w:sz w:val="16"/>
                <w:szCs w:val="16"/>
              </w:rPr>
              <w:t>T</w:t>
            </w:r>
            <w:r w:rsidR="00D90AFE" w:rsidRPr="000C1719">
              <w:rPr>
                <w:rFonts w:ascii="Times New" w:hAnsi="Times New"/>
                <w:sz w:val="16"/>
                <w:szCs w:val="16"/>
              </w:rPr>
              <w:t>h</w:t>
            </w:r>
            <w:r w:rsidR="00661BC3">
              <w:rPr>
                <w:rFonts w:ascii="Times New" w:hAnsi="Times New"/>
                <w:sz w:val="16"/>
                <w:szCs w:val="16"/>
              </w:rPr>
              <w:t>u</w:t>
            </w:r>
            <w:r>
              <w:rPr>
                <w:rFonts w:ascii="Times New" w:hAnsi="Times New"/>
                <w:sz w:val="16"/>
                <w:szCs w:val="16"/>
              </w:rPr>
              <w:t>rsday</w:t>
            </w:r>
          </w:p>
        </w:tc>
      </w:tr>
    </w:tbl>
    <w:p w:rsidR="000C1719" w:rsidRPr="000C1719" w:rsidRDefault="000C1719" w:rsidP="00993075">
      <w:pPr>
        <w:rPr>
          <w:sz w:val="16"/>
          <w:szCs w:val="16"/>
          <w:u w:val="single"/>
        </w:rPr>
      </w:pPr>
    </w:p>
    <w:p w:rsidR="00CB2B8D" w:rsidRDefault="00CB2B8D" w:rsidP="00CB2B8D">
      <w:pPr>
        <w:pStyle w:val="NormalWeb"/>
        <w:shd w:val="clear" w:color="auto" w:fill="FFFFFF"/>
        <w:spacing w:before="0" w:beforeAutospacing="0" w:after="150" w:afterAutospacing="0" w:line="300" w:lineRule="atLeast"/>
        <w:rPr>
          <w:rFonts w:ascii="Helvetica" w:hAnsi="Helvetica"/>
          <w:color w:val="333333"/>
          <w:sz w:val="21"/>
          <w:szCs w:val="21"/>
        </w:rPr>
      </w:pPr>
      <w:r>
        <w:rPr>
          <w:rFonts w:ascii="Times New" w:hAnsi="Times New"/>
          <w:sz w:val="16"/>
          <w:szCs w:val="16"/>
        </w:rPr>
        <w:t xml:space="preserve">QBJECTIVE: In this course, the students should be able to decompose a problem and identify an appropriate solution, identify </w:t>
      </w:r>
      <w:proofErr w:type="spellStart"/>
      <w:r>
        <w:rPr>
          <w:rFonts w:ascii="Times New" w:hAnsi="Times New"/>
          <w:sz w:val="16"/>
          <w:szCs w:val="16"/>
        </w:rPr>
        <w:t>Matlab</w:t>
      </w:r>
      <w:proofErr w:type="spellEnd"/>
      <w:r>
        <w:rPr>
          <w:rFonts w:ascii="Times New" w:hAnsi="Times New"/>
          <w:sz w:val="16"/>
          <w:szCs w:val="16"/>
        </w:rPr>
        <w:t xml:space="preserve"> or Excel tools to apply in a given problem, Understanding </w:t>
      </w:r>
      <w:proofErr w:type="spellStart"/>
      <w:r>
        <w:rPr>
          <w:rFonts w:ascii="Times New" w:hAnsi="Times New"/>
          <w:sz w:val="16"/>
          <w:szCs w:val="16"/>
        </w:rPr>
        <w:t>Matlab</w:t>
      </w:r>
      <w:proofErr w:type="spellEnd"/>
      <w:r>
        <w:rPr>
          <w:rFonts w:ascii="Times New" w:hAnsi="Times New"/>
          <w:sz w:val="16"/>
          <w:szCs w:val="16"/>
        </w:rPr>
        <w:t xml:space="preserve"> as programming language and build a graphical user interface for a certain application. </w:t>
      </w:r>
      <w:r>
        <w:rPr>
          <w:rFonts w:ascii="Helvetica" w:hAnsi="Helvetica"/>
          <w:color w:val="333333"/>
          <w:sz w:val="21"/>
          <w:szCs w:val="21"/>
        </w:rPr>
        <w:t xml:space="preserve"> </w:t>
      </w:r>
    </w:p>
    <w:p w:rsidR="00CB2B8D" w:rsidRDefault="00CB2B8D" w:rsidP="00F03133">
      <w:pPr>
        <w:rPr>
          <w:rFonts w:ascii="Times New" w:hAnsi="Times New"/>
          <w:sz w:val="16"/>
          <w:szCs w:val="16"/>
        </w:rPr>
      </w:pPr>
    </w:p>
    <w:p w:rsidR="00161A51" w:rsidRDefault="00290BCF" w:rsidP="00F03133">
      <w:pPr>
        <w:rPr>
          <w:bCs/>
          <w:color w:val="000000"/>
          <w:sz w:val="16"/>
          <w:szCs w:val="16"/>
        </w:rPr>
      </w:pPr>
      <w:r w:rsidRPr="000C1719">
        <w:rPr>
          <w:rFonts w:ascii="Times New" w:hAnsi="Times New"/>
          <w:sz w:val="16"/>
          <w:szCs w:val="16"/>
        </w:rPr>
        <w:t>TEXTBOOK:</w:t>
      </w:r>
      <w:r w:rsidR="00B42EA5" w:rsidRPr="000C1719">
        <w:rPr>
          <w:bCs/>
          <w:color w:val="000000"/>
          <w:sz w:val="16"/>
          <w:szCs w:val="16"/>
        </w:rPr>
        <w:t xml:space="preserve">  </w:t>
      </w:r>
      <w:r w:rsidR="00993075" w:rsidRPr="000C1719">
        <w:rPr>
          <w:bCs/>
          <w:color w:val="000000"/>
          <w:sz w:val="16"/>
          <w:szCs w:val="16"/>
        </w:rPr>
        <w:t>"</w:t>
      </w:r>
      <w:r w:rsidR="00F03133">
        <w:rPr>
          <w:bCs/>
          <w:color w:val="000000"/>
          <w:sz w:val="16"/>
          <w:szCs w:val="16"/>
        </w:rPr>
        <w:t>Learning to Program with MATLAB Building GUI Tools</w:t>
      </w:r>
      <w:r w:rsidR="00993075" w:rsidRPr="000C1719">
        <w:rPr>
          <w:bCs/>
          <w:color w:val="000000"/>
          <w:sz w:val="16"/>
          <w:szCs w:val="16"/>
        </w:rPr>
        <w:t>"</w:t>
      </w:r>
      <w:r w:rsidR="00CB62E6" w:rsidRPr="000C1719">
        <w:rPr>
          <w:bCs/>
          <w:color w:val="000000"/>
          <w:sz w:val="16"/>
          <w:szCs w:val="16"/>
        </w:rPr>
        <w:t>,</w:t>
      </w:r>
      <w:r w:rsidR="00993075" w:rsidRPr="000C1719">
        <w:rPr>
          <w:bCs/>
          <w:color w:val="000000"/>
          <w:sz w:val="16"/>
          <w:szCs w:val="16"/>
        </w:rPr>
        <w:t xml:space="preserve"> by </w:t>
      </w:r>
      <w:r w:rsidR="00F03133">
        <w:rPr>
          <w:bCs/>
          <w:color w:val="000000"/>
          <w:sz w:val="16"/>
          <w:szCs w:val="16"/>
        </w:rPr>
        <w:t>Craig S Lent, Wiley Publishing</w:t>
      </w:r>
      <w:r w:rsidR="00893E84">
        <w:rPr>
          <w:bCs/>
          <w:color w:val="000000"/>
          <w:sz w:val="16"/>
          <w:szCs w:val="16"/>
        </w:rPr>
        <w:t xml:space="preserve">, </w:t>
      </w:r>
      <w:proofErr w:type="gramStart"/>
      <w:r w:rsidR="00893E84">
        <w:rPr>
          <w:bCs/>
          <w:color w:val="000000"/>
          <w:sz w:val="16"/>
          <w:szCs w:val="16"/>
        </w:rPr>
        <w:t>ISBN</w:t>
      </w:r>
      <w:proofErr w:type="gramEnd"/>
      <w:r w:rsidR="00F03133">
        <w:rPr>
          <w:bCs/>
          <w:color w:val="000000"/>
          <w:sz w:val="16"/>
          <w:szCs w:val="16"/>
        </w:rPr>
        <w:t>: 978-0-470-93644-3</w:t>
      </w:r>
    </w:p>
    <w:p w:rsidR="00A83671" w:rsidRPr="000C1719" w:rsidRDefault="00A83671" w:rsidP="00FC29A4">
      <w:pPr>
        <w:rPr>
          <w:color w:val="000000"/>
          <w:sz w:val="16"/>
          <w:szCs w:val="16"/>
        </w:rPr>
      </w:pPr>
    </w:p>
    <w:p w:rsidR="00161A51" w:rsidRPr="000C1719" w:rsidRDefault="00161A51" w:rsidP="00FC29A4">
      <w:pPr>
        <w:rPr>
          <w:rFonts w:ascii="Times New" w:hAnsi="Times New"/>
          <w:sz w:val="16"/>
          <w:szCs w:val="16"/>
        </w:rPr>
      </w:pPr>
      <w:proofErr w:type="spellStart"/>
      <w:r w:rsidRPr="000C1719">
        <w:rPr>
          <w:color w:val="000000"/>
          <w:sz w:val="16"/>
          <w:szCs w:val="16"/>
        </w:rPr>
        <w:t>Flashdrive</w:t>
      </w:r>
      <w:proofErr w:type="spellEnd"/>
      <w:r w:rsidRPr="000C1719">
        <w:rPr>
          <w:color w:val="000000"/>
          <w:sz w:val="16"/>
          <w:szCs w:val="16"/>
        </w:rPr>
        <w:t xml:space="preserve">:  you definitely </w:t>
      </w:r>
      <w:r w:rsidR="000C077E" w:rsidRPr="000C1719">
        <w:rPr>
          <w:color w:val="000000"/>
          <w:sz w:val="16"/>
          <w:szCs w:val="16"/>
        </w:rPr>
        <w:t>need</w:t>
      </w:r>
      <w:r w:rsidRPr="000C1719">
        <w:rPr>
          <w:color w:val="000000"/>
          <w:sz w:val="16"/>
          <w:szCs w:val="16"/>
        </w:rPr>
        <w:t xml:space="preserve"> a </w:t>
      </w:r>
      <w:proofErr w:type="spellStart"/>
      <w:r w:rsidRPr="000C1719">
        <w:rPr>
          <w:color w:val="000000"/>
          <w:sz w:val="16"/>
          <w:szCs w:val="16"/>
        </w:rPr>
        <w:t>flashdrive</w:t>
      </w:r>
      <w:proofErr w:type="spellEnd"/>
      <w:r w:rsidR="000C077E" w:rsidRPr="000C1719">
        <w:rPr>
          <w:color w:val="000000"/>
          <w:sz w:val="16"/>
          <w:szCs w:val="16"/>
        </w:rPr>
        <w:t xml:space="preserve"> or something similar to save your work</w:t>
      </w:r>
      <w:r w:rsidR="00761BFF">
        <w:rPr>
          <w:color w:val="000000"/>
          <w:sz w:val="16"/>
          <w:szCs w:val="16"/>
        </w:rPr>
        <w:t xml:space="preserve"> or use Google docs.</w:t>
      </w:r>
    </w:p>
    <w:p w:rsidR="00993075" w:rsidRPr="000C1719" w:rsidRDefault="00993075" w:rsidP="00FC29A4">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hanging="2264"/>
        <w:jc w:val="both"/>
        <w:rPr>
          <w:rFonts w:ascii="Times New" w:hAnsi="Times New"/>
          <w:sz w:val="16"/>
          <w:szCs w:val="16"/>
        </w:rPr>
      </w:pPr>
    </w:p>
    <w:p w:rsidR="00993075" w:rsidRPr="000C1719" w:rsidRDefault="00993075" w:rsidP="00BD71E1">
      <w:pPr>
        <w:ind w:left="720" w:hanging="720"/>
        <w:rPr>
          <w:sz w:val="16"/>
          <w:szCs w:val="16"/>
        </w:rPr>
      </w:pPr>
      <w:r w:rsidRPr="000C1719">
        <w:rPr>
          <w:b/>
          <w:sz w:val="16"/>
          <w:szCs w:val="16"/>
        </w:rPr>
        <w:t>SOFTWARE</w:t>
      </w:r>
      <w:r w:rsidRPr="000C1719">
        <w:rPr>
          <w:sz w:val="16"/>
          <w:szCs w:val="16"/>
        </w:rPr>
        <w:t>:</w:t>
      </w:r>
      <w:r w:rsidR="00BD71E1" w:rsidRPr="000C1719">
        <w:rPr>
          <w:sz w:val="16"/>
          <w:szCs w:val="16"/>
        </w:rPr>
        <w:t xml:space="preserve">  </w:t>
      </w:r>
      <w:r w:rsidRPr="000C1719">
        <w:rPr>
          <w:sz w:val="16"/>
          <w:szCs w:val="16"/>
        </w:rPr>
        <w:t xml:space="preserve">The software which will be required for class will be </w:t>
      </w:r>
    </w:p>
    <w:p w:rsidR="00BD71E1" w:rsidRPr="000C1719" w:rsidRDefault="00993075" w:rsidP="00654BFF">
      <w:pPr>
        <w:numPr>
          <w:ilvl w:val="0"/>
          <w:numId w:val="12"/>
        </w:numPr>
        <w:tabs>
          <w:tab w:val="left" w:pos="990"/>
        </w:tabs>
        <w:rPr>
          <w:sz w:val="16"/>
          <w:szCs w:val="16"/>
        </w:rPr>
      </w:pPr>
      <w:r w:rsidRPr="000C1719">
        <w:rPr>
          <w:bCs/>
          <w:sz w:val="16"/>
          <w:szCs w:val="16"/>
        </w:rPr>
        <w:t xml:space="preserve">Microsoft Office/EXCEL, at least Office </w:t>
      </w:r>
      <w:r w:rsidR="00822A16">
        <w:rPr>
          <w:bCs/>
          <w:sz w:val="16"/>
          <w:szCs w:val="16"/>
        </w:rPr>
        <w:t>03</w:t>
      </w:r>
      <w:r w:rsidRPr="000C1719">
        <w:rPr>
          <w:bCs/>
          <w:sz w:val="16"/>
          <w:szCs w:val="16"/>
        </w:rPr>
        <w:t xml:space="preserve"> or </w:t>
      </w:r>
      <w:proofErr w:type="gramStart"/>
      <w:r w:rsidRPr="000C1719">
        <w:rPr>
          <w:bCs/>
          <w:sz w:val="16"/>
          <w:szCs w:val="16"/>
        </w:rPr>
        <w:t>later</w:t>
      </w:r>
      <w:r w:rsidR="00822A16">
        <w:rPr>
          <w:bCs/>
          <w:sz w:val="16"/>
          <w:szCs w:val="16"/>
        </w:rPr>
        <w:t xml:space="preserve">  (</w:t>
      </w:r>
      <w:proofErr w:type="gramEnd"/>
      <w:r w:rsidR="00822A16">
        <w:rPr>
          <w:bCs/>
          <w:sz w:val="16"/>
          <w:szCs w:val="16"/>
        </w:rPr>
        <w:t>07 is used in the lab)</w:t>
      </w:r>
      <w:r w:rsidRPr="000C1719">
        <w:rPr>
          <w:bCs/>
          <w:sz w:val="16"/>
          <w:szCs w:val="16"/>
        </w:rPr>
        <w:t xml:space="preserve">. </w:t>
      </w:r>
      <w:r w:rsidR="00D90AFE" w:rsidRPr="000C1719">
        <w:rPr>
          <w:bCs/>
          <w:sz w:val="16"/>
          <w:szCs w:val="16"/>
        </w:rPr>
        <w:t xml:space="preserve"> </w:t>
      </w:r>
    </w:p>
    <w:p w:rsidR="000C1719" w:rsidRPr="00ED26C8" w:rsidRDefault="001C414B" w:rsidP="00510D51">
      <w:pPr>
        <w:pStyle w:val="NormalWeb"/>
        <w:numPr>
          <w:ilvl w:val="0"/>
          <w:numId w:val="12"/>
        </w:numPr>
        <w:spacing w:line="336" w:lineRule="atLeast"/>
        <w:rPr>
          <w:sz w:val="16"/>
          <w:szCs w:val="16"/>
        </w:rPr>
      </w:pPr>
      <w:r w:rsidRPr="00805732">
        <w:rPr>
          <w:sz w:val="16"/>
          <w:szCs w:val="16"/>
        </w:rPr>
        <w:t>MATLAB &amp; S</w:t>
      </w:r>
      <w:r w:rsidR="00555AC1">
        <w:rPr>
          <w:sz w:val="16"/>
          <w:szCs w:val="16"/>
        </w:rPr>
        <w:t xml:space="preserve">imulink Student </w:t>
      </w:r>
      <w:proofErr w:type="gramStart"/>
      <w:r w:rsidR="00555AC1">
        <w:rPr>
          <w:sz w:val="16"/>
          <w:szCs w:val="16"/>
        </w:rPr>
        <w:t>Version</w:t>
      </w:r>
      <w:r w:rsidRPr="00805732">
        <w:rPr>
          <w:sz w:val="16"/>
          <w:szCs w:val="16"/>
        </w:rPr>
        <w:t xml:space="preserve">  </w:t>
      </w:r>
      <w:r w:rsidRPr="00ED26C8">
        <w:rPr>
          <w:sz w:val="16"/>
          <w:szCs w:val="16"/>
        </w:rPr>
        <w:t>available</w:t>
      </w:r>
      <w:proofErr w:type="gramEnd"/>
      <w:r w:rsidRPr="00ED26C8">
        <w:rPr>
          <w:sz w:val="16"/>
          <w:szCs w:val="16"/>
        </w:rPr>
        <w:t xml:space="preserve"> at </w:t>
      </w:r>
      <w:hyperlink r:id="rId6" w:history="1">
        <w:r w:rsidR="00476936" w:rsidRPr="000E7E84">
          <w:rPr>
            <w:rStyle w:val="Hyperlink"/>
            <w:sz w:val="16"/>
            <w:szCs w:val="16"/>
          </w:rPr>
          <w:t>http://www.mathworks.com/academia/student_version/</w:t>
        </w:r>
      </w:hyperlink>
      <w:r w:rsidR="005E328C" w:rsidRPr="00ED26C8">
        <w:rPr>
          <w:sz w:val="16"/>
          <w:szCs w:val="16"/>
        </w:rPr>
        <w:t xml:space="preserve"> </w:t>
      </w:r>
      <w:r w:rsidRPr="00ED26C8">
        <w:rPr>
          <w:sz w:val="16"/>
          <w:szCs w:val="16"/>
        </w:rPr>
        <w:t xml:space="preserve"> </w:t>
      </w:r>
      <w:r w:rsidR="000C1719" w:rsidRPr="00ED26C8">
        <w:rPr>
          <w:sz w:val="16"/>
          <w:szCs w:val="16"/>
        </w:rPr>
        <w:t xml:space="preserve">   It is ess</w:t>
      </w:r>
      <w:r w:rsidR="00476936">
        <w:rPr>
          <w:sz w:val="16"/>
          <w:szCs w:val="16"/>
        </w:rPr>
        <w:t xml:space="preserve">ential that you purchase </w:t>
      </w:r>
      <w:r w:rsidR="00225E92">
        <w:rPr>
          <w:sz w:val="16"/>
          <w:szCs w:val="16"/>
        </w:rPr>
        <w:t>MATLAB (Student version with ten</w:t>
      </w:r>
      <w:r w:rsidR="00476936">
        <w:rPr>
          <w:sz w:val="16"/>
          <w:szCs w:val="16"/>
        </w:rPr>
        <w:t xml:space="preserve"> toolbox</w:t>
      </w:r>
      <w:r w:rsidR="00225E92">
        <w:rPr>
          <w:sz w:val="16"/>
          <w:szCs w:val="16"/>
        </w:rPr>
        <w:t>es</w:t>
      </w:r>
      <w:r w:rsidR="00476936">
        <w:rPr>
          <w:sz w:val="16"/>
          <w:szCs w:val="16"/>
        </w:rPr>
        <w:t>: $99.</w:t>
      </w:r>
      <w:r w:rsidR="00661BC3">
        <w:rPr>
          <w:sz w:val="16"/>
          <w:szCs w:val="16"/>
        </w:rPr>
        <w:t xml:space="preserve"> </w:t>
      </w:r>
      <w:r w:rsidR="00225E92">
        <w:rPr>
          <w:sz w:val="16"/>
          <w:szCs w:val="16"/>
        </w:rPr>
        <w:t xml:space="preserve"> Just MATLAB</w:t>
      </w:r>
      <w:r w:rsidR="00476936">
        <w:rPr>
          <w:sz w:val="16"/>
          <w:szCs w:val="16"/>
        </w:rPr>
        <w:t>: $49 + extra $10</w:t>
      </w:r>
      <w:r w:rsidR="00225E92">
        <w:rPr>
          <w:sz w:val="16"/>
          <w:szCs w:val="16"/>
        </w:rPr>
        <w:t>/tool</w:t>
      </w:r>
      <w:r w:rsidR="00476936">
        <w:rPr>
          <w:sz w:val="16"/>
          <w:szCs w:val="16"/>
        </w:rPr>
        <w:t xml:space="preserve"> </w:t>
      </w:r>
      <w:r w:rsidR="00510D51">
        <w:rPr>
          <w:sz w:val="16"/>
          <w:szCs w:val="16"/>
        </w:rPr>
        <w:t>to add essential</w:t>
      </w:r>
      <w:r w:rsidR="00476936">
        <w:rPr>
          <w:sz w:val="16"/>
          <w:szCs w:val="16"/>
        </w:rPr>
        <w:t xml:space="preserve"> tools : Symbolic tool + Simulink tool)    </w:t>
      </w:r>
    </w:p>
    <w:p w:rsidR="00993075" w:rsidRPr="000C1719" w:rsidRDefault="00651FE5" w:rsidP="00476936">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jc w:val="both"/>
        <w:rPr>
          <w:color w:val="000000"/>
          <w:sz w:val="16"/>
          <w:szCs w:val="16"/>
        </w:rPr>
      </w:pPr>
      <w:r w:rsidRPr="000C1719">
        <w:rPr>
          <w:bCs/>
          <w:color w:val="000000"/>
          <w:sz w:val="16"/>
          <w:szCs w:val="16"/>
        </w:rPr>
        <w:t xml:space="preserve">SUPPLEMENTAL:  Watch </w:t>
      </w:r>
      <w:proofErr w:type="spellStart"/>
      <w:r w:rsidR="00476936">
        <w:rPr>
          <w:bCs/>
          <w:color w:val="000000"/>
          <w:sz w:val="16"/>
          <w:szCs w:val="16"/>
        </w:rPr>
        <w:t>youtube</w:t>
      </w:r>
      <w:proofErr w:type="spellEnd"/>
      <w:r w:rsidR="00476936">
        <w:rPr>
          <w:bCs/>
          <w:color w:val="000000"/>
          <w:sz w:val="16"/>
          <w:szCs w:val="16"/>
        </w:rPr>
        <w:t xml:space="preserve"> videos </w:t>
      </w:r>
      <w:r w:rsidRPr="000C1719">
        <w:rPr>
          <w:color w:val="000000"/>
          <w:sz w:val="16"/>
          <w:szCs w:val="16"/>
        </w:rPr>
        <w:t xml:space="preserve">MATLAB </w:t>
      </w:r>
      <w:r w:rsidR="00476936">
        <w:rPr>
          <w:color w:val="000000"/>
          <w:sz w:val="16"/>
          <w:szCs w:val="16"/>
        </w:rPr>
        <w:t>and Excel lessons.</w:t>
      </w:r>
    </w:p>
    <w:p w:rsidR="00651FE5" w:rsidRPr="000C1719" w:rsidRDefault="00651FE5">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jc w:val="both"/>
        <w:rPr>
          <w:rFonts w:ascii="Times New" w:hAnsi="Times New"/>
          <w:sz w:val="16"/>
          <w:szCs w:val="16"/>
        </w:rPr>
      </w:pPr>
    </w:p>
    <w:p w:rsidR="00290BCF" w:rsidRPr="000C1719" w:rsidRDefault="00ED26C8" w:rsidP="00FC29A4">
      <w:pPr>
        <w:widowControl w:val="0"/>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verflowPunct w:val="0"/>
        <w:autoSpaceDE w:val="0"/>
        <w:autoSpaceDN w:val="0"/>
        <w:adjustRightInd w:val="0"/>
        <w:ind w:left="990" w:hanging="990"/>
        <w:jc w:val="both"/>
        <w:rPr>
          <w:sz w:val="16"/>
          <w:szCs w:val="16"/>
        </w:rPr>
      </w:pPr>
      <w:r>
        <w:rPr>
          <w:sz w:val="16"/>
          <w:szCs w:val="16"/>
        </w:rPr>
        <w:t>D2</w:t>
      </w:r>
      <w:r w:rsidR="00364919" w:rsidRPr="000C1719">
        <w:rPr>
          <w:sz w:val="16"/>
          <w:szCs w:val="16"/>
        </w:rPr>
        <w:t>L</w:t>
      </w:r>
      <w:r w:rsidR="00290BCF" w:rsidRPr="000C1719">
        <w:rPr>
          <w:sz w:val="16"/>
          <w:szCs w:val="16"/>
        </w:rPr>
        <w:t xml:space="preserve">:   Course materials, and your grades will be posted here.  </w:t>
      </w:r>
      <w:r w:rsidR="00FC29A4" w:rsidRPr="000C1719">
        <w:rPr>
          <w:sz w:val="16"/>
          <w:szCs w:val="16"/>
        </w:rPr>
        <w:t xml:space="preserve">You will also submit documents to </w:t>
      </w:r>
      <w:proofErr w:type="spellStart"/>
      <w:r w:rsidR="00FC29A4" w:rsidRPr="000C1719">
        <w:rPr>
          <w:sz w:val="16"/>
          <w:szCs w:val="16"/>
        </w:rPr>
        <w:t>dropboxes</w:t>
      </w:r>
      <w:proofErr w:type="spellEnd"/>
      <w:r>
        <w:rPr>
          <w:sz w:val="16"/>
          <w:szCs w:val="16"/>
        </w:rPr>
        <w:t xml:space="preserve"> in D2</w:t>
      </w:r>
      <w:r w:rsidR="00FC29A4" w:rsidRPr="000C1719">
        <w:rPr>
          <w:sz w:val="16"/>
          <w:szCs w:val="16"/>
        </w:rPr>
        <w:t>L.</w:t>
      </w:r>
    </w:p>
    <w:p w:rsidR="00BE7930" w:rsidRPr="000C1719" w:rsidRDefault="00BE7930">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left="1800" w:hanging="1800"/>
        <w:jc w:val="both"/>
        <w:rPr>
          <w:rFonts w:ascii="Times New" w:hAnsi="Times New"/>
          <w:sz w:val="16"/>
          <w:szCs w:val="16"/>
        </w:rPr>
      </w:pPr>
    </w:p>
    <w:p w:rsidR="00290BCF" w:rsidRPr="000C1719" w:rsidRDefault="00290BCF" w:rsidP="00FC29A4">
      <w:pPr>
        <w:tabs>
          <w:tab w:val="left" w:pos="-360"/>
          <w:tab w:val="left" w:pos="360"/>
          <w:tab w:val="left" w:pos="1080"/>
          <w:tab w:val="left" w:pos="1440"/>
          <w:tab w:val="left" w:pos="2520"/>
          <w:tab w:val="left" w:pos="3240"/>
          <w:tab w:val="left" w:pos="3960"/>
          <w:tab w:val="left" w:pos="4680"/>
          <w:tab w:val="left" w:pos="5400"/>
          <w:tab w:val="left" w:pos="6120"/>
          <w:tab w:val="left" w:pos="6840"/>
          <w:tab w:val="left" w:pos="7560"/>
          <w:tab w:val="left" w:pos="8280"/>
          <w:tab w:val="left" w:pos="9000"/>
          <w:tab w:val="left" w:pos="9720"/>
        </w:tabs>
        <w:ind w:left="1440" w:hanging="1440"/>
        <w:jc w:val="both"/>
        <w:rPr>
          <w:rFonts w:ascii="Times New" w:hAnsi="Times New"/>
          <w:sz w:val="16"/>
          <w:szCs w:val="16"/>
        </w:rPr>
      </w:pPr>
      <w:r w:rsidRPr="000C1719">
        <w:rPr>
          <w:rFonts w:ascii="Times New" w:hAnsi="Times New"/>
          <w:sz w:val="16"/>
          <w:szCs w:val="16"/>
        </w:rPr>
        <w:t>PREREQUISITE:</w:t>
      </w:r>
      <w:r w:rsidRPr="000C1719">
        <w:rPr>
          <w:rFonts w:ascii="Times New" w:hAnsi="Times New"/>
          <w:sz w:val="16"/>
          <w:szCs w:val="16"/>
        </w:rPr>
        <w:tab/>
        <w:t>A grade of 2.0 or better in M</w:t>
      </w:r>
      <w:r w:rsidR="00BD71E1" w:rsidRPr="000C1719">
        <w:rPr>
          <w:rFonts w:ascii="Times New" w:hAnsi="Times New"/>
          <w:sz w:val="16"/>
          <w:szCs w:val="16"/>
        </w:rPr>
        <w:t>A</w:t>
      </w:r>
      <w:r w:rsidRPr="000C1719">
        <w:rPr>
          <w:rFonts w:ascii="Times New" w:hAnsi="Times New"/>
          <w:sz w:val="16"/>
          <w:szCs w:val="16"/>
        </w:rPr>
        <w:t xml:space="preserve">TH </w:t>
      </w:r>
      <w:r w:rsidR="00BD71E1" w:rsidRPr="000C1719">
        <w:rPr>
          <w:rFonts w:ascii="Times New" w:hAnsi="Times New"/>
          <w:sz w:val="16"/>
          <w:szCs w:val="16"/>
        </w:rPr>
        <w:t>151/161 or concurrently, reading level 5, writing level 6</w:t>
      </w:r>
      <w:r w:rsidRPr="000C1719">
        <w:rPr>
          <w:rFonts w:ascii="Times New" w:hAnsi="Times New"/>
          <w:sz w:val="16"/>
          <w:szCs w:val="16"/>
        </w:rPr>
        <w:t xml:space="preserve">, or the documented equivalent from an accredited school. Failure to meet this prerequisite will result in administrative withdrawal from </w:t>
      </w:r>
      <w:r w:rsidR="00BD71E1" w:rsidRPr="000C1719">
        <w:rPr>
          <w:rFonts w:ascii="Times New" w:hAnsi="Times New"/>
          <w:sz w:val="16"/>
          <w:szCs w:val="16"/>
        </w:rPr>
        <w:t>CPSC131</w:t>
      </w:r>
      <w:r w:rsidRPr="000C1719">
        <w:rPr>
          <w:rFonts w:ascii="Times New" w:hAnsi="Times New"/>
          <w:sz w:val="16"/>
          <w:szCs w:val="16"/>
        </w:rPr>
        <w:t>.</w:t>
      </w:r>
    </w:p>
    <w:p w:rsidR="00BE7930" w:rsidRPr="000C1719" w:rsidRDefault="00BE7930" w:rsidP="00FC29A4">
      <w:pPr>
        <w:tabs>
          <w:tab w:val="left" w:pos="-360"/>
          <w:tab w:val="left" w:pos="360"/>
          <w:tab w:val="left" w:pos="1080"/>
          <w:tab w:val="left" w:pos="1440"/>
          <w:tab w:val="left" w:pos="2520"/>
          <w:tab w:val="left" w:pos="3240"/>
          <w:tab w:val="left" w:pos="3960"/>
          <w:tab w:val="left" w:pos="4680"/>
          <w:tab w:val="left" w:pos="5400"/>
          <w:tab w:val="left" w:pos="6120"/>
          <w:tab w:val="left" w:pos="6840"/>
          <w:tab w:val="left" w:pos="7560"/>
          <w:tab w:val="left" w:pos="8280"/>
          <w:tab w:val="left" w:pos="9000"/>
          <w:tab w:val="left" w:pos="9720"/>
        </w:tabs>
        <w:ind w:left="1440" w:hanging="1440"/>
        <w:jc w:val="both"/>
        <w:rPr>
          <w:rFonts w:ascii="Times New" w:hAnsi="Times New"/>
          <w:sz w:val="16"/>
          <w:szCs w:val="16"/>
        </w:rPr>
      </w:pPr>
    </w:p>
    <w:p w:rsidR="00290BCF" w:rsidRPr="000C1719" w:rsidRDefault="00290BCF" w:rsidP="00FC29A4">
      <w:pPr>
        <w:tabs>
          <w:tab w:val="left" w:pos="-360"/>
          <w:tab w:val="left" w:pos="360"/>
          <w:tab w:val="left" w:pos="1080"/>
          <w:tab w:val="left" w:pos="1440"/>
          <w:tab w:val="left" w:pos="2520"/>
          <w:tab w:val="left" w:pos="3240"/>
          <w:tab w:val="left" w:pos="3960"/>
          <w:tab w:val="left" w:pos="4680"/>
          <w:tab w:val="left" w:pos="5400"/>
          <w:tab w:val="left" w:pos="6120"/>
          <w:tab w:val="left" w:pos="6840"/>
          <w:tab w:val="left" w:pos="7560"/>
          <w:tab w:val="left" w:pos="8280"/>
          <w:tab w:val="left" w:pos="9000"/>
          <w:tab w:val="left" w:pos="9720"/>
        </w:tabs>
        <w:ind w:left="1440" w:hanging="1440"/>
        <w:jc w:val="both"/>
        <w:rPr>
          <w:rFonts w:ascii="Times New" w:hAnsi="Times New"/>
          <w:sz w:val="16"/>
          <w:szCs w:val="16"/>
        </w:rPr>
      </w:pPr>
      <w:r w:rsidRPr="000C1719">
        <w:rPr>
          <w:rFonts w:ascii="Times New" w:hAnsi="Times New"/>
          <w:sz w:val="16"/>
          <w:szCs w:val="16"/>
        </w:rPr>
        <w:t>ATTENDANCE:</w:t>
      </w:r>
      <w:r w:rsidRPr="000C1719">
        <w:rPr>
          <w:rFonts w:ascii="Times New" w:hAnsi="Times New"/>
          <w:sz w:val="16"/>
          <w:szCs w:val="16"/>
        </w:rPr>
        <w:tab/>
        <w:t xml:space="preserve">If you are absent from class, you are responsible for the material covered. </w:t>
      </w:r>
      <w:r w:rsidR="007E1221" w:rsidRPr="000C1719">
        <w:rPr>
          <w:rFonts w:ascii="Times New" w:hAnsi="Times New"/>
          <w:sz w:val="16"/>
          <w:szCs w:val="16"/>
        </w:rPr>
        <w:t xml:space="preserve">You </w:t>
      </w:r>
      <w:r w:rsidRPr="000C1719">
        <w:rPr>
          <w:rFonts w:ascii="Times New" w:hAnsi="Times New"/>
          <w:sz w:val="16"/>
          <w:szCs w:val="16"/>
        </w:rPr>
        <w:t xml:space="preserve">should plan to spend a minimum of </w:t>
      </w:r>
      <w:r w:rsidR="00BD71E1" w:rsidRPr="000C1719">
        <w:rPr>
          <w:rFonts w:ascii="Times New" w:hAnsi="Times New"/>
          <w:b/>
          <w:sz w:val="16"/>
          <w:szCs w:val="16"/>
        </w:rPr>
        <w:t>6</w:t>
      </w:r>
      <w:r w:rsidRPr="000C1719">
        <w:rPr>
          <w:rFonts w:ascii="Times New" w:hAnsi="Times New"/>
          <w:b/>
          <w:sz w:val="16"/>
          <w:szCs w:val="16"/>
        </w:rPr>
        <w:t xml:space="preserve"> hours</w:t>
      </w:r>
      <w:r w:rsidRPr="000C1719">
        <w:rPr>
          <w:rFonts w:ascii="Times New" w:hAnsi="Times New"/>
          <w:sz w:val="16"/>
          <w:szCs w:val="16"/>
        </w:rPr>
        <w:t xml:space="preserve"> per week outside of class</w:t>
      </w:r>
      <w:r w:rsidR="00426C62" w:rsidRPr="000C1719">
        <w:rPr>
          <w:rFonts w:ascii="Times New" w:hAnsi="Times New"/>
          <w:sz w:val="16"/>
          <w:szCs w:val="16"/>
        </w:rPr>
        <w:t xml:space="preserve"> </w:t>
      </w:r>
      <w:r w:rsidRPr="000C1719">
        <w:rPr>
          <w:rFonts w:ascii="Times New" w:hAnsi="Times New"/>
          <w:sz w:val="16"/>
          <w:szCs w:val="16"/>
        </w:rPr>
        <w:t>reviewing concepts and</w:t>
      </w:r>
      <w:r w:rsidR="00426C62" w:rsidRPr="000C1719">
        <w:rPr>
          <w:rFonts w:ascii="Times New" w:hAnsi="Times New"/>
          <w:sz w:val="16"/>
          <w:szCs w:val="16"/>
        </w:rPr>
        <w:t xml:space="preserve"> doing</w:t>
      </w:r>
      <w:r w:rsidRPr="000C1719">
        <w:rPr>
          <w:rFonts w:ascii="Times New" w:hAnsi="Times New"/>
          <w:sz w:val="16"/>
          <w:szCs w:val="16"/>
        </w:rPr>
        <w:t xml:space="preserve"> homework.</w:t>
      </w:r>
    </w:p>
    <w:p w:rsidR="00F2019A" w:rsidRPr="000C1719" w:rsidRDefault="00F2019A" w:rsidP="005F4A86">
      <w:pPr>
        <w:pStyle w:val="NormalWeb"/>
        <w:spacing w:before="0" w:beforeAutospacing="0" w:after="0" w:afterAutospacing="0"/>
        <w:rPr>
          <w:rFonts w:ascii="Times New" w:hAnsi="Times New"/>
          <w:sz w:val="16"/>
          <w:szCs w:val="16"/>
        </w:rPr>
      </w:pPr>
    </w:p>
    <w:p w:rsidR="0089115B" w:rsidRDefault="00290BCF" w:rsidP="005C204E">
      <w:pPr>
        <w:pStyle w:val="NormalWeb"/>
        <w:spacing w:before="0" w:beforeAutospacing="0" w:after="0" w:afterAutospacing="0"/>
        <w:rPr>
          <w:sz w:val="16"/>
          <w:szCs w:val="16"/>
        </w:rPr>
      </w:pPr>
      <w:r w:rsidRPr="000C1719">
        <w:rPr>
          <w:rFonts w:ascii="Times New" w:hAnsi="Times New"/>
          <w:sz w:val="16"/>
          <w:szCs w:val="16"/>
        </w:rPr>
        <w:t>GRADES:</w:t>
      </w:r>
      <w:r w:rsidR="00BE7930" w:rsidRPr="000C1719">
        <w:rPr>
          <w:rFonts w:ascii="Times New" w:hAnsi="Times New"/>
          <w:sz w:val="16"/>
          <w:szCs w:val="16"/>
        </w:rPr>
        <w:t xml:space="preserve">  </w:t>
      </w:r>
      <w:r w:rsidR="005F4A86" w:rsidRPr="000C1719">
        <w:rPr>
          <w:sz w:val="16"/>
          <w:szCs w:val="16"/>
        </w:rPr>
        <w:t>Your course grade will be based on the following</w:t>
      </w:r>
    </w:p>
    <w:p w:rsidR="000160B4" w:rsidRPr="000C1719" w:rsidRDefault="000160B4" w:rsidP="005C204E">
      <w:pPr>
        <w:pStyle w:val="NormalWeb"/>
        <w:spacing w:before="0" w:beforeAutospacing="0" w:after="0" w:afterAutospacing="0"/>
        <w:rPr>
          <w:sz w:val="16"/>
          <w:szCs w:val="16"/>
        </w:rPr>
      </w:pPr>
    </w:p>
    <w:p w:rsidR="005F4A86" w:rsidRPr="000C1719" w:rsidRDefault="000160B4" w:rsidP="00286617">
      <w:pPr>
        <w:pStyle w:val="NormalWeb"/>
        <w:numPr>
          <w:ilvl w:val="0"/>
          <w:numId w:val="17"/>
        </w:numPr>
        <w:spacing w:before="0" w:beforeAutospacing="0" w:after="0" w:afterAutospacing="0"/>
        <w:rPr>
          <w:sz w:val="16"/>
          <w:szCs w:val="16"/>
        </w:rPr>
      </w:pPr>
      <w:r>
        <w:rPr>
          <w:sz w:val="16"/>
          <w:szCs w:val="16"/>
        </w:rPr>
        <w:t xml:space="preserve">Homework </w:t>
      </w:r>
      <w:r>
        <w:rPr>
          <w:sz w:val="16"/>
          <w:szCs w:val="16"/>
        </w:rPr>
        <w:tab/>
      </w:r>
      <w:r>
        <w:rPr>
          <w:sz w:val="16"/>
          <w:szCs w:val="16"/>
        </w:rPr>
        <w:tab/>
      </w:r>
      <w:r>
        <w:rPr>
          <w:sz w:val="16"/>
          <w:szCs w:val="16"/>
        </w:rPr>
        <w:tab/>
      </w:r>
      <w:r>
        <w:rPr>
          <w:sz w:val="16"/>
          <w:szCs w:val="16"/>
        </w:rPr>
        <w:tab/>
      </w:r>
      <w:r w:rsidR="00286617">
        <w:rPr>
          <w:sz w:val="16"/>
          <w:szCs w:val="16"/>
        </w:rPr>
        <w:t>40</w:t>
      </w:r>
      <w:r w:rsidR="0089115B" w:rsidRPr="000C1719">
        <w:rPr>
          <w:sz w:val="16"/>
          <w:szCs w:val="16"/>
        </w:rPr>
        <w:t>%</w:t>
      </w:r>
      <w:r w:rsidR="005F4A86" w:rsidRPr="000C1719">
        <w:rPr>
          <w:sz w:val="16"/>
          <w:szCs w:val="16"/>
        </w:rPr>
        <w:tab/>
      </w:r>
      <w:r w:rsidR="005F4A86" w:rsidRPr="000C1719">
        <w:rPr>
          <w:sz w:val="16"/>
          <w:szCs w:val="16"/>
        </w:rPr>
        <w:tab/>
      </w:r>
    </w:p>
    <w:p w:rsidR="005F4A86" w:rsidRDefault="005F4A86" w:rsidP="005F4A86">
      <w:pPr>
        <w:pStyle w:val="NormalWeb"/>
        <w:numPr>
          <w:ilvl w:val="0"/>
          <w:numId w:val="8"/>
        </w:numPr>
        <w:spacing w:before="0" w:beforeAutospacing="0" w:after="0" w:afterAutospacing="0"/>
        <w:rPr>
          <w:sz w:val="16"/>
          <w:szCs w:val="16"/>
        </w:rPr>
      </w:pPr>
      <w:r w:rsidRPr="000C1719">
        <w:rPr>
          <w:sz w:val="16"/>
          <w:szCs w:val="16"/>
        </w:rPr>
        <w:t>Tests</w:t>
      </w:r>
      <w:r w:rsidRPr="000C1719">
        <w:rPr>
          <w:sz w:val="16"/>
          <w:szCs w:val="16"/>
        </w:rPr>
        <w:tab/>
      </w:r>
      <w:r w:rsidRPr="000C1719">
        <w:rPr>
          <w:sz w:val="16"/>
          <w:szCs w:val="16"/>
        </w:rPr>
        <w:tab/>
      </w:r>
      <w:r w:rsidRPr="000C1719">
        <w:rPr>
          <w:sz w:val="16"/>
          <w:szCs w:val="16"/>
        </w:rPr>
        <w:tab/>
      </w:r>
      <w:r w:rsidRPr="000C1719">
        <w:rPr>
          <w:sz w:val="16"/>
          <w:szCs w:val="16"/>
        </w:rPr>
        <w:tab/>
      </w:r>
      <w:r w:rsidR="00BE7930" w:rsidRPr="000C1719">
        <w:rPr>
          <w:sz w:val="16"/>
          <w:szCs w:val="16"/>
        </w:rPr>
        <w:tab/>
      </w:r>
      <w:r w:rsidRPr="000C1719">
        <w:rPr>
          <w:sz w:val="16"/>
          <w:szCs w:val="16"/>
        </w:rPr>
        <w:t>20%</w:t>
      </w:r>
    </w:p>
    <w:p w:rsidR="00F51039" w:rsidRPr="000C1719" w:rsidRDefault="00F51039" w:rsidP="005F4A86">
      <w:pPr>
        <w:pStyle w:val="NormalWeb"/>
        <w:numPr>
          <w:ilvl w:val="0"/>
          <w:numId w:val="8"/>
        </w:numPr>
        <w:spacing w:before="0" w:beforeAutospacing="0" w:after="0" w:afterAutospacing="0"/>
        <w:rPr>
          <w:sz w:val="16"/>
          <w:szCs w:val="16"/>
        </w:rPr>
      </w:pPr>
      <w:r>
        <w:rPr>
          <w:sz w:val="16"/>
          <w:szCs w:val="16"/>
        </w:rPr>
        <w:t>Attendance and participation                                             5%</w:t>
      </w:r>
      <w:r w:rsidR="00306115">
        <w:rPr>
          <w:sz w:val="16"/>
          <w:szCs w:val="16"/>
        </w:rPr>
        <w:t xml:space="preserve">           (Will be added to the final grade in the D2L grade system)  </w:t>
      </w:r>
    </w:p>
    <w:p w:rsidR="005F4A86" w:rsidRPr="000C1719" w:rsidRDefault="005F4A86" w:rsidP="00F51039">
      <w:pPr>
        <w:pStyle w:val="NormalWeb"/>
        <w:numPr>
          <w:ilvl w:val="0"/>
          <w:numId w:val="8"/>
        </w:numPr>
        <w:spacing w:before="0" w:beforeAutospacing="0" w:after="0" w:afterAutospacing="0"/>
        <w:rPr>
          <w:sz w:val="16"/>
          <w:szCs w:val="16"/>
        </w:rPr>
      </w:pPr>
      <w:r w:rsidRPr="000C1719">
        <w:rPr>
          <w:sz w:val="16"/>
          <w:szCs w:val="16"/>
        </w:rPr>
        <w:t>Group Project and Presentation</w:t>
      </w:r>
      <w:r w:rsidRPr="000C1719">
        <w:rPr>
          <w:sz w:val="16"/>
          <w:szCs w:val="16"/>
        </w:rPr>
        <w:tab/>
      </w:r>
      <w:r w:rsidR="00F2019A" w:rsidRPr="000C1719">
        <w:rPr>
          <w:sz w:val="16"/>
          <w:szCs w:val="16"/>
        </w:rPr>
        <w:tab/>
      </w:r>
      <w:r w:rsidR="00822A16">
        <w:rPr>
          <w:sz w:val="16"/>
          <w:szCs w:val="16"/>
        </w:rPr>
        <w:tab/>
      </w:r>
      <w:r w:rsidR="0089115B" w:rsidRPr="000C1719">
        <w:rPr>
          <w:sz w:val="16"/>
          <w:szCs w:val="16"/>
        </w:rPr>
        <w:t>2</w:t>
      </w:r>
      <w:r w:rsidR="00F51039">
        <w:rPr>
          <w:sz w:val="16"/>
          <w:szCs w:val="16"/>
        </w:rPr>
        <w:t>0</w:t>
      </w:r>
      <w:r w:rsidRPr="000C1719">
        <w:rPr>
          <w:sz w:val="16"/>
          <w:szCs w:val="16"/>
        </w:rPr>
        <w:t>%</w:t>
      </w:r>
      <w:r w:rsidRPr="000C1719">
        <w:rPr>
          <w:sz w:val="16"/>
          <w:szCs w:val="16"/>
        </w:rPr>
        <w:tab/>
        <w:t>(one project, done in assigned groups)</w:t>
      </w:r>
    </w:p>
    <w:p w:rsidR="00B745D6" w:rsidRPr="00B745D6" w:rsidRDefault="005F4A86" w:rsidP="005F4A86">
      <w:pPr>
        <w:pStyle w:val="NormalWeb"/>
        <w:numPr>
          <w:ilvl w:val="0"/>
          <w:numId w:val="8"/>
        </w:numPr>
        <w:spacing w:before="0" w:beforeAutospacing="0" w:after="0" w:afterAutospacing="0"/>
        <w:rPr>
          <w:rFonts w:ascii="Times New" w:hAnsi="Times New"/>
          <w:sz w:val="16"/>
          <w:szCs w:val="16"/>
        </w:rPr>
      </w:pPr>
      <w:r w:rsidRPr="000C1719">
        <w:rPr>
          <w:sz w:val="16"/>
          <w:szCs w:val="16"/>
        </w:rPr>
        <w:t>Final Exam</w:t>
      </w:r>
      <w:r w:rsidRPr="000C1719">
        <w:rPr>
          <w:sz w:val="16"/>
          <w:szCs w:val="16"/>
        </w:rPr>
        <w:tab/>
      </w:r>
      <w:r w:rsidRPr="000C1719">
        <w:rPr>
          <w:sz w:val="16"/>
          <w:szCs w:val="16"/>
        </w:rPr>
        <w:tab/>
      </w:r>
      <w:r w:rsidRPr="000C1719">
        <w:rPr>
          <w:sz w:val="16"/>
          <w:szCs w:val="16"/>
        </w:rPr>
        <w:tab/>
      </w:r>
      <w:r w:rsidR="00BE7930" w:rsidRPr="000C1719">
        <w:rPr>
          <w:sz w:val="16"/>
          <w:szCs w:val="16"/>
        </w:rPr>
        <w:tab/>
      </w:r>
      <w:r w:rsidR="0089115B" w:rsidRPr="000C1719">
        <w:rPr>
          <w:sz w:val="16"/>
          <w:szCs w:val="16"/>
        </w:rPr>
        <w:t>1</w:t>
      </w:r>
      <w:r w:rsidR="00286617">
        <w:rPr>
          <w:sz w:val="16"/>
          <w:szCs w:val="16"/>
        </w:rPr>
        <w:t>5</w:t>
      </w:r>
      <w:r w:rsidRPr="000C1719">
        <w:rPr>
          <w:sz w:val="16"/>
          <w:szCs w:val="16"/>
        </w:rPr>
        <w:t>%</w:t>
      </w:r>
    </w:p>
    <w:p w:rsidR="00B745D6" w:rsidRDefault="00B745D6" w:rsidP="00B745D6">
      <w:pPr>
        <w:pStyle w:val="NormalWeb"/>
        <w:spacing w:before="0" w:beforeAutospacing="0" w:after="0" w:afterAutospacing="0"/>
        <w:rPr>
          <w:sz w:val="16"/>
          <w:szCs w:val="16"/>
        </w:rPr>
      </w:pPr>
    </w:p>
    <w:p w:rsidR="00B745D6" w:rsidRDefault="00B745D6" w:rsidP="00512358">
      <w:pPr>
        <w:pStyle w:val="NormalWeb"/>
        <w:spacing w:before="0" w:beforeAutospacing="0" w:after="0" w:afterAutospacing="0"/>
        <w:rPr>
          <w:sz w:val="16"/>
          <w:szCs w:val="16"/>
        </w:rPr>
      </w:pPr>
      <w:r>
        <w:rPr>
          <w:sz w:val="16"/>
          <w:szCs w:val="16"/>
        </w:rPr>
        <w:t>Homework will have definite due dates/times</w:t>
      </w:r>
      <w:r w:rsidR="00347074">
        <w:rPr>
          <w:sz w:val="16"/>
          <w:szCs w:val="16"/>
        </w:rPr>
        <w:t xml:space="preserve"> (Tuesday assignments due </w:t>
      </w:r>
      <w:r w:rsidR="002C2B7B">
        <w:rPr>
          <w:sz w:val="16"/>
          <w:szCs w:val="16"/>
        </w:rPr>
        <w:t xml:space="preserve">the </w:t>
      </w:r>
      <w:r w:rsidR="00347074">
        <w:rPr>
          <w:sz w:val="16"/>
          <w:szCs w:val="16"/>
        </w:rPr>
        <w:t xml:space="preserve">next Fri by </w:t>
      </w:r>
      <w:r w:rsidR="00657042">
        <w:rPr>
          <w:sz w:val="16"/>
          <w:szCs w:val="16"/>
        </w:rPr>
        <w:t>1 pm</w:t>
      </w:r>
      <w:r w:rsidR="00347074">
        <w:rPr>
          <w:sz w:val="16"/>
          <w:szCs w:val="16"/>
        </w:rPr>
        <w:t xml:space="preserve">, Thursday assignments due </w:t>
      </w:r>
      <w:r w:rsidR="002C2B7B">
        <w:rPr>
          <w:sz w:val="16"/>
          <w:szCs w:val="16"/>
        </w:rPr>
        <w:t xml:space="preserve">the </w:t>
      </w:r>
      <w:r w:rsidR="00347074">
        <w:rPr>
          <w:sz w:val="16"/>
          <w:szCs w:val="16"/>
        </w:rPr>
        <w:t xml:space="preserve">next Wed by </w:t>
      </w:r>
      <w:r w:rsidR="00657042">
        <w:rPr>
          <w:sz w:val="16"/>
          <w:szCs w:val="16"/>
        </w:rPr>
        <w:t>1 pm</w:t>
      </w:r>
      <w:r w:rsidR="00347074">
        <w:rPr>
          <w:sz w:val="16"/>
          <w:szCs w:val="16"/>
        </w:rPr>
        <w:t>)</w:t>
      </w:r>
      <w:r>
        <w:rPr>
          <w:sz w:val="16"/>
          <w:szCs w:val="16"/>
        </w:rPr>
        <w:t xml:space="preserve">.  </w:t>
      </w:r>
      <w:r w:rsidR="00657042">
        <w:rPr>
          <w:sz w:val="16"/>
          <w:szCs w:val="16"/>
        </w:rPr>
        <w:t xml:space="preserve">Due dates and times will be posted in D2L for clarity.  </w:t>
      </w:r>
      <w:r>
        <w:rPr>
          <w:sz w:val="16"/>
          <w:szCs w:val="16"/>
        </w:rPr>
        <w:t>Late submissions will be penalized as follows: same date but after due time 10%, next day 30%, two days late 70%, after two days 100%.</w:t>
      </w:r>
    </w:p>
    <w:p w:rsidR="005F4A86" w:rsidRPr="000C1719" w:rsidRDefault="005F4A86" w:rsidP="00B745D6">
      <w:pPr>
        <w:pStyle w:val="NormalWeb"/>
        <w:spacing w:before="0" w:beforeAutospacing="0" w:after="0" w:afterAutospacing="0"/>
        <w:rPr>
          <w:rFonts w:ascii="Times New" w:hAnsi="Times New"/>
          <w:sz w:val="16"/>
          <w:szCs w:val="16"/>
        </w:rPr>
      </w:pPr>
      <w:r w:rsidRPr="000C1719">
        <w:rPr>
          <w:sz w:val="16"/>
          <w:szCs w:val="16"/>
        </w:rPr>
        <w:tab/>
      </w:r>
    </w:p>
    <w:p w:rsidR="008F3B26" w:rsidRPr="000C1719" w:rsidRDefault="007E1221" w:rsidP="008F3B26">
      <w:pPr>
        <w:pStyle w:val="NormalWeb"/>
        <w:spacing w:before="0" w:beforeAutospacing="0" w:after="0" w:afterAutospacing="0"/>
        <w:rPr>
          <w:rFonts w:ascii="Times New" w:hAnsi="Times New"/>
          <w:sz w:val="16"/>
          <w:szCs w:val="16"/>
        </w:rPr>
      </w:pPr>
      <w:r w:rsidRPr="000C1719">
        <w:rPr>
          <w:rFonts w:ascii="Times New" w:hAnsi="Times New"/>
          <w:sz w:val="16"/>
          <w:szCs w:val="16"/>
        </w:rPr>
        <w:t>F</w:t>
      </w:r>
      <w:r w:rsidR="00290BCF" w:rsidRPr="000C1719">
        <w:rPr>
          <w:rFonts w:ascii="Times New" w:hAnsi="Times New"/>
          <w:sz w:val="16"/>
          <w:szCs w:val="16"/>
        </w:rPr>
        <w:t>inal grades</w:t>
      </w:r>
      <w:r w:rsidR="00290BCF" w:rsidRPr="000C1719">
        <w:rPr>
          <w:sz w:val="16"/>
          <w:szCs w:val="16"/>
        </w:rPr>
        <w:t xml:space="preserve"> will be determined on a scale no worse than the following</w:t>
      </w:r>
      <w:r w:rsidR="00F2019A" w:rsidRPr="000C1719">
        <w:rPr>
          <w:rFonts w:ascii="Times New" w:hAnsi="Times New"/>
          <w:sz w:val="16"/>
          <w:szCs w:val="16"/>
        </w:rPr>
        <w:tab/>
      </w:r>
    </w:p>
    <w:tbl>
      <w:tblPr>
        <w:tblW w:w="4958" w:type="pct"/>
        <w:jc w:val="center"/>
        <w:tblCellSpacing w:w="15" w:type="dxa"/>
        <w:tblBorders>
          <w:top w:val="outset" w:sz="6" w:space="0" w:color="auto"/>
          <w:left w:val="outset" w:sz="6" w:space="0" w:color="auto"/>
          <w:bottom w:val="outset" w:sz="6" w:space="0" w:color="auto"/>
          <w:right w:val="outset" w:sz="6" w:space="0" w:color="auto"/>
        </w:tblBorders>
        <w:tblLook w:val="0000" w:firstRow="0" w:lastRow="0" w:firstColumn="0" w:lastColumn="0" w:noHBand="0" w:noVBand="0"/>
      </w:tblPr>
      <w:tblGrid>
        <w:gridCol w:w="1161"/>
        <w:gridCol w:w="1158"/>
        <w:gridCol w:w="1147"/>
        <w:gridCol w:w="1147"/>
        <w:gridCol w:w="1147"/>
        <w:gridCol w:w="1240"/>
        <w:gridCol w:w="1240"/>
        <w:gridCol w:w="1240"/>
        <w:gridCol w:w="1255"/>
      </w:tblGrid>
      <w:tr w:rsidR="0086473D" w:rsidRPr="000C1719">
        <w:trPr>
          <w:tblCellSpacing w:w="15" w:type="dxa"/>
          <w:jc w:val="center"/>
        </w:trPr>
        <w:tc>
          <w:tcPr>
            <w:tcW w:w="520" w:type="pct"/>
            <w:tcBorders>
              <w:top w:val="outset" w:sz="6" w:space="0" w:color="auto"/>
              <w:left w:val="outset" w:sz="6" w:space="0" w:color="auto"/>
              <w:bottom w:val="outset" w:sz="6" w:space="0" w:color="auto"/>
              <w:right w:val="outset" w:sz="6" w:space="0" w:color="auto"/>
            </w:tcBorders>
          </w:tcPr>
          <w:p w:rsidR="0086473D" w:rsidRPr="000C1719" w:rsidRDefault="0086473D" w:rsidP="0086473D">
            <w:pPr>
              <w:jc w:val="center"/>
              <w:rPr>
                <w:sz w:val="16"/>
                <w:szCs w:val="16"/>
              </w:rPr>
            </w:pPr>
            <w:r w:rsidRPr="000C1719">
              <w:rPr>
                <w:sz w:val="16"/>
                <w:szCs w:val="16"/>
              </w:rPr>
              <w:t>Grade</w:t>
            </w:r>
          </w:p>
        </w:tc>
        <w:tc>
          <w:tcPr>
            <w:tcW w:w="52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jc w:val="center"/>
              <w:rPr>
                <w:sz w:val="16"/>
                <w:szCs w:val="16"/>
              </w:rPr>
            </w:pPr>
            <w:r w:rsidRPr="000C1719">
              <w:rPr>
                <w:sz w:val="16"/>
                <w:szCs w:val="16"/>
              </w:rPr>
              <w:t>4.0</w:t>
            </w:r>
          </w:p>
        </w:tc>
        <w:tc>
          <w:tcPr>
            <w:tcW w:w="5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jc w:val="center"/>
              <w:rPr>
                <w:sz w:val="16"/>
                <w:szCs w:val="16"/>
              </w:rPr>
            </w:pPr>
            <w:r w:rsidRPr="000C1719">
              <w:rPr>
                <w:sz w:val="16"/>
                <w:szCs w:val="16"/>
              </w:rPr>
              <w:t>3.5</w:t>
            </w:r>
          </w:p>
        </w:tc>
        <w:tc>
          <w:tcPr>
            <w:tcW w:w="5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jc w:val="center"/>
              <w:rPr>
                <w:sz w:val="16"/>
                <w:szCs w:val="16"/>
              </w:rPr>
            </w:pPr>
            <w:r w:rsidRPr="000C1719">
              <w:rPr>
                <w:sz w:val="16"/>
                <w:szCs w:val="16"/>
              </w:rPr>
              <w:t>3.0</w:t>
            </w:r>
          </w:p>
        </w:tc>
        <w:tc>
          <w:tcPr>
            <w:tcW w:w="5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jc w:val="center"/>
              <w:rPr>
                <w:sz w:val="16"/>
                <w:szCs w:val="16"/>
              </w:rPr>
            </w:pPr>
            <w:r w:rsidRPr="000C1719">
              <w:rPr>
                <w:sz w:val="16"/>
                <w:szCs w:val="16"/>
              </w:rPr>
              <w:t>2.5</w:t>
            </w:r>
          </w:p>
        </w:tc>
        <w:tc>
          <w:tcPr>
            <w:tcW w:w="5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jc w:val="center"/>
              <w:rPr>
                <w:sz w:val="16"/>
                <w:szCs w:val="16"/>
              </w:rPr>
            </w:pPr>
            <w:r w:rsidRPr="000C1719">
              <w:rPr>
                <w:sz w:val="16"/>
                <w:szCs w:val="16"/>
              </w:rPr>
              <w:t>2.0</w:t>
            </w:r>
          </w:p>
        </w:tc>
        <w:tc>
          <w:tcPr>
            <w:tcW w:w="5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jc w:val="center"/>
              <w:rPr>
                <w:sz w:val="16"/>
                <w:szCs w:val="16"/>
              </w:rPr>
            </w:pPr>
            <w:r w:rsidRPr="000C1719">
              <w:rPr>
                <w:sz w:val="16"/>
                <w:szCs w:val="16"/>
              </w:rPr>
              <w:t>1.5</w:t>
            </w:r>
          </w:p>
        </w:tc>
        <w:tc>
          <w:tcPr>
            <w:tcW w:w="5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jc w:val="center"/>
              <w:rPr>
                <w:sz w:val="16"/>
                <w:szCs w:val="16"/>
              </w:rPr>
            </w:pPr>
            <w:r w:rsidRPr="000C1719">
              <w:rPr>
                <w:sz w:val="16"/>
                <w:szCs w:val="16"/>
              </w:rPr>
              <w:t>1.0</w:t>
            </w:r>
          </w:p>
        </w:tc>
        <w:tc>
          <w:tcPr>
            <w:tcW w:w="5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jc w:val="center"/>
              <w:rPr>
                <w:sz w:val="16"/>
                <w:szCs w:val="16"/>
              </w:rPr>
            </w:pPr>
            <w:r w:rsidRPr="000C1719">
              <w:rPr>
                <w:sz w:val="16"/>
                <w:szCs w:val="16"/>
              </w:rPr>
              <w:t>0.0</w:t>
            </w:r>
          </w:p>
        </w:tc>
      </w:tr>
      <w:tr w:rsidR="0086473D" w:rsidRPr="000C1719">
        <w:trPr>
          <w:tblCellSpacing w:w="15" w:type="dxa"/>
          <w:jc w:val="center"/>
        </w:trPr>
        <w:tc>
          <w:tcPr>
            <w:tcW w:w="520" w:type="pct"/>
            <w:tcBorders>
              <w:top w:val="outset" w:sz="6" w:space="0" w:color="auto"/>
              <w:left w:val="outset" w:sz="6" w:space="0" w:color="auto"/>
              <w:bottom w:val="outset" w:sz="6" w:space="0" w:color="auto"/>
              <w:right w:val="outset" w:sz="6" w:space="0" w:color="auto"/>
            </w:tcBorders>
          </w:tcPr>
          <w:p w:rsidR="0086473D" w:rsidRPr="000C1719" w:rsidRDefault="0086473D" w:rsidP="0086473D">
            <w:pPr>
              <w:jc w:val="center"/>
              <w:rPr>
                <w:sz w:val="16"/>
                <w:szCs w:val="16"/>
              </w:rPr>
            </w:pPr>
            <w:r w:rsidRPr="000C1719">
              <w:rPr>
                <w:sz w:val="16"/>
                <w:szCs w:val="16"/>
              </w:rPr>
              <w:t>Percentage</w:t>
            </w:r>
          </w:p>
        </w:tc>
        <w:tc>
          <w:tcPr>
            <w:tcW w:w="52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jc w:val="center"/>
              <w:rPr>
                <w:sz w:val="16"/>
                <w:szCs w:val="16"/>
              </w:rPr>
            </w:pPr>
            <w:r w:rsidRPr="000C1719">
              <w:rPr>
                <w:sz w:val="16"/>
                <w:szCs w:val="16"/>
              </w:rPr>
              <w:t>94-100% </w:t>
            </w:r>
          </w:p>
        </w:tc>
        <w:tc>
          <w:tcPr>
            <w:tcW w:w="5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jc w:val="center"/>
              <w:rPr>
                <w:sz w:val="16"/>
                <w:szCs w:val="16"/>
              </w:rPr>
            </w:pPr>
            <w:r w:rsidRPr="000C1719">
              <w:rPr>
                <w:sz w:val="16"/>
                <w:szCs w:val="16"/>
              </w:rPr>
              <w:t>88-93%</w:t>
            </w:r>
          </w:p>
        </w:tc>
        <w:tc>
          <w:tcPr>
            <w:tcW w:w="5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jc w:val="center"/>
              <w:rPr>
                <w:sz w:val="16"/>
                <w:szCs w:val="16"/>
              </w:rPr>
            </w:pPr>
            <w:r w:rsidRPr="000C1719">
              <w:rPr>
                <w:sz w:val="16"/>
                <w:szCs w:val="16"/>
              </w:rPr>
              <w:t xml:space="preserve">  82-87% </w:t>
            </w:r>
          </w:p>
        </w:tc>
        <w:tc>
          <w:tcPr>
            <w:tcW w:w="5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pStyle w:val="NormalWeb"/>
              <w:spacing w:before="0" w:beforeAutospacing="0" w:after="0" w:afterAutospacing="0"/>
              <w:jc w:val="center"/>
              <w:rPr>
                <w:sz w:val="16"/>
                <w:szCs w:val="16"/>
              </w:rPr>
            </w:pPr>
            <w:r w:rsidRPr="000C1719">
              <w:rPr>
                <w:sz w:val="16"/>
                <w:szCs w:val="16"/>
              </w:rPr>
              <w:t>77-81%</w:t>
            </w:r>
          </w:p>
        </w:tc>
        <w:tc>
          <w:tcPr>
            <w:tcW w:w="5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pStyle w:val="NormalWeb"/>
              <w:spacing w:before="0" w:beforeAutospacing="0" w:after="0" w:afterAutospacing="0"/>
              <w:jc w:val="center"/>
              <w:rPr>
                <w:sz w:val="16"/>
                <w:szCs w:val="16"/>
              </w:rPr>
            </w:pPr>
            <w:r w:rsidRPr="000C1719">
              <w:rPr>
                <w:sz w:val="16"/>
                <w:szCs w:val="16"/>
              </w:rPr>
              <w:t xml:space="preserve">71-76% </w:t>
            </w:r>
          </w:p>
        </w:tc>
        <w:tc>
          <w:tcPr>
            <w:tcW w:w="5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jc w:val="center"/>
              <w:rPr>
                <w:sz w:val="16"/>
                <w:szCs w:val="16"/>
              </w:rPr>
            </w:pPr>
            <w:r w:rsidRPr="000C1719">
              <w:rPr>
                <w:sz w:val="16"/>
                <w:szCs w:val="16"/>
              </w:rPr>
              <w:t>65-70%</w:t>
            </w:r>
          </w:p>
        </w:tc>
        <w:tc>
          <w:tcPr>
            <w:tcW w:w="5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jc w:val="center"/>
              <w:rPr>
                <w:sz w:val="16"/>
                <w:szCs w:val="16"/>
              </w:rPr>
            </w:pPr>
            <w:r w:rsidRPr="000C1719">
              <w:rPr>
                <w:sz w:val="16"/>
                <w:szCs w:val="16"/>
              </w:rPr>
              <w:t>60-64%</w:t>
            </w:r>
          </w:p>
        </w:tc>
        <w:tc>
          <w:tcPr>
            <w:tcW w:w="5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6473D" w:rsidRPr="000C1719" w:rsidRDefault="0086473D" w:rsidP="0086473D">
            <w:pPr>
              <w:jc w:val="center"/>
              <w:rPr>
                <w:sz w:val="16"/>
                <w:szCs w:val="16"/>
              </w:rPr>
            </w:pPr>
            <w:r w:rsidRPr="000C1719">
              <w:rPr>
                <w:sz w:val="16"/>
                <w:szCs w:val="16"/>
              </w:rPr>
              <w:t xml:space="preserve">0-59% </w:t>
            </w:r>
          </w:p>
        </w:tc>
      </w:tr>
    </w:tbl>
    <w:p w:rsidR="00290BCF" w:rsidRPr="000C1719" w:rsidRDefault="00290BCF">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jc w:val="both"/>
        <w:rPr>
          <w:rFonts w:ascii="Times New" w:hAnsi="Times New"/>
          <w:b/>
          <w:sz w:val="16"/>
          <w:szCs w:val="16"/>
        </w:rPr>
      </w:pPr>
    </w:p>
    <w:p w:rsidR="00822A16" w:rsidRPr="00286617" w:rsidRDefault="00822A16" w:rsidP="00B9462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 w:val="18"/>
          <w:szCs w:val="18"/>
        </w:rPr>
      </w:pPr>
      <w:r w:rsidRPr="00286617">
        <w:rPr>
          <w:b/>
          <w:sz w:val="18"/>
          <w:szCs w:val="18"/>
          <w:u w:val="single"/>
        </w:rPr>
        <w:t>Important dates</w:t>
      </w:r>
      <w:r w:rsidRPr="00286617">
        <w:rPr>
          <w:sz w:val="18"/>
          <w:szCs w:val="18"/>
        </w:rPr>
        <w:t xml:space="preserve"> – </w:t>
      </w:r>
      <w:r w:rsidR="00EF7686" w:rsidRPr="00EF7686">
        <w:rPr>
          <w:sz w:val="18"/>
          <w:szCs w:val="18"/>
        </w:rPr>
        <w:t>http://</w:t>
      </w:r>
      <w:r w:rsidR="001C4509">
        <w:rPr>
          <w:sz w:val="18"/>
          <w:szCs w:val="18"/>
        </w:rPr>
        <w:t>www.lcc.edu/schedule/calendars/fall_2016</w:t>
      </w:r>
      <w:r w:rsidR="00EF7686" w:rsidRPr="00EF7686">
        <w:rPr>
          <w:sz w:val="18"/>
          <w:szCs w:val="18"/>
        </w:rPr>
        <w:t>.aspx</w:t>
      </w:r>
    </w:p>
    <w:tbl>
      <w:tblPr>
        <w:tblW w:w="10650" w:type="dxa"/>
        <w:tblInd w:w="1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90"/>
        <w:gridCol w:w="8760"/>
      </w:tblGrid>
      <w:tr w:rsidR="00555AC1" w:rsidRPr="00AA79BD" w:rsidTr="002E0D81">
        <w:trPr>
          <w:trHeight w:val="300"/>
        </w:trPr>
        <w:tc>
          <w:tcPr>
            <w:tcW w:w="1890" w:type="dxa"/>
            <w:tcBorders>
              <w:top w:val="single" w:sz="6" w:space="0" w:color="auto"/>
              <w:left w:val="single" w:sz="6" w:space="0" w:color="auto"/>
              <w:bottom w:val="single" w:sz="6" w:space="0" w:color="auto"/>
              <w:right w:val="single" w:sz="6" w:space="0" w:color="auto"/>
            </w:tcBorders>
            <w:shd w:val="clear" w:color="auto" w:fill="auto"/>
          </w:tcPr>
          <w:p w:rsidR="00555AC1" w:rsidRPr="00D72FB7" w:rsidRDefault="00BD7AE5" w:rsidP="00EF7686">
            <w:pPr>
              <w:jc w:val="both"/>
              <w:rPr>
                <w:rFonts w:asciiTheme="majorBidi" w:hAnsiTheme="majorBidi" w:cstheme="majorBidi"/>
                <w:sz w:val="16"/>
                <w:szCs w:val="16"/>
              </w:rPr>
            </w:pPr>
            <w:r w:rsidRPr="00D72FB7">
              <w:rPr>
                <w:rFonts w:asciiTheme="majorBidi" w:hAnsiTheme="majorBidi" w:cstheme="majorBidi"/>
                <w:sz w:val="16"/>
                <w:szCs w:val="16"/>
                <w:shd w:val="clear" w:color="auto" w:fill="FFFFFF"/>
              </w:rPr>
              <w:t xml:space="preserve">Wed, </w:t>
            </w:r>
            <w:r w:rsidR="00D120B4">
              <w:rPr>
                <w:rFonts w:asciiTheme="majorBidi" w:hAnsiTheme="majorBidi" w:cstheme="majorBidi"/>
                <w:sz w:val="16"/>
                <w:szCs w:val="16"/>
                <w:shd w:val="clear" w:color="auto" w:fill="FFFFFF"/>
              </w:rPr>
              <w:t>Aug 31</w:t>
            </w:r>
            <w:r w:rsidRPr="00D72FB7">
              <w:rPr>
                <w:rFonts w:asciiTheme="majorBidi" w:hAnsiTheme="majorBidi" w:cstheme="majorBidi"/>
                <w:sz w:val="16"/>
                <w:szCs w:val="16"/>
                <w:shd w:val="clear" w:color="auto" w:fill="FFFFFF"/>
              </w:rPr>
              <w:t>/201</w:t>
            </w:r>
            <w:r w:rsidR="00D120B4">
              <w:rPr>
                <w:rFonts w:asciiTheme="majorBidi" w:hAnsiTheme="majorBidi" w:cstheme="majorBidi"/>
                <w:sz w:val="16"/>
                <w:szCs w:val="16"/>
                <w:shd w:val="clear" w:color="auto" w:fill="FFFFFF"/>
              </w:rPr>
              <w:t>6</w:t>
            </w:r>
          </w:p>
        </w:tc>
        <w:tc>
          <w:tcPr>
            <w:tcW w:w="8760" w:type="dxa"/>
            <w:tcBorders>
              <w:top w:val="single" w:sz="6" w:space="0" w:color="auto"/>
              <w:left w:val="single" w:sz="6" w:space="0" w:color="auto"/>
              <w:bottom w:val="single" w:sz="6" w:space="0" w:color="auto"/>
              <w:right w:val="single" w:sz="6" w:space="0" w:color="auto"/>
            </w:tcBorders>
            <w:shd w:val="clear" w:color="auto" w:fill="auto"/>
          </w:tcPr>
          <w:p w:rsidR="00555AC1" w:rsidRPr="00555AC1" w:rsidRDefault="00555AC1" w:rsidP="000B72F7">
            <w:pPr>
              <w:jc w:val="both"/>
              <w:rPr>
                <w:sz w:val="16"/>
                <w:szCs w:val="16"/>
              </w:rPr>
            </w:pPr>
            <w:r w:rsidRPr="00555AC1">
              <w:rPr>
                <w:sz w:val="16"/>
                <w:szCs w:val="16"/>
              </w:rPr>
              <w:t xml:space="preserve">Last day to drop a class and receive a 100% refund </w:t>
            </w:r>
          </w:p>
        </w:tc>
      </w:tr>
      <w:tr w:rsidR="00555AC1" w:rsidRPr="00AA79BD" w:rsidTr="002E0D81">
        <w:tc>
          <w:tcPr>
            <w:tcW w:w="1890" w:type="dxa"/>
            <w:tcBorders>
              <w:top w:val="single" w:sz="6" w:space="0" w:color="auto"/>
              <w:left w:val="single" w:sz="6" w:space="0" w:color="auto"/>
              <w:bottom w:val="single" w:sz="6" w:space="0" w:color="auto"/>
              <w:right w:val="single" w:sz="6" w:space="0" w:color="auto"/>
            </w:tcBorders>
            <w:shd w:val="clear" w:color="auto" w:fill="auto"/>
          </w:tcPr>
          <w:p w:rsidR="00555AC1" w:rsidRPr="00D72FB7" w:rsidRDefault="00D120B4" w:rsidP="00BD7AE5">
            <w:pPr>
              <w:jc w:val="both"/>
              <w:rPr>
                <w:rFonts w:asciiTheme="majorBidi" w:hAnsiTheme="majorBidi" w:cstheme="majorBidi"/>
                <w:sz w:val="16"/>
                <w:szCs w:val="16"/>
              </w:rPr>
            </w:pPr>
            <w:r>
              <w:rPr>
                <w:rFonts w:asciiTheme="majorBidi" w:hAnsiTheme="majorBidi" w:cstheme="majorBidi"/>
                <w:sz w:val="16"/>
                <w:szCs w:val="16"/>
                <w:shd w:val="clear" w:color="auto" w:fill="FFFFFF"/>
              </w:rPr>
              <w:t>Wed, Sep 7</w:t>
            </w:r>
            <w:r w:rsidR="00BD7AE5" w:rsidRPr="00D72FB7">
              <w:rPr>
                <w:rFonts w:asciiTheme="majorBidi" w:hAnsiTheme="majorBidi" w:cstheme="majorBidi"/>
                <w:sz w:val="16"/>
                <w:szCs w:val="16"/>
                <w:shd w:val="clear" w:color="auto" w:fill="FFFFFF"/>
              </w:rPr>
              <w:t>/201</w:t>
            </w:r>
            <w:r>
              <w:rPr>
                <w:rFonts w:asciiTheme="majorBidi" w:hAnsiTheme="majorBidi" w:cstheme="majorBidi"/>
                <w:sz w:val="16"/>
                <w:szCs w:val="16"/>
                <w:shd w:val="clear" w:color="auto" w:fill="FFFFFF"/>
              </w:rPr>
              <w:t>6</w:t>
            </w:r>
          </w:p>
        </w:tc>
        <w:tc>
          <w:tcPr>
            <w:tcW w:w="8760" w:type="dxa"/>
            <w:tcBorders>
              <w:top w:val="single" w:sz="6" w:space="0" w:color="auto"/>
              <w:left w:val="single" w:sz="6" w:space="0" w:color="auto"/>
              <w:bottom w:val="single" w:sz="6" w:space="0" w:color="auto"/>
              <w:right w:val="single" w:sz="6" w:space="0" w:color="auto"/>
            </w:tcBorders>
            <w:shd w:val="clear" w:color="auto" w:fill="auto"/>
          </w:tcPr>
          <w:p w:rsidR="00555AC1" w:rsidRPr="00555AC1" w:rsidRDefault="00555AC1" w:rsidP="000B72F7">
            <w:pPr>
              <w:jc w:val="both"/>
              <w:rPr>
                <w:sz w:val="16"/>
                <w:szCs w:val="16"/>
              </w:rPr>
            </w:pPr>
            <w:r w:rsidRPr="00555AC1">
              <w:rPr>
                <w:sz w:val="16"/>
                <w:szCs w:val="16"/>
              </w:rPr>
              <w:t>Last day to drop and receive a 50% refund, to change to audit status, for dropping with no course shown on record, to sit-in on a closed section</w:t>
            </w:r>
          </w:p>
        </w:tc>
      </w:tr>
      <w:tr w:rsidR="00555AC1" w:rsidRPr="00AA79BD" w:rsidTr="002E0D81">
        <w:tc>
          <w:tcPr>
            <w:tcW w:w="1890" w:type="dxa"/>
            <w:tcBorders>
              <w:top w:val="single" w:sz="6" w:space="0" w:color="auto"/>
              <w:left w:val="single" w:sz="6" w:space="0" w:color="auto"/>
              <w:bottom w:val="single" w:sz="6" w:space="0" w:color="auto"/>
              <w:right w:val="single" w:sz="6" w:space="0" w:color="auto"/>
            </w:tcBorders>
            <w:shd w:val="clear" w:color="auto" w:fill="auto"/>
          </w:tcPr>
          <w:p w:rsidR="00555AC1" w:rsidRPr="00555AC1" w:rsidRDefault="00275ECB" w:rsidP="00D120B4">
            <w:pPr>
              <w:jc w:val="both"/>
              <w:rPr>
                <w:sz w:val="16"/>
                <w:szCs w:val="16"/>
              </w:rPr>
            </w:pPr>
            <w:r>
              <w:rPr>
                <w:sz w:val="16"/>
                <w:szCs w:val="16"/>
              </w:rPr>
              <w:t>Mon</w:t>
            </w:r>
            <w:r w:rsidR="00E613C2">
              <w:rPr>
                <w:sz w:val="16"/>
                <w:szCs w:val="16"/>
              </w:rPr>
              <w:t>,</w:t>
            </w:r>
            <w:r w:rsidR="00D120B4">
              <w:rPr>
                <w:sz w:val="16"/>
                <w:szCs w:val="16"/>
              </w:rPr>
              <w:t xml:space="preserve">  Dec</w:t>
            </w:r>
            <w:r w:rsidR="00893E84">
              <w:rPr>
                <w:sz w:val="16"/>
                <w:szCs w:val="16"/>
              </w:rPr>
              <w:t xml:space="preserve"> </w:t>
            </w:r>
            <w:r w:rsidR="00D120B4">
              <w:rPr>
                <w:sz w:val="16"/>
                <w:szCs w:val="16"/>
              </w:rPr>
              <w:t>5</w:t>
            </w:r>
            <w:r w:rsidR="00E613C2">
              <w:rPr>
                <w:sz w:val="16"/>
                <w:szCs w:val="16"/>
              </w:rPr>
              <w:t>/</w:t>
            </w:r>
            <w:r w:rsidR="00555AC1" w:rsidRPr="00555AC1">
              <w:rPr>
                <w:sz w:val="16"/>
                <w:szCs w:val="16"/>
              </w:rPr>
              <w:t xml:space="preserve"> 201</w:t>
            </w:r>
            <w:r w:rsidR="00D120B4">
              <w:rPr>
                <w:sz w:val="16"/>
                <w:szCs w:val="16"/>
              </w:rPr>
              <w:t>6</w:t>
            </w:r>
          </w:p>
        </w:tc>
        <w:tc>
          <w:tcPr>
            <w:tcW w:w="8760" w:type="dxa"/>
            <w:tcBorders>
              <w:top w:val="single" w:sz="6" w:space="0" w:color="auto"/>
              <w:left w:val="single" w:sz="6" w:space="0" w:color="auto"/>
              <w:bottom w:val="single" w:sz="6" w:space="0" w:color="auto"/>
              <w:right w:val="single" w:sz="6" w:space="0" w:color="auto"/>
            </w:tcBorders>
            <w:shd w:val="clear" w:color="auto" w:fill="auto"/>
          </w:tcPr>
          <w:p w:rsidR="00555AC1" w:rsidRPr="00D120B4" w:rsidRDefault="00D120B4" w:rsidP="000B72F7">
            <w:pPr>
              <w:jc w:val="both"/>
              <w:rPr>
                <w:rFonts w:asciiTheme="majorBidi" w:hAnsiTheme="majorBidi" w:cstheme="majorBidi"/>
                <w:sz w:val="16"/>
                <w:szCs w:val="16"/>
              </w:rPr>
            </w:pPr>
            <w:r w:rsidRPr="00D120B4">
              <w:rPr>
                <w:rFonts w:asciiTheme="majorBidi" w:hAnsiTheme="majorBidi" w:cstheme="majorBidi"/>
                <w:sz w:val="16"/>
                <w:szCs w:val="16"/>
              </w:rPr>
              <w:t>Last Day to Drop with “W” Grade / NO Signature Required</w:t>
            </w:r>
          </w:p>
        </w:tc>
      </w:tr>
    </w:tbl>
    <w:p w:rsidR="00805732" w:rsidRDefault="00805732">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right="-234"/>
        <w:jc w:val="both"/>
        <w:rPr>
          <w:rFonts w:ascii="Times New" w:hAnsi="Times New"/>
          <w:b/>
          <w:bCs/>
          <w:sz w:val="16"/>
          <w:szCs w:val="16"/>
        </w:rPr>
      </w:pPr>
    </w:p>
    <w:p w:rsidR="00290BCF" w:rsidRPr="000C1719" w:rsidRDefault="00290BCF">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ind w:right="-234"/>
        <w:jc w:val="both"/>
        <w:rPr>
          <w:rFonts w:ascii="Times New" w:hAnsi="Times New"/>
          <w:sz w:val="16"/>
          <w:szCs w:val="16"/>
        </w:rPr>
      </w:pPr>
      <w:r w:rsidRPr="000C1719">
        <w:rPr>
          <w:rFonts w:ascii="Times New" w:hAnsi="Times New"/>
          <w:b/>
          <w:bCs/>
          <w:sz w:val="16"/>
          <w:szCs w:val="16"/>
        </w:rPr>
        <w:t>ADMINISTRATIVE DROPS</w:t>
      </w:r>
      <w:r w:rsidRPr="000C1719">
        <w:rPr>
          <w:rFonts w:ascii="Times New" w:hAnsi="Times New"/>
          <w:sz w:val="16"/>
          <w:szCs w:val="16"/>
        </w:rPr>
        <w:t xml:space="preserve">: Lack of proper prerequisite or irregular attendance (where the instructor was not notified) before the end of </w:t>
      </w:r>
      <w:r w:rsidR="00286617">
        <w:rPr>
          <w:rFonts w:ascii="Times New" w:hAnsi="Times New"/>
          <w:sz w:val="16"/>
          <w:szCs w:val="16"/>
        </w:rPr>
        <w:t>eighth</w:t>
      </w:r>
      <w:r w:rsidRPr="000C1719">
        <w:rPr>
          <w:rFonts w:ascii="Times New" w:hAnsi="Times New"/>
          <w:sz w:val="16"/>
          <w:szCs w:val="16"/>
        </w:rPr>
        <w:t xml:space="preserve"> week of the semester may result in an Administrative Drop from the course.</w:t>
      </w:r>
      <w:r w:rsidRPr="000C1719">
        <w:rPr>
          <w:rFonts w:ascii="Times New" w:hAnsi="Times New"/>
          <w:sz w:val="16"/>
          <w:szCs w:val="16"/>
        </w:rPr>
        <w:tab/>
      </w:r>
    </w:p>
    <w:p w:rsidR="00A83671" w:rsidRDefault="00A83671" w:rsidP="006354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 w:val="16"/>
          <w:szCs w:val="16"/>
          <w:u w:val="single"/>
        </w:rPr>
      </w:pPr>
    </w:p>
    <w:p w:rsidR="006354CD" w:rsidRPr="000C1719" w:rsidRDefault="006354CD" w:rsidP="0028661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 w:val="16"/>
          <w:szCs w:val="16"/>
          <w:u w:val="single"/>
        </w:rPr>
      </w:pPr>
      <w:r w:rsidRPr="000C1719">
        <w:rPr>
          <w:b/>
          <w:sz w:val="16"/>
          <w:szCs w:val="16"/>
          <w:u w:val="single"/>
        </w:rPr>
        <w:t>Disability Support Services</w:t>
      </w:r>
      <w:r w:rsidRPr="000C1719">
        <w:rPr>
          <w:sz w:val="16"/>
          <w:szCs w:val="16"/>
        </w:rPr>
        <w:t xml:space="preserve"> Lansing Community College is committed to making accommodations and providing services for persons with disabilities.  Specialists are available for those with visual, hearing, mobility, and alternative learning needs. To be eligible for services and accommodations through ODSS, </w:t>
      </w:r>
      <w:r w:rsidR="0066357E" w:rsidRPr="000C1719">
        <w:rPr>
          <w:sz w:val="16"/>
          <w:szCs w:val="16"/>
        </w:rPr>
        <w:t xml:space="preserve">Room 204 Gannon Building, </w:t>
      </w:r>
      <w:r w:rsidRPr="000C1719">
        <w:rPr>
          <w:sz w:val="16"/>
          <w:szCs w:val="16"/>
        </w:rPr>
        <w:t>students are required to provide written verification of their disability.  Call (517) 483-1904 (Voice) or (517) 483-1207 (TTY) for more information.</w:t>
      </w:r>
    </w:p>
    <w:p w:rsidR="00286617" w:rsidRDefault="00286617" w:rsidP="00286617">
      <w:pPr>
        <w:pStyle w:val="NormalWeb"/>
        <w:spacing w:before="0" w:beforeAutospacing="0" w:after="0" w:afterAutospacing="0"/>
        <w:rPr>
          <w:sz w:val="16"/>
          <w:szCs w:val="16"/>
        </w:rPr>
      </w:pPr>
    </w:p>
    <w:p w:rsidR="006354CD" w:rsidRPr="000C1719" w:rsidRDefault="006354CD" w:rsidP="00286617">
      <w:pPr>
        <w:pStyle w:val="NormalWeb"/>
        <w:spacing w:before="0" w:beforeAutospacing="0" w:after="0" w:afterAutospacing="0"/>
        <w:rPr>
          <w:sz w:val="16"/>
          <w:szCs w:val="16"/>
        </w:rPr>
      </w:pPr>
      <w:r w:rsidRPr="000C1719">
        <w:rPr>
          <w:sz w:val="16"/>
          <w:szCs w:val="16"/>
        </w:rPr>
        <w:t xml:space="preserve">Cell phones/pagers and other things that beep/ring/make noise:  Please be sure to turn off your cell phone, </w:t>
      </w:r>
      <w:proofErr w:type="gramStart"/>
      <w:r w:rsidRPr="000C1719">
        <w:rPr>
          <w:sz w:val="16"/>
          <w:szCs w:val="16"/>
        </w:rPr>
        <w:t>pager, …</w:t>
      </w:r>
      <w:proofErr w:type="gramEnd"/>
      <w:r w:rsidRPr="000C1719">
        <w:rPr>
          <w:sz w:val="16"/>
          <w:szCs w:val="16"/>
        </w:rPr>
        <w:t xml:space="preserve"> before coming to class.  First time you forget – a gentle reminder not to forget.  Second time – there shouldn’t be one unless you want me to have possession of your item for a period of time.</w:t>
      </w:r>
    </w:p>
    <w:p w:rsidR="00286617" w:rsidRDefault="00286617" w:rsidP="00286617">
      <w:pPr>
        <w:pStyle w:val="NormalWeb"/>
        <w:spacing w:before="0" w:beforeAutospacing="0" w:after="0" w:afterAutospacing="0"/>
        <w:jc w:val="both"/>
        <w:rPr>
          <w:sz w:val="18"/>
          <w:szCs w:val="18"/>
        </w:rPr>
      </w:pPr>
    </w:p>
    <w:p w:rsidR="00286617" w:rsidRDefault="00521497" w:rsidP="00286617">
      <w:pPr>
        <w:pStyle w:val="NormalWeb"/>
        <w:spacing w:before="0" w:beforeAutospacing="0" w:after="0" w:afterAutospacing="0"/>
        <w:jc w:val="both"/>
        <w:rPr>
          <w:b/>
          <w:sz w:val="20"/>
        </w:rPr>
      </w:pPr>
      <w:r w:rsidRPr="00341F6B">
        <w:rPr>
          <w:sz w:val="18"/>
          <w:szCs w:val="18"/>
        </w:rPr>
        <w:t>Aca</w:t>
      </w:r>
      <w:r w:rsidRPr="00521497">
        <w:rPr>
          <w:sz w:val="18"/>
          <w:szCs w:val="18"/>
        </w:rPr>
        <w:t xml:space="preserve">demic dishonesty, in terms of cheating or plagiarism, is not tolerated.  It is the student’s responsibility to be aware of and avoid behaviors that constitute academic dishonesty:  </w:t>
      </w:r>
      <w:hyperlink r:id="rId7" w:anchor="DISHONESTY" w:history="1">
        <w:r w:rsidRPr="00521497">
          <w:rPr>
            <w:rStyle w:val="Hyperlink"/>
            <w:sz w:val="18"/>
            <w:szCs w:val="18"/>
          </w:rPr>
          <w:t>http://lcc.edu/policy/policies_1.aspx#DISHONESTY</w:t>
        </w:r>
      </w:hyperlink>
      <w:r w:rsidRPr="00521497">
        <w:rPr>
          <w:sz w:val="18"/>
          <w:szCs w:val="18"/>
        </w:rPr>
        <w:t xml:space="preserve">. A first offence will result in a 0 for the assignment, a warning letter from the instructor, and a report of the incident to the Office of Student Compliance.  A second offence may result in administrative withdrawal from the class and/or a 0.0 grade. Disruptive behavior that interferes with the instructional process is not tolerated.  Students are required to be familiar with and abide by the college’s Student Code of Conduct and the General Rules and Guidelines:  </w:t>
      </w:r>
      <w:r w:rsidR="00286617">
        <w:rPr>
          <w:b/>
          <w:sz w:val="20"/>
        </w:rPr>
        <w:t xml:space="preserve">Official Course </w:t>
      </w:r>
    </w:p>
    <w:p w:rsidR="00286617" w:rsidRDefault="00286617" w:rsidP="00286617">
      <w:pPr>
        <w:pStyle w:val="NormalWeb"/>
        <w:spacing w:before="0" w:beforeAutospacing="0" w:after="0" w:afterAutospacing="0"/>
        <w:jc w:val="both"/>
        <w:rPr>
          <w:b/>
          <w:sz w:val="20"/>
        </w:rPr>
      </w:pPr>
    </w:p>
    <w:p w:rsidR="00286617" w:rsidRPr="00286617" w:rsidRDefault="00286617" w:rsidP="00705162">
      <w:pPr>
        <w:pStyle w:val="NormalWeb"/>
        <w:spacing w:before="0" w:beforeAutospacing="0" w:after="0" w:afterAutospacing="0"/>
        <w:jc w:val="both"/>
        <w:rPr>
          <w:b/>
          <w:sz w:val="16"/>
          <w:szCs w:val="16"/>
        </w:rPr>
      </w:pPr>
      <w:r w:rsidRPr="00286617">
        <w:rPr>
          <w:b/>
          <w:sz w:val="16"/>
          <w:szCs w:val="16"/>
        </w:rPr>
        <w:t>Syllabus</w:t>
      </w:r>
      <w:r w:rsidRPr="00286617">
        <w:rPr>
          <w:b/>
          <w:sz w:val="16"/>
          <w:szCs w:val="16"/>
        </w:rPr>
        <w:br/>
        <w:t xml:space="preserve">Student Code of Conduct:  </w:t>
      </w:r>
      <w:hyperlink r:id="rId8" w:anchor="code" w:history="1">
        <w:r w:rsidRPr="00286617">
          <w:rPr>
            <w:rStyle w:val="Hyperlink"/>
            <w:b/>
            <w:sz w:val="16"/>
            <w:szCs w:val="16"/>
          </w:rPr>
          <w:t>http://www.lcc.edu/catalog/policies_procedures/studentrulesguidelines.aspx#code</w:t>
        </w:r>
      </w:hyperlink>
      <w:r w:rsidRPr="00286617">
        <w:rPr>
          <w:b/>
          <w:sz w:val="16"/>
          <w:szCs w:val="16"/>
        </w:rPr>
        <w:t xml:space="preserve"> </w:t>
      </w:r>
    </w:p>
    <w:p w:rsidR="00521497" w:rsidRPr="00286617" w:rsidRDefault="00286617" w:rsidP="00286617">
      <w:pPr>
        <w:rPr>
          <w:sz w:val="16"/>
          <w:szCs w:val="16"/>
        </w:rPr>
      </w:pPr>
      <w:r w:rsidRPr="00286617">
        <w:rPr>
          <w:b/>
          <w:sz w:val="16"/>
          <w:szCs w:val="16"/>
        </w:rPr>
        <w:lastRenderedPageBreak/>
        <w:t xml:space="preserve">Student General Rules and Guidelines: </w:t>
      </w:r>
      <w:hyperlink r:id="rId9" w:anchor="rules" w:history="1">
        <w:r w:rsidRPr="00286617">
          <w:rPr>
            <w:rStyle w:val="Hyperlink"/>
            <w:b/>
            <w:sz w:val="16"/>
            <w:szCs w:val="16"/>
          </w:rPr>
          <w:t>http://www.lcc.edu/catalog/policies_procedures/studentrulesguidelines.aspx#rules</w:t>
        </w:r>
      </w:hyperlink>
    </w:p>
    <w:p w:rsidR="00797300" w:rsidRDefault="00797300" w:rsidP="00CC5295">
      <w:pPr>
        <w:jc w:val="center"/>
      </w:pPr>
    </w:p>
    <w:p w:rsidR="00CC5295" w:rsidRDefault="00CC5295" w:rsidP="007E086E">
      <w:pPr>
        <w:jc w:val="center"/>
      </w:pPr>
      <w:r>
        <w:t xml:space="preserve">CPSC131 – </w:t>
      </w:r>
      <w:r w:rsidR="00D05953">
        <w:t>fall</w:t>
      </w:r>
      <w:r w:rsidR="00BB2CCC">
        <w:t xml:space="preserve"> </w:t>
      </w:r>
      <w:r w:rsidR="007E086E">
        <w:t>1</w:t>
      </w:r>
      <w:r w:rsidR="00C32296">
        <w:t>6</w:t>
      </w:r>
      <w:r w:rsidR="007E086E">
        <w:t xml:space="preserve"> -</w:t>
      </w:r>
      <w:r w:rsidR="00AF030E">
        <w:t xml:space="preserve"> </w:t>
      </w:r>
      <w:r w:rsidR="00C32296">
        <w:t>7</w:t>
      </w:r>
      <w:r w:rsidR="00BB2CCC">
        <w:t>0001</w:t>
      </w:r>
    </w:p>
    <w:p w:rsidR="00CC5295" w:rsidRDefault="00CC5295" w:rsidP="00BB2CCC">
      <w:pPr>
        <w:jc w:val="center"/>
      </w:pPr>
      <w:r>
        <w:t xml:space="preserve">2:10 – 4:00 pm Tues, Thurs A&amp;S </w:t>
      </w:r>
      <w:r w:rsidR="00BB2CCC">
        <w:t>315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8622"/>
      </w:tblGrid>
      <w:tr w:rsidR="006B1C52" w:rsidRPr="00AE2173" w:rsidTr="00286617">
        <w:tc>
          <w:tcPr>
            <w:tcW w:w="0" w:type="auto"/>
          </w:tcPr>
          <w:p w:rsidR="00286617" w:rsidRPr="00E46AC6" w:rsidRDefault="00286617" w:rsidP="00187601">
            <w:pPr>
              <w:rPr>
                <w:b/>
                <w:bCs/>
                <w:color w:val="244061" w:themeColor="accent1" w:themeShade="80"/>
              </w:rPr>
            </w:pPr>
            <w:r w:rsidRPr="00E46AC6">
              <w:rPr>
                <w:b/>
                <w:bCs/>
                <w:color w:val="244061" w:themeColor="accent1" w:themeShade="80"/>
              </w:rPr>
              <w:t>Day/Date</w:t>
            </w:r>
          </w:p>
        </w:tc>
        <w:tc>
          <w:tcPr>
            <w:tcW w:w="0" w:type="auto"/>
          </w:tcPr>
          <w:p w:rsidR="00286617" w:rsidRPr="00E46AC6" w:rsidRDefault="00286617" w:rsidP="00187601">
            <w:pPr>
              <w:rPr>
                <w:b/>
                <w:bCs/>
                <w:color w:val="244061" w:themeColor="accent1" w:themeShade="80"/>
              </w:rPr>
            </w:pPr>
            <w:r w:rsidRPr="00E46AC6">
              <w:rPr>
                <w:b/>
                <w:bCs/>
                <w:color w:val="244061" w:themeColor="accent1" w:themeShade="80"/>
              </w:rPr>
              <w:t>Topics</w:t>
            </w:r>
          </w:p>
        </w:tc>
      </w:tr>
      <w:tr w:rsidR="006B1C52" w:rsidRPr="00AE2173" w:rsidTr="00286617">
        <w:tc>
          <w:tcPr>
            <w:tcW w:w="0" w:type="auto"/>
          </w:tcPr>
          <w:p w:rsidR="00286617" w:rsidRPr="00AE2173" w:rsidRDefault="00B1662D" w:rsidP="00B1662D">
            <w:r>
              <w:t>Thur</w:t>
            </w:r>
            <w:r w:rsidR="00286617">
              <w:t xml:space="preserve">s </w:t>
            </w:r>
            <w:r w:rsidR="0083588E">
              <w:t xml:space="preserve"> </w:t>
            </w:r>
            <w:r w:rsidR="001B4C28">
              <w:t xml:space="preserve"> </w:t>
            </w:r>
            <w:r w:rsidR="00AE599D">
              <w:t xml:space="preserve"> </w:t>
            </w:r>
            <w:r>
              <w:t>08</w:t>
            </w:r>
            <w:r w:rsidR="00657042">
              <w:t>/</w:t>
            </w:r>
            <w:r>
              <w:t>2</w:t>
            </w:r>
            <w:r w:rsidR="00C32296">
              <w:t>5</w:t>
            </w:r>
          </w:p>
        </w:tc>
        <w:tc>
          <w:tcPr>
            <w:tcW w:w="0" w:type="auto"/>
          </w:tcPr>
          <w:p w:rsidR="00286617" w:rsidRPr="00AE2173" w:rsidRDefault="00657042" w:rsidP="00187601">
            <w:r>
              <w:t>Intro</w:t>
            </w:r>
            <w:r w:rsidR="00BA51B2">
              <w:t xml:space="preserve">duction </w:t>
            </w:r>
            <w:r>
              <w:t xml:space="preserve"> to Problem Solving, Computational Thinking,</w:t>
            </w:r>
            <w:r w:rsidRPr="00AE2173">
              <w:t xml:space="preserve"> EXCEL</w:t>
            </w:r>
          </w:p>
        </w:tc>
      </w:tr>
      <w:tr w:rsidR="006B1C52" w:rsidRPr="00AE2173" w:rsidTr="00286617">
        <w:tc>
          <w:tcPr>
            <w:tcW w:w="0" w:type="auto"/>
          </w:tcPr>
          <w:p w:rsidR="00286617" w:rsidRPr="00AE2173" w:rsidRDefault="00286617" w:rsidP="00705162">
            <w:r>
              <w:t>T</w:t>
            </w:r>
            <w:r w:rsidR="00B1662D">
              <w:t>ue</w:t>
            </w:r>
            <w:r w:rsidR="000B7F67">
              <w:t>s</w:t>
            </w:r>
            <w:r>
              <w:t xml:space="preserve"> </w:t>
            </w:r>
            <w:r w:rsidR="002428F0">
              <w:t xml:space="preserve">   </w:t>
            </w:r>
            <w:r w:rsidR="001B4C28">
              <w:t xml:space="preserve"> </w:t>
            </w:r>
            <w:r w:rsidR="00B1662D">
              <w:t>08</w:t>
            </w:r>
            <w:r w:rsidR="00657042">
              <w:t>/</w:t>
            </w:r>
            <w:r w:rsidR="00705162">
              <w:t>30</w:t>
            </w:r>
          </w:p>
        </w:tc>
        <w:tc>
          <w:tcPr>
            <w:tcW w:w="0" w:type="auto"/>
          </w:tcPr>
          <w:p w:rsidR="00286617" w:rsidRPr="00AE2173" w:rsidRDefault="00657042" w:rsidP="00286617">
            <w:r>
              <w:t>Matrix review</w:t>
            </w:r>
            <w:r w:rsidRPr="00AE2173">
              <w:t>,</w:t>
            </w:r>
            <w:r>
              <w:t xml:space="preserve"> </w:t>
            </w:r>
            <w:r w:rsidRPr="00AE2173">
              <w:t>Gauss Elimination</w:t>
            </w:r>
            <w:r>
              <w:t xml:space="preserve">, </w:t>
            </w:r>
            <w:r w:rsidRPr="00AE2173">
              <w:t>EXCEL</w:t>
            </w:r>
          </w:p>
        </w:tc>
      </w:tr>
      <w:tr w:rsidR="006B1C52" w:rsidRPr="00AE2173" w:rsidTr="00286617">
        <w:tc>
          <w:tcPr>
            <w:tcW w:w="0" w:type="auto"/>
          </w:tcPr>
          <w:p w:rsidR="00657042" w:rsidRPr="00AE2173" w:rsidRDefault="002428F0" w:rsidP="00B1662D">
            <w:r>
              <w:t>Wed</w:t>
            </w:r>
            <w:r w:rsidR="00657042">
              <w:t xml:space="preserve"> </w:t>
            </w:r>
            <w:r>
              <w:t xml:space="preserve">  </w:t>
            </w:r>
            <w:r w:rsidR="00FA194B">
              <w:t xml:space="preserve"> </w:t>
            </w:r>
            <w:r w:rsidR="001B4C28">
              <w:t xml:space="preserve"> </w:t>
            </w:r>
            <w:r w:rsidR="00B1662D">
              <w:t>08</w:t>
            </w:r>
            <w:r w:rsidR="00657042">
              <w:t>/</w:t>
            </w:r>
            <w:r w:rsidR="00705162">
              <w:t>31</w:t>
            </w:r>
          </w:p>
        </w:tc>
        <w:tc>
          <w:tcPr>
            <w:tcW w:w="0" w:type="auto"/>
          </w:tcPr>
          <w:p w:rsidR="00657042" w:rsidRPr="00AE2173" w:rsidRDefault="00657042" w:rsidP="00B270E4">
            <w:r w:rsidRPr="00CC5295">
              <w:rPr>
                <w:b/>
                <w:color w:val="FF0000"/>
              </w:rPr>
              <w:t xml:space="preserve">Last day 100% refund    </w:t>
            </w:r>
          </w:p>
        </w:tc>
      </w:tr>
      <w:tr w:rsidR="00D60329" w:rsidRPr="00AE2173" w:rsidTr="00286617">
        <w:tc>
          <w:tcPr>
            <w:tcW w:w="0" w:type="auto"/>
          </w:tcPr>
          <w:p w:rsidR="00D60329" w:rsidRPr="00AE2173" w:rsidRDefault="00D60329" w:rsidP="00AF4A89">
            <w:r>
              <w:t>Thurs    09/01</w:t>
            </w:r>
          </w:p>
        </w:tc>
        <w:tc>
          <w:tcPr>
            <w:tcW w:w="0" w:type="auto"/>
          </w:tcPr>
          <w:p w:rsidR="00D60329" w:rsidRPr="00AE2173" w:rsidRDefault="00D60329" w:rsidP="00931388">
            <w:r>
              <w:t xml:space="preserve">Optimization in </w:t>
            </w:r>
            <w:r w:rsidRPr="00AE2173">
              <w:t>EXCEL</w:t>
            </w:r>
            <w:r>
              <w:t xml:space="preserve"> and MATLAB</w:t>
            </w:r>
          </w:p>
        </w:tc>
      </w:tr>
      <w:tr w:rsidR="00D60329" w:rsidRPr="00AE2173" w:rsidTr="00286617">
        <w:tc>
          <w:tcPr>
            <w:tcW w:w="0" w:type="auto"/>
          </w:tcPr>
          <w:p w:rsidR="00D60329" w:rsidRPr="00AE2173" w:rsidRDefault="00D60329" w:rsidP="00384882">
            <w:r>
              <w:t xml:space="preserve">Tue      </w:t>
            </w:r>
            <w:r w:rsidR="00AF4A89">
              <w:t xml:space="preserve"> </w:t>
            </w:r>
            <w:r>
              <w:t>09/06</w:t>
            </w:r>
          </w:p>
        </w:tc>
        <w:tc>
          <w:tcPr>
            <w:tcW w:w="0" w:type="auto"/>
          </w:tcPr>
          <w:p w:rsidR="00D60329" w:rsidRPr="00CC5295" w:rsidRDefault="00D60329" w:rsidP="00931388">
            <w:pPr>
              <w:rPr>
                <w:color w:val="0000FF"/>
              </w:rPr>
            </w:pPr>
            <w:r w:rsidRPr="00286617">
              <w:t>Linear regression, Clickable features   MATLAB</w:t>
            </w:r>
          </w:p>
        </w:tc>
      </w:tr>
      <w:tr w:rsidR="00D60329" w:rsidRPr="00AE2173" w:rsidTr="00286617">
        <w:tc>
          <w:tcPr>
            <w:tcW w:w="0" w:type="auto"/>
          </w:tcPr>
          <w:p w:rsidR="00D60329" w:rsidRPr="00AE2173" w:rsidRDefault="00D60329" w:rsidP="00384882">
            <w:r>
              <w:t xml:space="preserve">Wed     </w:t>
            </w:r>
            <w:r w:rsidR="00AF4A89">
              <w:t xml:space="preserve"> </w:t>
            </w:r>
            <w:r>
              <w:t>09/07</w:t>
            </w:r>
          </w:p>
        </w:tc>
        <w:tc>
          <w:tcPr>
            <w:tcW w:w="0" w:type="auto"/>
          </w:tcPr>
          <w:p w:rsidR="00D60329" w:rsidRDefault="00D60329" w:rsidP="00931388">
            <w:r w:rsidRPr="00CC5295">
              <w:rPr>
                <w:b/>
                <w:color w:val="FF0000"/>
              </w:rPr>
              <w:t xml:space="preserve">Last day </w:t>
            </w:r>
            <w:r>
              <w:rPr>
                <w:b/>
                <w:color w:val="FF0000"/>
              </w:rPr>
              <w:t>5</w:t>
            </w:r>
            <w:r w:rsidRPr="00CC5295">
              <w:rPr>
                <w:b/>
                <w:color w:val="FF0000"/>
              </w:rPr>
              <w:t>0% refund</w:t>
            </w:r>
          </w:p>
        </w:tc>
      </w:tr>
      <w:tr w:rsidR="00D60329" w:rsidRPr="00AE2173" w:rsidTr="00286617">
        <w:tc>
          <w:tcPr>
            <w:tcW w:w="0" w:type="auto"/>
          </w:tcPr>
          <w:p w:rsidR="00D60329" w:rsidRPr="00AE2173" w:rsidRDefault="00D60329" w:rsidP="00384882">
            <w:r w:rsidRPr="00AE2173">
              <w:t>T</w:t>
            </w:r>
            <w:r>
              <w:t>hur</w:t>
            </w:r>
            <w:r w:rsidRPr="00AE2173">
              <w:t xml:space="preserve">s  </w:t>
            </w:r>
            <w:r>
              <w:t xml:space="preserve"> </w:t>
            </w:r>
            <w:r w:rsidR="00AF4A89">
              <w:t xml:space="preserve"> </w:t>
            </w:r>
            <w:r>
              <w:t>09/08</w:t>
            </w:r>
          </w:p>
        </w:tc>
        <w:tc>
          <w:tcPr>
            <w:tcW w:w="0" w:type="auto"/>
          </w:tcPr>
          <w:p w:rsidR="00D60329" w:rsidRPr="006057EE" w:rsidRDefault="00D60329" w:rsidP="00384882">
            <w:pPr>
              <w:rPr>
                <w:sz w:val="18"/>
                <w:szCs w:val="18"/>
              </w:rPr>
            </w:pPr>
            <w:r>
              <w:t>Symbolic Toolbox</w:t>
            </w:r>
            <w:r w:rsidRPr="00CC5295">
              <w:rPr>
                <w:b/>
                <w:color w:val="FF0000"/>
              </w:rPr>
              <w:t xml:space="preserve">   </w:t>
            </w:r>
          </w:p>
        </w:tc>
      </w:tr>
      <w:tr w:rsidR="00D60329" w:rsidRPr="00AE2173" w:rsidTr="00286617">
        <w:tc>
          <w:tcPr>
            <w:tcW w:w="0" w:type="auto"/>
          </w:tcPr>
          <w:p w:rsidR="00D60329" w:rsidRPr="00AE2173" w:rsidRDefault="00D60329" w:rsidP="00384882">
            <w:r>
              <w:t>Tues     09/13</w:t>
            </w:r>
          </w:p>
        </w:tc>
        <w:tc>
          <w:tcPr>
            <w:tcW w:w="0" w:type="auto"/>
          </w:tcPr>
          <w:p w:rsidR="00D60329" w:rsidRPr="00AE2173" w:rsidRDefault="00D60329" w:rsidP="00C34910">
            <w:r>
              <w:t>Symbolic Toolbox</w:t>
            </w:r>
          </w:p>
        </w:tc>
      </w:tr>
      <w:tr w:rsidR="00D60329" w:rsidRPr="00AE2173" w:rsidTr="00286617">
        <w:tc>
          <w:tcPr>
            <w:tcW w:w="0" w:type="auto"/>
          </w:tcPr>
          <w:p w:rsidR="00D60329" w:rsidRPr="00AE2173" w:rsidRDefault="00D60329" w:rsidP="00384882">
            <w:r>
              <w:t>Thurs    09/15</w:t>
            </w:r>
          </w:p>
        </w:tc>
        <w:tc>
          <w:tcPr>
            <w:tcW w:w="0" w:type="auto"/>
          </w:tcPr>
          <w:p w:rsidR="00D60329" w:rsidRPr="00AE2173" w:rsidRDefault="00D60329" w:rsidP="00931388">
            <w:r>
              <w:t>Chapter 1, Getting Started</w:t>
            </w:r>
          </w:p>
        </w:tc>
      </w:tr>
      <w:tr w:rsidR="00D60329" w:rsidRPr="00AE2173" w:rsidTr="00286617">
        <w:tc>
          <w:tcPr>
            <w:tcW w:w="0" w:type="auto"/>
          </w:tcPr>
          <w:p w:rsidR="00D60329" w:rsidRPr="00AE2173" w:rsidRDefault="00D60329" w:rsidP="00384882">
            <w:r>
              <w:t>Tues     09/20</w:t>
            </w:r>
          </w:p>
        </w:tc>
        <w:tc>
          <w:tcPr>
            <w:tcW w:w="0" w:type="auto"/>
          </w:tcPr>
          <w:p w:rsidR="00D60329" w:rsidRPr="00AE2173" w:rsidRDefault="00D60329" w:rsidP="00CE18AD">
            <w:r>
              <w:rPr>
                <w:b/>
                <w:highlight w:val="yellow"/>
              </w:rPr>
              <w:t xml:space="preserve"> </w:t>
            </w:r>
            <w:r w:rsidRPr="00CC5295">
              <w:rPr>
                <w:b/>
                <w:highlight w:val="yellow"/>
              </w:rPr>
              <w:t>TEST 1</w:t>
            </w:r>
            <w:r>
              <w:rPr>
                <w:b/>
              </w:rPr>
              <w:t xml:space="preserve">    </w:t>
            </w:r>
            <w:r w:rsidRPr="00E46AC6">
              <w:rPr>
                <w:bCs/>
              </w:rPr>
              <w:t>( Chapter 1, Getting started is not included in the exam)</w:t>
            </w:r>
          </w:p>
        </w:tc>
      </w:tr>
      <w:tr w:rsidR="00D60329" w:rsidRPr="00AE2173" w:rsidTr="00286617">
        <w:tc>
          <w:tcPr>
            <w:tcW w:w="0" w:type="auto"/>
          </w:tcPr>
          <w:p w:rsidR="00D60329" w:rsidRPr="00AE2173" w:rsidRDefault="00D60329" w:rsidP="00384882">
            <w:r>
              <w:t>Thurs    09/22</w:t>
            </w:r>
          </w:p>
        </w:tc>
        <w:tc>
          <w:tcPr>
            <w:tcW w:w="0" w:type="auto"/>
          </w:tcPr>
          <w:p w:rsidR="00D60329" w:rsidRPr="00AE2173" w:rsidRDefault="00D60329" w:rsidP="00CE18AD">
            <w:r>
              <w:t>Chapter 1, Getting Started</w:t>
            </w:r>
          </w:p>
        </w:tc>
      </w:tr>
      <w:tr w:rsidR="00D60329" w:rsidRPr="00AE2173" w:rsidTr="00286617">
        <w:trPr>
          <w:trHeight w:val="359"/>
        </w:trPr>
        <w:tc>
          <w:tcPr>
            <w:tcW w:w="0" w:type="auto"/>
          </w:tcPr>
          <w:p w:rsidR="00D60329" w:rsidRPr="00AE2173" w:rsidRDefault="00D60329" w:rsidP="00384882">
            <w:r>
              <w:t>Tues     09/27</w:t>
            </w:r>
          </w:p>
        </w:tc>
        <w:tc>
          <w:tcPr>
            <w:tcW w:w="0" w:type="auto"/>
          </w:tcPr>
          <w:p w:rsidR="00D60329" w:rsidRPr="00AE2173" w:rsidRDefault="00D60329" w:rsidP="00187601">
            <w:r w:rsidRPr="00286617">
              <w:t>Chapter 2, Strings and Vectors</w:t>
            </w:r>
          </w:p>
        </w:tc>
      </w:tr>
      <w:tr w:rsidR="00D60329" w:rsidRPr="00AE2173" w:rsidTr="00286617">
        <w:tc>
          <w:tcPr>
            <w:tcW w:w="0" w:type="auto"/>
          </w:tcPr>
          <w:p w:rsidR="00D60329" w:rsidRPr="00AE2173" w:rsidRDefault="00D60329" w:rsidP="00384882">
            <w:r>
              <w:t>Thurs    09/29</w:t>
            </w:r>
          </w:p>
        </w:tc>
        <w:tc>
          <w:tcPr>
            <w:tcW w:w="0" w:type="auto"/>
          </w:tcPr>
          <w:p w:rsidR="00D60329" w:rsidRPr="00AE2173" w:rsidRDefault="00D60329" w:rsidP="00187601">
            <w:r w:rsidRPr="00286617">
              <w:t>Chapter 2, Strings and Vectors</w:t>
            </w:r>
            <w:r>
              <w:t xml:space="preserve"> and Chapter 3, Plotting</w:t>
            </w:r>
          </w:p>
        </w:tc>
      </w:tr>
      <w:tr w:rsidR="00D60329" w:rsidRPr="00AE2173" w:rsidTr="00286617">
        <w:tc>
          <w:tcPr>
            <w:tcW w:w="0" w:type="auto"/>
          </w:tcPr>
          <w:p w:rsidR="00D60329" w:rsidRPr="00AE2173" w:rsidRDefault="00D60329" w:rsidP="00384882">
            <w:r>
              <w:t>Tues     10/04</w:t>
            </w:r>
          </w:p>
        </w:tc>
        <w:tc>
          <w:tcPr>
            <w:tcW w:w="0" w:type="auto"/>
          </w:tcPr>
          <w:p w:rsidR="00D60329" w:rsidRPr="00AE2173" w:rsidRDefault="00D60329" w:rsidP="00187601">
            <w:r>
              <w:t>Chapter 3, Plotting</w:t>
            </w:r>
          </w:p>
        </w:tc>
      </w:tr>
      <w:tr w:rsidR="00D60329" w:rsidRPr="00AE2173" w:rsidTr="00286617">
        <w:tc>
          <w:tcPr>
            <w:tcW w:w="0" w:type="auto"/>
          </w:tcPr>
          <w:p w:rsidR="00D60329" w:rsidRPr="00AE2173" w:rsidRDefault="00D60329" w:rsidP="00384882">
            <w:r>
              <w:t>Thurs    10/06</w:t>
            </w:r>
          </w:p>
        </w:tc>
        <w:tc>
          <w:tcPr>
            <w:tcW w:w="0" w:type="auto"/>
          </w:tcPr>
          <w:p w:rsidR="00D60329" w:rsidRPr="00AE2173" w:rsidRDefault="00D60329" w:rsidP="00187601">
            <w:r>
              <w:t>Chapter 4, Matrices</w:t>
            </w:r>
          </w:p>
        </w:tc>
      </w:tr>
      <w:tr w:rsidR="00D60329" w:rsidRPr="00AE2173" w:rsidTr="00286617">
        <w:tc>
          <w:tcPr>
            <w:tcW w:w="0" w:type="auto"/>
          </w:tcPr>
          <w:p w:rsidR="00D60329" w:rsidRPr="00AE2173" w:rsidRDefault="00D60329" w:rsidP="00384882">
            <w:r>
              <w:t>Tues     10/11</w:t>
            </w:r>
          </w:p>
        </w:tc>
        <w:tc>
          <w:tcPr>
            <w:tcW w:w="0" w:type="auto"/>
          </w:tcPr>
          <w:p w:rsidR="00D60329" w:rsidRPr="00286617" w:rsidRDefault="00D60329" w:rsidP="00187601">
            <w:pPr>
              <w:rPr>
                <w:b/>
              </w:rPr>
            </w:pPr>
            <w:r>
              <w:t>Chapter 4, Matrices</w:t>
            </w:r>
          </w:p>
        </w:tc>
      </w:tr>
      <w:tr w:rsidR="00D60329" w:rsidRPr="00AE2173" w:rsidTr="00286617">
        <w:tc>
          <w:tcPr>
            <w:tcW w:w="0" w:type="auto"/>
          </w:tcPr>
          <w:p w:rsidR="00D60329" w:rsidRPr="00AE2173" w:rsidRDefault="00D60329" w:rsidP="00384882">
            <w:r>
              <w:t>Thurs    10/13</w:t>
            </w:r>
          </w:p>
        </w:tc>
        <w:tc>
          <w:tcPr>
            <w:tcW w:w="0" w:type="auto"/>
          </w:tcPr>
          <w:p w:rsidR="00D60329" w:rsidRPr="00CC5295" w:rsidRDefault="00D60329" w:rsidP="00187601">
            <w:pPr>
              <w:rPr>
                <w:b/>
                <w:color w:val="FF0000"/>
              </w:rPr>
            </w:pPr>
            <w:r>
              <w:t>Chapter 5, Control Flow Commands, Bisection</w:t>
            </w:r>
          </w:p>
        </w:tc>
      </w:tr>
      <w:tr w:rsidR="00D60329" w:rsidRPr="00AE2173" w:rsidTr="00286617">
        <w:tc>
          <w:tcPr>
            <w:tcW w:w="0" w:type="auto"/>
          </w:tcPr>
          <w:p w:rsidR="00D60329" w:rsidRPr="00AE2173" w:rsidRDefault="00D60329" w:rsidP="00384882">
            <w:r>
              <w:t>Tues     10/18</w:t>
            </w:r>
          </w:p>
        </w:tc>
        <w:tc>
          <w:tcPr>
            <w:tcW w:w="0" w:type="auto"/>
          </w:tcPr>
          <w:p w:rsidR="00D60329" w:rsidRPr="00AE2173" w:rsidRDefault="00D60329" w:rsidP="00187601">
            <w:r>
              <w:t>Chapter 5, Control Flow Commands, Newton-Raphson</w:t>
            </w:r>
          </w:p>
        </w:tc>
      </w:tr>
      <w:tr w:rsidR="00D60329" w:rsidRPr="00AE2173" w:rsidTr="00286617">
        <w:tc>
          <w:tcPr>
            <w:tcW w:w="0" w:type="auto"/>
          </w:tcPr>
          <w:p w:rsidR="00D60329" w:rsidRPr="00AE2173" w:rsidRDefault="00D60329" w:rsidP="00384882">
            <w:r>
              <w:t>Thurs    10/20</w:t>
            </w:r>
          </w:p>
        </w:tc>
        <w:tc>
          <w:tcPr>
            <w:tcW w:w="0" w:type="auto"/>
          </w:tcPr>
          <w:p w:rsidR="00D60329" w:rsidRDefault="00D60329" w:rsidP="00E46AC6">
            <w:r>
              <w:t>Chapter 6, Animation</w:t>
            </w:r>
          </w:p>
        </w:tc>
      </w:tr>
      <w:tr w:rsidR="00D60329" w:rsidRPr="00AE2173" w:rsidTr="00286617">
        <w:tc>
          <w:tcPr>
            <w:tcW w:w="0" w:type="auto"/>
          </w:tcPr>
          <w:p w:rsidR="00D60329" w:rsidRPr="00AE2173" w:rsidRDefault="00D60329" w:rsidP="00384882">
            <w:r>
              <w:t>Tues     10/25</w:t>
            </w:r>
          </w:p>
        </w:tc>
        <w:tc>
          <w:tcPr>
            <w:tcW w:w="0" w:type="auto"/>
          </w:tcPr>
          <w:p w:rsidR="00D60329" w:rsidRPr="00CC5295" w:rsidRDefault="00D60329" w:rsidP="00931388">
            <w:pPr>
              <w:rPr>
                <w:b/>
              </w:rPr>
            </w:pPr>
            <w:r w:rsidRPr="00CC5295">
              <w:rPr>
                <w:b/>
                <w:highlight w:val="yellow"/>
              </w:rPr>
              <w:t>TEST 2</w:t>
            </w:r>
          </w:p>
        </w:tc>
      </w:tr>
      <w:tr w:rsidR="00D60329" w:rsidRPr="00AE2173" w:rsidTr="00286617">
        <w:tc>
          <w:tcPr>
            <w:tcW w:w="0" w:type="auto"/>
          </w:tcPr>
          <w:p w:rsidR="00D60329" w:rsidRPr="00AE2173" w:rsidRDefault="00D60329" w:rsidP="00384882">
            <w:r>
              <w:t>Thurs    10/27</w:t>
            </w:r>
          </w:p>
        </w:tc>
        <w:tc>
          <w:tcPr>
            <w:tcW w:w="0" w:type="auto"/>
          </w:tcPr>
          <w:p w:rsidR="00D60329" w:rsidRPr="00AE2173" w:rsidRDefault="00D60329" w:rsidP="00187601">
            <w:r>
              <w:t>Chapter 7, MATLAB functions</w:t>
            </w:r>
          </w:p>
        </w:tc>
      </w:tr>
      <w:tr w:rsidR="00D60329" w:rsidRPr="00AE2173" w:rsidTr="00286617">
        <w:tc>
          <w:tcPr>
            <w:tcW w:w="0" w:type="auto"/>
          </w:tcPr>
          <w:p w:rsidR="00D60329" w:rsidRPr="00AE2173" w:rsidRDefault="00D60329" w:rsidP="00384882">
            <w:r>
              <w:t>Tues     11/01</w:t>
            </w:r>
          </w:p>
        </w:tc>
        <w:tc>
          <w:tcPr>
            <w:tcW w:w="0" w:type="auto"/>
          </w:tcPr>
          <w:p w:rsidR="00D60329" w:rsidRPr="00AE2173" w:rsidRDefault="00D60329" w:rsidP="00187601">
            <w:r>
              <w:t>Chapter 7, MATLAB Functions</w:t>
            </w:r>
          </w:p>
        </w:tc>
      </w:tr>
      <w:tr w:rsidR="00D60329" w:rsidRPr="00AE2173" w:rsidTr="00286617">
        <w:tc>
          <w:tcPr>
            <w:tcW w:w="0" w:type="auto"/>
          </w:tcPr>
          <w:p w:rsidR="00D60329" w:rsidRPr="00AE2173" w:rsidRDefault="00D60329" w:rsidP="00384882">
            <w:r>
              <w:t>Thurs    11/03</w:t>
            </w:r>
          </w:p>
        </w:tc>
        <w:tc>
          <w:tcPr>
            <w:tcW w:w="0" w:type="auto"/>
          </w:tcPr>
          <w:p w:rsidR="00D60329" w:rsidRDefault="00D60329" w:rsidP="00187601">
            <w:r>
              <w:t>Chapter 8, More MATLAB Data Classes and Structures and Chapter 9, Building a GUI</w:t>
            </w:r>
          </w:p>
        </w:tc>
      </w:tr>
      <w:tr w:rsidR="00D60329" w:rsidRPr="00AE2173" w:rsidTr="00286617">
        <w:tc>
          <w:tcPr>
            <w:tcW w:w="0" w:type="auto"/>
          </w:tcPr>
          <w:p w:rsidR="00D60329" w:rsidRPr="00AE2173" w:rsidRDefault="00D60329" w:rsidP="00384882">
            <w:r>
              <w:t>Tues     11/08</w:t>
            </w:r>
          </w:p>
        </w:tc>
        <w:tc>
          <w:tcPr>
            <w:tcW w:w="0" w:type="auto"/>
          </w:tcPr>
          <w:p w:rsidR="00D60329" w:rsidRPr="00CC5295" w:rsidRDefault="00D60329" w:rsidP="00187601">
            <w:pPr>
              <w:rPr>
                <w:b/>
              </w:rPr>
            </w:pPr>
            <w:r>
              <w:t>Chapter 9, Building a GUI</w:t>
            </w:r>
          </w:p>
        </w:tc>
      </w:tr>
      <w:tr w:rsidR="00D60329" w:rsidRPr="00AE2173" w:rsidTr="00286617">
        <w:tc>
          <w:tcPr>
            <w:tcW w:w="0" w:type="auto"/>
          </w:tcPr>
          <w:p w:rsidR="00D60329" w:rsidRPr="00AE2173" w:rsidRDefault="00D60329" w:rsidP="00384882">
            <w:r>
              <w:t>Thurs    11/10</w:t>
            </w:r>
          </w:p>
        </w:tc>
        <w:tc>
          <w:tcPr>
            <w:tcW w:w="0" w:type="auto"/>
          </w:tcPr>
          <w:p w:rsidR="00D60329" w:rsidRPr="00AE2173" w:rsidRDefault="00D60329" w:rsidP="00187601">
            <w:r>
              <w:t>Chapter 10, Transforming a MATLAB Program into a GUI tool</w:t>
            </w:r>
          </w:p>
        </w:tc>
      </w:tr>
      <w:tr w:rsidR="00D60329" w:rsidRPr="00AE2173" w:rsidTr="00286617">
        <w:tc>
          <w:tcPr>
            <w:tcW w:w="0" w:type="auto"/>
          </w:tcPr>
          <w:p w:rsidR="00D60329" w:rsidRPr="00AE2173" w:rsidRDefault="00D60329" w:rsidP="00384882">
            <w:r>
              <w:t>Tues     11/15</w:t>
            </w:r>
          </w:p>
        </w:tc>
        <w:tc>
          <w:tcPr>
            <w:tcW w:w="0" w:type="auto"/>
          </w:tcPr>
          <w:p w:rsidR="00D60329" w:rsidRPr="00AE2173" w:rsidRDefault="00D60329" w:rsidP="00187601">
            <w:r>
              <w:t>Chapter 11, GUI Components</w:t>
            </w:r>
          </w:p>
        </w:tc>
      </w:tr>
      <w:tr w:rsidR="00D60329" w:rsidRPr="00AE2173" w:rsidTr="00286617">
        <w:tc>
          <w:tcPr>
            <w:tcW w:w="0" w:type="auto"/>
          </w:tcPr>
          <w:p w:rsidR="00D60329" w:rsidRPr="00AE2173" w:rsidRDefault="00D60329" w:rsidP="00384882">
            <w:r>
              <w:t>Thurs     11/17</w:t>
            </w:r>
          </w:p>
        </w:tc>
        <w:tc>
          <w:tcPr>
            <w:tcW w:w="0" w:type="auto"/>
          </w:tcPr>
          <w:p w:rsidR="00D60329" w:rsidRPr="00AE2173" w:rsidRDefault="00D60329" w:rsidP="00187601">
            <w:r w:rsidRPr="00AE2173">
              <w:t>Simpson’s Rule</w:t>
            </w:r>
            <w:r>
              <w:t xml:space="preserve">, </w:t>
            </w:r>
            <w:r w:rsidRPr="00AE2173">
              <w:t>Trapezoidal Rule</w:t>
            </w:r>
          </w:p>
        </w:tc>
      </w:tr>
      <w:tr w:rsidR="00D60329" w:rsidRPr="00AE2173" w:rsidTr="00286617">
        <w:tc>
          <w:tcPr>
            <w:tcW w:w="0" w:type="auto"/>
          </w:tcPr>
          <w:p w:rsidR="00D60329" w:rsidRPr="00AE2173" w:rsidRDefault="00D60329" w:rsidP="00384882">
            <w:r>
              <w:t>Tues     11/22</w:t>
            </w:r>
          </w:p>
        </w:tc>
        <w:tc>
          <w:tcPr>
            <w:tcW w:w="0" w:type="auto"/>
          </w:tcPr>
          <w:p w:rsidR="00D60329" w:rsidRPr="00AE2173" w:rsidRDefault="00D60329" w:rsidP="009D09A2">
            <w:r>
              <w:t>Chapter 13, Graphics</w:t>
            </w:r>
          </w:p>
        </w:tc>
      </w:tr>
      <w:tr w:rsidR="00D60329" w:rsidRPr="00AE2173" w:rsidTr="00286617">
        <w:tc>
          <w:tcPr>
            <w:tcW w:w="0" w:type="auto"/>
          </w:tcPr>
          <w:p w:rsidR="00D60329" w:rsidRDefault="00D60329" w:rsidP="00384882">
            <w:r>
              <w:t>Thurs     11/24</w:t>
            </w:r>
          </w:p>
        </w:tc>
        <w:tc>
          <w:tcPr>
            <w:tcW w:w="0" w:type="auto"/>
          </w:tcPr>
          <w:p w:rsidR="00D60329" w:rsidRPr="00AE2173" w:rsidRDefault="00197693" w:rsidP="00197693">
            <w:r w:rsidRPr="00B1552B">
              <w:rPr>
                <w:b/>
                <w:bCs/>
                <w:color w:val="FF0000"/>
              </w:rPr>
              <w:t>Thanks</w:t>
            </w:r>
            <w:r>
              <w:rPr>
                <w:b/>
                <w:bCs/>
                <w:color w:val="FF0000"/>
              </w:rPr>
              <w:t>g</w:t>
            </w:r>
            <w:r w:rsidRPr="00B1552B">
              <w:rPr>
                <w:b/>
                <w:bCs/>
                <w:color w:val="FF0000"/>
              </w:rPr>
              <w:t>iving holiday</w:t>
            </w:r>
            <w:r>
              <w:t xml:space="preserve"> </w:t>
            </w:r>
          </w:p>
        </w:tc>
      </w:tr>
      <w:tr w:rsidR="00D60329" w:rsidRPr="00AE2173" w:rsidTr="00286617">
        <w:tc>
          <w:tcPr>
            <w:tcW w:w="0" w:type="auto"/>
          </w:tcPr>
          <w:p w:rsidR="00D60329" w:rsidRPr="00427CEF" w:rsidRDefault="00D60329" w:rsidP="00384882">
            <w:pPr>
              <w:rPr>
                <w:color w:val="FF0000"/>
              </w:rPr>
            </w:pPr>
            <w:r>
              <w:t>Tue</w:t>
            </w:r>
            <w:r w:rsidRPr="00427CEF">
              <w:t xml:space="preserve">s </w:t>
            </w:r>
            <w:r>
              <w:t xml:space="preserve">   </w:t>
            </w:r>
            <w:r w:rsidRPr="00427CEF">
              <w:t xml:space="preserve"> 11/2</w:t>
            </w:r>
            <w:r>
              <w:t>9</w:t>
            </w:r>
          </w:p>
        </w:tc>
        <w:tc>
          <w:tcPr>
            <w:tcW w:w="0" w:type="auto"/>
          </w:tcPr>
          <w:p w:rsidR="00D60329" w:rsidRPr="00AE2173" w:rsidRDefault="00197693" w:rsidP="004F21A4">
            <w:r>
              <w:t>Chapter 1</w:t>
            </w:r>
            <w:r w:rsidR="004F21A4">
              <w:t>4</w:t>
            </w:r>
            <w:r>
              <w:t xml:space="preserve">, </w:t>
            </w:r>
            <w:r w:rsidR="004F21A4" w:rsidRPr="00286617">
              <w:t>More Mathematics, and Euler’s Method</w:t>
            </w:r>
          </w:p>
        </w:tc>
      </w:tr>
      <w:tr w:rsidR="00D60329" w:rsidRPr="00AE2173" w:rsidTr="00286617">
        <w:tc>
          <w:tcPr>
            <w:tcW w:w="0" w:type="auto"/>
          </w:tcPr>
          <w:p w:rsidR="00D60329" w:rsidRPr="00AE2173" w:rsidRDefault="00D60329" w:rsidP="00384882">
            <w:r>
              <w:t>Thurs    12/01</w:t>
            </w:r>
          </w:p>
        </w:tc>
        <w:tc>
          <w:tcPr>
            <w:tcW w:w="0" w:type="auto"/>
          </w:tcPr>
          <w:p w:rsidR="00D60329" w:rsidRPr="004F21A4" w:rsidRDefault="004F21A4" w:rsidP="004F21A4">
            <w:pPr>
              <w:rPr>
                <w:color w:val="FF0000"/>
              </w:rPr>
            </w:pPr>
            <w:r w:rsidRPr="004F21A4">
              <w:t>Project</w:t>
            </w:r>
          </w:p>
        </w:tc>
      </w:tr>
      <w:tr w:rsidR="00D60329" w:rsidRPr="00AE2173" w:rsidTr="00286617">
        <w:tc>
          <w:tcPr>
            <w:tcW w:w="0" w:type="auto"/>
          </w:tcPr>
          <w:p w:rsidR="00D60329" w:rsidRPr="00647ACE" w:rsidRDefault="00D60329" w:rsidP="00384882">
            <w:pPr>
              <w:rPr>
                <w:b/>
                <w:bCs/>
                <w:color w:val="FF0000"/>
              </w:rPr>
            </w:pPr>
            <w:r w:rsidRPr="00647ACE">
              <w:rPr>
                <w:b/>
                <w:bCs/>
                <w:color w:val="FF0000"/>
              </w:rPr>
              <w:t>Mon     12/05</w:t>
            </w:r>
          </w:p>
        </w:tc>
        <w:tc>
          <w:tcPr>
            <w:tcW w:w="0" w:type="auto"/>
          </w:tcPr>
          <w:p w:rsidR="00D60329" w:rsidRPr="00C474F0" w:rsidRDefault="00D60329" w:rsidP="00D60329">
            <w:pPr>
              <w:rPr>
                <w:b/>
                <w:color w:val="FF0000"/>
              </w:rPr>
            </w:pPr>
            <w:r w:rsidRPr="00647ACE">
              <w:rPr>
                <w:rFonts w:ascii="Calibri" w:hAnsi="Calibri" w:cs="Calibri"/>
                <w:b/>
                <w:bCs/>
                <w:color w:val="FF0000"/>
              </w:rPr>
              <w:t>Last Day to Drop with “W” Grade / NO Signature Required</w:t>
            </w:r>
            <w:r w:rsidRPr="00AE2173">
              <w:t xml:space="preserve"> </w:t>
            </w:r>
          </w:p>
        </w:tc>
      </w:tr>
      <w:tr w:rsidR="00D60329" w:rsidRPr="00AE2173" w:rsidTr="00286617">
        <w:tc>
          <w:tcPr>
            <w:tcW w:w="0" w:type="auto"/>
          </w:tcPr>
          <w:p w:rsidR="00D60329" w:rsidRPr="00AE2173" w:rsidRDefault="00D60329" w:rsidP="00384882">
            <w:r>
              <w:t>T</w:t>
            </w:r>
            <w:r w:rsidRPr="00AE2173">
              <w:t>u</w:t>
            </w:r>
            <w:r>
              <w:t>e</w:t>
            </w:r>
            <w:r w:rsidRPr="00AE2173">
              <w:t xml:space="preserve">s </w:t>
            </w:r>
            <w:r>
              <w:t xml:space="preserve">    12/06</w:t>
            </w:r>
          </w:p>
        </w:tc>
        <w:tc>
          <w:tcPr>
            <w:tcW w:w="0" w:type="auto"/>
          </w:tcPr>
          <w:p w:rsidR="00D60329" w:rsidRPr="00647ACE" w:rsidRDefault="00D60329" w:rsidP="00384882">
            <w:pPr>
              <w:rPr>
                <w:b/>
                <w:bCs/>
                <w:color w:val="FF0000"/>
              </w:rPr>
            </w:pPr>
            <w:r w:rsidRPr="00AE2173">
              <w:t>Projec</w:t>
            </w:r>
            <w:r>
              <w:t>t</w:t>
            </w:r>
          </w:p>
        </w:tc>
      </w:tr>
      <w:tr w:rsidR="00D60329" w:rsidRPr="00AE2173" w:rsidTr="00286617">
        <w:tc>
          <w:tcPr>
            <w:tcW w:w="0" w:type="auto"/>
          </w:tcPr>
          <w:p w:rsidR="00D60329" w:rsidRPr="00AE2173" w:rsidRDefault="00D60329" w:rsidP="00384882">
            <w:r>
              <w:t>Thurs    12/08</w:t>
            </w:r>
          </w:p>
        </w:tc>
        <w:tc>
          <w:tcPr>
            <w:tcW w:w="0" w:type="auto"/>
          </w:tcPr>
          <w:p w:rsidR="00D60329" w:rsidRPr="00CC5295" w:rsidRDefault="00D60329" w:rsidP="00CE18AD">
            <w:pPr>
              <w:rPr>
                <w:b/>
              </w:rPr>
            </w:pPr>
            <w:r w:rsidRPr="00AE2173">
              <w:t>Projec</w:t>
            </w:r>
            <w:r>
              <w:t>t</w:t>
            </w:r>
          </w:p>
        </w:tc>
      </w:tr>
      <w:tr w:rsidR="00D60329" w:rsidRPr="00AE2173" w:rsidTr="00286617">
        <w:tc>
          <w:tcPr>
            <w:tcW w:w="0" w:type="auto"/>
          </w:tcPr>
          <w:p w:rsidR="00D60329" w:rsidRPr="00AE2173" w:rsidRDefault="00D60329" w:rsidP="00384882">
            <w:r>
              <w:t xml:space="preserve">Tues     12/13 </w:t>
            </w:r>
          </w:p>
        </w:tc>
        <w:tc>
          <w:tcPr>
            <w:tcW w:w="0" w:type="auto"/>
          </w:tcPr>
          <w:p w:rsidR="00D60329" w:rsidRPr="00AE2173" w:rsidRDefault="00D60329" w:rsidP="00384882">
            <w:r w:rsidRPr="00383EB3">
              <w:rPr>
                <w:b/>
                <w:highlight w:val="yellow"/>
              </w:rPr>
              <w:t>FINAL</w:t>
            </w:r>
          </w:p>
        </w:tc>
      </w:tr>
      <w:tr w:rsidR="00D60329" w:rsidRPr="00AE2173" w:rsidTr="00286617">
        <w:tc>
          <w:tcPr>
            <w:tcW w:w="0" w:type="auto"/>
          </w:tcPr>
          <w:p w:rsidR="00D60329" w:rsidRPr="00AE2173" w:rsidRDefault="00D60329" w:rsidP="00384882">
            <w:r>
              <w:t>Thurs    12/15</w:t>
            </w:r>
          </w:p>
        </w:tc>
        <w:tc>
          <w:tcPr>
            <w:tcW w:w="0" w:type="auto"/>
          </w:tcPr>
          <w:p w:rsidR="00D60329" w:rsidRPr="00AE2173" w:rsidRDefault="00D60329" w:rsidP="00384882">
            <w:r w:rsidRPr="00AE2173">
              <w:t>Project</w:t>
            </w:r>
            <w:r>
              <w:t xml:space="preserve"> P</w:t>
            </w:r>
            <w:r w:rsidRPr="00AE2173">
              <w:t>resentations</w:t>
            </w:r>
          </w:p>
        </w:tc>
      </w:tr>
    </w:tbl>
    <w:p w:rsidR="00CC5295" w:rsidRDefault="00CC5295" w:rsidP="00CC5295"/>
    <w:p w:rsidR="00CC5295" w:rsidRPr="000C1719" w:rsidRDefault="00CC5295" w:rsidP="00CE4FBB">
      <w:pPr>
        <w:pStyle w:val="NormalWeb"/>
        <w:rPr>
          <w:sz w:val="16"/>
          <w:szCs w:val="16"/>
        </w:rPr>
      </w:pPr>
    </w:p>
    <w:sectPr w:rsidR="00CC5295" w:rsidRPr="000C1719" w:rsidSect="00D46D94">
      <w:type w:val="continuous"/>
      <w:pgSz w:w="12240" w:h="15840"/>
      <w:pgMar w:top="576" w:right="720" w:bottom="432" w:left="187" w:header="720" w:footer="720" w:gut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25327"/>
    <w:multiLevelType w:val="hybridMultilevel"/>
    <w:tmpl w:val="7D0220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A7538E"/>
    <w:multiLevelType w:val="multilevel"/>
    <w:tmpl w:val="5D6C6D0E"/>
    <w:lvl w:ilvl="0">
      <w:start w:val="1"/>
      <w:numFmt w:val="lowerLetter"/>
      <w:lvlText w:val="(%1)"/>
      <w:lvlJc w:val="left"/>
      <w:pPr>
        <w:tabs>
          <w:tab w:val="num" w:pos="2160"/>
        </w:tabs>
        <w:ind w:left="2160" w:hanging="360"/>
      </w:pPr>
      <w:rPr>
        <w:rFonts w:hint="default"/>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2">
    <w:nsid w:val="158846B6"/>
    <w:multiLevelType w:val="hybridMultilevel"/>
    <w:tmpl w:val="042AFBE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9B202DF"/>
    <w:multiLevelType w:val="hybridMultilevel"/>
    <w:tmpl w:val="C8C01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6700E0"/>
    <w:multiLevelType w:val="multilevel"/>
    <w:tmpl w:val="5BD69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80A2A"/>
    <w:multiLevelType w:val="hybridMultilevel"/>
    <w:tmpl w:val="1B54CAB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2BBA3827"/>
    <w:multiLevelType w:val="multilevel"/>
    <w:tmpl w:val="B966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3020FC"/>
    <w:multiLevelType w:val="multilevel"/>
    <w:tmpl w:val="49D268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17576E"/>
    <w:multiLevelType w:val="hybridMultilevel"/>
    <w:tmpl w:val="A6D4ADA4"/>
    <w:lvl w:ilvl="0" w:tplc="D75A446A">
      <w:start w:val="1"/>
      <w:numFmt w:val="bullet"/>
      <w:lvlText w:val=""/>
      <w:lvlJc w:val="left"/>
      <w:pPr>
        <w:tabs>
          <w:tab w:val="num" w:pos="720"/>
        </w:tabs>
        <w:ind w:left="72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7C053EA"/>
    <w:multiLevelType w:val="hybridMultilevel"/>
    <w:tmpl w:val="1DFA8B44"/>
    <w:lvl w:ilvl="0" w:tplc="0FE62BA2">
      <w:start w:val="1"/>
      <w:numFmt w:val="bullet"/>
      <w:lvlText w:val=""/>
      <w:lvlJc w:val="left"/>
      <w:pPr>
        <w:tabs>
          <w:tab w:val="num" w:pos="720"/>
        </w:tabs>
        <w:ind w:left="720" w:hanging="360"/>
      </w:pPr>
      <w:rPr>
        <w:rFonts w:ascii="Symbol" w:hAnsi="Symbol" w:hint="default"/>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D172243"/>
    <w:multiLevelType w:val="hybridMultilevel"/>
    <w:tmpl w:val="87DC711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A790A64"/>
    <w:multiLevelType w:val="multilevel"/>
    <w:tmpl w:val="84F2B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8B7102"/>
    <w:multiLevelType w:val="multilevel"/>
    <w:tmpl w:val="38BCF0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6C6E0F9D"/>
    <w:multiLevelType w:val="hybridMultilevel"/>
    <w:tmpl w:val="775EE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5E23AED"/>
    <w:multiLevelType w:val="hybridMultilevel"/>
    <w:tmpl w:val="CE18214C"/>
    <w:lvl w:ilvl="0" w:tplc="0FE62BA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4D7FD4"/>
    <w:multiLevelType w:val="hybridMultilevel"/>
    <w:tmpl w:val="5D6C6D0E"/>
    <w:lvl w:ilvl="0" w:tplc="84CCED62">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6">
    <w:nsid w:val="7D2D74CE"/>
    <w:multiLevelType w:val="hybridMultilevel"/>
    <w:tmpl w:val="9B220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1"/>
  </w:num>
  <w:num w:numId="5">
    <w:abstractNumId w:val="6"/>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
  </w:num>
  <w:num w:numId="11">
    <w:abstractNumId w:val="8"/>
  </w:num>
  <w:num w:numId="12">
    <w:abstractNumId w:val="0"/>
  </w:num>
  <w:num w:numId="13">
    <w:abstractNumId w:val="5"/>
  </w:num>
  <w:num w:numId="14">
    <w:abstractNumId w:val="2"/>
  </w:num>
  <w:num w:numId="15">
    <w:abstractNumId w:val="3"/>
  </w:num>
  <w:num w:numId="16">
    <w:abstractNumId w:val="13"/>
  </w:num>
  <w:num w:numId="17">
    <w:abstractNumId w:val="14"/>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4"/>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919"/>
    <w:rsid w:val="00003C31"/>
    <w:rsid w:val="000160B4"/>
    <w:rsid w:val="00023EF4"/>
    <w:rsid w:val="000515AF"/>
    <w:rsid w:val="000571CA"/>
    <w:rsid w:val="00077C1B"/>
    <w:rsid w:val="00083CA6"/>
    <w:rsid w:val="000B46A0"/>
    <w:rsid w:val="000B7F67"/>
    <w:rsid w:val="000C077E"/>
    <w:rsid w:val="000C1719"/>
    <w:rsid w:val="000C1F14"/>
    <w:rsid w:val="0010508B"/>
    <w:rsid w:val="0011145E"/>
    <w:rsid w:val="0012141D"/>
    <w:rsid w:val="001566F3"/>
    <w:rsid w:val="00160659"/>
    <w:rsid w:val="00161A51"/>
    <w:rsid w:val="00187601"/>
    <w:rsid w:val="00197693"/>
    <w:rsid w:val="001A73AF"/>
    <w:rsid w:val="001B4C28"/>
    <w:rsid w:val="001C414B"/>
    <w:rsid w:val="001C4509"/>
    <w:rsid w:val="001D314D"/>
    <w:rsid w:val="00203D99"/>
    <w:rsid w:val="00225E92"/>
    <w:rsid w:val="002275D4"/>
    <w:rsid w:val="002428F0"/>
    <w:rsid w:val="00254320"/>
    <w:rsid w:val="0026073D"/>
    <w:rsid w:val="00272E41"/>
    <w:rsid w:val="00275ECB"/>
    <w:rsid w:val="00286617"/>
    <w:rsid w:val="00290BCF"/>
    <w:rsid w:val="002927D9"/>
    <w:rsid w:val="00296FD3"/>
    <w:rsid w:val="002C2B7B"/>
    <w:rsid w:val="002E0D81"/>
    <w:rsid w:val="002E496E"/>
    <w:rsid w:val="002F1B06"/>
    <w:rsid w:val="00306115"/>
    <w:rsid w:val="003366C7"/>
    <w:rsid w:val="00347074"/>
    <w:rsid w:val="00364919"/>
    <w:rsid w:val="003828AB"/>
    <w:rsid w:val="00383EB3"/>
    <w:rsid w:val="003928F6"/>
    <w:rsid w:val="00426C62"/>
    <w:rsid w:val="00427CEF"/>
    <w:rsid w:val="00432BA3"/>
    <w:rsid w:val="00437E8E"/>
    <w:rsid w:val="0047142F"/>
    <w:rsid w:val="00476936"/>
    <w:rsid w:val="00494980"/>
    <w:rsid w:val="004A5608"/>
    <w:rsid w:val="004C52CA"/>
    <w:rsid w:val="004D18A1"/>
    <w:rsid w:val="004D3F2A"/>
    <w:rsid w:val="004E0B57"/>
    <w:rsid w:val="004F21A4"/>
    <w:rsid w:val="00500BAA"/>
    <w:rsid w:val="00506CB8"/>
    <w:rsid w:val="00506DBA"/>
    <w:rsid w:val="00510D51"/>
    <w:rsid w:val="00512358"/>
    <w:rsid w:val="00521497"/>
    <w:rsid w:val="005231D7"/>
    <w:rsid w:val="00555AC1"/>
    <w:rsid w:val="00586FDD"/>
    <w:rsid w:val="005B0871"/>
    <w:rsid w:val="005C204E"/>
    <w:rsid w:val="005C4596"/>
    <w:rsid w:val="005C7564"/>
    <w:rsid w:val="005E328C"/>
    <w:rsid w:val="005F4A86"/>
    <w:rsid w:val="0060341C"/>
    <w:rsid w:val="006057EE"/>
    <w:rsid w:val="00634A99"/>
    <w:rsid w:val="006354CD"/>
    <w:rsid w:val="00646DC8"/>
    <w:rsid w:val="00647ACE"/>
    <w:rsid w:val="00651FE5"/>
    <w:rsid w:val="00654BFF"/>
    <w:rsid w:val="00657042"/>
    <w:rsid w:val="00661BC3"/>
    <w:rsid w:val="0066357E"/>
    <w:rsid w:val="00665002"/>
    <w:rsid w:val="006B19B5"/>
    <w:rsid w:val="006B1C52"/>
    <w:rsid w:val="006B2695"/>
    <w:rsid w:val="006D6611"/>
    <w:rsid w:val="006D7AD7"/>
    <w:rsid w:val="00700026"/>
    <w:rsid w:val="00700192"/>
    <w:rsid w:val="00705162"/>
    <w:rsid w:val="00717985"/>
    <w:rsid w:val="00746D01"/>
    <w:rsid w:val="0075411D"/>
    <w:rsid w:val="00761BFF"/>
    <w:rsid w:val="0076269D"/>
    <w:rsid w:val="00770F08"/>
    <w:rsid w:val="00780BC8"/>
    <w:rsid w:val="00797300"/>
    <w:rsid w:val="007A428C"/>
    <w:rsid w:val="007C6245"/>
    <w:rsid w:val="007E086E"/>
    <w:rsid w:val="007E0F26"/>
    <w:rsid w:val="007E1221"/>
    <w:rsid w:val="00805732"/>
    <w:rsid w:val="00813C44"/>
    <w:rsid w:val="00822A16"/>
    <w:rsid w:val="0083588E"/>
    <w:rsid w:val="00853C27"/>
    <w:rsid w:val="00857523"/>
    <w:rsid w:val="0086473D"/>
    <w:rsid w:val="00884548"/>
    <w:rsid w:val="00885B59"/>
    <w:rsid w:val="0089115B"/>
    <w:rsid w:val="00892C5A"/>
    <w:rsid w:val="00893E84"/>
    <w:rsid w:val="0089430F"/>
    <w:rsid w:val="008F3B26"/>
    <w:rsid w:val="00920472"/>
    <w:rsid w:val="00923B9E"/>
    <w:rsid w:val="00945BE2"/>
    <w:rsid w:val="00967B31"/>
    <w:rsid w:val="00980D8D"/>
    <w:rsid w:val="00993075"/>
    <w:rsid w:val="009A0DC4"/>
    <w:rsid w:val="009A0E23"/>
    <w:rsid w:val="009A1067"/>
    <w:rsid w:val="009A28B1"/>
    <w:rsid w:val="009C3319"/>
    <w:rsid w:val="009D09A2"/>
    <w:rsid w:val="009D1DE0"/>
    <w:rsid w:val="009D26EA"/>
    <w:rsid w:val="009F39FC"/>
    <w:rsid w:val="00A02770"/>
    <w:rsid w:val="00A1580B"/>
    <w:rsid w:val="00A4094A"/>
    <w:rsid w:val="00A5025E"/>
    <w:rsid w:val="00A56862"/>
    <w:rsid w:val="00A57B0E"/>
    <w:rsid w:val="00A83671"/>
    <w:rsid w:val="00A9455C"/>
    <w:rsid w:val="00AA64AB"/>
    <w:rsid w:val="00AB2A20"/>
    <w:rsid w:val="00AB4189"/>
    <w:rsid w:val="00AC3B7E"/>
    <w:rsid w:val="00AD0818"/>
    <w:rsid w:val="00AD11F9"/>
    <w:rsid w:val="00AD238F"/>
    <w:rsid w:val="00AE599D"/>
    <w:rsid w:val="00AF030E"/>
    <w:rsid w:val="00AF4A89"/>
    <w:rsid w:val="00B036D9"/>
    <w:rsid w:val="00B11267"/>
    <w:rsid w:val="00B1552B"/>
    <w:rsid w:val="00B162C6"/>
    <w:rsid w:val="00B1662D"/>
    <w:rsid w:val="00B37F2E"/>
    <w:rsid w:val="00B426FA"/>
    <w:rsid w:val="00B42EA5"/>
    <w:rsid w:val="00B7078D"/>
    <w:rsid w:val="00B745D6"/>
    <w:rsid w:val="00B8258B"/>
    <w:rsid w:val="00B94628"/>
    <w:rsid w:val="00BA024B"/>
    <w:rsid w:val="00BA51B2"/>
    <w:rsid w:val="00BB2CCC"/>
    <w:rsid w:val="00BB67CC"/>
    <w:rsid w:val="00BC4B27"/>
    <w:rsid w:val="00BD71E1"/>
    <w:rsid w:val="00BD7AE5"/>
    <w:rsid w:val="00BE189D"/>
    <w:rsid w:val="00BE7930"/>
    <w:rsid w:val="00BF1573"/>
    <w:rsid w:val="00C15C84"/>
    <w:rsid w:val="00C32296"/>
    <w:rsid w:val="00C340CD"/>
    <w:rsid w:val="00C34910"/>
    <w:rsid w:val="00C401D8"/>
    <w:rsid w:val="00C474F0"/>
    <w:rsid w:val="00C47C48"/>
    <w:rsid w:val="00C916B8"/>
    <w:rsid w:val="00CA3F19"/>
    <w:rsid w:val="00CB2B8D"/>
    <w:rsid w:val="00CB62E6"/>
    <w:rsid w:val="00CC5295"/>
    <w:rsid w:val="00CC6B2B"/>
    <w:rsid w:val="00CD1710"/>
    <w:rsid w:val="00CE20C0"/>
    <w:rsid w:val="00CE4FBB"/>
    <w:rsid w:val="00D00FFF"/>
    <w:rsid w:val="00D05953"/>
    <w:rsid w:val="00D07500"/>
    <w:rsid w:val="00D120B4"/>
    <w:rsid w:val="00D21453"/>
    <w:rsid w:val="00D25C2A"/>
    <w:rsid w:val="00D46D94"/>
    <w:rsid w:val="00D56BA8"/>
    <w:rsid w:val="00D60329"/>
    <w:rsid w:val="00D616F1"/>
    <w:rsid w:val="00D65380"/>
    <w:rsid w:val="00D72FB7"/>
    <w:rsid w:val="00D83128"/>
    <w:rsid w:val="00D90AFE"/>
    <w:rsid w:val="00DB6B9A"/>
    <w:rsid w:val="00DC2DD9"/>
    <w:rsid w:val="00DD2FB4"/>
    <w:rsid w:val="00DE20F7"/>
    <w:rsid w:val="00DF448C"/>
    <w:rsid w:val="00E446CB"/>
    <w:rsid w:val="00E46AC6"/>
    <w:rsid w:val="00E47FBC"/>
    <w:rsid w:val="00E5370F"/>
    <w:rsid w:val="00E613C2"/>
    <w:rsid w:val="00E61B3C"/>
    <w:rsid w:val="00E82EA3"/>
    <w:rsid w:val="00E838EB"/>
    <w:rsid w:val="00EB4A8F"/>
    <w:rsid w:val="00EB56AB"/>
    <w:rsid w:val="00ED26C8"/>
    <w:rsid w:val="00ED54FA"/>
    <w:rsid w:val="00EE2380"/>
    <w:rsid w:val="00EE6326"/>
    <w:rsid w:val="00EF31CC"/>
    <w:rsid w:val="00EF7686"/>
    <w:rsid w:val="00F03133"/>
    <w:rsid w:val="00F2019A"/>
    <w:rsid w:val="00F4729F"/>
    <w:rsid w:val="00F51039"/>
    <w:rsid w:val="00F535EC"/>
    <w:rsid w:val="00F5585C"/>
    <w:rsid w:val="00F562E1"/>
    <w:rsid w:val="00F868C4"/>
    <w:rsid w:val="00F872CA"/>
    <w:rsid w:val="00FA11DF"/>
    <w:rsid w:val="00FA194B"/>
    <w:rsid w:val="00FC29A4"/>
    <w:rsid w:val="00FD27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B8D"/>
    <w:rPr>
      <w:rFonts w:ascii="Times New Roman" w:hAnsi="Times New Roman"/>
      <w:sz w:val="24"/>
      <w:szCs w:val="24"/>
    </w:rPr>
  </w:style>
  <w:style w:type="paragraph" w:styleId="Heading4">
    <w:name w:val="heading 4"/>
    <w:basedOn w:val="Normal"/>
    <w:qFormat/>
    <w:pPr>
      <w:ind w:left="360"/>
      <w:outlineLvl w:val="3"/>
    </w:pPr>
    <w:rPr>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style>
  <w:style w:type="character" w:styleId="FollowedHyperlink">
    <w:name w:val="FollowedHyperlink"/>
    <w:rsid w:val="007E1221"/>
    <w:rPr>
      <w:color w:val="800080"/>
      <w:u w:val="single"/>
    </w:rPr>
  </w:style>
  <w:style w:type="paragraph" w:styleId="BalloonText">
    <w:name w:val="Balloon Text"/>
    <w:basedOn w:val="Normal"/>
    <w:semiHidden/>
    <w:rsid w:val="00D90AFE"/>
    <w:rPr>
      <w:rFonts w:ascii="Tahoma" w:hAnsi="Tahoma" w:cs="Tahoma"/>
      <w:sz w:val="16"/>
      <w:szCs w:val="16"/>
    </w:rPr>
  </w:style>
  <w:style w:type="table" w:styleId="TableGrid">
    <w:name w:val="Table Grid"/>
    <w:basedOn w:val="TableNormal"/>
    <w:rsid w:val="00CC5295"/>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B8D"/>
    <w:rPr>
      <w:rFonts w:ascii="Times New Roman" w:hAnsi="Times New Roman"/>
      <w:sz w:val="24"/>
      <w:szCs w:val="24"/>
    </w:rPr>
  </w:style>
  <w:style w:type="paragraph" w:styleId="Heading4">
    <w:name w:val="heading 4"/>
    <w:basedOn w:val="Normal"/>
    <w:qFormat/>
    <w:pPr>
      <w:ind w:left="360"/>
      <w:outlineLvl w:val="3"/>
    </w:pPr>
    <w:rPr>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pPr>
  </w:style>
  <w:style w:type="character" w:styleId="FollowedHyperlink">
    <w:name w:val="FollowedHyperlink"/>
    <w:rsid w:val="007E1221"/>
    <w:rPr>
      <w:color w:val="800080"/>
      <w:u w:val="single"/>
    </w:rPr>
  </w:style>
  <w:style w:type="paragraph" w:styleId="BalloonText">
    <w:name w:val="Balloon Text"/>
    <w:basedOn w:val="Normal"/>
    <w:semiHidden/>
    <w:rsid w:val="00D90AFE"/>
    <w:rPr>
      <w:rFonts w:ascii="Tahoma" w:hAnsi="Tahoma" w:cs="Tahoma"/>
      <w:sz w:val="16"/>
      <w:szCs w:val="16"/>
    </w:rPr>
  </w:style>
  <w:style w:type="table" w:styleId="TableGrid">
    <w:name w:val="Table Grid"/>
    <w:basedOn w:val="TableNormal"/>
    <w:rsid w:val="00CC5295"/>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81027">
      <w:bodyDiv w:val="1"/>
      <w:marLeft w:val="0"/>
      <w:marRight w:val="0"/>
      <w:marTop w:val="0"/>
      <w:marBottom w:val="0"/>
      <w:divBdr>
        <w:top w:val="none" w:sz="0" w:space="0" w:color="auto"/>
        <w:left w:val="none" w:sz="0" w:space="0" w:color="auto"/>
        <w:bottom w:val="none" w:sz="0" w:space="0" w:color="auto"/>
        <w:right w:val="none" w:sz="0" w:space="0" w:color="auto"/>
      </w:divBdr>
      <w:divsChild>
        <w:div w:id="2065249987">
          <w:marLeft w:val="0"/>
          <w:marRight w:val="0"/>
          <w:marTop w:val="0"/>
          <w:marBottom w:val="0"/>
          <w:divBdr>
            <w:top w:val="none" w:sz="0" w:space="0" w:color="auto"/>
            <w:left w:val="none" w:sz="0" w:space="0" w:color="auto"/>
            <w:bottom w:val="none" w:sz="0" w:space="0" w:color="auto"/>
            <w:right w:val="none" w:sz="0" w:space="0" w:color="auto"/>
          </w:divBdr>
        </w:div>
      </w:divsChild>
    </w:div>
    <w:div w:id="138230080">
      <w:bodyDiv w:val="1"/>
      <w:marLeft w:val="0"/>
      <w:marRight w:val="0"/>
      <w:marTop w:val="0"/>
      <w:marBottom w:val="0"/>
      <w:divBdr>
        <w:top w:val="none" w:sz="0" w:space="0" w:color="auto"/>
        <w:left w:val="none" w:sz="0" w:space="0" w:color="auto"/>
        <w:bottom w:val="none" w:sz="0" w:space="0" w:color="auto"/>
        <w:right w:val="none" w:sz="0" w:space="0" w:color="auto"/>
      </w:divBdr>
    </w:div>
    <w:div w:id="689332732">
      <w:bodyDiv w:val="1"/>
      <w:marLeft w:val="0"/>
      <w:marRight w:val="0"/>
      <w:marTop w:val="0"/>
      <w:marBottom w:val="0"/>
      <w:divBdr>
        <w:top w:val="none" w:sz="0" w:space="0" w:color="auto"/>
        <w:left w:val="none" w:sz="0" w:space="0" w:color="auto"/>
        <w:bottom w:val="none" w:sz="0" w:space="0" w:color="auto"/>
        <w:right w:val="none" w:sz="0" w:space="0" w:color="auto"/>
      </w:divBdr>
    </w:div>
    <w:div w:id="1458913593">
      <w:bodyDiv w:val="1"/>
      <w:marLeft w:val="0"/>
      <w:marRight w:val="0"/>
      <w:marTop w:val="0"/>
      <w:marBottom w:val="0"/>
      <w:divBdr>
        <w:top w:val="none" w:sz="0" w:space="0" w:color="auto"/>
        <w:left w:val="none" w:sz="0" w:space="0" w:color="auto"/>
        <w:bottom w:val="none" w:sz="0" w:space="0" w:color="auto"/>
        <w:right w:val="none" w:sz="0" w:space="0" w:color="auto"/>
      </w:divBdr>
    </w:div>
    <w:div w:id="1474562046">
      <w:bodyDiv w:val="1"/>
      <w:marLeft w:val="0"/>
      <w:marRight w:val="0"/>
      <w:marTop w:val="0"/>
      <w:marBottom w:val="750"/>
      <w:divBdr>
        <w:top w:val="none" w:sz="0" w:space="0" w:color="auto"/>
        <w:left w:val="none" w:sz="0" w:space="0" w:color="auto"/>
        <w:bottom w:val="none" w:sz="0" w:space="0" w:color="auto"/>
        <w:right w:val="none" w:sz="0" w:space="0" w:color="auto"/>
      </w:divBdr>
      <w:divsChild>
        <w:div w:id="20397086">
          <w:marLeft w:val="300"/>
          <w:marRight w:val="300"/>
          <w:marTop w:val="525"/>
          <w:marBottom w:val="300"/>
          <w:divBdr>
            <w:top w:val="none" w:sz="0" w:space="0" w:color="auto"/>
            <w:left w:val="none" w:sz="0" w:space="0" w:color="auto"/>
            <w:bottom w:val="none" w:sz="0" w:space="0" w:color="auto"/>
            <w:right w:val="none" w:sz="0" w:space="0" w:color="auto"/>
          </w:divBdr>
        </w:div>
      </w:divsChild>
    </w:div>
    <w:div w:id="1629973400">
      <w:bodyDiv w:val="1"/>
      <w:marLeft w:val="0"/>
      <w:marRight w:val="0"/>
      <w:marTop w:val="0"/>
      <w:marBottom w:val="0"/>
      <w:divBdr>
        <w:top w:val="none" w:sz="0" w:space="0" w:color="auto"/>
        <w:left w:val="none" w:sz="0" w:space="0" w:color="auto"/>
        <w:bottom w:val="none" w:sz="0" w:space="0" w:color="auto"/>
        <w:right w:val="none" w:sz="0" w:space="0" w:color="auto"/>
      </w:divBdr>
    </w:div>
    <w:div w:id="1828471444">
      <w:bodyDiv w:val="1"/>
      <w:marLeft w:val="0"/>
      <w:marRight w:val="0"/>
      <w:marTop w:val="0"/>
      <w:marBottom w:val="0"/>
      <w:divBdr>
        <w:top w:val="none" w:sz="0" w:space="0" w:color="auto"/>
        <w:left w:val="none" w:sz="0" w:space="0" w:color="auto"/>
        <w:bottom w:val="none" w:sz="0" w:space="0" w:color="auto"/>
        <w:right w:val="none" w:sz="0" w:space="0" w:color="auto"/>
      </w:divBdr>
    </w:div>
    <w:div w:id="2008483021">
      <w:bodyDiv w:val="1"/>
      <w:marLeft w:val="0"/>
      <w:marRight w:val="0"/>
      <w:marTop w:val="0"/>
      <w:marBottom w:val="0"/>
      <w:divBdr>
        <w:top w:val="none" w:sz="0" w:space="0" w:color="auto"/>
        <w:left w:val="none" w:sz="0" w:space="0" w:color="auto"/>
        <w:bottom w:val="none" w:sz="0" w:space="0" w:color="auto"/>
        <w:right w:val="none" w:sz="0" w:space="0" w:color="auto"/>
      </w:divBdr>
      <w:divsChild>
        <w:div w:id="392966087">
          <w:marLeft w:val="0"/>
          <w:marRight w:val="0"/>
          <w:marTop w:val="0"/>
          <w:marBottom w:val="0"/>
          <w:divBdr>
            <w:top w:val="none" w:sz="0" w:space="0" w:color="auto"/>
            <w:left w:val="single" w:sz="6" w:space="0" w:color="DBDBDB"/>
            <w:bottom w:val="single" w:sz="6" w:space="0" w:color="DEDEDE"/>
            <w:right w:val="single" w:sz="6" w:space="0" w:color="DBDBDB"/>
          </w:divBdr>
          <w:divsChild>
            <w:div w:id="1377394295">
              <w:marLeft w:val="0"/>
              <w:marRight w:val="0"/>
              <w:marTop w:val="90"/>
              <w:marBottom w:val="90"/>
              <w:divBdr>
                <w:top w:val="none" w:sz="0" w:space="0" w:color="auto"/>
                <w:left w:val="none" w:sz="0" w:space="0" w:color="auto"/>
                <w:bottom w:val="none" w:sz="0" w:space="0" w:color="auto"/>
                <w:right w:val="none" w:sz="0" w:space="0" w:color="auto"/>
              </w:divBdr>
              <w:divsChild>
                <w:div w:id="11566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cc.edu/catalog/policies_procedures/studentrulesguidelines.aspx" TargetMode="External"/><Relationship Id="rId3" Type="http://schemas.microsoft.com/office/2007/relationships/stylesWithEffects" Target="stylesWithEffects.xml"/><Relationship Id="rId7" Type="http://schemas.openxmlformats.org/officeDocument/2006/relationships/hyperlink" Target="http://lcc.edu/policy/policies_1.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works.com/academia/student_vers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cc.edu/catalog/policies_procedures/studentrulesguideli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MTH 122 - COLLEGE ALG II &amp; TRIG</vt:lpstr>
    </vt:vector>
  </TitlesOfParts>
  <Company>Lansing Community College</Company>
  <LinksUpToDate>false</LinksUpToDate>
  <CharactersWithSpaces>7134</CharactersWithSpaces>
  <SharedDoc>false</SharedDoc>
  <HLinks>
    <vt:vector size="30" baseType="variant">
      <vt:variant>
        <vt:i4>6160389</vt:i4>
      </vt:variant>
      <vt:variant>
        <vt:i4>12</vt:i4>
      </vt:variant>
      <vt:variant>
        <vt:i4>0</vt:i4>
      </vt:variant>
      <vt:variant>
        <vt:i4>5</vt:i4>
      </vt:variant>
      <vt:variant>
        <vt:lpwstr>http://angel.lcc.edu/</vt:lpwstr>
      </vt:variant>
      <vt:variant>
        <vt:lpwstr/>
      </vt:variant>
      <vt:variant>
        <vt:i4>1507392</vt:i4>
      </vt:variant>
      <vt:variant>
        <vt:i4>9</vt:i4>
      </vt:variant>
      <vt:variant>
        <vt:i4>0</vt:i4>
      </vt:variant>
      <vt:variant>
        <vt:i4>5</vt:i4>
      </vt:variant>
      <vt:variant>
        <vt:lpwstr>https://angel.msu.edu/default.asp</vt:lpwstr>
      </vt:variant>
      <vt:variant>
        <vt:lpwstr/>
      </vt:variant>
      <vt:variant>
        <vt:i4>1966124</vt:i4>
      </vt:variant>
      <vt:variant>
        <vt:i4>6</vt:i4>
      </vt:variant>
      <vt:variant>
        <vt:i4>0</vt:i4>
      </vt:variant>
      <vt:variant>
        <vt:i4>5</vt:i4>
      </vt:variant>
      <vt:variant>
        <vt:lpwstr>http://www.mathworks.com/academia/student_version/</vt:lpwstr>
      </vt:variant>
      <vt:variant>
        <vt:lpwstr/>
      </vt:variant>
      <vt:variant>
        <vt:i4>1114136</vt:i4>
      </vt:variant>
      <vt:variant>
        <vt:i4>3</vt:i4>
      </vt:variant>
      <vt:variant>
        <vt:i4>0</vt:i4>
      </vt:variant>
      <vt:variant>
        <vt:i4>5</vt:i4>
      </vt:variant>
      <vt:variant>
        <vt:lpwstr>https://create.mcgraw-hill.com/shop/</vt:lpwstr>
      </vt:variant>
      <vt:variant>
        <vt:lpwstr>/catalog/details/?isbn=9780390650863</vt:lpwstr>
      </vt:variant>
      <vt:variant>
        <vt:i4>7667779</vt:i4>
      </vt:variant>
      <vt:variant>
        <vt:i4>0</vt:i4>
      </vt:variant>
      <vt:variant>
        <vt:i4>0</vt:i4>
      </vt:variant>
      <vt:variant>
        <vt:i4>5</vt:i4>
      </vt:variant>
      <vt:variant>
        <vt:lpwstr>mailto:paquetl@lcc.edu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MTH 122 - COLLEGE ALG II &amp; TRIG</dc:title>
  <dc:creator>Wu, Xiaoyu</dc:creator>
  <cp:lastModifiedBy>thamira_hindi</cp:lastModifiedBy>
  <cp:revision>3</cp:revision>
  <cp:lastPrinted>2013-08-19T18:18:00Z</cp:lastPrinted>
  <dcterms:created xsi:type="dcterms:W3CDTF">2016-08-27T14:25:00Z</dcterms:created>
  <dcterms:modified xsi:type="dcterms:W3CDTF">2016-08-27T14:25:00Z</dcterms:modified>
</cp:coreProperties>
</file>