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The algorithm that I used to delivery packages is the greedy algorithm. I use the min function in python to find the closest route and through-out of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is left. Once that happens the truck returns to the Hub</w:t>
      </w:r>
      <w:r w:rsidR="00E85A68">
        <w:rPr>
          <w:rFonts w:ascii="Times New Roman" w:hAnsi="Times New Roman" w:cs="Times New Roman"/>
          <w:sz w:val="24"/>
          <w:szCs w:val="24"/>
        </w:rPr>
        <w:t xml:space="preserve"> from last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Trucks are manually loaded and assign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r>
        <w:rPr>
          <w:rFonts w:ascii="Times New Roman" w:hAnsi="Times New Roman" w:cs="Times New Roman"/>
          <w:sz w:val="24"/>
          <w:szCs w:val="24"/>
        </w:rPr>
        <w:t>truck.packages</w:t>
      </w:r>
      <w:proofErr w:type="spell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update.packages</w:t>
      </w:r>
      <w:proofErr w:type="spell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update.current_position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use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def insert()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def search()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def remove()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address_list</w:t>
      </w:r>
      <w:proofErr w:type="spell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package_list</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distance_list</w:t>
      </w:r>
      <w:proofErr w:type="spell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load_package_data</w:t>
      </w:r>
      <w:proofErr w:type="spell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find_indices</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P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6AE8B5A0" w:rsidR="00F3002C" w:rsidRPr="001A71B7" w:rsidRDefault="00841532" w:rsidP="00F3002C">
      <w:pPr>
        <w:rPr>
          <w:rFonts w:ascii="Times New Roman" w:hAnsi="Times New Roman" w:cs="Times New Roman"/>
          <w:sz w:val="24"/>
          <w:szCs w:val="24"/>
        </w:rPr>
      </w:pPr>
      <w:r>
        <w:rPr>
          <w:rFonts w:ascii="Times New Roman" w:hAnsi="Times New Roman" w:cs="Times New Roman"/>
          <w:sz w:val="24"/>
          <w:szCs w:val="24"/>
        </w:rPr>
        <w:t>For larger</w:t>
      </w:r>
      <w:r w:rsidR="004024C2">
        <w:rPr>
          <w:rFonts w:ascii="Times New Roman" w:hAnsi="Times New Roman" w:cs="Times New Roman"/>
          <w:sz w:val="24"/>
          <w:szCs w:val="24"/>
        </w:rPr>
        <w:t xml:space="preserve"> deliveries this program is scalable due to </w:t>
      </w:r>
      <w:proofErr w:type="spellStart"/>
      <w:r w:rsidR="004024C2">
        <w:rPr>
          <w:rFonts w:ascii="Times New Roman" w:hAnsi="Times New Roman" w:cs="Times New Roman"/>
          <w:sz w:val="24"/>
          <w:szCs w:val="24"/>
        </w:rPr>
        <w:t>it’s</w:t>
      </w:r>
      <w:proofErr w:type="spellEnd"/>
      <w:r w:rsidR="004024C2">
        <w:rPr>
          <w:rFonts w:ascii="Times New Roman" w:hAnsi="Times New Roman" w:cs="Times New Roman"/>
          <w:sz w:val="24"/>
          <w:szCs w:val="24"/>
        </w:rPr>
        <w:t xml:space="preserve"> ability to handle duplicate values of mileage and determine how to update those packages. </w:t>
      </w:r>
      <w:r w:rsidR="00807E63">
        <w:rPr>
          <w:rFonts w:ascii="Times New Roman" w:hAnsi="Times New Roman" w:cs="Times New Roman"/>
          <w:sz w:val="24"/>
          <w:szCs w:val="24"/>
        </w:rPr>
        <w:t xml:space="preserve">Its space-time complexity would change much for larger package handle. </w:t>
      </w:r>
      <w:r w:rsidR="00872A36">
        <w:rPr>
          <w:rFonts w:ascii="Times New Roman" w:hAnsi="Times New Roman" w:cs="Times New Roman"/>
          <w:sz w:val="24"/>
          <w:szCs w:val="24"/>
        </w:rPr>
        <w:t>The program’s</w:t>
      </w:r>
      <w:r w:rsidR="00807E63">
        <w:rPr>
          <w:rFonts w:ascii="Times New Roman" w:hAnsi="Times New Roman" w:cs="Times New Roman"/>
          <w:sz w:val="24"/>
          <w:szCs w:val="24"/>
        </w:rPr>
        <w:t xml:space="preserve"> adaptability could be improved by creating a more specific hash table, the current hash table is limited on what it can do</w:t>
      </w:r>
      <w:r w:rsidR="00872A36">
        <w:rPr>
          <w:rFonts w:ascii="Times New Roman" w:hAnsi="Times New Roman" w:cs="Times New Roman"/>
          <w:sz w:val="24"/>
          <w:szCs w:val="24"/>
        </w:rPr>
        <w:t>.</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16963713" w:rsidR="0059641A" w:rsidRPr="001A71B7" w:rsidRDefault="001D1BF4" w:rsidP="0059641A">
      <w:pPr>
        <w:rPr>
          <w:rFonts w:ascii="Times New Roman" w:hAnsi="Times New Roman" w:cs="Times New Roman"/>
          <w:sz w:val="24"/>
          <w:szCs w:val="24"/>
        </w:rPr>
      </w:pPr>
      <w:r>
        <w:rPr>
          <w:rFonts w:ascii="Times New Roman" w:hAnsi="Times New Roman" w:cs="Times New Roman"/>
          <w:sz w:val="24"/>
          <w:szCs w:val="24"/>
        </w:rPr>
        <w:t xml:space="preserve">This software is efficient since majority of its spacetime complexity is O(n) or O(1). </w:t>
      </w:r>
      <w:r w:rsidR="00240AD4">
        <w:rPr>
          <w:rFonts w:ascii="Times New Roman" w:hAnsi="Times New Roman" w:cs="Times New Roman"/>
          <w:sz w:val="24"/>
          <w:szCs w:val="24"/>
        </w:rPr>
        <w:t xml:space="preserve">The program should be easily maintained since there are not a lot of code to source through. This makes it easy to </w:t>
      </w:r>
      <w:r w:rsidR="00A605AC">
        <w:rPr>
          <w:rFonts w:ascii="Times New Roman" w:hAnsi="Times New Roman" w:cs="Times New Roman"/>
          <w:sz w:val="24"/>
          <w:szCs w:val="24"/>
        </w:rPr>
        <w:t>quickly</w:t>
      </w:r>
      <w:r w:rsidR="00240AD4">
        <w:rPr>
          <w:rFonts w:ascii="Times New Roman" w:hAnsi="Times New Roman" w:cs="Times New Roman"/>
          <w:sz w:val="24"/>
          <w:szCs w:val="24"/>
        </w:rPr>
        <w:t xml:space="preserve"> find classes, functions, variables, </w:t>
      </w:r>
      <w:proofErr w:type="spellStart"/>
      <w:r w:rsidR="00240AD4">
        <w:rPr>
          <w:rFonts w:ascii="Times New Roman" w:hAnsi="Times New Roman" w:cs="Times New Roman"/>
          <w:sz w:val="24"/>
          <w:szCs w:val="24"/>
        </w:rPr>
        <w:t>etc</w:t>
      </w:r>
      <w:proofErr w:type="spellEnd"/>
      <w:r w:rsidR="00240AD4">
        <w:rPr>
          <w:rFonts w:ascii="Times New Roman" w:hAnsi="Times New Roman" w:cs="Times New Roman"/>
          <w:sz w:val="24"/>
          <w:szCs w:val="24"/>
        </w:rPr>
        <w:t xml:space="preserve">, and alter as needed. </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B6. Self-Adjusting Data Structures</w:t>
      </w:r>
    </w:p>
    <w:p w14:paraId="3C429E6F" w14:textId="77023356" w:rsidR="00CF6281" w:rsidRPr="001A71B7" w:rsidRDefault="00A605AC" w:rsidP="00CF6281">
      <w:pPr>
        <w:rPr>
          <w:rFonts w:ascii="Times New Roman" w:hAnsi="Times New Roman" w:cs="Times New Roman"/>
          <w:sz w:val="24"/>
          <w:szCs w:val="24"/>
        </w:rPr>
      </w:pPr>
      <w:r>
        <w:rPr>
          <w:rFonts w:ascii="Times New Roman" w:hAnsi="Times New Roman" w:cs="Times New Roman"/>
          <w:sz w:val="24"/>
          <w:szCs w:val="24"/>
        </w:rPr>
        <w:t xml:space="preserve">Self-adjusting data structures are beneficial in that they can handle large </w:t>
      </w:r>
      <w:r w:rsidR="00C16437">
        <w:rPr>
          <w:rFonts w:ascii="Times New Roman" w:hAnsi="Times New Roman" w:cs="Times New Roman"/>
          <w:sz w:val="24"/>
          <w:szCs w:val="24"/>
        </w:rPr>
        <w:t xml:space="preserve">and small </w:t>
      </w:r>
      <w:r>
        <w:rPr>
          <w:rFonts w:ascii="Times New Roman" w:hAnsi="Times New Roman" w:cs="Times New Roman"/>
          <w:sz w:val="24"/>
          <w:szCs w:val="24"/>
        </w:rPr>
        <w:t xml:space="preserve">amounts of inputs and account for pattern changes.  </w:t>
      </w:r>
      <w:r w:rsidR="00C16437">
        <w:rPr>
          <w:rFonts w:ascii="Times New Roman" w:hAnsi="Times New Roman" w:cs="Times New Roman"/>
          <w:sz w:val="24"/>
          <w:szCs w:val="24"/>
        </w:rPr>
        <w:t>S</w:t>
      </w:r>
      <w:r>
        <w:rPr>
          <w:rFonts w:ascii="Times New Roman" w:hAnsi="Times New Roman" w:cs="Times New Roman"/>
          <w:sz w:val="24"/>
          <w:szCs w:val="24"/>
        </w:rPr>
        <w:t xml:space="preserve">elf-adjusting data structures can be easy to read and </w:t>
      </w:r>
      <w:r w:rsidR="00C16437">
        <w:rPr>
          <w:rFonts w:ascii="Times New Roman" w:hAnsi="Times New Roman" w:cs="Times New Roman"/>
          <w:sz w:val="24"/>
          <w:szCs w:val="24"/>
        </w:rPr>
        <w:t>increase updates' efficiency. One of the weaknesses of self-adjusting data structures would be data collisions. With these collisions happening</w:t>
      </w:r>
      <w:r w:rsidR="0032058A">
        <w:rPr>
          <w:rFonts w:ascii="Times New Roman" w:hAnsi="Times New Roman" w:cs="Times New Roman"/>
          <w:sz w:val="24"/>
          <w:szCs w:val="24"/>
        </w:rPr>
        <w:t>,</w:t>
      </w:r>
      <w:r w:rsidR="00C16437">
        <w:rPr>
          <w:rFonts w:ascii="Times New Roman" w:hAnsi="Times New Roman" w:cs="Times New Roman"/>
          <w:sz w:val="24"/>
          <w:szCs w:val="24"/>
        </w:rPr>
        <w:t xml:space="preserve"> </w:t>
      </w:r>
      <w:r w:rsidR="0032058A">
        <w:rPr>
          <w:rFonts w:ascii="Times New Roman" w:hAnsi="Times New Roman" w:cs="Times New Roman"/>
          <w:sz w:val="24"/>
          <w:szCs w:val="24"/>
        </w:rPr>
        <w:t>the</w:t>
      </w:r>
      <w:r w:rsidR="00C16437">
        <w:rPr>
          <w:rFonts w:ascii="Times New Roman" w:hAnsi="Times New Roman" w:cs="Times New Roman"/>
          <w:sz w:val="24"/>
          <w:szCs w:val="24"/>
        </w:rPr>
        <w:t xml:space="preserve"> cost and preventing can be </w:t>
      </w:r>
      <w:r w:rsidR="00FB534A">
        <w:rPr>
          <w:rFonts w:ascii="Times New Roman" w:hAnsi="Times New Roman" w:cs="Times New Roman"/>
          <w:sz w:val="24"/>
          <w:szCs w:val="24"/>
        </w:rPr>
        <w:t>complex</w:t>
      </w:r>
      <w:r w:rsidR="00C16437">
        <w:rPr>
          <w:rFonts w:ascii="Times New Roman" w:hAnsi="Times New Roman" w:cs="Times New Roman"/>
          <w:sz w:val="24"/>
          <w:szCs w:val="24"/>
        </w:rPr>
        <w:t xml:space="preserve"> and increase time-complexity. </w:t>
      </w:r>
    </w:p>
    <w:p w14:paraId="1C7B6209" w14:textId="00308793" w:rsidR="00CF6281" w:rsidRPr="001A71B7" w:rsidRDefault="00CF6281" w:rsidP="00CF6281">
      <w:pPr>
        <w:rPr>
          <w:rFonts w:ascii="Times New Roman" w:hAnsi="Times New Roman" w:cs="Times New Roman"/>
          <w:sz w:val="24"/>
          <w:szCs w:val="24"/>
        </w:rPr>
      </w:pP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28D0E79F" w:rsidR="002D255A" w:rsidRPr="001A71B7" w:rsidRDefault="0032058A" w:rsidP="002D255A">
      <w:pPr>
        <w:rPr>
          <w:rFonts w:ascii="Times New Roman" w:hAnsi="Times New Roman" w:cs="Times New Roman"/>
          <w:sz w:val="24"/>
          <w:szCs w:val="24"/>
        </w:rPr>
      </w:pPr>
      <w:r>
        <w:rPr>
          <w:rFonts w:ascii="Times New Roman" w:hAnsi="Times New Roman" w:cs="Times New Roman"/>
          <w:sz w:val="24"/>
          <w:szCs w:val="24"/>
        </w:rPr>
        <w:t xml:space="preserve">I used the chaining hash table from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7.8.2. The hash table has the initializing capacity to control the data it can use. The insert function allows one to input new data or update existing data. The search function uses a Key ID to </w:t>
      </w:r>
      <w:r w:rsidR="0084510E">
        <w:rPr>
          <w:rFonts w:ascii="Times New Roman" w:hAnsi="Times New Roman" w:cs="Times New Roman"/>
          <w:sz w:val="24"/>
          <w:szCs w:val="24"/>
        </w:rPr>
        <w:t>look up</w:t>
      </w:r>
      <w:r>
        <w:rPr>
          <w:rFonts w:ascii="Times New Roman" w:hAnsi="Times New Roman" w:cs="Times New Roman"/>
          <w:sz w:val="24"/>
          <w:szCs w:val="24"/>
        </w:rPr>
        <w:t xml:space="preserve"> packages and returns the information associated with the Key ID. The remove function removes </w:t>
      </w:r>
      <w:r w:rsidR="0084510E">
        <w:rPr>
          <w:rFonts w:ascii="Times New Roman" w:hAnsi="Times New Roman" w:cs="Times New Roman"/>
          <w:sz w:val="24"/>
          <w:szCs w:val="24"/>
        </w:rPr>
        <w:t>data from the hash table by inputting the Key ID.</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7ACD0023" w:rsidR="002D255A" w:rsidRPr="001A71B7" w:rsidRDefault="0084510E" w:rsidP="002D25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EB722" wp14:editId="4A8210D8">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515EC114" w14:textId="54864B8C" w:rsidR="00234784" w:rsidRPr="001A71B7" w:rsidRDefault="0084510E" w:rsidP="002347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785BA" wp14:editId="376C65B3">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807A165" w14:textId="355327C4" w:rsidR="002F6DD2" w:rsidRPr="001A71B7" w:rsidRDefault="00E05DF1" w:rsidP="002F6DD2">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2246838E" wp14:editId="07B13BE3">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002F6DD2" w:rsidRPr="001A71B7">
        <w:rPr>
          <w:rFonts w:ascii="Times New Roman" w:hAnsi="Times New Roman" w:cs="Times New Roman"/>
          <w:sz w:val="24"/>
          <w:szCs w:val="24"/>
        </w:rPr>
        <w:t>G1. First Status Check</w:t>
      </w:r>
    </w:p>
    <w:p w14:paraId="347C9742" w14:textId="764355E0" w:rsidR="002F6DD2" w:rsidRPr="001A71B7" w:rsidRDefault="00E05DF1"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5786B" wp14:editId="602493B4">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0A7E5347" w:rsidR="003B44F3" w:rsidRPr="001A71B7" w:rsidRDefault="00E05DF1"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A2286" wp14:editId="20D44596">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6297CA24" w:rsidR="002270E6" w:rsidRPr="001A71B7" w:rsidRDefault="00DA6A78"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A7393" wp14:editId="61039C80">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02573C84" w:rsidR="002270E6" w:rsidRPr="001A71B7" w:rsidRDefault="00DA6A78" w:rsidP="002270E6">
      <w:pPr>
        <w:rPr>
          <w:rFonts w:ascii="Times New Roman" w:hAnsi="Times New Roman" w:cs="Times New Roman"/>
          <w:sz w:val="24"/>
          <w:szCs w:val="24"/>
        </w:rPr>
      </w:pPr>
      <w:r>
        <w:rPr>
          <w:noProof/>
        </w:rPr>
        <w:drawing>
          <wp:inline distT="0" distB="0" distL="0" distR="0" wp14:anchorId="67B938BE" wp14:editId="3A457CA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EECF13D" w:rsidR="00067517" w:rsidRPr="001A71B7" w:rsidRDefault="00656CE9" w:rsidP="00067517">
      <w:pPr>
        <w:rPr>
          <w:rFonts w:ascii="Times New Roman" w:hAnsi="Times New Roman" w:cs="Times New Roman"/>
          <w:sz w:val="24"/>
          <w:szCs w:val="24"/>
        </w:rPr>
      </w:pPr>
      <w:r>
        <w:rPr>
          <w:rFonts w:ascii="Times New Roman" w:hAnsi="Times New Roman" w:cs="Times New Roman"/>
          <w:sz w:val="24"/>
          <w:szCs w:val="24"/>
        </w:rPr>
        <w:t>I used the greedy algorithm to complete the project because of its simplicity. It finds the closest route from each location until deliveries are completed. The greedy algorithm scales well with a large or small amount of data. The efficiency is usually constant and makes it eas</w:t>
      </w:r>
      <w:r w:rsidR="00154C36">
        <w:rPr>
          <w:rFonts w:ascii="Times New Roman" w:hAnsi="Times New Roman" w:cs="Times New Roman"/>
          <w:sz w:val="24"/>
          <w:szCs w:val="24"/>
        </w:rPr>
        <w:t>ier</w:t>
      </w:r>
      <w:r>
        <w:rPr>
          <w:rFonts w:ascii="Times New Roman" w:hAnsi="Times New Roman" w:cs="Times New Roman"/>
          <w:sz w:val="24"/>
          <w:szCs w:val="24"/>
        </w:rPr>
        <w:t xml:space="preserve"> to predict space-time complexity. </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4A149914" w:rsidR="00067517" w:rsidRDefault="00255DC3" w:rsidP="00067517">
      <w:pPr>
        <w:rPr>
          <w:rFonts w:ascii="Times New Roman" w:hAnsi="Times New Roman" w:cs="Times New Roman"/>
          <w:sz w:val="24"/>
          <w:szCs w:val="24"/>
        </w:rPr>
      </w:pPr>
      <w:r>
        <w:rPr>
          <w:rFonts w:ascii="Times New Roman" w:hAnsi="Times New Roman" w:cs="Times New Roman"/>
          <w:sz w:val="24"/>
          <w:szCs w:val="24"/>
        </w:rPr>
        <w:t>M</w:t>
      </w:r>
      <w:r w:rsidR="00154C36">
        <w:rPr>
          <w:rFonts w:ascii="Times New Roman" w:hAnsi="Times New Roman" w:cs="Times New Roman"/>
          <w:sz w:val="24"/>
          <w:szCs w:val="24"/>
        </w:rPr>
        <w:t>y final mileage was 124.7</w:t>
      </w:r>
      <w:r>
        <w:rPr>
          <w:rFonts w:ascii="Times New Roman" w:hAnsi="Times New Roman" w:cs="Times New Roman"/>
          <w:sz w:val="24"/>
          <w:szCs w:val="24"/>
        </w:rPr>
        <w:t xml:space="preserve">, which is below the 140 mileage requirement. </w:t>
      </w:r>
      <w:r w:rsidR="00154C36">
        <w:rPr>
          <w:rFonts w:ascii="Times New Roman" w:hAnsi="Times New Roman" w:cs="Times New Roman"/>
          <w:sz w:val="24"/>
          <w:szCs w:val="24"/>
        </w:rPr>
        <w:t xml:space="preserve"> Packages were manually loaded based on the requirements and </w:t>
      </w:r>
      <w:r>
        <w:rPr>
          <w:rFonts w:ascii="Times New Roman" w:hAnsi="Times New Roman" w:cs="Times New Roman"/>
          <w:sz w:val="24"/>
          <w:szCs w:val="24"/>
        </w:rPr>
        <w:t>delivered</w:t>
      </w:r>
      <w:r w:rsidR="00154C36">
        <w:rPr>
          <w:rFonts w:ascii="Times New Roman" w:hAnsi="Times New Roman" w:cs="Times New Roman"/>
          <w:sz w:val="24"/>
          <w:szCs w:val="24"/>
        </w:rPr>
        <w:t xml:space="preserve"> on time.</w:t>
      </w:r>
    </w:p>
    <w:p w14:paraId="70640F2A" w14:textId="7498241C" w:rsidR="00154C36" w:rsidRDefault="00154C36" w:rsidP="00067517">
      <w:pPr>
        <w:rPr>
          <w:rFonts w:ascii="Times New Roman" w:hAnsi="Times New Roman" w:cs="Times New Roman"/>
          <w:sz w:val="24"/>
          <w:szCs w:val="24"/>
        </w:rPr>
      </w:pPr>
      <w:r>
        <w:rPr>
          <w:noProof/>
        </w:rPr>
        <w:drawing>
          <wp:inline distT="0" distB="0" distL="0" distR="0" wp14:anchorId="4FA178D6" wp14:editId="1F03EC97">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365053E6" w14:textId="21BF9719" w:rsidR="00154C36" w:rsidRPr="001A71B7" w:rsidRDefault="00154C3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C6542" wp14:editId="4E145427">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1CD0AEA2" w14:textId="48E28F14" w:rsidR="0017560A" w:rsidRPr="001A71B7" w:rsidRDefault="00EB0402" w:rsidP="0017560A">
      <w:pPr>
        <w:rPr>
          <w:rFonts w:ascii="Times New Roman" w:hAnsi="Times New Roman" w:cs="Times New Roman"/>
          <w:sz w:val="24"/>
          <w:szCs w:val="24"/>
        </w:rPr>
      </w:pPr>
      <w:r>
        <w:rPr>
          <w:rFonts w:ascii="Times New Roman" w:hAnsi="Times New Roman" w:cs="Times New Roman"/>
          <w:sz w:val="24"/>
          <w:szCs w:val="24"/>
        </w:rPr>
        <w:t>One of the algorithms that I would use would be a brute-force search algorithm</w:t>
      </w:r>
      <w:r w:rsidR="001D4DB9">
        <w:rPr>
          <w:rFonts w:ascii="Times New Roman" w:hAnsi="Times New Roman" w:cs="Times New Roman"/>
          <w:sz w:val="24"/>
          <w:szCs w:val="24"/>
        </w:rPr>
        <w:t>. This could be an optimal algorithm because of the increase in hardware performance. The faster the computation, the less time it takes to complete. However, increased electricity consumption would be expected, and vast amounts of data still could take some time to compute.</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111AAE23"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32D9E386"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1C780BEA" w:rsidR="004313E4" w:rsidRPr="001A71B7" w:rsidRDefault="004313E4" w:rsidP="004313E4">
      <w:pPr>
        <w:rPr>
          <w:rFonts w:ascii="Times New Roman" w:hAnsi="Times New Roman" w:cs="Times New Roman"/>
          <w:sz w:val="24"/>
          <w:szCs w:val="24"/>
        </w:rPr>
      </w:pPr>
      <w:r w:rsidRPr="001A71B7">
        <w:rPr>
          <w:rFonts w:ascii="Times New Roman" w:hAnsi="Times New Roman" w:cs="Times New Roman"/>
          <w:sz w:val="24"/>
          <w:szCs w:val="24"/>
        </w:rPr>
        <w:t>Text goes here</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16008DBA"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303E5FF1"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2AFFEF9E"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6D54E1CF" w:rsidR="00050F6D" w:rsidRPr="001A71B7" w:rsidRDefault="00050F6D" w:rsidP="00050F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11A270EF" w:rsidR="005F79CD" w:rsidRPr="001A71B7" w:rsidRDefault="005F79CD" w:rsidP="005F79CD">
      <w:pPr>
        <w:rPr>
          <w:rFonts w:ascii="Times New Roman" w:hAnsi="Times New Roman" w:cs="Times New Roman"/>
          <w:sz w:val="24"/>
          <w:szCs w:val="24"/>
        </w:rPr>
      </w:pPr>
      <w:r w:rsidRPr="001A71B7">
        <w:rPr>
          <w:rFonts w:ascii="Times New Roman" w:hAnsi="Times New Roman" w:cs="Times New Roman"/>
          <w:sz w:val="24"/>
          <w:szCs w:val="24"/>
        </w:rPr>
        <w:t>Text goes here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064B4620"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16" w:history="1">
        <w:r w:rsidRPr="001A71B7">
          <w:rPr>
            <w:rStyle w:val="Hyperlink"/>
            <w:rFonts w:ascii="Times New Roman" w:hAnsi="Times New Roman" w:cs="Times New Roman"/>
            <w:sz w:val="24"/>
            <w:szCs w:val="24"/>
          </w:rPr>
          <w:t>https://learn.zybooks.com/zybook/WGUC950</w:t>
        </w:r>
        <w:r w:rsidRPr="001A71B7">
          <w:rPr>
            <w:rStyle w:val="Hyperlink"/>
            <w:rFonts w:ascii="Times New Roman" w:hAnsi="Times New Roman" w:cs="Times New Roman"/>
            <w:sz w:val="24"/>
            <w:szCs w:val="24"/>
          </w:rPr>
          <w:t>A</w:t>
        </w:r>
        <w:r w:rsidRPr="001A71B7">
          <w:rPr>
            <w:rStyle w:val="Hyperlink"/>
            <w:rFonts w:ascii="Times New Roman" w:hAnsi="Times New Roman" w:cs="Times New Roman"/>
            <w:sz w:val="24"/>
            <w:szCs w:val="24"/>
          </w:rPr>
          <w:t>Y20182019/</w:t>
        </w:r>
      </w:hyperlink>
    </w:p>
    <w:p w14:paraId="3E10350D" w14:textId="2047BC1A" w:rsidR="00DC40D1" w:rsidRPr="001A71B7" w:rsidRDefault="00255DC3" w:rsidP="00110B93">
      <w:pPr>
        <w:rPr>
          <w:rFonts w:ascii="Times New Roman" w:hAnsi="Times New Roman" w:cs="Times New Roman"/>
          <w:sz w:val="24"/>
          <w:szCs w:val="24"/>
        </w:rPr>
      </w:pPr>
      <w:hyperlink r:id="rId17" w:history="1">
        <w:r w:rsidRPr="00916503">
          <w:rPr>
            <w:rStyle w:val="Hyperlink"/>
            <w:rFonts w:ascii="Times New Roman" w:hAnsi="Times New Roman" w:cs="Times New Roman"/>
            <w:sz w:val="24"/>
            <w:szCs w:val="24"/>
          </w:rPr>
          <w:t>https://stemlounge.com/animated-algorithms-for-the-traveling-salesman-problem/</w:t>
        </w:r>
      </w:hyperlink>
      <w:r>
        <w:rPr>
          <w:rFonts w:ascii="Times New Roman" w:hAnsi="Times New Roman" w:cs="Times New Roman"/>
          <w:sz w:val="24"/>
          <w:szCs w:val="24"/>
        </w:rPr>
        <w:t xml:space="preserve"> </w:t>
      </w:r>
    </w:p>
    <w:sectPr w:rsidR="00DC40D1" w:rsidRPr="001A71B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53F9" w14:textId="77777777" w:rsidR="00661831" w:rsidRDefault="00661831" w:rsidP="00E304BB">
      <w:pPr>
        <w:spacing w:after="0" w:line="240" w:lineRule="auto"/>
      </w:pPr>
      <w:r>
        <w:separator/>
      </w:r>
    </w:p>
  </w:endnote>
  <w:endnote w:type="continuationSeparator" w:id="0">
    <w:p w14:paraId="31EF2C77" w14:textId="77777777" w:rsidR="00661831" w:rsidRDefault="00661831"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B46E" w14:textId="77777777" w:rsidR="00661831" w:rsidRDefault="00661831" w:rsidP="00E304BB">
      <w:pPr>
        <w:spacing w:after="0" w:line="240" w:lineRule="auto"/>
      </w:pPr>
      <w:r>
        <w:separator/>
      </w:r>
    </w:p>
  </w:footnote>
  <w:footnote w:type="continuationSeparator" w:id="0">
    <w:p w14:paraId="55D909C0" w14:textId="77777777" w:rsidR="00661831" w:rsidRDefault="00661831"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7752"/>
    <w:rsid w:val="00050F6D"/>
    <w:rsid w:val="00066CF6"/>
    <w:rsid w:val="00067517"/>
    <w:rsid w:val="00080E2D"/>
    <w:rsid w:val="000A263F"/>
    <w:rsid w:val="000B1905"/>
    <w:rsid w:val="00110B93"/>
    <w:rsid w:val="00133E0C"/>
    <w:rsid w:val="00142BA9"/>
    <w:rsid w:val="00154C36"/>
    <w:rsid w:val="0017560A"/>
    <w:rsid w:val="00180336"/>
    <w:rsid w:val="001A71B7"/>
    <w:rsid w:val="001B35A8"/>
    <w:rsid w:val="001B3F27"/>
    <w:rsid w:val="001D1BF4"/>
    <w:rsid w:val="001D4DB9"/>
    <w:rsid w:val="002270E6"/>
    <w:rsid w:val="00234784"/>
    <w:rsid w:val="00240AD4"/>
    <w:rsid w:val="00255DC3"/>
    <w:rsid w:val="002738D3"/>
    <w:rsid w:val="002A3350"/>
    <w:rsid w:val="002D255A"/>
    <w:rsid w:val="002D5A63"/>
    <w:rsid w:val="002F6DD2"/>
    <w:rsid w:val="0032058A"/>
    <w:rsid w:val="00337A35"/>
    <w:rsid w:val="003B44F3"/>
    <w:rsid w:val="004024C2"/>
    <w:rsid w:val="004313E4"/>
    <w:rsid w:val="00451A1A"/>
    <w:rsid w:val="00480B5B"/>
    <w:rsid w:val="004A209D"/>
    <w:rsid w:val="005325B4"/>
    <w:rsid w:val="0055631B"/>
    <w:rsid w:val="00567FDA"/>
    <w:rsid w:val="00577753"/>
    <w:rsid w:val="00580F16"/>
    <w:rsid w:val="0059641A"/>
    <w:rsid w:val="005E653F"/>
    <w:rsid w:val="005F79CD"/>
    <w:rsid w:val="00610728"/>
    <w:rsid w:val="006145DC"/>
    <w:rsid w:val="00624C8A"/>
    <w:rsid w:val="006259B6"/>
    <w:rsid w:val="00656CE9"/>
    <w:rsid w:val="00661831"/>
    <w:rsid w:val="00685BB8"/>
    <w:rsid w:val="006B1BD6"/>
    <w:rsid w:val="006B60AB"/>
    <w:rsid w:val="006E1525"/>
    <w:rsid w:val="006F35C6"/>
    <w:rsid w:val="00701232"/>
    <w:rsid w:val="0070593D"/>
    <w:rsid w:val="00713AAE"/>
    <w:rsid w:val="00742C10"/>
    <w:rsid w:val="00746F5C"/>
    <w:rsid w:val="00754A1D"/>
    <w:rsid w:val="007D7D2D"/>
    <w:rsid w:val="00807E63"/>
    <w:rsid w:val="00834D7C"/>
    <w:rsid w:val="00841532"/>
    <w:rsid w:val="0084510E"/>
    <w:rsid w:val="00847670"/>
    <w:rsid w:val="00860AED"/>
    <w:rsid w:val="00872A36"/>
    <w:rsid w:val="00936808"/>
    <w:rsid w:val="009526BF"/>
    <w:rsid w:val="009D0D46"/>
    <w:rsid w:val="009D186D"/>
    <w:rsid w:val="009F12FA"/>
    <w:rsid w:val="00A0077D"/>
    <w:rsid w:val="00A34E23"/>
    <w:rsid w:val="00A605AC"/>
    <w:rsid w:val="00A63D24"/>
    <w:rsid w:val="00A91AA9"/>
    <w:rsid w:val="00A92F25"/>
    <w:rsid w:val="00AD5CF0"/>
    <w:rsid w:val="00AF1DC3"/>
    <w:rsid w:val="00B00F71"/>
    <w:rsid w:val="00B02AC4"/>
    <w:rsid w:val="00B6122C"/>
    <w:rsid w:val="00BA5859"/>
    <w:rsid w:val="00C16437"/>
    <w:rsid w:val="00C8523C"/>
    <w:rsid w:val="00CA0C02"/>
    <w:rsid w:val="00CF6281"/>
    <w:rsid w:val="00DA6A78"/>
    <w:rsid w:val="00DB57DF"/>
    <w:rsid w:val="00DC40D1"/>
    <w:rsid w:val="00E05DF1"/>
    <w:rsid w:val="00E23D6B"/>
    <w:rsid w:val="00E304BB"/>
    <w:rsid w:val="00E85A68"/>
    <w:rsid w:val="00EB0402"/>
    <w:rsid w:val="00EB391A"/>
    <w:rsid w:val="00ED0111"/>
    <w:rsid w:val="00EF372F"/>
    <w:rsid w:val="00F1444D"/>
    <w:rsid w:val="00F27242"/>
    <w:rsid w:val="00F3002C"/>
    <w:rsid w:val="00F367C8"/>
    <w:rsid w:val="00F418ED"/>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emlounge.com/animated-algorithms-for-the-traveling-salesman-problem/" TargetMode="Externa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7886</TotalTime>
  <Pages>9</Pages>
  <Words>801</Words>
  <Characters>4585</Characters>
  <Application>Microsoft Office Word</Application>
  <DocSecurity>0</DocSecurity>
  <Lines>142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23</cp:revision>
  <dcterms:created xsi:type="dcterms:W3CDTF">2021-07-16T20:04:00Z</dcterms:created>
  <dcterms:modified xsi:type="dcterms:W3CDTF">2023-10-22T19:35:00Z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