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118" w:rsidRPr="009F0EB4" w:rsidRDefault="009F0EB4">
      <w:pPr>
        <w:rPr>
          <w:b/>
        </w:rPr>
      </w:pPr>
      <w:r w:rsidRPr="009F0EB4">
        <w:rPr>
          <w:b/>
        </w:rPr>
        <w:t>VIENTO</w:t>
      </w:r>
    </w:p>
    <w:p w:rsidR="00FF3CBE" w:rsidRDefault="00FC115C" w:rsidP="00F27B72">
      <w:pPr>
        <w:jc w:val="both"/>
      </w:pPr>
      <w:r>
        <w:t>Para el caso del parque eólico</w:t>
      </w:r>
      <w:r w:rsidR="000C6094">
        <w:t xml:space="preserve"> de Jorottü</w:t>
      </w:r>
      <w:r>
        <w:t>i donde se busca generar 9.540.821 Kwh al día</w:t>
      </w:r>
      <w:r w:rsidR="004502E8">
        <w:t>,</w:t>
      </w:r>
      <w:r>
        <w:t xml:space="preserve"> se tiene como única y principal fuente de capital natural para la generación de la energía eólica el viento. El uso del suelo es necesario pero no se genera mayor impacto en este</w:t>
      </w:r>
      <w:r w:rsidR="004502E8">
        <w:t>,</w:t>
      </w:r>
      <w:r>
        <w:t xml:space="preserve"> ya que al ser una zona desértica</w:t>
      </w:r>
      <w:r w:rsidR="004502E8">
        <w:t>, é</w:t>
      </w:r>
      <w:r>
        <w:t>ste no tiene fertilidad para usos agrícolas</w:t>
      </w:r>
      <w:r w:rsidR="004502E8">
        <w:t xml:space="preserve">, adicional </w:t>
      </w:r>
      <w:r>
        <w:t>las fuentes hídricas son muy escasas en la región</w:t>
      </w:r>
      <w:r w:rsidR="004502E8">
        <w:t>,</w:t>
      </w:r>
      <w:r>
        <w:t xml:space="preserve"> dificultando aún más el desarrollo de cultivos.</w:t>
      </w:r>
    </w:p>
    <w:p w:rsidR="00FF3CBE" w:rsidRDefault="00F27B72" w:rsidP="00F27B72">
      <w:pPr>
        <w:jc w:val="both"/>
      </w:pPr>
      <w:r>
        <w:t>S</w:t>
      </w:r>
      <w:r w:rsidR="00FF3CBE">
        <w:t>egún el estudio de integración de</w:t>
      </w:r>
      <w:r w:rsidR="006E3E5A">
        <w:t xml:space="preserve"> las</w:t>
      </w:r>
      <w:r w:rsidR="00FF3CBE">
        <w:t xml:space="preserve"> energías renovables</w:t>
      </w:r>
      <w:r w:rsidR="006E3E5A">
        <w:t xml:space="preserve"> no convencionales en Colombia</w:t>
      </w:r>
      <w:r w:rsidR="00FF3CBE">
        <w:t xml:space="preserve"> de la UPME </w:t>
      </w:r>
      <w:r>
        <w:t>(2015)</w:t>
      </w:r>
      <w:r w:rsidR="004502E8">
        <w:t>,</w:t>
      </w:r>
      <w:r>
        <w:t xml:space="preserve"> en el departamento de la Guajira</w:t>
      </w:r>
      <w:r w:rsidR="00FF3CBE">
        <w:t xml:space="preserve"> los vientos para generación de energía son considerados</w:t>
      </w:r>
      <w:r>
        <w:t xml:space="preserve"> de</w:t>
      </w:r>
      <w:r w:rsidR="00FF3CBE">
        <w:t xml:space="preserve"> los mejores de todo Sur América</w:t>
      </w:r>
      <w:r>
        <w:t>. Estos corresponden a los vientos alisios que en su mayoría se concentran en este departamento, llegando durante todo el año a una velocidad promedio de 9 m/s</w:t>
      </w:r>
      <w:r w:rsidR="004502E8">
        <w:t>,</w:t>
      </w:r>
      <w:r>
        <w:t xml:space="preserve"> con una altura de 80 metros y en dirección </w:t>
      </w:r>
      <w:r w:rsidR="000479CD">
        <w:t xml:space="preserve">predominante </w:t>
      </w:r>
      <w:r>
        <w:t xml:space="preserve">de oriente a occidente. Este constante suministro de viento se puede representar a un potencial energético </w:t>
      </w:r>
      <w:r w:rsidR="000479CD">
        <w:t>del departamento</w:t>
      </w:r>
      <w:r>
        <w:t xml:space="preserve"> traducido a</w:t>
      </w:r>
      <w:r w:rsidR="00C3262E">
        <w:t xml:space="preserve"> 18 GW de potencia y 20</w:t>
      </w:r>
      <w:r w:rsidR="006E3E5A">
        <w:t xml:space="preserve"> GW</w:t>
      </w:r>
      <w:r w:rsidR="004502E8">
        <w:t>,</w:t>
      </w:r>
      <w:r w:rsidR="00C3262E">
        <w:t xml:space="preserve"> lo que corresponde </w:t>
      </w:r>
      <w:r w:rsidR="004502E8">
        <w:t xml:space="preserve">a </w:t>
      </w:r>
      <w:r w:rsidR="00C3262E">
        <w:t>toda la co</w:t>
      </w:r>
      <w:r w:rsidR="006E3E5A">
        <w:t>sta norte</w:t>
      </w:r>
      <w:r w:rsidR="00C3262E">
        <w:t>.</w:t>
      </w:r>
    </w:p>
    <w:p w:rsidR="00C3262E" w:rsidRDefault="00C3262E" w:rsidP="00F27B72">
      <w:pPr>
        <w:jc w:val="both"/>
      </w:pPr>
      <w:r>
        <w:rPr>
          <w:noProof/>
          <w:lang w:eastAsia="es-CO"/>
        </w:rPr>
        <w:drawing>
          <wp:inline distT="0" distB="0" distL="0" distR="0">
            <wp:extent cx="508635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6405"/>
                    <a:stretch/>
                  </pic:blipFill>
                  <pic:spPr bwMode="auto">
                    <a:xfrm>
                      <a:off x="0" y="0"/>
                      <a:ext cx="5086350" cy="1247775"/>
                    </a:xfrm>
                    <a:prstGeom prst="rect">
                      <a:avLst/>
                    </a:prstGeom>
                    <a:noFill/>
                    <a:ln>
                      <a:noFill/>
                    </a:ln>
                    <a:extLst>
                      <a:ext uri="{53640926-AAD7-44D8-BBD7-CCE9431645EC}">
                        <a14:shadowObscured xmlns:a14="http://schemas.microsoft.com/office/drawing/2010/main"/>
                      </a:ext>
                    </a:extLst>
                  </pic:spPr>
                </pic:pic>
              </a:graphicData>
            </a:graphic>
          </wp:inline>
        </w:drawing>
      </w:r>
    </w:p>
    <w:p w:rsidR="00C3417D" w:rsidRPr="00C3417D" w:rsidRDefault="00C3417D" w:rsidP="00C3417D">
      <w:pPr>
        <w:rPr>
          <w:sz w:val="14"/>
        </w:rPr>
      </w:pPr>
      <w:r w:rsidRPr="00C3417D">
        <w:rPr>
          <w:sz w:val="14"/>
        </w:rPr>
        <w:t>Tabla</w:t>
      </w:r>
      <w:r w:rsidR="009F0EB4">
        <w:rPr>
          <w:sz w:val="14"/>
        </w:rPr>
        <w:t xml:space="preserve"> _____</w:t>
      </w:r>
      <w:r w:rsidRPr="00C3417D">
        <w:rPr>
          <w:sz w:val="14"/>
        </w:rPr>
        <w:t xml:space="preserve"> potencial eólico Colombia. Fuente </w:t>
      </w:r>
      <w:hyperlink r:id="rId7" w:history="1">
        <w:r w:rsidRPr="00C3417D">
          <w:rPr>
            <w:rStyle w:val="Hipervnculo"/>
            <w:sz w:val="14"/>
          </w:rPr>
          <w:t>http://www.upme.gov.co/Estudios/2015/Integracion_Energias_Renovables/INTEGRACION_ENERGIAS_RENOVANLES_WEB.pdf</w:t>
        </w:r>
      </w:hyperlink>
    </w:p>
    <w:p w:rsidR="00C3417D" w:rsidRDefault="00C3417D" w:rsidP="00F27B72">
      <w:pPr>
        <w:jc w:val="both"/>
      </w:pPr>
    </w:p>
    <w:p w:rsidR="00232D64" w:rsidRDefault="00C3417D" w:rsidP="00F27B72">
      <w:pPr>
        <w:jc w:val="both"/>
      </w:pPr>
      <w:r>
        <w:t>Ahora</w:t>
      </w:r>
      <w:r w:rsidR="004502E8">
        <w:t>,</w:t>
      </w:r>
      <w:r>
        <w:t xml:space="preserve"> si bien</w:t>
      </w:r>
      <w:r w:rsidR="000479CD">
        <w:t xml:space="preserve"> la generación de la energía eólica </w:t>
      </w:r>
      <w:r w:rsidR="004502E8">
        <w:t>depende del viento y el uso de é</w:t>
      </w:r>
      <w:r w:rsidR="000479CD">
        <w:t>ste no genera ninguna repercusión neg</w:t>
      </w:r>
      <w:r w:rsidR="00E571CB">
        <w:t xml:space="preserve">ativa o cambios en el estado de </w:t>
      </w:r>
      <w:r w:rsidR="000479CD">
        <w:t xml:space="preserve">capital natural del </w:t>
      </w:r>
      <w:r w:rsidR="00E571CB">
        <w:t>entorno donde se realizará el parque ni sus alrededores, se opta por medir esta dependencia en el impacto positivo que corresponde a no generar emisiones de CO2 en comparación con la fuente o tecnología de gener</w:t>
      </w:r>
      <w:r w:rsidR="006E3E5A">
        <w:t>ación de energía que menos emite</w:t>
      </w:r>
      <w:r w:rsidR="00E571CB">
        <w:t xml:space="preserve"> gases de CO2</w:t>
      </w:r>
      <w:r w:rsidR="004502E8">
        <w:t>,</w:t>
      </w:r>
      <w:r w:rsidR="00E571CB">
        <w:t xml:space="preserve"> como lo es la biomasa.</w:t>
      </w:r>
      <w:r>
        <w:t xml:space="preserve"> </w:t>
      </w:r>
      <w:r w:rsidR="00E571CB">
        <w:t>Se da esta orientación a la medición ya que diferentes estudios</w:t>
      </w:r>
      <w:r w:rsidR="004502E8">
        <w:t>,</w:t>
      </w:r>
      <w:r w:rsidR="00E571CB">
        <w:t xml:space="preserve"> como el del parque Jepírachi</w:t>
      </w:r>
      <w:r w:rsidR="004502E8">
        <w:t>,</w:t>
      </w:r>
      <w:r w:rsidR="00E571CB">
        <w:t xml:space="preserve"> han orientado la medición de dicho impactos</w:t>
      </w:r>
      <w:r w:rsidR="004502E8">
        <w:t>,</w:t>
      </w:r>
      <w:r w:rsidR="00E571CB">
        <w:t xml:space="preserve"> realizando la comparación previamente mencionada.</w:t>
      </w:r>
    </w:p>
    <w:p w:rsidR="00E571CB" w:rsidRDefault="00E571CB" w:rsidP="00F27B72">
      <w:pPr>
        <w:jc w:val="both"/>
      </w:pPr>
      <w:r>
        <w:t xml:space="preserve">A continuación se </w:t>
      </w:r>
      <w:r w:rsidR="009F0EB4">
        <w:t xml:space="preserve">presenta la cantidad de kilogramos por MWh producido por una generadora a partir de biomasa en comparación con </w:t>
      </w:r>
      <w:r w:rsidR="00A87006">
        <w:t>eólica</w:t>
      </w:r>
      <w:r w:rsidR="004D51FF">
        <w:t xml:space="preserve"> y los compromisos de generación de energía diarios según la problemática abarcada</w:t>
      </w:r>
      <w:r w:rsidR="009F0EB4">
        <w:t>.</w:t>
      </w:r>
    </w:p>
    <w:tbl>
      <w:tblPr>
        <w:tblW w:w="5620" w:type="dxa"/>
        <w:tblCellMar>
          <w:left w:w="70" w:type="dxa"/>
          <w:right w:w="70" w:type="dxa"/>
        </w:tblCellMar>
        <w:tblLook w:val="04A0" w:firstRow="1" w:lastRow="0" w:firstColumn="1" w:lastColumn="0" w:noHBand="0" w:noVBand="1"/>
      </w:tblPr>
      <w:tblGrid>
        <w:gridCol w:w="1924"/>
        <w:gridCol w:w="930"/>
        <w:gridCol w:w="1249"/>
        <w:gridCol w:w="1517"/>
      </w:tblGrid>
      <w:tr w:rsidR="00E571CB" w:rsidRPr="00E571CB" w:rsidTr="00E571CB">
        <w:trPr>
          <w:trHeight w:val="330"/>
        </w:trPr>
        <w:tc>
          <w:tcPr>
            <w:tcW w:w="56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571CB" w:rsidRPr="00E571CB" w:rsidRDefault="00E571CB" w:rsidP="00E571CB">
            <w:pPr>
              <w:spacing w:after="0" w:line="240" w:lineRule="auto"/>
              <w:jc w:val="center"/>
              <w:rPr>
                <w:rFonts w:ascii="Calibri" w:eastAsia="Times New Roman" w:hAnsi="Calibri" w:cs="Calibri"/>
                <w:b/>
                <w:bCs/>
                <w:color w:val="000000"/>
                <w:sz w:val="24"/>
                <w:szCs w:val="24"/>
                <w:lang w:eastAsia="es-CO"/>
              </w:rPr>
            </w:pPr>
            <w:r w:rsidRPr="00E571CB">
              <w:rPr>
                <w:rFonts w:ascii="Calibri" w:eastAsia="Times New Roman" w:hAnsi="Calibri" w:cs="Calibri"/>
                <w:b/>
                <w:bCs/>
                <w:color w:val="000000"/>
                <w:sz w:val="24"/>
                <w:szCs w:val="24"/>
                <w:lang w:eastAsia="es-CO"/>
              </w:rPr>
              <w:t>Emisiones de CO2 por tipo de generación</w:t>
            </w:r>
          </w:p>
        </w:tc>
      </w:tr>
      <w:tr w:rsidR="00E571CB" w:rsidRPr="00E571CB" w:rsidTr="00E571CB">
        <w:trPr>
          <w:trHeight w:val="330"/>
        </w:trPr>
        <w:tc>
          <w:tcPr>
            <w:tcW w:w="1924"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E571CB" w:rsidRPr="00E571CB" w:rsidRDefault="00E571CB" w:rsidP="00E571CB">
            <w:pPr>
              <w:spacing w:after="0" w:line="240" w:lineRule="auto"/>
              <w:jc w:val="center"/>
              <w:rPr>
                <w:rFonts w:ascii="Calibri" w:eastAsia="Times New Roman" w:hAnsi="Calibri" w:cs="Calibri"/>
                <w:color w:val="000000"/>
                <w:sz w:val="24"/>
                <w:szCs w:val="24"/>
                <w:lang w:eastAsia="es-CO"/>
              </w:rPr>
            </w:pPr>
            <w:r w:rsidRPr="00E571CB">
              <w:rPr>
                <w:rFonts w:ascii="Calibri" w:eastAsia="Times New Roman" w:hAnsi="Calibri" w:cs="Calibri"/>
                <w:color w:val="000000"/>
                <w:sz w:val="24"/>
                <w:szCs w:val="24"/>
                <w:lang w:eastAsia="es-CO"/>
              </w:rPr>
              <w:t> </w:t>
            </w:r>
          </w:p>
        </w:tc>
        <w:tc>
          <w:tcPr>
            <w:tcW w:w="930" w:type="dxa"/>
            <w:tcBorders>
              <w:top w:val="single" w:sz="8" w:space="0" w:color="auto"/>
              <w:left w:val="nil"/>
              <w:bottom w:val="single" w:sz="8" w:space="0" w:color="auto"/>
              <w:right w:val="single" w:sz="4" w:space="0" w:color="auto"/>
            </w:tcBorders>
            <w:shd w:val="clear" w:color="000000" w:fill="FFFF00"/>
            <w:noWrap/>
            <w:vAlign w:val="bottom"/>
            <w:hideMark/>
          </w:tcPr>
          <w:p w:rsidR="00E571CB" w:rsidRPr="00E571CB" w:rsidRDefault="00E571CB" w:rsidP="00E571CB">
            <w:pPr>
              <w:spacing w:after="0" w:line="240" w:lineRule="auto"/>
              <w:jc w:val="center"/>
              <w:rPr>
                <w:rFonts w:ascii="Calibri" w:eastAsia="Times New Roman" w:hAnsi="Calibri" w:cs="Calibri"/>
                <w:b/>
                <w:bCs/>
                <w:color w:val="000000"/>
                <w:sz w:val="24"/>
                <w:szCs w:val="24"/>
                <w:lang w:eastAsia="es-CO"/>
              </w:rPr>
            </w:pPr>
            <w:r w:rsidRPr="00E571CB">
              <w:rPr>
                <w:rFonts w:ascii="Calibri" w:eastAsia="Times New Roman" w:hAnsi="Calibri" w:cs="Calibri"/>
                <w:b/>
                <w:bCs/>
                <w:color w:val="000000"/>
                <w:sz w:val="24"/>
                <w:szCs w:val="24"/>
                <w:lang w:eastAsia="es-CO"/>
              </w:rPr>
              <w:t>EÓLICA</w:t>
            </w:r>
          </w:p>
        </w:tc>
        <w:tc>
          <w:tcPr>
            <w:tcW w:w="1249" w:type="dxa"/>
            <w:tcBorders>
              <w:top w:val="single" w:sz="8" w:space="0" w:color="auto"/>
              <w:left w:val="nil"/>
              <w:bottom w:val="single" w:sz="8" w:space="0" w:color="auto"/>
              <w:right w:val="single" w:sz="4" w:space="0" w:color="auto"/>
            </w:tcBorders>
            <w:shd w:val="clear" w:color="000000" w:fill="FFFF00"/>
            <w:noWrap/>
            <w:vAlign w:val="bottom"/>
            <w:hideMark/>
          </w:tcPr>
          <w:p w:rsidR="00E571CB" w:rsidRPr="00E571CB" w:rsidRDefault="00E571CB" w:rsidP="00E571CB">
            <w:pPr>
              <w:spacing w:after="0" w:line="240" w:lineRule="auto"/>
              <w:jc w:val="center"/>
              <w:rPr>
                <w:rFonts w:ascii="Calibri" w:eastAsia="Times New Roman" w:hAnsi="Calibri" w:cs="Calibri"/>
                <w:b/>
                <w:bCs/>
                <w:color w:val="000000"/>
                <w:sz w:val="24"/>
                <w:szCs w:val="24"/>
                <w:lang w:eastAsia="es-CO"/>
              </w:rPr>
            </w:pPr>
            <w:r w:rsidRPr="00E571CB">
              <w:rPr>
                <w:rFonts w:ascii="Calibri" w:eastAsia="Times New Roman" w:hAnsi="Calibri" w:cs="Calibri"/>
                <w:b/>
                <w:bCs/>
                <w:color w:val="000000"/>
                <w:sz w:val="24"/>
                <w:szCs w:val="24"/>
                <w:lang w:eastAsia="es-CO"/>
              </w:rPr>
              <w:t>BIOMASA</w:t>
            </w:r>
          </w:p>
        </w:tc>
        <w:tc>
          <w:tcPr>
            <w:tcW w:w="1517" w:type="dxa"/>
            <w:tcBorders>
              <w:top w:val="single" w:sz="8" w:space="0" w:color="auto"/>
              <w:left w:val="nil"/>
              <w:bottom w:val="single" w:sz="8" w:space="0" w:color="auto"/>
              <w:right w:val="single" w:sz="8" w:space="0" w:color="auto"/>
            </w:tcBorders>
            <w:shd w:val="clear" w:color="000000" w:fill="FFFF00"/>
            <w:noWrap/>
            <w:vAlign w:val="bottom"/>
            <w:hideMark/>
          </w:tcPr>
          <w:p w:rsidR="00E571CB" w:rsidRPr="00E571CB" w:rsidRDefault="00E571CB" w:rsidP="00E571CB">
            <w:pPr>
              <w:spacing w:after="0" w:line="240" w:lineRule="auto"/>
              <w:jc w:val="center"/>
              <w:rPr>
                <w:rFonts w:ascii="Calibri" w:eastAsia="Times New Roman" w:hAnsi="Calibri" w:cs="Calibri"/>
                <w:b/>
                <w:bCs/>
                <w:color w:val="000000"/>
                <w:sz w:val="24"/>
                <w:szCs w:val="24"/>
                <w:lang w:eastAsia="es-CO"/>
              </w:rPr>
            </w:pPr>
            <w:r w:rsidRPr="00E571CB">
              <w:rPr>
                <w:rFonts w:ascii="Calibri" w:eastAsia="Times New Roman" w:hAnsi="Calibri" w:cs="Calibri"/>
                <w:b/>
                <w:bCs/>
                <w:color w:val="000000"/>
                <w:sz w:val="24"/>
                <w:szCs w:val="24"/>
                <w:lang w:eastAsia="es-CO"/>
              </w:rPr>
              <w:t>DIFERENCIA</w:t>
            </w:r>
          </w:p>
        </w:tc>
      </w:tr>
      <w:tr w:rsidR="00E571CB" w:rsidRPr="00E571CB" w:rsidTr="00E571CB">
        <w:trPr>
          <w:trHeight w:val="330"/>
        </w:trPr>
        <w:tc>
          <w:tcPr>
            <w:tcW w:w="1924" w:type="dxa"/>
            <w:tcBorders>
              <w:top w:val="nil"/>
              <w:left w:val="single" w:sz="8" w:space="0" w:color="auto"/>
              <w:bottom w:val="single" w:sz="8" w:space="0" w:color="auto"/>
              <w:right w:val="single" w:sz="4" w:space="0" w:color="auto"/>
            </w:tcBorders>
            <w:shd w:val="clear" w:color="000000" w:fill="FFFF00"/>
            <w:noWrap/>
            <w:vAlign w:val="bottom"/>
            <w:hideMark/>
          </w:tcPr>
          <w:p w:rsidR="00E571CB" w:rsidRPr="00E571CB" w:rsidRDefault="00E571CB" w:rsidP="00E571CB">
            <w:pPr>
              <w:spacing w:after="0" w:line="240" w:lineRule="auto"/>
              <w:jc w:val="center"/>
              <w:rPr>
                <w:rFonts w:ascii="Calibri" w:eastAsia="Times New Roman" w:hAnsi="Calibri" w:cs="Calibri"/>
                <w:b/>
                <w:bCs/>
                <w:color w:val="000000"/>
                <w:sz w:val="24"/>
                <w:szCs w:val="24"/>
                <w:lang w:eastAsia="es-CO"/>
              </w:rPr>
            </w:pPr>
            <w:r w:rsidRPr="00E571CB">
              <w:rPr>
                <w:rFonts w:ascii="Calibri" w:eastAsia="Times New Roman" w:hAnsi="Calibri" w:cs="Calibri"/>
                <w:b/>
                <w:bCs/>
                <w:color w:val="000000"/>
                <w:sz w:val="24"/>
                <w:szCs w:val="24"/>
                <w:lang w:eastAsia="es-CO"/>
              </w:rPr>
              <w:t>KG CO2 / MWh</w:t>
            </w:r>
          </w:p>
        </w:tc>
        <w:tc>
          <w:tcPr>
            <w:tcW w:w="930" w:type="dxa"/>
            <w:tcBorders>
              <w:top w:val="nil"/>
              <w:left w:val="nil"/>
              <w:bottom w:val="single" w:sz="8" w:space="0" w:color="auto"/>
              <w:right w:val="single" w:sz="4" w:space="0" w:color="auto"/>
            </w:tcBorders>
            <w:shd w:val="clear" w:color="auto" w:fill="auto"/>
            <w:noWrap/>
            <w:vAlign w:val="bottom"/>
            <w:hideMark/>
          </w:tcPr>
          <w:p w:rsidR="00E571CB" w:rsidRPr="00E571CB" w:rsidRDefault="00E571CB" w:rsidP="00E571CB">
            <w:pPr>
              <w:spacing w:after="0" w:line="240" w:lineRule="auto"/>
              <w:jc w:val="center"/>
              <w:rPr>
                <w:rFonts w:ascii="Calibri" w:eastAsia="Times New Roman" w:hAnsi="Calibri" w:cs="Calibri"/>
                <w:color w:val="000000"/>
                <w:sz w:val="24"/>
                <w:szCs w:val="24"/>
                <w:lang w:eastAsia="es-CO"/>
              </w:rPr>
            </w:pPr>
            <w:r w:rsidRPr="00E571CB">
              <w:rPr>
                <w:rFonts w:ascii="Calibri" w:eastAsia="Times New Roman" w:hAnsi="Calibri" w:cs="Calibri"/>
                <w:color w:val="000000"/>
                <w:sz w:val="24"/>
                <w:szCs w:val="24"/>
                <w:lang w:eastAsia="es-CO"/>
              </w:rPr>
              <w:t>15</w:t>
            </w:r>
          </w:p>
        </w:tc>
        <w:tc>
          <w:tcPr>
            <w:tcW w:w="1249" w:type="dxa"/>
            <w:tcBorders>
              <w:top w:val="nil"/>
              <w:left w:val="nil"/>
              <w:bottom w:val="single" w:sz="8" w:space="0" w:color="auto"/>
              <w:right w:val="single" w:sz="4" w:space="0" w:color="auto"/>
            </w:tcBorders>
            <w:shd w:val="clear" w:color="auto" w:fill="auto"/>
            <w:noWrap/>
            <w:vAlign w:val="bottom"/>
            <w:hideMark/>
          </w:tcPr>
          <w:p w:rsidR="00E571CB" w:rsidRPr="00E571CB" w:rsidRDefault="00E571CB" w:rsidP="00E571CB">
            <w:pPr>
              <w:spacing w:after="0" w:line="240" w:lineRule="auto"/>
              <w:jc w:val="center"/>
              <w:rPr>
                <w:rFonts w:ascii="Calibri" w:eastAsia="Times New Roman" w:hAnsi="Calibri" w:cs="Calibri"/>
                <w:color w:val="000000"/>
                <w:sz w:val="24"/>
                <w:szCs w:val="24"/>
                <w:lang w:eastAsia="es-CO"/>
              </w:rPr>
            </w:pPr>
            <w:r w:rsidRPr="00E571CB">
              <w:rPr>
                <w:rFonts w:ascii="Calibri" w:eastAsia="Times New Roman" w:hAnsi="Calibri" w:cs="Calibri"/>
                <w:color w:val="000000"/>
                <w:sz w:val="24"/>
                <w:szCs w:val="24"/>
                <w:lang w:eastAsia="es-CO"/>
              </w:rPr>
              <w:t>450</w:t>
            </w:r>
          </w:p>
        </w:tc>
        <w:tc>
          <w:tcPr>
            <w:tcW w:w="1517" w:type="dxa"/>
            <w:tcBorders>
              <w:top w:val="nil"/>
              <w:left w:val="nil"/>
              <w:bottom w:val="single" w:sz="8" w:space="0" w:color="auto"/>
              <w:right w:val="single" w:sz="8" w:space="0" w:color="auto"/>
            </w:tcBorders>
            <w:shd w:val="clear" w:color="auto" w:fill="auto"/>
            <w:noWrap/>
            <w:vAlign w:val="bottom"/>
            <w:hideMark/>
          </w:tcPr>
          <w:p w:rsidR="00E571CB" w:rsidRPr="00E571CB" w:rsidRDefault="00E571CB" w:rsidP="00E571CB">
            <w:pPr>
              <w:spacing w:after="0" w:line="240" w:lineRule="auto"/>
              <w:jc w:val="center"/>
              <w:rPr>
                <w:rFonts w:ascii="Calibri" w:eastAsia="Times New Roman" w:hAnsi="Calibri" w:cs="Calibri"/>
                <w:color w:val="000000"/>
                <w:sz w:val="24"/>
                <w:szCs w:val="24"/>
                <w:lang w:eastAsia="es-CO"/>
              </w:rPr>
            </w:pPr>
            <w:r w:rsidRPr="00E571CB">
              <w:rPr>
                <w:rFonts w:ascii="Calibri" w:eastAsia="Times New Roman" w:hAnsi="Calibri" w:cs="Calibri"/>
                <w:color w:val="000000"/>
                <w:sz w:val="24"/>
                <w:szCs w:val="24"/>
                <w:lang w:eastAsia="es-CO"/>
              </w:rPr>
              <w:t>435</w:t>
            </w:r>
          </w:p>
        </w:tc>
      </w:tr>
    </w:tbl>
    <w:p w:rsidR="00232D64" w:rsidRDefault="00E571CB" w:rsidP="00E571CB">
      <w:r>
        <w:rPr>
          <w:sz w:val="14"/>
        </w:rPr>
        <w:t xml:space="preserve">Tabla ____ emisiones de CO2 por tipo de generación. Fuente </w:t>
      </w:r>
      <w:hyperlink r:id="rId8" w:history="1">
        <w:r w:rsidRPr="00C3417D">
          <w:rPr>
            <w:rStyle w:val="Hipervnculo"/>
            <w:sz w:val="14"/>
          </w:rPr>
          <w:t>http://www.upme.gov.co/Estudios/2015/Integracion_Energias_Renovables/INTEGRACION_ENERGIAS_RENOVANLES_WEB.pdf</w:t>
        </w:r>
      </w:hyperlink>
      <w:r>
        <w:rPr>
          <w:sz w:val="14"/>
        </w:rPr>
        <w:t xml:space="preserve"> </w:t>
      </w:r>
    </w:p>
    <w:p w:rsidR="009F0EB4" w:rsidRDefault="009F0EB4" w:rsidP="00F27B72">
      <w:pPr>
        <w:jc w:val="both"/>
      </w:pPr>
    </w:p>
    <w:p w:rsidR="00A87006" w:rsidRDefault="00A87006" w:rsidP="00F27B72">
      <w:pPr>
        <w:jc w:val="both"/>
      </w:pPr>
    </w:p>
    <w:tbl>
      <w:tblPr>
        <w:tblW w:w="4040" w:type="dxa"/>
        <w:tblCellMar>
          <w:left w:w="70" w:type="dxa"/>
          <w:right w:w="70" w:type="dxa"/>
        </w:tblCellMar>
        <w:tblLook w:val="04A0" w:firstRow="1" w:lastRow="0" w:firstColumn="1" w:lastColumn="0" w:noHBand="0" w:noVBand="1"/>
      </w:tblPr>
      <w:tblGrid>
        <w:gridCol w:w="1253"/>
        <w:gridCol w:w="2787"/>
      </w:tblGrid>
      <w:tr w:rsidR="009F0EB4" w:rsidRPr="009F0EB4" w:rsidTr="00180181">
        <w:trPr>
          <w:trHeight w:val="330"/>
        </w:trPr>
        <w:tc>
          <w:tcPr>
            <w:tcW w:w="4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F0EB4" w:rsidRPr="009F0EB4" w:rsidRDefault="009F0EB4" w:rsidP="00180181">
            <w:pPr>
              <w:spacing w:after="0" w:line="240" w:lineRule="auto"/>
              <w:jc w:val="center"/>
              <w:rPr>
                <w:rFonts w:ascii="Calibri" w:eastAsia="Times New Roman" w:hAnsi="Calibri" w:cs="Calibri"/>
                <w:b/>
                <w:bCs/>
                <w:color w:val="000000"/>
                <w:sz w:val="24"/>
                <w:szCs w:val="24"/>
                <w:lang w:eastAsia="es-CO"/>
              </w:rPr>
            </w:pPr>
            <w:r w:rsidRPr="009F0EB4">
              <w:rPr>
                <w:rFonts w:ascii="Calibri" w:eastAsia="Times New Roman" w:hAnsi="Calibri" w:cs="Calibri"/>
                <w:b/>
                <w:bCs/>
                <w:color w:val="000000"/>
                <w:sz w:val="24"/>
                <w:szCs w:val="24"/>
                <w:lang w:eastAsia="es-CO"/>
              </w:rPr>
              <w:lastRenderedPageBreak/>
              <w:t>Compromisos día - Generación energía</w:t>
            </w:r>
          </w:p>
        </w:tc>
      </w:tr>
      <w:tr w:rsidR="009F0EB4" w:rsidRPr="009F0EB4" w:rsidTr="00180181">
        <w:trPr>
          <w:trHeight w:val="330"/>
        </w:trPr>
        <w:tc>
          <w:tcPr>
            <w:tcW w:w="1253" w:type="dxa"/>
            <w:tcBorders>
              <w:top w:val="nil"/>
              <w:left w:val="single" w:sz="8" w:space="0" w:color="auto"/>
              <w:bottom w:val="single" w:sz="4" w:space="0" w:color="auto"/>
              <w:right w:val="single" w:sz="4" w:space="0" w:color="auto"/>
            </w:tcBorders>
            <w:shd w:val="clear" w:color="000000" w:fill="FFFF00"/>
            <w:noWrap/>
            <w:vAlign w:val="bottom"/>
            <w:hideMark/>
          </w:tcPr>
          <w:p w:rsidR="009F0EB4" w:rsidRPr="009F0EB4" w:rsidRDefault="009F0EB4" w:rsidP="00180181">
            <w:pPr>
              <w:spacing w:after="0" w:line="240" w:lineRule="auto"/>
              <w:jc w:val="center"/>
              <w:rPr>
                <w:rFonts w:ascii="Calibri" w:eastAsia="Times New Roman" w:hAnsi="Calibri" w:cs="Calibri"/>
                <w:b/>
                <w:bCs/>
                <w:color w:val="000000"/>
                <w:sz w:val="24"/>
                <w:szCs w:val="24"/>
                <w:lang w:eastAsia="es-CO"/>
              </w:rPr>
            </w:pPr>
            <w:r w:rsidRPr="009F0EB4">
              <w:rPr>
                <w:rFonts w:ascii="Calibri" w:eastAsia="Times New Roman" w:hAnsi="Calibri" w:cs="Calibri"/>
                <w:b/>
                <w:bCs/>
                <w:color w:val="000000"/>
                <w:sz w:val="24"/>
                <w:szCs w:val="24"/>
                <w:lang w:eastAsia="es-CO"/>
              </w:rPr>
              <w:t>KWh</w:t>
            </w:r>
          </w:p>
        </w:tc>
        <w:tc>
          <w:tcPr>
            <w:tcW w:w="2787" w:type="dxa"/>
            <w:tcBorders>
              <w:top w:val="nil"/>
              <w:left w:val="nil"/>
              <w:bottom w:val="single" w:sz="4" w:space="0" w:color="auto"/>
              <w:right w:val="single" w:sz="8" w:space="0" w:color="auto"/>
            </w:tcBorders>
            <w:shd w:val="clear" w:color="auto" w:fill="auto"/>
            <w:noWrap/>
            <w:vAlign w:val="bottom"/>
            <w:hideMark/>
          </w:tcPr>
          <w:p w:rsidR="009F0EB4" w:rsidRPr="009F0EB4" w:rsidRDefault="009F0EB4" w:rsidP="00180181">
            <w:pPr>
              <w:spacing w:after="0" w:line="240" w:lineRule="auto"/>
              <w:jc w:val="right"/>
              <w:rPr>
                <w:rFonts w:ascii="Calibri" w:eastAsia="Times New Roman" w:hAnsi="Calibri" w:cs="Calibri"/>
                <w:color w:val="000000"/>
                <w:sz w:val="24"/>
                <w:szCs w:val="24"/>
                <w:lang w:eastAsia="es-CO"/>
              </w:rPr>
            </w:pPr>
            <w:r w:rsidRPr="009F0EB4">
              <w:rPr>
                <w:rFonts w:ascii="Calibri" w:eastAsia="Times New Roman" w:hAnsi="Calibri" w:cs="Calibri"/>
                <w:color w:val="000000"/>
                <w:sz w:val="24"/>
                <w:szCs w:val="24"/>
                <w:lang w:eastAsia="es-CO"/>
              </w:rPr>
              <w:t>9.540.821,91</w:t>
            </w:r>
          </w:p>
        </w:tc>
      </w:tr>
      <w:tr w:rsidR="009F0EB4" w:rsidRPr="009F0EB4" w:rsidTr="00180181">
        <w:trPr>
          <w:trHeight w:val="330"/>
        </w:trPr>
        <w:tc>
          <w:tcPr>
            <w:tcW w:w="1253" w:type="dxa"/>
            <w:tcBorders>
              <w:top w:val="nil"/>
              <w:left w:val="single" w:sz="8" w:space="0" w:color="auto"/>
              <w:bottom w:val="single" w:sz="8" w:space="0" w:color="auto"/>
              <w:right w:val="single" w:sz="4" w:space="0" w:color="auto"/>
            </w:tcBorders>
            <w:shd w:val="clear" w:color="000000" w:fill="FFFF00"/>
            <w:noWrap/>
            <w:vAlign w:val="bottom"/>
            <w:hideMark/>
          </w:tcPr>
          <w:p w:rsidR="009F0EB4" w:rsidRPr="009F0EB4" w:rsidRDefault="009F0EB4" w:rsidP="00180181">
            <w:pPr>
              <w:spacing w:after="0" w:line="240" w:lineRule="auto"/>
              <w:jc w:val="center"/>
              <w:rPr>
                <w:rFonts w:ascii="Calibri" w:eastAsia="Times New Roman" w:hAnsi="Calibri" w:cs="Calibri"/>
                <w:b/>
                <w:bCs/>
                <w:color w:val="000000"/>
                <w:sz w:val="24"/>
                <w:szCs w:val="24"/>
                <w:lang w:eastAsia="es-CO"/>
              </w:rPr>
            </w:pPr>
            <w:r w:rsidRPr="009F0EB4">
              <w:rPr>
                <w:rFonts w:ascii="Calibri" w:eastAsia="Times New Roman" w:hAnsi="Calibri" w:cs="Calibri"/>
                <w:b/>
                <w:bCs/>
                <w:color w:val="000000"/>
                <w:sz w:val="24"/>
                <w:szCs w:val="24"/>
                <w:lang w:eastAsia="es-CO"/>
              </w:rPr>
              <w:t>MWh</w:t>
            </w:r>
          </w:p>
        </w:tc>
        <w:tc>
          <w:tcPr>
            <w:tcW w:w="2787" w:type="dxa"/>
            <w:tcBorders>
              <w:top w:val="nil"/>
              <w:left w:val="nil"/>
              <w:bottom w:val="single" w:sz="8" w:space="0" w:color="auto"/>
              <w:right w:val="single" w:sz="8" w:space="0" w:color="auto"/>
            </w:tcBorders>
            <w:shd w:val="clear" w:color="auto" w:fill="auto"/>
            <w:noWrap/>
            <w:vAlign w:val="bottom"/>
            <w:hideMark/>
          </w:tcPr>
          <w:p w:rsidR="009F0EB4" w:rsidRPr="009F0EB4" w:rsidRDefault="009F0EB4" w:rsidP="00180181">
            <w:pPr>
              <w:spacing w:after="0" w:line="240" w:lineRule="auto"/>
              <w:jc w:val="right"/>
              <w:rPr>
                <w:rFonts w:ascii="Calibri" w:eastAsia="Times New Roman" w:hAnsi="Calibri" w:cs="Calibri"/>
                <w:color w:val="000000"/>
                <w:sz w:val="24"/>
                <w:szCs w:val="24"/>
                <w:lang w:eastAsia="es-CO"/>
              </w:rPr>
            </w:pPr>
            <w:r w:rsidRPr="009F0EB4">
              <w:rPr>
                <w:rFonts w:ascii="Calibri" w:eastAsia="Times New Roman" w:hAnsi="Calibri" w:cs="Calibri"/>
                <w:color w:val="000000"/>
                <w:sz w:val="24"/>
                <w:szCs w:val="24"/>
                <w:lang w:eastAsia="es-CO"/>
              </w:rPr>
              <w:t>9540,82</w:t>
            </w:r>
          </w:p>
        </w:tc>
      </w:tr>
    </w:tbl>
    <w:p w:rsidR="009F0EB4" w:rsidRDefault="009F0EB4" w:rsidP="009F0EB4">
      <w:pPr>
        <w:rPr>
          <w:sz w:val="14"/>
        </w:rPr>
      </w:pPr>
      <w:r>
        <w:rPr>
          <w:sz w:val="14"/>
        </w:rPr>
        <w:t xml:space="preserve">Tabla ____ compromisos de energía en firme diaria. Fuente </w:t>
      </w:r>
      <w:hyperlink r:id="rId9" w:history="1">
        <w:r w:rsidRPr="001433B0">
          <w:rPr>
            <w:rStyle w:val="Hipervnculo"/>
            <w:sz w:val="14"/>
          </w:rPr>
          <w:t>https://www.xm.com.co/Documents/Obligaciones%20Energ%C3%ADa%20Firme/Resultados_Segunda_SubastaGPPS.pdf</w:t>
        </w:r>
      </w:hyperlink>
    </w:p>
    <w:p w:rsidR="009F0EB4" w:rsidRDefault="009F0EB4" w:rsidP="00F27B72">
      <w:pPr>
        <w:jc w:val="both"/>
      </w:pPr>
      <w:r>
        <w:t>Conociendo esto y los compromisos de energía en firme diarios que hay a partir de la problemática abarcada y tomando el año con 360 días</w:t>
      </w:r>
      <w:r w:rsidR="00630EAD">
        <w:t>,</w:t>
      </w:r>
      <w:r>
        <w:t xml:space="preserve"> se puede cuantificar la cantidad de emisiones que se pueden reducir con la generac</w:t>
      </w:r>
      <w:r w:rsidR="00A87006">
        <w:t>ión de energía eólica</w:t>
      </w:r>
      <w:r w:rsidR="006E3E5A">
        <w:t xml:space="preserve"> que corresponde a </w:t>
      </w:r>
      <w:r w:rsidR="006E3E5A" w:rsidRPr="00604E56">
        <w:rPr>
          <w:b/>
        </w:rPr>
        <w:t>1.494.092,4</w:t>
      </w:r>
      <w:r w:rsidR="006E3E5A">
        <w:t xml:space="preserve">  toneladas</w:t>
      </w:r>
      <w:r>
        <w:t xml:space="preserve"> de CO2</w:t>
      </w:r>
      <w:r w:rsidR="006E3E5A">
        <w:t xml:space="preserve"> en un año</w:t>
      </w:r>
      <w:r>
        <w:t>.</w:t>
      </w:r>
    </w:p>
    <w:p w:rsidR="00AF3F41" w:rsidRDefault="00604E56" w:rsidP="00F27B72">
      <w:pPr>
        <w:jc w:val="both"/>
      </w:pPr>
      <w:r>
        <w:t>Para la reforma tributaria del año 2016 se incluyó el impuesto nacional al carbono el cual consiste en realizar el pago de una tarifa relacionada con la cantidad de emisiones realizadas; con el fin de lograr el cumplimiento de metas en reducción de la cantidad de gases de efecto invernadero adquiridos por el país ante el COP21. El impuesto tuvo un valor inicial de 15.000$ COP</w:t>
      </w:r>
      <w:r w:rsidR="00AF3F41">
        <w:t xml:space="preserve"> por cada tonelada de CO2</w:t>
      </w:r>
      <w:r>
        <w:t xml:space="preserve"> </w:t>
      </w:r>
      <w:r w:rsidR="00AF3F41">
        <w:t xml:space="preserve">emitida </w:t>
      </w:r>
      <w:r>
        <w:t>para el año 2017 y se definió que este incrementaría o ajustaría cada primero de febrero</w:t>
      </w:r>
      <w:r w:rsidR="00AF3F41">
        <w:t xml:space="preserve"> con la inflación del año anterior más un punto (Dian, 2018) lo que corresponde que para este año 2018 el valor del impuesto quedo definido en 15.764$ COP. Ahora conociendo la cantidad de toneladas de CO2 al año y valor de cada una de ellas para este 2018 podemos conocer el valor de esta dependencia corresponde a </w:t>
      </w:r>
      <w:r w:rsidR="00AF3F41" w:rsidRPr="00AF3F41">
        <w:rPr>
          <w:b/>
        </w:rPr>
        <w:t>23.552.872.783$ COP</w:t>
      </w:r>
      <w:r w:rsidR="00AF3F41">
        <w:t xml:space="preserve"> cuando al momento de generar energía se refiere.</w:t>
      </w:r>
    </w:p>
    <w:p w:rsidR="009F0EB4" w:rsidRDefault="009F0EB4" w:rsidP="00F27B72">
      <w:pPr>
        <w:jc w:val="both"/>
      </w:pPr>
    </w:p>
    <w:p w:rsidR="00232D64" w:rsidRDefault="005776A6" w:rsidP="00F27B72">
      <w:pPr>
        <w:jc w:val="both"/>
      </w:pPr>
      <w:r>
        <w:rPr>
          <w:noProof/>
          <w:lang w:eastAsia="es-CO"/>
        </w:rPr>
        <w:drawing>
          <wp:inline distT="0" distB="0" distL="0" distR="0">
            <wp:extent cx="5577840" cy="2834640"/>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2834640"/>
                    </a:xfrm>
                    <a:prstGeom prst="rect">
                      <a:avLst/>
                    </a:prstGeom>
                    <a:noFill/>
                    <a:ln>
                      <a:noFill/>
                    </a:ln>
                  </pic:spPr>
                </pic:pic>
              </a:graphicData>
            </a:graphic>
          </wp:inline>
        </w:drawing>
      </w:r>
      <w:bookmarkStart w:id="0" w:name="_GoBack"/>
      <w:bookmarkEnd w:id="0"/>
    </w:p>
    <w:p w:rsidR="00232D64" w:rsidRDefault="000C6094" w:rsidP="00F27B72">
      <w:pPr>
        <w:jc w:val="both"/>
      </w:pPr>
      <w:r>
        <w:rPr>
          <w:sz w:val="14"/>
        </w:rPr>
        <w:t>Grafico ___ Ruta incidencia viento</w:t>
      </w:r>
    </w:p>
    <w:sectPr w:rsidR="00232D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F9A" w:rsidRDefault="00E61F9A" w:rsidP="009F0EB4">
      <w:pPr>
        <w:spacing w:after="0" w:line="240" w:lineRule="auto"/>
      </w:pPr>
      <w:r>
        <w:separator/>
      </w:r>
    </w:p>
  </w:endnote>
  <w:endnote w:type="continuationSeparator" w:id="0">
    <w:p w:rsidR="00E61F9A" w:rsidRDefault="00E61F9A" w:rsidP="009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F9A" w:rsidRDefault="00E61F9A" w:rsidP="009F0EB4">
      <w:pPr>
        <w:spacing w:after="0" w:line="240" w:lineRule="auto"/>
      </w:pPr>
      <w:r>
        <w:separator/>
      </w:r>
    </w:p>
  </w:footnote>
  <w:footnote w:type="continuationSeparator" w:id="0">
    <w:p w:rsidR="00E61F9A" w:rsidRDefault="00E61F9A" w:rsidP="009F0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5C"/>
    <w:rsid w:val="000479CD"/>
    <w:rsid w:val="000C6094"/>
    <w:rsid w:val="00232D64"/>
    <w:rsid w:val="004502E8"/>
    <w:rsid w:val="004C2A66"/>
    <w:rsid w:val="004D51FF"/>
    <w:rsid w:val="005262CA"/>
    <w:rsid w:val="005776A6"/>
    <w:rsid w:val="00604E56"/>
    <w:rsid w:val="00630EAD"/>
    <w:rsid w:val="006B3BF5"/>
    <w:rsid w:val="006E3E5A"/>
    <w:rsid w:val="009F0EB4"/>
    <w:rsid w:val="00A66118"/>
    <w:rsid w:val="00A87006"/>
    <w:rsid w:val="00AF3F41"/>
    <w:rsid w:val="00C3262E"/>
    <w:rsid w:val="00C3417D"/>
    <w:rsid w:val="00E571CB"/>
    <w:rsid w:val="00E61F9A"/>
    <w:rsid w:val="00F27B72"/>
    <w:rsid w:val="00FC115C"/>
    <w:rsid w:val="00FF3C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63E7E-10BB-4531-A58E-49586CAB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3417D"/>
    <w:rPr>
      <w:color w:val="0563C1" w:themeColor="hyperlink"/>
      <w:u w:val="single"/>
    </w:rPr>
  </w:style>
  <w:style w:type="paragraph" w:styleId="Encabezado">
    <w:name w:val="header"/>
    <w:basedOn w:val="Normal"/>
    <w:link w:val="EncabezadoCar"/>
    <w:uiPriority w:val="99"/>
    <w:unhideWhenUsed/>
    <w:rsid w:val="009F0E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0EB4"/>
  </w:style>
  <w:style w:type="paragraph" w:styleId="Piedepgina">
    <w:name w:val="footer"/>
    <w:basedOn w:val="Normal"/>
    <w:link w:val="PiedepginaCar"/>
    <w:uiPriority w:val="99"/>
    <w:unhideWhenUsed/>
    <w:rsid w:val="009F0E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0EB4"/>
  </w:style>
  <w:style w:type="paragraph" w:styleId="Textodeglobo">
    <w:name w:val="Balloon Text"/>
    <w:basedOn w:val="Normal"/>
    <w:link w:val="TextodegloboCar"/>
    <w:uiPriority w:val="99"/>
    <w:semiHidden/>
    <w:unhideWhenUsed/>
    <w:rsid w:val="004502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2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19565">
      <w:bodyDiv w:val="1"/>
      <w:marLeft w:val="0"/>
      <w:marRight w:val="0"/>
      <w:marTop w:val="0"/>
      <w:marBottom w:val="0"/>
      <w:divBdr>
        <w:top w:val="none" w:sz="0" w:space="0" w:color="auto"/>
        <w:left w:val="none" w:sz="0" w:space="0" w:color="auto"/>
        <w:bottom w:val="none" w:sz="0" w:space="0" w:color="auto"/>
        <w:right w:val="none" w:sz="0" w:space="0" w:color="auto"/>
      </w:divBdr>
    </w:div>
    <w:div w:id="850989612">
      <w:bodyDiv w:val="1"/>
      <w:marLeft w:val="0"/>
      <w:marRight w:val="0"/>
      <w:marTop w:val="0"/>
      <w:marBottom w:val="0"/>
      <w:divBdr>
        <w:top w:val="none" w:sz="0" w:space="0" w:color="auto"/>
        <w:left w:val="none" w:sz="0" w:space="0" w:color="auto"/>
        <w:bottom w:val="none" w:sz="0" w:space="0" w:color="auto"/>
        <w:right w:val="none" w:sz="0" w:space="0" w:color="auto"/>
      </w:divBdr>
    </w:div>
    <w:div w:id="124048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me.gov.co/Estudios/2015/Integracion_Energias_Renovables/INTEGRACION_ENERGIAS_RENOVANLES_WEB.pdf" TargetMode="External"/><Relationship Id="rId3" Type="http://schemas.openxmlformats.org/officeDocument/2006/relationships/webSettings" Target="webSettings.xml"/><Relationship Id="rId7" Type="http://schemas.openxmlformats.org/officeDocument/2006/relationships/hyperlink" Target="http://www.upme.gov.co/Estudios/2015/Integracion_Energias_Renovables/INTEGRACION_ENERGIAS_RENOVANLES_WEB.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xm.com.co/Documents/Obligaciones%20Energ%C3%ADa%20Firme/Resultados_Segunda_SubastaGPP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649</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santiago</cp:lastModifiedBy>
  <cp:revision>4</cp:revision>
  <dcterms:created xsi:type="dcterms:W3CDTF">2018-11-09T19:43:00Z</dcterms:created>
  <dcterms:modified xsi:type="dcterms:W3CDTF">2018-11-09T20:04:00Z</dcterms:modified>
</cp:coreProperties>
</file>