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C4A" w:rsidRDefault="00136330">
      <w:bookmarkStart w:id="0" w:name="_GoBack"/>
      <w:bookmarkEnd w:id="0"/>
    </w:p>
    <w:sectPr w:rsidR="002A4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30"/>
    <w:rsid w:val="000B59DF"/>
    <w:rsid w:val="00136330"/>
    <w:rsid w:val="00B8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8093B-FC8B-4479-B4FD-4A08B5BF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Dialog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Nadiki Perera</dc:creator>
  <cp:keywords/>
  <dc:description/>
  <cp:lastModifiedBy>Nadiki Perera</cp:lastModifiedBy>
  <cp:revision>1</cp:revision>
  <dcterms:created xsi:type="dcterms:W3CDTF">2017-09-25T05:36:00Z</dcterms:created>
  <dcterms:modified xsi:type="dcterms:W3CDTF">2017-09-25T05:37:00Z</dcterms:modified>
</cp:coreProperties>
</file>