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09C6F2D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5E755A"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5E755A"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5E755A"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5E755A" w:rsidP="00DC44EE">
      <w:pPr>
        <w:pStyle w:val="Prrafodelista"/>
        <w:numPr>
          <w:ilvl w:val="1"/>
          <w:numId w:val="36"/>
        </w:numPr>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5E755A"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5E755A" w:rsidP="00DC44EE">
      <w:pPr>
        <w:pStyle w:val="Prrafodelista"/>
        <w:numPr>
          <w:ilvl w:val="2"/>
          <w:numId w:val="36"/>
        </w:numPr>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5E755A" w:rsidP="00DC44EE">
      <w:pPr>
        <w:pStyle w:val="Prrafodelista"/>
        <w:numPr>
          <w:ilvl w:val="3"/>
          <w:numId w:val="36"/>
        </w:numPr>
        <w:ind w:left="2512"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5E755A" w:rsidP="00DC44EE">
      <w:pPr>
        <w:pStyle w:val="Prrafodelista"/>
        <w:numPr>
          <w:ilvl w:val="3"/>
          <w:numId w:val="36"/>
        </w:numPr>
        <w:ind w:left="2512"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5E755A" w:rsidP="00DC44EE">
      <w:pPr>
        <w:pStyle w:val="Prrafodelista"/>
        <w:numPr>
          <w:ilvl w:val="2"/>
          <w:numId w:val="36"/>
        </w:numPr>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5E755A" w:rsidP="00DC44EE">
      <w:pPr>
        <w:pStyle w:val="Prrafodelista"/>
        <w:numPr>
          <w:ilvl w:val="2"/>
          <w:numId w:val="36"/>
        </w:numPr>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5E755A" w:rsidP="00DC44EE">
      <w:pPr>
        <w:pStyle w:val="Prrafodelista"/>
        <w:numPr>
          <w:ilvl w:val="2"/>
          <w:numId w:val="36"/>
        </w:numPr>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5E755A" w:rsidP="00DC44EE">
      <w:pPr>
        <w:pStyle w:val="Prrafodelista"/>
        <w:numPr>
          <w:ilvl w:val="2"/>
          <w:numId w:val="36"/>
        </w:numPr>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5E755A"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5E755A"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5E755A"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5E755A"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5A3422" w:rsidRDefault="005E755A" w:rsidP="00DC44EE">
      <w:pPr>
        <w:pStyle w:val="Prrafodelista"/>
        <w:numPr>
          <w:ilvl w:val="2"/>
          <w:numId w:val="36"/>
        </w:numPr>
        <w:rPr>
          <w:rStyle w:val="Hipervnculo2"/>
          <w:b/>
          <w:bCs/>
          <w:i/>
          <w:iCs w:val="0"/>
          <w:color w:val="000000"/>
          <w:u w:val="none"/>
        </w:rPr>
      </w:pPr>
      <w:hyperlink w:anchor="_Acceso_al_repositorio" w:history="1">
        <w:r w:rsidR="00056623" w:rsidRPr="005A3422">
          <w:rPr>
            <w:rStyle w:val="Hipervnculo2"/>
            <w:b/>
            <w:bCs/>
            <w:i/>
            <w:iCs w:val="0"/>
            <w:color w:val="000000"/>
            <w:u w:val="none"/>
          </w:rPr>
          <w:t>Acceso al repositorio para el ejercicio</w:t>
        </w:r>
      </w:hyperlink>
    </w:p>
    <w:p w14:paraId="39AB87FE" w14:textId="77777777" w:rsidR="00C37E08" w:rsidRDefault="005E755A" w:rsidP="00DC44EE">
      <w:pPr>
        <w:pStyle w:val="Prrafodelista"/>
        <w:numPr>
          <w:ilvl w:val="2"/>
          <w:numId w:val="36"/>
        </w:numPr>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5E755A"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86FDAB8" w:rsidR="00C37E08" w:rsidRPr="00D639BE" w:rsidRDefault="005E755A"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Nulos</w:t>
        </w:r>
      </w:hyperlink>
    </w:p>
    <w:p w14:paraId="214559E7" w14:textId="77777777" w:rsidR="002B218A" w:rsidRPr="00D639BE" w:rsidRDefault="002B218A" w:rsidP="002B218A">
      <w:pPr>
        <w:pStyle w:val="Prrafodelista"/>
        <w:numPr>
          <w:ilvl w:val="2"/>
          <w:numId w:val="36"/>
        </w:numPr>
        <w:rPr>
          <w:rStyle w:val="Hipervnculo2"/>
          <w:color w:val="auto"/>
          <w:u w:val="none"/>
        </w:rPr>
      </w:pPr>
      <w:hyperlink w:anchor="_Análisis_de_Valores" w:history="1">
        <w:r w:rsidRPr="00D639BE">
          <w:rPr>
            <w:rStyle w:val="Hipervnculo2"/>
            <w:iCs w:val="0"/>
            <w:color w:val="auto"/>
            <w:u w:val="none"/>
          </w:rPr>
          <w:t>Análisis de Valores duplicados</w:t>
        </w:r>
      </w:hyperlink>
    </w:p>
    <w:p w14:paraId="20C555FE" w14:textId="15AE5E32" w:rsidR="002B218A" w:rsidRPr="00D639BE" w:rsidRDefault="002B218A" w:rsidP="002B218A">
      <w:pPr>
        <w:pStyle w:val="Prrafodelista"/>
        <w:numPr>
          <w:ilvl w:val="2"/>
          <w:numId w:val="36"/>
        </w:numPr>
        <w:rPr>
          <w:rStyle w:val="Hipervnculo2"/>
          <w:color w:val="auto"/>
          <w:u w:val="none"/>
        </w:rPr>
      </w:pPr>
      <w:hyperlink w:anchor="_Auditoría_de_Fechas" w:history="1">
        <w:r w:rsidRPr="00D639BE">
          <w:rPr>
            <w:rStyle w:val="Hipervnculo2"/>
            <w:color w:val="auto"/>
            <w:u w:val="none"/>
          </w:rPr>
          <w:t>Análisis de Inc</w:t>
        </w:r>
        <w:r w:rsidRPr="00D639BE">
          <w:rPr>
            <w:rStyle w:val="Hipervnculo2"/>
            <w:color w:val="auto"/>
            <w:u w:val="none"/>
          </w:rPr>
          <w:t>o</w:t>
        </w:r>
        <w:r w:rsidRPr="00D639BE">
          <w:rPr>
            <w:rStyle w:val="Hipervnculo2"/>
            <w:color w:val="auto"/>
            <w:u w:val="none"/>
          </w:rPr>
          <w:t>nsistencias e</w:t>
        </w:r>
        <w:r w:rsidRPr="00D639BE">
          <w:rPr>
            <w:rStyle w:val="Hipervnculo2"/>
            <w:color w:val="auto"/>
            <w:u w:val="none"/>
          </w:rPr>
          <w:t>n</w:t>
        </w:r>
        <w:r w:rsidRPr="00D639BE">
          <w:rPr>
            <w:rStyle w:val="Hipervnculo2"/>
            <w:color w:val="auto"/>
            <w:u w:val="none"/>
          </w:rPr>
          <w:t xml:space="preserve"> el </w:t>
        </w:r>
        <w:r w:rsidRPr="00D639BE">
          <w:rPr>
            <w:rStyle w:val="Hipervnculo2"/>
            <w:color w:val="auto"/>
            <w:u w:val="none"/>
          </w:rPr>
          <w:t>C</w:t>
        </w:r>
        <w:r w:rsidRPr="00D639BE">
          <w:rPr>
            <w:rStyle w:val="Hipervnculo2"/>
            <w:color w:val="auto"/>
            <w:u w:val="none"/>
          </w:rPr>
          <w:t>álculo del Total</w:t>
        </w:r>
      </w:hyperlink>
    </w:p>
    <w:p w14:paraId="64A4E974" w14:textId="66A68422" w:rsidR="00C37E08" w:rsidRPr="00D639BE" w:rsidRDefault="005E755A" w:rsidP="00DC44EE">
      <w:pPr>
        <w:pStyle w:val="Prrafodelista"/>
        <w:numPr>
          <w:ilvl w:val="2"/>
          <w:numId w:val="36"/>
        </w:numPr>
        <w:rPr>
          <w:rStyle w:val="Hipervnculo2"/>
          <w:color w:val="auto"/>
          <w:u w:val="none"/>
        </w:rPr>
      </w:pPr>
      <w:hyperlink w:anchor="_Verificación_de_Fechas" w:history="1">
        <w:r w:rsidR="00130396" w:rsidRPr="00D639BE">
          <w:rPr>
            <w:rStyle w:val="Hipervnculo2"/>
            <w:color w:val="auto"/>
            <w:u w:val="none"/>
          </w:rPr>
          <w:t>Análisis</w:t>
        </w:r>
        <w:r w:rsidR="00C37E08" w:rsidRPr="00D639BE">
          <w:rPr>
            <w:rStyle w:val="Hipervnculo2"/>
            <w:color w:val="auto"/>
            <w:u w:val="none"/>
          </w:rPr>
          <w:t xml:space="preserve"> de Fe</w:t>
        </w:r>
        <w:r w:rsidR="00C37E08" w:rsidRPr="00D639BE">
          <w:rPr>
            <w:rStyle w:val="Hipervnculo2"/>
            <w:color w:val="auto"/>
            <w:u w:val="none"/>
          </w:rPr>
          <w:t>c</w:t>
        </w:r>
        <w:r w:rsidR="00C37E08" w:rsidRPr="00D639BE">
          <w:rPr>
            <w:rStyle w:val="Hipervnculo2"/>
            <w:color w:val="auto"/>
            <w:u w:val="none"/>
          </w:rPr>
          <w:t>has no válidas</w:t>
        </w:r>
      </w:hyperlink>
    </w:p>
    <w:p w14:paraId="7AE7B291" w14:textId="7C4E9AC9" w:rsidR="00C37E08" w:rsidRPr="00D639BE" w:rsidRDefault="005E755A"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00C37E08" w:rsidRPr="00D639BE">
          <w:rPr>
            <w:rStyle w:val="Hipervnculo2"/>
            <w:color w:val="auto"/>
            <w:u w:val="none"/>
          </w:rPr>
          <w:t xml:space="preserve"> de Valores Negativos e Inconsistencias Numéricas</w:t>
        </w:r>
      </w:hyperlink>
    </w:p>
    <w:p w14:paraId="11B40D34" w14:textId="127C2DCF" w:rsidR="00130396" w:rsidRPr="00D639BE" w:rsidRDefault="005E755A"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00C37E08" w:rsidRPr="00D639BE">
          <w:rPr>
            <w:rStyle w:val="Hipervnculo2"/>
            <w:color w:val="auto"/>
            <w:u w:val="none"/>
          </w:rPr>
          <w:t xml:space="preserve"> de valores atípicos (Outliers)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1" w:name="_El_diseño_de"/>
      <w:bookmarkEnd w:id="1"/>
    </w:p>
    <w:p w14:paraId="6BEE61F9" w14:textId="30BE0B55" w:rsidR="00DC44EE" w:rsidRPr="005A3422" w:rsidRDefault="005E755A"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423DA40F" w:rsidR="00C84F79" w:rsidRDefault="00C84F79" w:rsidP="00C84F79">
      <w:pPr>
        <w:pStyle w:val="Citas"/>
        <w:ind w:left="0" w:right="-2"/>
        <w:jc w:val="left"/>
      </w:pPr>
      <w:r w:rsidRPr="006206AD">
        <w:rPr>
          <w:b/>
          <w:bCs/>
          <w:color w:val="DB2680"/>
        </w:rPr>
        <w:t>Nota:</w:t>
      </w:r>
      <w:r w:rsidRPr="00C84F79">
        <w:br/>
      </w:r>
      <w:r w:rsidRPr="006206AD">
        <w:rPr>
          <w:color w:val="7F7F7F" w:themeColor="text1" w:themeTint="80"/>
        </w:rPr>
        <w:t>Copiar y pegar el código aquí expuesto no funcionará ya que el código de las importaciones para las variables globales, funciones, bibliotecas y módulos no lo he añadido en este informe, pero sí el acceso al repositorio y archivos individuales de los mismos.</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lastRenderedPageBreak/>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5E755A"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lastRenderedPageBreak/>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lastRenderedPageBreak/>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la </w:t>
      </w:r>
      <w:r w:rsidRPr="00350BE1">
        <w:t xml:space="preserve"> ingeniería:</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5E755A"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5E755A"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Valores nulos en campos críticos (fecha, producto, cantidad, precio_unitario,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Valores negativos en campos numéricos (cantidad, precio_unitario, total)</w:t>
      </w:r>
    </w:p>
    <w:p w14:paraId="541CE2BA" w14:textId="77777777" w:rsidR="00E41D64" w:rsidRDefault="00732C2E" w:rsidP="00DC44EE">
      <w:pPr>
        <w:pStyle w:val="Ttulo1"/>
        <w:numPr>
          <w:ilvl w:val="1"/>
          <w:numId w:val="37"/>
        </w:numPr>
      </w:pPr>
      <w:r w:rsidRPr="00E41D64">
        <w:t>Inconsistencias en el cálculo del total (comparando cantidad * precio_unitario con el total registrado)</w:t>
      </w:r>
    </w:p>
    <w:p w14:paraId="0F26C4C7" w14:textId="77777777" w:rsidR="00E41D64" w:rsidRDefault="00732C2E" w:rsidP="00DC44EE">
      <w:pPr>
        <w:pStyle w:val="Ttulo1"/>
        <w:numPr>
          <w:ilvl w:val="1"/>
          <w:numId w:val="37"/>
        </w:numPr>
      </w:pPr>
      <w:r w:rsidRPr="00E41D64">
        <w:t>Valores atípicos (outliers)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Módulos que pueden usar: pandas, numpy, matplotlib, seaborn</w:t>
      </w:r>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5E755A"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5E755A" w:rsidP="00702C84">
      <w:pPr>
        <w:rPr>
          <w:spacing w:val="-6"/>
        </w:rPr>
      </w:pPr>
      <w:hyperlink r:id="rId21"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kernel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1EF3FF9B" w:rsidR="006058BE" w:rsidRDefault="00BE1FC0" w:rsidP="00BE1FC0">
      <w:pPr>
        <w:pStyle w:val="Ttulo2"/>
      </w:pPr>
      <w:bookmarkStart w:id="30" w:name="_Análisis_de_Valores_1"/>
      <w:bookmarkEnd w:id="30"/>
      <w:r>
        <w:t xml:space="preserve">Análisis </w:t>
      </w:r>
      <w:r w:rsidR="00B360F7">
        <w:t>de</w:t>
      </w:r>
      <w:r w:rsidR="00B360F7" w:rsidRPr="00617448">
        <w:t xml:space="preserve"> </w:t>
      </w:r>
      <w:r w:rsidR="00617448" w:rsidRPr="00617448">
        <w:t>Valores Nulos</w:t>
      </w:r>
    </w:p>
    <w:p w14:paraId="607A4540" w14:textId="6D1A0D48" w:rsidR="00035BE6" w:rsidRDefault="0074651B" w:rsidP="009C7CB1">
      <w:r w:rsidRPr="0074651B">
        <w:t>Vamos a inspeccionar exactamente qué columnas tienen valores nulos y cuántos registros están afectados en cada una. Para ello, ejecutamos:</w:t>
      </w:r>
    </w:p>
    <w:p w14:paraId="37686A3B" w14:textId="77777777" w:rsidR="00B360F7" w:rsidRDefault="00B360F7" w:rsidP="009C7CB1"/>
    <w:p w14:paraId="2A1215BC" w14:textId="77777777" w:rsidR="003A5BDF" w:rsidRPr="00AF25F1" w:rsidRDefault="003A5BDF" w:rsidP="00352AFE">
      <w:pPr>
        <w:pStyle w:val="Prrafocdigo"/>
        <w:ind w:firstLine="284"/>
        <w:rPr>
          <w:color w:val="7F7F7F" w:themeColor="text1" w:themeTint="80"/>
          <w:szCs w:val="15"/>
        </w:rPr>
      </w:pPr>
    </w:p>
    <w:p w14:paraId="40679A4C" w14:textId="3FC2AA75"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DATA CLEANING</w:t>
      </w:r>
    </w:p>
    <w:p w14:paraId="619729C1" w14:textId="77777777"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5729DF0F" w14:textId="1878ECDC" w:rsidR="003A5BDF" w:rsidRPr="003A5BDF" w:rsidRDefault="003A5BDF" w:rsidP="00BB79F6">
      <w:pPr>
        <w:pStyle w:val="Prrafocdigo"/>
        <w:ind w:firstLine="284"/>
        <w:rPr>
          <w:color w:val="7F7F7F" w:themeColor="text1" w:themeTint="80"/>
          <w:szCs w:val="15"/>
        </w:rPr>
      </w:pPr>
      <w:r w:rsidRPr="003A5BDF">
        <w:rPr>
          <w:color w:val="7F7F7F" w:themeColor="text1" w:themeTint="80"/>
          <w:szCs w:val="15"/>
        </w:rPr>
        <w:t xml:space="preserve"># 1. </w:t>
      </w:r>
      <w:r w:rsidR="00BB79F6" w:rsidRPr="00BB79F6">
        <w:rPr>
          <w:color w:val="7F7F7F" w:themeColor="text1" w:themeTint="80"/>
          <w:szCs w:val="15"/>
        </w:rPr>
        <w:t xml:space="preserve">CHECK OF </w:t>
      </w:r>
      <w:r w:rsidRPr="003A5BDF">
        <w:rPr>
          <w:color w:val="7F7F7F" w:themeColor="text1" w:themeTint="80"/>
          <w:szCs w:val="15"/>
        </w:rPr>
        <w:t>NULL VALUES</w:t>
      </w:r>
    </w:p>
    <w:p w14:paraId="7C764579" w14:textId="3B737C22"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1DE1F2B9" w14:textId="2EF2151D" w:rsidR="003A5BDF" w:rsidRPr="003A5BDF" w:rsidRDefault="003A5BDF" w:rsidP="003A5BDF">
      <w:pPr>
        <w:pStyle w:val="Prrafocdigo"/>
        <w:ind w:firstLine="284"/>
        <w:rPr>
          <w:color w:val="00B050"/>
          <w:szCs w:val="15"/>
        </w:rPr>
      </w:pPr>
      <w:r w:rsidRPr="00AF25F1">
        <w:rPr>
          <w:szCs w:val="15"/>
        </w:rPr>
        <w:t>t</w:t>
      </w:r>
      <w:r w:rsidRPr="003A5BDF">
        <w:rPr>
          <w:szCs w:val="15"/>
        </w:rPr>
        <w:t>Ini</w:t>
      </w:r>
      <w:r w:rsidRPr="00AF25F1">
        <w:rPr>
          <w:szCs w:val="15"/>
        </w:rPr>
        <w:t>t:</w:t>
      </w:r>
      <w:r w:rsidRPr="003A5BDF">
        <w:rPr>
          <w:color w:val="00B050"/>
          <w:szCs w:val="15"/>
        </w:rPr>
        <w:t xml:space="preserve"> float </w:t>
      </w:r>
      <w:r w:rsidRPr="00AF25F1">
        <w:rPr>
          <w:szCs w:val="15"/>
        </w:rPr>
        <w:t>=</w:t>
      </w:r>
      <w:r w:rsidRPr="003A5BDF">
        <w:rPr>
          <w:color w:val="00B050"/>
          <w:szCs w:val="15"/>
        </w:rPr>
        <w:t xml:space="preserve"> time.</w:t>
      </w:r>
      <w:r w:rsidRPr="003A5BDF">
        <w:rPr>
          <w:color w:val="CC99FF"/>
          <w:szCs w:val="15"/>
        </w:rPr>
        <w:t>time</w:t>
      </w:r>
      <w:r w:rsidRPr="00AF25F1">
        <w:rPr>
          <w:color w:val="FFC000"/>
          <w:szCs w:val="15"/>
        </w:rPr>
        <w:t>()</w:t>
      </w:r>
    </w:p>
    <w:p w14:paraId="7E22E2D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Function CheckNullValues</w:t>
      </w:r>
    </w:p>
    <w:p w14:paraId="1B64C6F2"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w:t>
      </w:r>
    </w:p>
    <w:p w14:paraId="0430E2FF"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Totalize and print the number of null values per column in the dataset, </w:t>
      </w:r>
    </w:p>
    <w:p w14:paraId="6281032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as well as the total number of rows with at least one null value.</w:t>
      </w:r>
    </w:p>
    <w:p w14:paraId="0A623FE4"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
    <w:p w14:paraId="7639D010"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@param pPf: pd.DataFrame The pandas dataframe to check for null values.</w:t>
      </w:r>
    </w:p>
    <w:p w14:paraId="22EFE588"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@return None</w:t>
      </w:r>
    </w:p>
    <w:p w14:paraId="684565A6" w14:textId="37B85086" w:rsidR="003A5BDF" w:rsidRPr="003A5BDF" w:rsidRDefault="003A5BDF" w:rsidP="003A5BDF">
      <w:pPr>
        <w:pStyle w:val="Prrafocdigo"/>
        <w:ind w:firstLine="284"/>
        <w:rPr>
          <w:color w:val="00B050"/>
          <w:szCs w:val="15"/>
        </w:rPr>
      </w:pPr>
      <w:r w:rsidRPr="003A5BDF">
        <w:rPr>
          <w:color w:val="FF0000"/>
          <w:szCs w:val="15"/>
        </w:rPr>
        <w:t xml:space="preserve">def </w:t>
      </w:r>
      <w:r w:rsidRPr="003A5BDF">
        <w:rPr>
          <w:color w:val="CC99FF"/>
          <w:szCs w:val="15"/>
        </w:rPr>
        <w:t>CheckNullValues</w:t>
      </w:r>
      <w:r w:rsidRPr="003A5BDF">
        <w:rPr>
          <w:color w:val="00B050"/>
          <w:szCs w:val="15"/>
        </w:rPr>
        <w:t>(</w:t>
      </w:r>
      <w:r w:rsidRPr="003A5BDF">
        <w:rPr>
          <w:color w:val="FFC000"/>
          <w:szCs w:val="15"/>
        </w:rPr>
        <w:t>pPf</w:t>
      </w:r>
      <w:r w:rsidRPr="00AF25F1">
        <w:rPr>
          <w:szCs w:val="15"/>
        </w:rPr>
        <w:t>:</w:t>
      </w:r>
      <w:r w:rsidRPr="003A5BDF">
        <w:rPr>
          <w:color w:val="00B050"/>
          <w:szCs w:val="15"/>
        </w:rPr>
        <w:t xml:space="preserve"> pd.DataFrame) </w:t>
      </w:r>
      <w:r w:rsidRPr="00AF25F1">
        <w:rPr>
          <w:szCs w:val="15"/>
        </w:rPr>
        <w:t>-&gt;</w:t>
      </w:r>
      <w:r w:rsidRPr="003A5BDF">
        <w:rPr>
          <w:color w:val="00B050"/>
          <w:szCs w:val="15"/>
        </w:rPr>
        <w:t xml:space="preserve"> </w:t>
      </w:r>
      <w:r w:rsidRPr="003A5BDF">
        <w:rPr>
          <w:color w:val="0070C0"/>
          <w:szCs w:val="15"/>
        </w:rPr>
        <w:t>None</w:t>
      </w:r>
      <w:r w:rsidRPr="003A5BDF">
        <w:rPr>
          <w:color w:val="00B050"/>
          <w:szCs w:val="15"/>
        </w:rPr>
        <w:t>:</w:t>
      </w:r>
    </w:p>
    <w:p w14:paraId="3C4CC8D5" w14:textId="49EC5428"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Total null values per column in the dataset</w:t>
      </w:r>
    </w:p>
    <w:p w14:paraId="68C16041" w14:textId="6C0E8BC5" w:rsidR="0095278B" w:rsidRPr="00AF25F1" w:rsidRDefault="003A5BDF" w:rsidP="0095278B">
      <w:pPr>
        <w:pStyle w:val="Prrafocdigo"/>
        <w:ind w:firstLine="284"/>
        <w:rPr>
          <w:szCs w:val="15"/>
        </w:rPr>
      </w:pPr>
      <w:r w:rsidRPr="00AF25F1">
        <w:rPr>
          <w:szCs w:val="15"/>
        </w:rPr>
        <w:t xml:space="preserve">  </w:t>
      </w:r>
      <w:r w:rsidR="0095278B" w:rsidRPr="00AF25F1">
        <w:rPr>
          <w:szCs w:val="15"/>
        </w:rPr>
        <w:t>nullValuesPerColumn = df.</w:t>
      </w:r>
      <w:r w:rsidR="0095278B" w:rsidRPr="00AF25F1">
        <w:rPr>
          <w:color w:val="CC99FF"/>
          <w:szCs w:val="15"/>
        </w:rPr>
        <w:t>isnull</w:t>
      </w:r>
      <w:r w:rsidR="0095278B" w:rsidRPr="00AF25F1">
        <w:rPr>
          <w:color w:val="FFC000"/>
          <w:szCs w:val="15"/>
        </w:rPr>
        <w:t>()</w:t>
      </w:r>
      <w:r w:rsidR="0095278B" w:rsidRPr="00AF25F1">
        <w:rPr>
          <w:szCs w:val="15"/>
        </w:rPr>
        <w:t>.</w:t>
      </w:r>
      <w:r w:rsidR="0095278B" w:rsidRPr="00AF25F1">
        <w:rPr>
          <w:color w:val="CC99FF"/>
          <w:szCs w:val="15"/>
        </w:rPr>
        <w:t>sum</w:t>
      </w:r>
      <w:r w:rsidR="0095278B" w:rsidRPr="00AF25F1">
        <w:rPr>
          <w:color w:val="FFC000"/>
          <w:szCs w:val="15"/>
        </w:rPr>
        <w:t>()</w:t>
      </w:r>
    </w:p>
    <w:p w14:paraId="5D968563" w14:textId="1014A5F5" w:rsidR="0095278B" w:rsidRPr="00AF25F1" w:rsidRDefault="003A5BDF" w:rsidP="0095278B">
      <w:pPr>
        <w:pStyle w:val="Prrafocdigo"/>
        <w:ind w:firstLine="284"/>
        <w:rPr>
          <w:szCs w:val="15"/>
        </w:rPr>
      </w:pPr>
      <w:r w:rsidRPr="00AF25F1">
        <w:rPr>
          <w:color w:val="CC99FF"/>
          <w:szCs w:val="15"/>
        </w:rPr>
        <w:t xml:space="preserve">  </w:t>
      </w:r>
      <w:r w:rsidR="0095278B" w:rsidRPr="00AF25F1">
        <w:rPr>
          <w:color w:val="CC99FF"/>
          <w:szCs w:val="15"/>
        </w:rPr>
        <w:t>print</w:t>
      </w:r>
      <w:r w:rsidR="0095278B" w:rsidRPr="00AF25F1">
        <w:rPr>
          <w:color w:val="FFC000"/>
          <w:szCs w:val="15"/>
        </w:rPr>
        <w:t>(</w:t>
      </w:r>
      <w:r w:rsidR="0095278B" w:rsidRPr="00AF25F1">
        <w:rPr>
          <w:color w:val="B3E7F1" w:themeColor="accent4" w:themeTint="66"/>
          <w:szCs w:val="15"/>
        </w:rPr>
        <w:t>"Null values per column:"</w:t>
      </w:r>
      <w:r w:rsidR="0095278B" w:rsidRPr="00AF25F1">
        <w:rPr>
          <w:color w:val="FFC000"/>
          <w:szCs w:val="15"/>
        </w:rPr>
        <w:t>)</w:t>
      </w:r>
    </w:p>
    <w:p w14:paraId="728816C1" w14:textId="4C8D1B91" w:rsidR="0095278B" w:rsidRPr="00AF25F1" w:rsidRDefault="003A5BDF" w:rsidP="0095278B">
      <w:pPr>
        <w:pStyle w:val="Prrafocdigo"/>
        <w:ind w:firstLine="284"/>
        <w:rPr>
          <w:szCs w:val="15"/>
        </w:rPr>
      </w:pPr>
      <w:r w:rsidRPr="00AF25F1">
        <w:rPr>
          <w:color w:val="CC99FF"/>
          <w:szCs w:val="15"/>
        </w:rPr>
        <w:t xml:space="preserve">  </w:t>
      </w:r>
      <w:r w:rsidR="0095278B" w:rsidRPr="00AF25F1">
        <w:rPr>
          <w:color w:val="CC99FF"/>
          <w:szCs w:val="15"/>
        </w:rPr>
        <w:t>print</w:t>
      </w:r>
      <w:r w:rsidR="0095278B" w:rsidRPr="00AF25F1">
        <w:rPr>
          <w:color w:val="FFC000"/>
          <w:szCs w:val="15"/>
        </w:rPr>
        <w:t>(</w:t>
      </w:r>
      <w:r w:rsidR="0095278B" w:rsidRPr="00AF25F1">
        <w:rPr>
          <w:szCs w:val="15"/>
        </w:rPr>
        <w:t>nullValuesPerColumn</w:t>
      </w:r>
      <w:r w:rsidR="0095278B" w:rsidRPr="00AF25F1">
        <w:rPr>
          <w:color w:val="FFC000"/>
          <w:szCs w:val="15"/>
        </w:rPr>
        <w:t>)</w:t>
      </w:r>
    </w:p>
    <w:p w14:paraId="69DDEA9D" w14:textId="02746B8C" w:rsidR="0095278B" w:rsidRPr="00AF25F1" w:rsidRDefault="003A5BDF" w:rsidP="0095278B">
      <w:pPr>
        <w:pStyle w:val="Prrafocdigo"/>
        <w:ind w:firstLine="284"/>
        <w:rPr>
          <w:szCs w:val="15"/>
        </w:rPr>
      </w:pPr>
      <w:r w:rsidRPr="00AF25F1">
        <w:rPr>
          <w:color w:val="00B050"/>
          <w:szCs w:val="15"/>
        </w:rPr>
        <w:t xml:space="preserve">  </w:t>
      </w:r>
      <w:r w:rsidR="0095278B" w:rsidRPr="00AF25F1">
        <w:rPr>
          <w:color w:val="00B050"/>
          <w:szCs w:val="15"/>
        </w:rPr>
        <w:t>hlp</w:t>
      </w:r>
      <w:r w:rsidR="0095278B" w:rsidRPr="00AF25F1">
        <w:rPr>
          <w:szCs w:val="15"/>
        </w:rPr>
        <w:t>.</w:t>
      </w:r>
      <w:r w:rsidR="0095278B" w:rsidRPr="00AF25F1">
        <w:rPr>
          <w:color w:val="CC99FF"/>
          <w:szCs w:val="15"/>
        </w:rPr>
        <w:t>SectionBreak</w:t>
      </w:r>
      <w:r w:rsidR="0095278B" w:rsidRPr="00AF25F1">
        <w:rPr>
          <w:color w:val="FFC000"/>
          <w:szCs w:val="15"/>
        </w:rPr>
        <w:t>(</w:t>
      </w:r>
      <w:r w:rsidR="0095278B" w:rsidRPr="00AF25F1">
        <w:rPr>
          <w:color w:val="92D050"/>
          <w:szCs w:val="15"/>
        </w:rPr>
        <w:t>1</w:t>
      </w:r>
      <w:r w:rsidR="0095278B" w:rsidRPr="00AF25F1">
        <w:rPr>
          <w:szCs w:val="15"/>
        </w:rPr>
        <w:t>,</w:t>
      </w:r>
      <w:r w:rsidR="00035BE6">
        <w:rPr>
          <w:szCs w:val="15"/>
        </w:rPr>
        <w:t xml:space="preserve"> </w:t>
      </w:r>
      <w:r w:rsidR="0095278B" w:rsidRPr="00AF25F1">
        <w:rPr>
          <w:color w:val="92D050"/>
          <w:szCs w:val="15"/>
        </w:rPr>
        <w:t>0</w:t>
      </w:r>
      <w:r w:rsidR="0095278B" w:rsidRPr="00AF25F1">
        <w:rPr>
          <w:color w:val="FFC000"/>
          <w:szCs w:val="15"/>
        </w:rPr>
        <w:t>)</w:t>
      </w:r>
    </w:p>
    <w:p w14:paraId="6B9ADAE7" w14:textId="038AF300"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Total number of rows with at least one null value</w:t>
      </w:r>
    </w:p>
    <w:p w14:paraId="2ECCC1E3" w14:textId="79D402C0" w:rsidR="0095278B" w:rsidRPr="00AF25F1" w:rsidRDefault="003A5BDF" w:rsidP="0095278B">
      <w:pPr>
        <w:pStyle w:val="Prrafocdigo"/>
        <w:ind w:firstLine="284"/>
        <w:rPr>
          <w:szCs w:val="15"/>
        </w:rPr>
      </w:pPr>
      <w:r w:rsidRPr="00AF25F1">
        <w:rPr>
          <w:szCs w:val="15"/>
        </w:rPr>
        <w:t xml:space="preserve">  </w:t>
      </w:r>
      <w:r w:rsidR="0095278B" w:rsidRPr="00AF25F1">
        <w:rPr>
          <w:szCs w:val="15"/>
        </w:rPr>
        <w:t>rowsWithNulls = df</w:t>
      </w:r>
      <w:r w:rsidR="0095278B" w:rsidRPr="00AF25F1">
        <w:rPr>
          <w:color w:val="FFC000"/>
          <w:szCs w:val="15"/>
        </w:rPr>
        <w:t>[</w:t>
      </w:r>
      <w:r w:rsidR="0095278B" w:rsidRPr="00AF25F1">
        <w:rPr>
          <w:szCs w:val="15"/>
        </w:rPr>
        <w:t>df.</w:t>
      </w:r>
      <w:r w:rsidR="0095278B" w:rsidRPr="00AF25F1">
        <w:rPr>
          <w:color w:val="CC99FF"/>
          <w:szCs w:val="15"/>
        </w:rPr>
        <w:t>isnull</w:t>
      </w:r>
      <w:r w:rsidR="0095278B" w:rsidRPr="00AF25F1">
        <w:rPr>
          <w:color w:val="FF33CC"/>
          <w:szCs w:val="15"/>
        </w:rPr>
        <w:t>()</w:t>
      </w:r>
      <w:r w:rsidR="0095278B" w:rsidRPr="00AF25F1">
        <w:rPr>
          <w:szCs w:val="15"/>
        </w:rPr>
        <w:t>.</w:t>
      </w:r>
      <w:r w:rsidR="0095278B" w:rsidRPr="00AF25F1">
        <w:rPr>
          <w:color w:val="CC99FF"/>
          <w:szCs w:val="15"/>
        </w:rPr>
        <w:t>any</w:t>
      </w:r>
      <w:r w:rsidR="0095278B" w:rsidRPr="00AF25F1">
        <w:rPr>
          <w:color w:val="FF33CC"/>
          <w:szCs w:val="15"/>
        </w:rPr>
        <w:t>(</w:t>
      </w:r>
      <w:r w:rsidR="0095278B" w:rsidRPr="00AF25F1">
        <w:rPr>
          <w:color w:val="FFC000"/>
          <w:szCs w:val="15"/>
        </w:rPr>
        <w:t>axis</w:t>
      </w:r>
      <w:r w:rsidR="0095278B" w:rsidRPr="00AF25F1">
        <w:rPr>
          <w:szCs w:val="15"/>
        </w:rPr>
        <w:t>=</w:t>
      </w:r>
      <w:r w:rsidR="0095278B" w:rsidRPr="00AF25F1">
        <w:rPr>
          <w:color w:val="92D050"/>
          <w:szCs w:val="15"/>
        </w:rPr>
        <w:t>1</w:t>
      </w:r>
      <w:r w:rsidR="0095278B" w:rsidRPr="00AF25F1">
        <w:rPr>
          <w:color w:val="FF33CC"/>
          <w:szCs w:val="15"/>
        </w:rPr>
        <w:t>)</w:t>
      </w:r>
      <w:r w:rsidR="0095278B" w:rsidRPr="00AF25F1">
        <w:rPr>
          <w:color w:val="FFC000"/>
          <w:szCs w:val="15"/>
        </w:rPr>
        <w:t>]</w:t>
      </w:r>
    </w:p>
    <w:p w14:paraId="0036EB20" w14:textId="56F04C5F" w:rsidR="0095278B" w:rsidRPr="00AF25F1" w:rsidRDefault="003A5BDF" w:rsidP="0095278B">
      <w:pPr>
        <w:pStyle w:val="Prrafocdigo"/>
        <w:ind w:firstLine="284"/>
        <w:rPr>
          <w:szCs w:val="15"/>
        </w:rPr>
      </w:pPr>
      <w:r w:rsidRPr="00AF25F1">
        <w:rPr>
          <w:color w:val="CC99FF"/>
          <w:szCs w:val="15"/>
        </w:rPr>
        <w:t xml:space="preserve">  </w:t>
      </w:r>
      <w:r w:rsidR="0095278B" w:rsidRPr="00AF25F1">
        <w:rPr>
          <w:color w:val="CC99FF"/>
          <w:szCs w:val="15"/>
        </w:rPr>
        <w:t>print</w:t>
      </w:r>
      <w:r w:rsidR="0095278B" w:rsidRPr="00AF25F1">
        <w:rPr>
          <w:szCs w:val="15"/>
        </w:rPr>
        <w:t>(</w:t>
      </w:r>
      <w:r w:rsidR="0095278B" w:rsidRPr="00AF25F1">
        <w:rPr>
          <w:color w:val="FF0000"/>
          <w:szCs w:val="15"/>
        </w:rPr>
        <w:t>f</w:t>
      </w:r>
      <w:r w:rsidR="0095278B" w:rsidRPr="00AF25F1">
        <w:rPr>
          <w:color w:val="B3E7F1" w:themeColor="accent4" w:themeTint="66"/>
          <w:szCs w:val="15"/>
        </w:rPr>
        <w:t xml:space="preserve">"Total number of rows with at least one null value: </w:t>
      </w:r>
      <w:r w:rsidR="0095278B" w:rsidRPr="00AF25F1">
        <w:rPr>
          <w:color w:val="FFC000"/>
          <w:szCs w:val="15"/>
        </w:rPr>
        <w:t>\n</w:t>
      </w:r>
      <w:r w:rsidR="0095278B" w:rsidRPr="00AF25F1">
        <w:rPr>
          <w:color w:val="FF33CC"/>
          <w:szCs w:val="15"/>
        </w:rPr>
        <w:t>{</w:t>
      </w:r>
      <w:r w:rsidR="0095278B" w:rsidRPr="00AF25F1">
        <w:rPr>
          <w:color w:val="FFFF00"/>
          <w:szCs w:val="15"/>
        </w:rPr>
        <w:t>len</w:t>
      </w:r>
      <w:r w:rsidR="0095278B" w:rsidRPr="00AF25F1">
        <w:rPr>
          <w:color w:val="0070C0"/>
          <w:szCs w:val="15"/>
        </w:rPr>
        <w:t>(</w:t>
      </w:r>
      <w:r w:rsidR="0095278B" w:rsidRPr="00AF25F1">
        <w:rPr>
          <w:szCs w:val="15"/>
        </w:rPr>
        <w:t>rowsWithNulls</w:t>
      </w:r>
      <w:r w:rsidR="0095278B" w:rsidRPr="00AF25F1">
        <w:rPr>
          <w:color w:val="0070C0"/>
          <w:szCs w:val="15"/>
        </w:rPr>
        <w:t>)</w:t>
      </w:r>
      <w:r w:rsidR="0095278B" w:rsidRPr="00AF25F1">
        <w:rPr>
          <w:color w:val="FF33CC"/>
          <w:szCs w:val="15"/>
        </w:rPr>
        <w:t>}</w:t>
      </w:r>
      <w:r w:rsidR="0095278B" w:rsidRPr="00AF25F1">
        <w:rPr>
          <w:szCs w:val="15"/>
        </w:rPr>
        <w:t>")</w:t>
      </w:r>
    </w:p>
    <w:p w14:paraId="47AB68B9" w14:textId="77777777" w:rsidR="00BA280A" w:rsidRPr="00AF25F1" w:rsidRDefault="00BA280A" w:rsidP="003A5BDF">
      <w:pPr>
        <w:pStyle w:val="Prrafocdigo"/>
        <w:ind w:firstLine="284"/>
        <w:rPr>
          <w:szCs w:val="15"/>
        </w:rPr>
      </w:pPr>
    </w:p>
    <w:p w14:paraId="571AF585" w14:textId="472677F4" w:rsidR="003A5BDF" w:rsidRPr="003A5BDF" w:rsidRDefault="003A5BDF" w:rsidP="003A5BDF">
      <w:pPr>
        <w:pStyle w:val="Prrafocdigo"/>
        <w:ind w:firstLine="284"/>
        <w:rPr>
          <w:szCs w:val="15"/>
        </w:rPr>
      </w:pPr>
      <w:r w:rsidRPr="003A5BDF">
        <w:rPr>
          <w:szCs w:val="15"/>
        </w:rPr>
        <w:t># Execute script</w:t>
      </w:r>
    </w:p>
    <w:p w14:paraId="5FDE0486" w14:textId="4DBC632A" w:rsidR="003A5BDF" w:rsidRPr="00BB79F6" w:rsidRDefault="003A5BDF" w:rsidP="00BB79F6">
      <w:pPr>
        <w:pStyle w:val="Prrafocdigo"/>
        <w:ind w:firstLine="284"/>
        <w:rPr>
          <w:color w:val="B3E7F1" w:themeColor="accent4" w:themeTint="66"/>
          <w:szCs w:val="15"/>
        </w:rPr>
      </w:pPr>
      <w:r w:rsidRPr="00AF25F1">
        <w:rPr>
          <w:color w:val="00B050"/>
          <w:szCs w:val="15"/>
        </w:rPr>
        <w:t>hlp</w:t>
      </w:r>
      <w:r w:rsidRPr="00AF25F1">
        <w:rPr>
          <w:szCs w:val="15"/>
        </w:rPr>
        <w:t>.</w:t>
      </w:r>
      <w:r w:rsidRPr="00AF25F1">
        <w:rPr>
          <w:color w:val="CC99FF"/>
          <w:szCs w:val="15"/>
        </w:rPr>
        <w:t>SectionBegin</w:t>
      </w:r>
      <w:r w:rsidRPr="00AF25F1">
        <w:rPr>
          <w:color w:val="FFC000"/>
          <w:szCs w:val="15"/>
        </w:rPr>
        <w:t>(</w:t>
      </w:r>
      <w:r w:rsidRPr="00AF25F1">
        <w:rPr>
          <w:color w:val="B3E7F1" w:themeColor="accent4" w:themeTint="66"/>
          <w:szCs w:val="15"/>
        </w:rPr>
        <w:t>"</w:t>
      </w:r>
      <w:r w:rsidR="00BB79F6" w:rsidRPr="00BB79F6">
        <w:rPr>
          <w:color w:val="B3E7F1" w:themeColor="accent4" w:themeTint="66"/>
          <w:szCs w:val="15"/>
        </w:rPr>
        <w:t xml:space="preserve">CHECK OF </w:t>
      </w:r>
      <w:r w:rsidRPr="00AF25F1">
        <w:rPr>
          <w:color w:val="B3E7F1" w:themeColor="accent4" w:themeTint="66"/>
          <w:szCs w:val="15"/>
        </w:rPr>
        <w:t>NULL VALUES"</w:t>
      </w:r>
      <w:r w:rsidRPr="00AF25F1">
        <w:rPr>
          <w:color w:val="FFC000"/>
          <w:szCs w:val="15"/>
        </w:rPr>
        <w:t>)</w:t>
      </w:r>
    </w:p>
    <w:p w14:paraId="63607327" w14:textId="34F3A7AD" w:rsidR="003A5BDF" w:rsidRPr="00AF25F1" w:rsidRDefault="003A5BDF" w:rsidP="003A5BDF">
      <w:pPr>
        <w:pStyle w:val="Prrafocdigo"/>
        <w:ind w:firstLine="284"/>
        <w:rPr>
          <w:szCs w:val="15"/>
        </w:rPr>
      </w:pPr>
      <w:r w:rsidRPr="00AF25F1">
        <w:rPr>
          <w:color w:val="00B050"/>
          <w:szCs w:val="15"/>
        </w:rPr>
        <w:t>hlp</w:t>
      </w:r>
      <w:r w:rsidRPr="00AF25F1">
        <w:rPr>
          <w:szCs w:val="15"/>
        </w:rPr>
        <w:t>.</w:t>
      </w:r>
      <w:r w:rsidRPr="00AF25F1">
        <w:rPr>
          <w:color w:val="CC99FF"/>
          <w:szCs w:val="15"/>
        </w:rPr>
        <w:t>SectionBreak</w:t>
      </w:r>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4321D6AA" w14:textId="77777777" w:rsidR="003A5BDF" w:rsidRPr="003A5BDF" w:rsidRDefault="003A5BDF" w:rsidP="003A5BDF">
      <w:pPr>
        <w:pStyle w:val="Prrafocdigo"/>
        <w:ind w:firstLine="284"/>
        <w:rPr>
          <w:szCs w:val="15"/>
        </w:rPr>
      </w:pPr>
    </w:p>
    <w:p w14:paraId="7C5FFBCF" w14:textId="77777777" w:rsidR="00C07620" w:rsidRPr="003A5BDF" w:rsidRDefault="00C07620" w:rsidP="00C07620">
      <w:pPr>
        <w:pStyle w:val="Prrafocdigo"/>
        <w:ind w:firstLine="284"/>
        <w:rPr>
          <w:szCs w:val="15"/>
        </w:rPr>
      </w:pPr>
      <w:r w:rsidRPr="003A5BDF">
        <w:rPr>
          <w:color w:val="CC99FF"/>
          <w:szCs w:val="15"/>
        </w:rPr>
        <w:t>CheckNullValues</w:t>
      </w:r>
      <w:r w:rsidRPr="00C07620">
        <w:rPr>
          <w:color w:val="FFC000"/>
          <w:szCs w:val="15"/>
        </w:rPr>
        <w:t>(</w:t>
      </w:r>
      <w:r w:rsidRPr="00C07620">
        <w:rPr>
          <w:szCs w:val="15"/>
        </w:rPr>
        <w:t>df</w:t>
      </w:r>
      <w:r w:rsidRPr="00C07620">
        <w:rPr>
          <w:color w:val="FFC000"/>
          <w:szCs w:val="15"/>
        </w:rPr>
        <w:t>)</w:t>
      </w:r>
    </w:p>
    <w:p w14:paraId="61EF62E7" w14:textId="0A172503" w:rsidR="00C07620" w:rsidRPr="00AF25F1" w:rsidRDefault="00C07620" w:rsidP="00C07620">
      <w:pPr>
        <w:pStyle w:val="Prrafocdigo"/>
        <w:ind w:firstLine="284"/>
        <w:rPr>
          <w:szCs w:val="15"/>
        </w:rPr>
      </w:pPr>
      <w:r w:rsidRPr="00AF25F1">
        <w:rPr>
          <w:color w:val="00B050"/>
          <w:szCs w:val="15"/>
        </w:rPr>
        <w:t>hlp</w:t>
      </w:r>
      <w:r w:rsidRPr="00AF25F1">
        <w:rPr>
          <w:szCs w:val="15"/>
        </w:rPr>
        <w:t>.</w:t>
      </w:r>
      <w:r w:rsidRPr="00AF25F1">
        <w:rPr>
          <w:color w:val="CC99FF"/>
          <w:szCs w:val="15"/>
        </w:rPr>
        <w:t>SectionBreak</w:t>
      </w:r>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10B426BC" w14:textId="77777777" w:rsidR="003A5BDF" w:rsidRPr="003A5BDF" w:rsidRDefault="003A5BDF" w:rsidP="003A5BDF">
      <w:pPr>
        <w:pStyle w:val="Prrafocdigo"/>
        <w:ind w:firstLine="284"/>
        <w:rPr>
          <w:szCs w:val="15"/>
        </w:rPr>
      </w:pPr>
    </w:p>
    <w:p w14:paraId="32F6E68B" w14:textId="77777777" w:rsidR="00C07620" w:rsidRPr="003A5BDF" w:rsidRDefault="00C07620" w:rsidP="00C07620">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00D6FF87" w14:textId="14F2CDAB" w:rsidR="003A5BDF" w:rsidRPr="003A5BDF" w:rsidRDefault="003A5BDF" w:rsidP="003A5BDF">
      <w:pPr>
        <w:pStyle w:val="Prrafocdigo"/>
        <w:ind w:firstLine="284"/>
        <w:rPr>
          <w:szCs w:val="15"/>
        </w:rPr>
      </w:pPr>
      <w:r w:rsidRPr="003A5BDF">
        <w:rPr>
          <w:color w:val="CC99FF"/>
          <w:szCs w:val="15"/>
        </w:rPr>
        <w:t>print</w:t>
      </w:r>
      <w:r w:rsidRPr="00AF25F1">
        <w:rPr>
          <w:color w:val="FFC000"/>
          <w:szCs w:val="15"/>
        </w:rPr>
        <w:t>(</w:t>
      </w:r>
      <w:r w:rsidRPr="003A5BDF">
        <w:rPr>
          <w:color w:val="FF0000"/>
          <w:szCs w:val="15"/>
        </w:rPr>
        <w:t>f</w:t>
      </w:r>
      <w:r w:rsidRPr="003A5BDF">
        <w:rPr>
          <w:color w:val="B3E7F1" w:themeColor="accent4" w:themeTint="66"/>
          <w:szCs w:val="15"/>
        </w:rPr>
        <w:t xml:space="preserve">"+ Time to load: </w:t>
      </w:r>
      <w:r w:rsidRPr="00AF25F1">
        <w:rPr>
          <w:color w:val="FF33CC"/>
          <w:szCs w:val="15"/>
        </w:rPr>
        <w:t>{</w:t>
      </w:r>
      <w:r w:rsidRPr="003A5BDF">
        <w:rPr>
          <w:szCs w:val="15"/>
        </w:rPr>
        <w:t>tEnd - tInit:.</w:t>
      </w:r>
      <w:r w:rsidRPr="003A5BDF">
        <w:rPr>
          <w:color w:val="FF0000"/>
          <w:szCs w:val="15"/>
        </w:rPr>
        <w:t>4f</w:t>
      </w:r>
      <w:r w:rsidRPr="00AF25F1">
        <w:rPr>
          <w:color w:val="FF33CC"/>
          <w:szCs w:val="15"/>
        </w:rPr>
        <w:t>}</w:t>
      </w:r>
      <w:r w:rsidRPr="003A5BDF">
        <w:rPr>
          <w:color w:val="B3E7F1" w:themeColor="accent4" w:themeTint="66"/>
          <w:szCs w:val="15"/>
        </w:rPr>
        <w:t xml:space="preserve"> seconds"</w:t>
      </w:r>
      <w:r w:rsidRPr="00AF25F1">
        <w:rPr>
          <w:color w:val="FFC000"/>
          <w:szCs w:val="15"/>
        </w:rPr>
        <w:t>)</w:t>
      </w:r>
    </w:p>
    <w:p w14:paraId="28B0D32E" w14:textId="4026A81A" w:rsidR="003A5BDF" w:rsidRPr="00AF25F1" w:rsidRDefault="003A5BDF" w:rsidP="003A5BDF">
      <w:pPr>
        <w:pStyle w:val="Prrafocdigo"/>
        <w:ind w:firstLine="284"/>
        <w:rPr>
          <w:szCs w:val="15"/>
        </w:rPr>
      </w:pPr>
      <w:r w:rsidRPr="003A5BDF">
        <w:rPr>
          <w:color w:val="00B050"/>
          <w:szCs w:val="15"/>
        </w:rPr>
        <w:t>hlp</w:t>
      </w:r>
      <w:r w:rsidRPr="003A5BDF">
        <w:rPr>
          <w:szCs w:val="15"/>
        </w:rPr>
        <w:t>.</w:t>
      </w:r>
      <w:r w:rsidRPr="003A5BDF">
        <w:rPr>
          <w:color w:val="CC99FF"/>
          <w:szCs w:val="15"/>
        </w:rPr>
        <w:t>SectionEnd</w:t>
      </w:r>
      <w:r w:rsidRPr="003A5BDF">
        <w:rPr>
          <w:szCs w:val="15"/>
        </w:rPr>
        <w:t>(0)</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035BE6">
      <w:pPr>
        <w:spacing w:before="80"/>
        <w:contextualSpacing w:val="0"/>
      </w:pPr>
      <w:r>
        <w:t>Obteniendo la siguiente información</w:t>
      </w:r>
      <w:r w:rsidR="00D22C1F">
        <w:t>:</w:t>
      </w:r>
    </w:p>
    <w:p w14:paraId="075D291A" w14:textId="667041B8" w:rsidR="0095278B" w:rsidRDefault="00BB79F6" w:rsidP="009C7CB1">
      <w:bookmarkStart w:id="31" w:name="fig_5_2"/>
      <w:r w:rsidRPr="00BB79F6">
        <w:rPr>
          <w:noProof/>
        </w:rPr>
        <w:drawing>
          <wp:inline distT="0" distB="0" distL="0" distR="0" wp14:anchorId="7B96155E" wp14:editId="3FA7B110">
            <wp:extent cx="5759450" cy="15252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1525270"/>
                    </a:xfrm>
                    <a:prstGeom prst="rect">
                      <a:avLst/>
                    </a:prstGeom>
                  </pic:spPr>
                </pic:pic>
              </a:graphicData>
            </a:graphic>
          </wp:inline>
        </w:drawing>
      </w:r>
      <w:bookmarkEnd w:id="31"/>
    </w:p>
    <w:p w14:paraId="03E85F86" w14:textId="52C78E3B" w:rsidR="00A85D83" w:rsidRDefault="00A85D83" w:rsidP="000E53B1">
      <w:pPr>
        <w:pStyle w:val="Citas"/>
        <w:ind w:left="0" w:right="1134"/>
        <w:contextualSpacing w:val="0"/>
      </w:pPr>
      <w:r>
        <w:t>Figura 2.</w:t>
      </w:r>
    </w:p>
    <w:p w14:paraId="0101B902" w14:textId="7FE766AA" w:rsidR="00D40808" w:rsidRDefault="00D40808" w:rsidP="00BE1FC0">
      <w:pPr>
        <w:pStyle w:val="Ttulo3"/>
      </w:pPr>
      <w:r w:rsidRPr="00D40808">
        <w:t>Resultados del Análisis de Nulos</w:t>
      </w:r>
    </w:p>
    <w:p w14:paraId="726C8CB1" w14:textId="7CF81CF5" w:rsidR="00D40808" w:rsidRPr="00D40808" w:rsidRDefault="00D40808" w:rsidP="00DC44EE">
      <w:pPr>
        <w:numPr>
          <w:ilvl w:val="0"/>
          <w:numId w:val="28"/>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DC44EE">
      <w:pPr>
        <w:numPr>
          <w:ilvl w:val="0"/>
          <w:numId w:val="28"/>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7A3E9E9D" w14:textId="77777777" w:rsidR="002B218A" w:rsidRDefault="002B218A" w:rsidP="002B218A">
      <w:pPr>
        <w:pStyle w:val="Ttulo2"/>
      </w:pPr>
      <w:bookmarkStart w:id="32" w:name="_Auditoría_de_Fechas"/>
      <w:bookmarkStart w:id="33" w:name="_Verificación_de_Fechas"/>
      <w:bookmarkStart w:id="34" w:name="_Análisis_de_Fechas"/>
      <w:bookmarkEnd w:id="32"/>
      <w:bookmarkEnd w:id="33"/>
      <w:bookmarkEnd w:id="34"/>
      <w:r>
        <w:t>Análisis de</w:t>
      </w:r>
      <w:r w:rsidRPr="00033D06">
        <w:t xml:space="preserve"> </w:t>
      </w:r>
      <w:r w:rsidRPr="00423A8B">
        <w:t>Inconsistencias en el Cálculo del Total</w:t>
      </w:r>
      <w:r>
        <w:t xml:space="preserve"> </w:t>
      </w:r>
      <w:hyperlink w:anchor="_Índice" w:history="1">
        <w:r w:rsidRPr="00C84F79">
          <w:rPr>
            <w:rStyle w:val="Hipervnculo2"/>
            <w:b w:val="0"/>
            <w:bCs w:val="0"/>
            <w:i/>
            <w:iCs w:val="0"/>
            <w:sz w:val="18"/>
            <w:szCs w:val="18"/>
          </w:rPr>
          <w:t>[Ir al</w:t>
        </w:r>
        <w:r w:rsidRPr="00C84F79">
          <w:rPr>
            <w:rStyle w:val="Hipervnculo2"/>
            <w:b w:val="0"/>
            <w:bCs w:val="0"/>
            <w:i/>
            <w:iCs w:val="0"/>
            <w:sz w:val="18"/>
            <w:szCs w:val="18"/>
          </w:rPr>
          <w:t xml:space="preserve"> </w:t>
        </w:r>
        <w:r w:rsidRPr="00C84F79">
          <w:rPr>
            <w:rStyle w:val="Hipervnculo2"/>
            <w:b w:val="0"/>
            <w:bCs w:val="0"/>
            <w:i/>
            <w:iCs w:val="0"/>
            <w:sz w:val="18"/>
            <w:szCs w:val="18"/>
          </w:rPr>
          <w:t>ín</w:t>
        </w:r>
        <w:r w:rsidRPr="00C84F79">
          <w:rPr>
            <w:rStyle w:val="Hipervnculo2"/>
            <w:b w:val="0"/>
            <w:bCs w:val="0"/>
            <w:i/>
            <w:iCs w:val="0"/>
            <w:sz w:val="18"/>
            <w:szCs w:val="18"/>
          </w:rPr>
          <w:t>d</w:t>
        </w:r>
        <w:r w:rsidRPr="00C84F79">
          <w:rPr>
            <w:rStyle w:val="Hipervnculo2"/>
            <w:b w:val="0"/>
            <w:bCs w:val="0"/>
            <w:i/>
            <w:iCs w:val="0"/>
            <w:sz w:val="18"/>
            <w:szCs w:val="18"/>
          </w:rPr>
          <w:t>ice]</w:t>
        </w:r>
      </w:hyperlink>
    </w:p>
    <w:p w14:paraId="4F57DF73" w14:textId="77777777" w:rsidR="002B218A" w:rsidRDefault="002B218A" w:rsidP="002B218A">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t xml:space="preserve"> </w:t>
      </w:r>
    </w:p>
    <w:p w14:paraId="792426B3" w14:textId="77777777" w:rsidR="002B218A" w:rsidRDefault="002B218A" w:rsidP="002B218A">
      <w:r>
        <w:lastRenderedPageBreak/>
        <w:t>Así que, con esto, voy a verificar qué volumen de inconsistencias tiene el dataset:</w:t>
      </w:r>
    </w:p>
    <w:p w14:paraId="7AED9EC1" w14:textId="77777777" w:rsidR="002B218A" w:rsidRDefault="002B218A" w:rsidP="002B218A"/>
    <w:p w14:paraId="08F04A87" w14:textId="77777777" w:rsidR="002B218A" w:rsidRDefault="002B218A" w:rsidP="002B218A">
      <w:pPr>
        <w:pStyle w:val="Prrafodelista"/>
        <w:numPr>
          <w:ilvl w:val="0"/>
          <w:numId w:val="33"/>
        </w:numPr>
      </w:pPr>
      <w:r w:rsidRPr="00423A8B">
        <w:t>Calculamos una nueva columna temporal</w:t>
      </w:r>
      <w:r>
        <w:t>:</w:t>
      </w:r>
    </w:p>
    <w:p w14:paraId="0567CCA0" w14:textId="77777777" w:rsidR="002B218A" w:rsidRPr="00423A8B" w:rsidRDefault="002B218A" w:rsidP="002B218A">
      <w:pPr>
        <w:pStyle w:val="Prrafodelista"/>
        <w:ind w:left="720" w:firstLine="0"/>
      </w:pPr>
      <w:r>
        <w:rPr>
          <w:rStyle w:val="HTML"/>
        </w:rPr>
        <w:t>total_temp</w:t>
      </w:r>
      <w:r w:rsidRPr="00423A8B">
        <w:rPr>
          <w:rStyle w:val="HTML"/>
        </w:rPr>
        <w:t xml:space="preserve"> = cantidad * precio_unitario</w:t>
      </w:r>
      <w:r w:rsidRPr="00423A8B">
        <w:t>.</w:t>
      </w:r>
    </w:p>
    <w:p w14:paraId="7A21D6B6" w14:textId="77777777" w:rsidR="002B218A" w:rsidRPr="00423A8B" w:rsidRDefault="002B218A" w:rsidP="002B218A">
      <w:pPr>
        <w:pStyle w:val="Prrafodelista"/>
        <w:numPr>
          <w:ilvl w:val="0"/>
          <w:numId w:val="33"/>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77777777" w:rsidR="002B218A" w:rsidRPr="00423A8B" w:rsidRDefault="002B218A" w:rsidP="002B218A">
      <w:pPr>
        <w:pStyle w:val="Prrafodelista"/>
        <w:numPr>
          <w:ilvl w:val="0"/>
          <w:numId w:val="33"/>
        </w:numPr>
      </w:pPr>
      <w:r w:rsidRPr="00423A8B">
        <w:t>Contamos cuántas filas no coinciden.</w:t>
      </w:r>
    </w:p>
    <w:p w14:paraId="7A3AEBBA" w14:textId="77777777" w:rsidR="002B218A" w:rsidRDefault="002B218A" w:rsidP="002B218A">
      <w:pPr>
        <w:spacing w:after="300" w:line="276" w:lineRule="auto"/>
        <w:contextualSpacing w:val="0"/>
      </w:pPr>
      <w:r>
        <w:br w:type="page"/>
      </w:r>
    </w:p>
    <w:p w14:paraId="41722F0A" w14:textId="77777777" w:rsidR="002B218A" w:rsidRPr="00C07620" w:rsidRDefault="002B218A" w:rsidP="002B218A">
      <w:pPr>
        <w:pStyle w:val="Prrafocdigo"/>
        <w:ind w:firstLine="284"/>
        <w:rPr>
          <w:szCs w:val="15"/>
        </w:rPr>
      </w:pPr>
    </w:p>
    <w:p w14:paraId="54835ED5" w14:textId="77777777" w:rsidR="002B218A" w:rsidRPr="000E53B1" w:rsidRDefault="002B218A" w:rsidP="002B218A">
      <w:pPr>
        <w:pStyle w:val="Prrafocdigo"/>
        <w:ind w:firstLine="284"/>
        <w:rPr>
          <w:color w:val="7F7F7F" w:themeColor="text1" w:themeTint="80"/>
          <w:szCs w:val="15"/>
        </w:rPr>
      </w:pPr>
      <w:r w:rsidRPr="000E53B1">
        <w:rPr>
          <w:color w:val="7F7F7F" w:themeColor="text1" w:themeTint="80"/>
          <w:szCs w:val="15"/>
        </w:rPr>
        <w:t># DATA CLEANING</w:t>
      </w:r>
    </w:p>
    <w:p w14:paraId="4EDA072A" w14:textId="77777777" w:rsidR="002B218A" w:rsidRPr="000E53B1" w:rsidRDefault="002B218A" w:rsidP="002B218A">
      <w:pPr>
        <w:pStyle w:val="Prrafocdigo"/>
        <w:ind w:firstLine="284"/>
        <w:rPr>
          <w:color w:val="7F7F7F" w:themeColor="text1" w:themeTint="80"/>
          <w:szCs w:val="15"/>
        </w:rPr>
      </w:pPr>
      <w:r w:rsidRPr="000E53B1">
        <w:rPr>
          <w:color w:val="7F7F7F" w:themeColor="text1" w:themeTint="80"/>
          <w:szCs w:val="15"/>
        </w:rPr>
        <w:t># =============</w:t>
      </w:r>
    </w:p>
    <w:p w14:paraId="1D51C4C8"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4. CHECK OF TOTAL COLUMN VALUE</w:t>
      </w:r>
    </w:p>
    <w:p w14:paraId="64F6DD0F"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w:t>
      </w:r>
    </w:p>
    <w:p w14:paraId="6D8B6F53" w14:textId="77777777" w:rsidR="002B218A" w:rsidRPr="000E53B1" w:rsidRDefault="002B218A" w:rsidP="002B218A">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193AAC0E" w14:textId="77777777" w:rsidR="002B218A" w:rsidRPr="000E53B1" w:rsidRDefault="002B218A" w:rsidP="002B218A">
      <w:pPr>
        <w:pStyle w:val="Prrafocdigo"/>
        <w:ind w:firstLine="284"/>
        <w:rPr>
          <w:color w:val="7F7F7F" w:themeColor="text1" w:themeTint="80"/>
          <w:szCs w:val="15"/>
        </w:rPr>
      </w:pPr>
    </w:p>
    <w:p w14:paraId="7AE753F3"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CheckTotalColumnValues</w:t>
      </w:r>
    </w:p>
    <w:p w14:paraId="178C7A54"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w:t>
      </w:r>
    </w:p>
    <w:p w14:paraId="033DB579"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Convert columns to numeric and check for negative or zero values</w:t>
      </w:r>
    </w:p>
    <w:p w14:paraId="716784F9" w14:textId="77777777" w:rsidR="002B218A" w:rsidRPr="006A7D36" w:rsidRDefault="002B218A" w:rsidP="002B218A">
      <w:pPr>
        <w:pStyle w:val="Prrafocdigo"/>
        <w:ind w:firstLine="284"/>
        <w:rPr>
          <w:color w:val="7F7F7F" w:themeColor="text1" w:themeTint="80"/>
          <w:szCs w:val="15"/>
        </w:rPr>
      </w:pPr>
      <w:r w:rsidRPr="006A7D36">
        <w:rPr>
          <w:color w:val="7F7F7F" w:themeColor="text1" w:themeTint="80"/>
          <w:szCs w:val="15"/>
        </w:rPr>
        <w:t xml:space="preserve"># </w:t>
      </w:r>
    </w:p>
    <w:p w14:paraId="2B653022" w14:textId="77777777" w:rsidR="002B218A" w:rsidRDefault="002B218A" w:rsidP="002B218A">
      <w:pPr>
        <w:pStyle w:val="Prrafocdigo"/>
        <w:ind w:firstLine="284"/>
        <w:rPr>
          <w:color w:val="7F7F7F" w:themeColor="text1" w:themeTint="80"/>
          <w:szCs w:val="15"/>
        </w:rPr>
      </w:pPr>
      <w:r w:rsidRPr="006A7D36">
        <w:rPr>
          <w:color w:val="7F7F7F" w:themeColor="text1" w:themeTint="80"/>
          <w:szCs w:val="15"/>
        </w:rPr>
        <w:t># @param pd.DataFrame pPf The pandas dataframe to check</w:t>
      </w:r>
    </w:p>
    <w:p w14:paraId="63F45381" w14:textId="77777777" w:rsidR="002B218A" w:rsidRPr="003A5BDF" w:rsidRDefault="002B218A" w:rsidP="002B218A">
      <w:pPr>
        <w:pStyle w:val="Prrafocdigo"/>
        <w:ind w:firstLine="284"/>
        <w:rPr>
          <w:color w:val="7F7F7F" w:themeColor="text1" w:themeTint="80"/>
          <w:szCs w:val="15"/>
        </w:rPr>
      </w:pPr>
      <w:r w:rsidRPr="003A5BDF">
        <w:rPr>
          <w:color w:val="7F7F7F" w:themeColor="text1" w:themeTint="80"/>
          <w:szCs w:val="15"/>
        </w:rPr>
        <w:t># @return None</w:t>
      </w:r>
    </w:p>
    <w:p w14:paraId="2F345CD2" w14:textId="77777777" w:rsidR="002B218A" w:rsidRPr="000E53B1" w:rsidRDefault="002B218A" w:rsidP="002B218A">
      <w:pPr>
        <w:pStyle w:val="Prrafocdigo"/>
        <w:ind w:firstLine="284"/>
        <w:rPr>
          <w:color w:val="CC99FF"/>
          <w:szCs w:val="15"/>
        </w:rPr>
      </w:pPr>
      <w:r w:rsidRPr="003A5BDF">
        <w:rPr>
          <w:color w:val="FF0000"/>
          <w:szCs w:val="15"/>
        </w:rPr>
        <w:t xml:space="preserve">def </w:t>
      </w:r>
      <w:r w:rsidRPr="004F2B4D">
        <w:rPr>
          <w:color w:val="CC99FF"/>
          <w:szCs w:val="15"/>
        </w:rPr>
        <w:t>CheckTotalColumnValues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06D9BFC8" w14:textId="77777777" w:rsidR="002B218A" w:rsidRPr="001A5BCB" w:rsidRDefault="002B218A" w:rsidP="002B218A">
      <w:pPr>
        <w:pStyle w:val="Prrafocdigo"/>
        <w:ind w:firstLine="284"/>
        <w:rPr>
          <w:color w:val="7F7F7F" w:themeColor="text1" w:themeTint="80"/>
          <w:szCs w:val="15"/>
        </w:rPr>
      </w:pPr>
      <w:r w:rsidRPr="000E53B1">
        <w:rPr>
          <w:szCs w:val="15"/>
        </w:rPr>
        <w:t xml:space="preserve">  </w:t>
      </w:r>
      <w:r w:rsidRPr="004F2B4D">
        <w:rPr>
          <w:color w:val="7F7F7F" w:themeColor="text1" w:themeTint="80"/>
          <w:szCs w:val="15"/>
        </w:rPr>
        <w:t># Ensure numeric</w:t>
      </w:r>
      <w:r>
        <w:rPr>
          <w:color w:val="7F7F7F" w:themeColor="text1" w:themeTint="80"/>
          <w:szCs w:val="15"/>
        </w:rPr>
        <w:t xml:space="preserve"> conversion</w:t>
      </w:r>
    </w:p>
    <w:p w14:paraId="6A9F06D0" w14:textId="77777777" w:rsidR="002B218A" w:rsidRPr="0032266A" w:rsidRDefault="002B218A" w:rsidP="002B218A">
      <w:pPr>
        <w:pStyle w:val="Prrafocdigo"/>
        <w:ind w:firstLine="284"/>
        <w:rPr>
          <w:szCs w:val="15"/>
        </w:rPr>
      </w:pPr>
      <w:r w:rsidRPr="0032266A">
        <w:rPr>
          <w:szCs w:val="15"/>
        </w:rPr>
        <w:t xml:space="preserve">  </w:t>
      </w:r>
      <w:r w:rsidRPr="00267BF2">
        <w:rPr>
          <w:color w:val="FFC000"/>
          <w:szCs w:val="15"/>
        </w:rPr>
        <w:t>pPf</w:t>
      </w:r>
      <w:r>
        <w:rPr>
          <w:color w:val="FFFF00"/>
          <w:szCs w:val="15"/>
        </w:rPr>
        <w:t>[</w:t>
      </w:r>
      <w:r w:rsidRPr="0032266A">
        <w:rPr>
          <w:color w:val="B3E7F1" w:themeColor="accent4" w:themeTint="66"/>
          <w:szCs w:val="15"/>
        </w:rPr>
        <w:t>'cantidad'</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71D54B60" w14:textId="77777777" w:rsidR="002B218A" w:rsidRPr="0032266A" w:rsidRDefault="002B218A" w:rsidP="002B218A">
      <w:pPr>
        <w:pStyle w:val="Prrafocdigo"/>
        <w:ind w:firstLine="284"/>
        <w:rPr>
          <w:szCs w:val="15"/>
        </w:rPr>
      </w:pPr>
      <w:r w:rsidRPr="0032266A">
        <w:rPr>
          <w:szCs w:val="15"/>
        </w:rPr>
        <w:t xml:space="preserve">  </w:t>
      </w:r>
      <w:r w:rsidRPr="00267BF2">
        <w:rPr>
          <w:color w:val="FFC000"/>
          <w:szCs w:val="15"/>
        </w:rPr>
        <w:t>pPf</w:t>
      </w:r>
      <w:r>
        <w:rPr>
          <w:color w:val="FFFF00"/>
          <w:szCs w:val="15"/>
        </w:rPr>
        <w:t>[</w:t>
      </w:r>
      <w:r w:rsidRPr="0032266A">
        <w:rPr>
          <w:color w:val="B3E7F1" w:themeColor="accent4" w:themeTint="66"/>
          <w:szCs w:val="15"/>
        </w:rPr>
        <w:t>'precio_unitario'</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1EB99EB5" w14:textId="77777777" w:rsidR="002B218A" w:rsidRPr="0032266A" w:rsidRDefault="002B218A" w:rsidP="002B218A">
      <w:pPr>
        <w:pStyle w:val="Prrafocdigo"/>
        <w:ind w:firstLine="284"/>
        <w:rPr>
          <w:szCs w:val="15"/>
        </w:rPr>
      </w:pPr>
      <w:r w:rsidRPr="0032266A">
        <w:rPr>
          <w:szCs w:val="15"/>
        </w:rPr>
        <w:t xml:space="preserve">  </w:t>
      </w:r>
      <w:r w:rsidRPr="00267BF2">
        <w:rPr>
          <w:color w:val="FFC000"/>
          <w:szCs w:val="15"/>
        </w:rPr>
        <w:t>pPf</w:t>
      </w:r>
      <w:r>
        <w:rPr>
          <w:color w:val="FFFF00"/>
          <w:szCs w:val="15"/>
        </w:rPr>
        <w:t>[</w:t>
      </w:r>
      <w:r w:rsidRPr="0032266A">
        <w:rPr>
          <w:color w:val="B3E7F1" w:themeColor="accent4" w:themeTint="66"/>
          <w:szCs w:val="15"/>
        </w:rPr>
        <w:t>'total'</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520A50E8" w14:textId="77777777" w:rsidR="002B218A" w:rsidRPr="0032266A" w:rsidRDefault="002B218A" w:rsidP="002B218A">
      <w:pPr>
        <w:pStyle w:val="Prrafocdigo"/>
        <w:ind w:firstLine="284"/>
        <w:rPr>
          <w:szCs w:val="15"/>
        </w:rPr>
      </w:pPr>
    </w:p>
    <w:p w14:paraId="70CEB53C" w14:textId="77777777" w:rsidR="002B218A" w:rsidRPr="0032266A" w:rsidRDefault="002B218A" w:rsidP="002B218A">
      <w:pPr>
        <w:pStyle w:val="Prrafocdigo"/>
        <w:ind w:firstLine="284"/>
        <w:rPr>
          <w:color w:val="7F7F7F" w:themeColor="text1" w:themeTint="80"/>
          <w:szCs w:val="15"/>
        </w:rPr>
      </w:pPr>
      <w:r w:rsidRPr="0032266A">
        <w:rPr>
          <w:szCs w:val="15"/>
        </w:rPr>
        <w:t xml:space="preserve">  </w:t>
      </w:r>
      <w:r w:rsidRPr="004F2B4D">
        <w:rPr>
          <w:color w:val="7F7F7F" w:themeColor="text1" w:themeTint="80"/>
          <w:szCs w:val="15"/>
        </w:rPr>
        <w:t># Get the expected Total</w:t>
      </w:r>
    </w:p>
    <w:p w14:paraId="450BC0A6" w14:textId="77777777" w:rsidR="002B218A" w:rsidRDefault="002B218A" w:rsidP="002B218A">
      <w:pPr>
        <w:pStyle w:val="Prrafocdigo"/>
        <w:ind w:firstLine="284"/>
        <w:rPr>
          <w:color w:val="FF33CC"/>
          <w:szCs w:val="15"/>
        </w:rPr>
      </w:pPr>
      <w:r w:rsidRPr="0032266A">
        <w:rPr>
          <w:szCs w:val="15"/>
        </w:rPr>
        <w:t> </w:t>
      </w:r>
      <w:r>
        <w:rPr>
          <w:szCs w:val="15"/>
        </w:rPr>
        <w:t xml:space="preserve"> </w:t>
      </w:r>
      <w:r w:rsidRPr="00267BF2">
        <w:rPr>
          <w:color w:val="FFC000"/>
          <w:szCs w:val="15"/>
        </w:rPr>
        <w:t>pPf</w:t>
      </w:r>
      <w:r>
        <w:rPr>
          <w:color w:val="FFFF00"/>
          <w:szCs w:val="15"/>
        </w:rPr>
        <w:t>[</w:t>
      </w:r>
      <w:r w:rsidRPr="0032266A">
        <w:rPr>
          <w:color w:val="B3E7F1" w:themeColor="accent4" w:themeTint="66"/>
          <w:szCs w:val="15"/>
        </w:rPr>
        <w:t>'</w:t>
      </w:r>
      <w:r w:rsidRPr="004F2B4D">
        <w:rPr>
          <w:color w:val="B3E7F1" w:themeColor="accent4" w:themeTint="66"/>
          <w:szCs w:val="15"/>
        </w:rPr>
        <w:t>total_temp</w:t>
      </w:r>
      <w:r w:rsidRPr="0032266A">
        <w:rPr>
          <w:color w:val="B3E7F1" w:themeColor="accent4" w:themeTint="66"/>
          <w:szCs w:val="15"/>
        </w:rPr>
        <w:t>'</w:t>
      </w:r>
      <w:r>
        <w:rPr>
          <w:color w:val="FFFF00"/>
          <w:szCs w:val="15"/>
        </w:rPr>
        <w:t>]</w:t>
      </w:r>
      <w:r w:rsidRPr="0032266A">
        <w:rPr>
          <w:szCs w:val="15"/>
        </w:rPr>
        <w:t xml:space="preserve"> = </w:t>
      </w:r>
      <w:r w:rsidRPr="00267BF2">
        <w:rPr>
          <w:color w:val="FFC000"/>
          <w:szCs w:val="15"/>
        </w:rPr>
        <w:t>pPf</w:t>
      </w:r>
      <w:r w:rsidRPr="00AA3C43">
        <w:rPr>
          <w:color w:val="FFFF00"/>
          <w:szCs w:val="15"/>
        </w:rPr>
        <w:t>[</w:t>
      </w:r>
      <w:r w:rsidRPr="0032266A">
        <w:rPr>
          <w:color w:val="B3E7F1" w:themeColor="accent4" w:themeTint="66"/>
          <w:szCs w:val="15"/>
        </w:rPr>
        <w:t>'</w:t>
      </w:r>
      <w:r>
        <w:rPr>
          <w:color w:val="B3E7F1" w:themeColor="accent4" w:themeTint="66"/>
          <w:szCs w:val="15"/>
        </w:rPr>
        <w:t>cantidad</w:t>
      </w:r>
      <w:r w:rsidRPr="0032266A">
        <w:rPr>
          <w:color w:val="B3E7F1" w:themeColor="accent4" w:themeTint="66"/>
          <w:szCs w:val="15"/>
        </w:rPr>
        <w:t>'</w:t>
      </w:r>
      <w:r w:rsidRPr="00AA3C43">
        <w:rPr>
          <w:color w:val="FFFF00"/>
          <w:szCs w:val="15"/>
        </w:rPr>
        <w:t>]</w:t>
      </w:r>
      <w:r>
        <w:rPr>
          <w:color w:val="FF33CC"/>
          <w:szCs w:val="15"/>
        </w:rPr>
        <w:t xml:space="preserve"> </w:t>
      </w:r>
      <w:r w:rsidRPr="004F2B4D">
        <w:rPr>
          <w:szCs w:val="15"/>
        </w:rPr>
        <w:t xml:space="preserve">* </w:t>
      </w:r>
      <w:r w:rsidRPr="00267BF2">
        <w:rPr>
          <w:color w:val="FFC000"/>
          <w:szCs w:val="15"/>
        </w:rPr>
        <w:t>pPf</w:t>
      </w:r>
      <w:r w:rsidRPr="00AA3C43">
        <w:rPr>
          <w:color w:val="FFFF00"/>
          <w:szCs w:val="15"/>
        </w:rPr>
        <w:t>[</w:t>
      </w:r>
      <w:r w:rsidRPr="0032266A">
        <w:rPr>
          <w:color w:val="B3E7F1" w:themeColor="accent4" w:themeTint="66"/>
          <w:szCs w:val="15"/>
        </w:rPr>
        <w:t>'</w:t>
      </w:r>
      <w:r>
        <w:rPr>
          <w:color w:val="B3E7F1" w:themeColor="accent4" w:themeTint="66"/>
          <w:szCs w:val="15"/>
        </w:rPr>
        <w:t>precio_unitario</w:t>
      </w:r>
      <w:r w:rsidRPr="0032266A">
        <w:rPr>
          <w:color w:val="B3E7F1" w:themeColor="accent4" w:themeTint="66"/>
          <w:szCs w:val="15"/>
        </w:rPr>
        <w:t>'</w:t>
      </w:r>
      <w:r w:rsidRPr="00AA3C43">
        <w:rPr>
          <w:color w:val="FFFF00"/>
          <w:szCs w:val="15"/>
        </w:rPr>
        <w:t>]</w:t>
      </w:r>
    </w:p>
    <w:p w14:paraId="6EEA71E6" w14:textId="77777777" w:rsidR="002B218A" w:rsidRDefault="002B218A" w:rsidP="002B218A">
      <w:pPr>
        <w:pStyle w:val="Prrafocdigo"/>
        <w:ind w:firstLine="284"/>
        <w:rPr>
          <w:color w:val="FF33CC"/>
          <w:szCs w:val="15"/>
        </w:rPr>
      </w:pPr>
    </w:p>
    <w:p w14:paraId="33207D57" w14:textId="77777777" w:rsidR="002B218A" w:rsidRPr="004F2B4D" w:rsidRDefault="002B218A" w:rsidP="002B218A">
      <w:pPr>
        <w:pStyle w:val="Prrafocdigo"/>
        <w:ind w:firstLine="284"/>
        <w:rPr>
          <w:color w:val="7F7F7F" w:themeColor="text1" w:themeTint="80"/>
          <w:szCs w:val="15"/>
        </w:rPr>
      </w:pPr>
      <w:r w:rsidRPr="004F2B4D">
        <w:rPr>
          <w:color w:val="7F7F7F" w:themeColor="text1" w:themeTint="80"/>
          <w:szCs w:val="15"/>
        </w:rPr>
        <w:t>  # Filter rows where both total amountnot do not match (using np.isclose with tolerance of 0.01)</w:t>
      </w:r>
    </w:p>
    <w:p w14:paraId="007544F5" w14:textId="77777777" w:rsidR="002B218A" w:rsidRPr="004F2B4D" w:rsidRDefault="002B218A" w:rsidP="002B218A">
      <w:pPr>
        <w:pStyle w:val="Prrafocdigo"/>
        <w:ind w:firstLine="284"/>
        <w:rPr>
          <w:color w:val="7F7F7F" w:themeColor="text1" w:themeTint="80"/>
          <w:szCs w:val="15"/>
        </w:rPr>
      </w:pPr>
      <w:r w:rsidRPr="004F2B4D">
        <w:rPr>
          <w:color w:val="7F7F7F" w:themeColor="text1" w:themeTint="80"/>
          <w:szCs w:val="15"/>
        </w:rPr>
        <w:t>  # Only check rows where any columns are null</w:t>
      </w:r>
    </w:p>
    <w:p w14:paraId="2DE31005" w14:textId="77777777" w:rsidR="002B218A" w:rsidRPr="004F2B4D" w:rsidRDefault="002B218A" w:rsidP="002B218A">
      <w:pPr>
        <w:pStyle w:val="Prrafocdigo"/>
        <w:ind w:firstLine="284"/>
        <w:rPr>
          <w:color w:val="FF33CC"/>
          <w:szCs w:val="15"/>
        </w:rPr>
      </w:pPr>
      <w:r w:rsidRPr="004F2B4D">
        <w:rPr>
          <w:color w:val="FF33CC"/>
          <w:szCs w:val="15"/>
        </w:rPr>
        <w:t xml:space="preserve">  </w:t>
      </w:r>
      <w:r w:rsidRPr="004F2B4D">
        <w:rPr>
          <w:szCs w:val="15"/>
        </w:rPr>
        <w:t>maskNoNull =</w:t>
      </w:r>
      <w:r w:rsidRPr="004F2B4D">
        <w:rPr>
          <w:color w:val="FF33CC"/>
          <w:szCs w:val="15"/>
        </w:rPr>
        <w:t xml:space="preserve"> </w:t>
      </w:r>
      <w:r w:rsidRPr="00267BF2">
        <w:rPr>
          <w:color w:val="FFC000"/>
          <w:szCs w:val="15"/>
        </w:rPr>
        <w:t>pPf</w:t>
      </w:r>
      <w:r w:rsidRPr="00AA3C43">
        <w:rPr>
          <w:color w:val="FFFF00"/>
          <w:szCs w:val="15"/>
        </w:rPr>
        <w:t>[</w:t>
      </w:r>
      <w:r w:rsidRPr="0032266A">
        <w:rPr>
          <w:color w:val="B3E7F1" w:themeColor="accent4" w:themeTint="66"/>
          <w:szCs w:val="15"/>
        </w:rPr>
        <w:t>'</w:t>
      </w:r>
      <w:r>
        <w:rPr>
          <w:color w:val="B3E7F1" w:themeColor="accent4" w:themeTint="66"/>
          <w:szCs w:val="15"/>
        </w:rPr>
        <w:t>cantidad</w:t>
      </w:r>
      <w:r w:rsidRPr="0032266A">
        <w:rPr>
          <w:color w:val="B3E7F1" w:themeColor="accent4" w:themeTint="66"/>
          <w:szCs w:val="15"/>
        </w:rPr>
        <w:t>'</w:t>
      </w:r>
      <w:r w:rsidRPr="00AA3C43">
        <w:rPr>
          <w:color w:val="FFFF00"/>
          <w:szCs w:val="15"/>
        </w:rPr>
        <w:t>]</w:t>
      </w:r>
      <w:r w:rsidRPr="003A5BDF">
        <w:rPr>
          <w:szCs w:val="15"/>
        </w:rPr>
        <w:t>.</w:t>
      </w:r>
      <w:r w:rsidRPr="004F2B4D">
        <w:rPr>
          <w:color w:val="CC99FF"/>
          <w:szCs w:val="15"/>
        </w:rPr>
        <w:t>notna</w:t>
      </w:r>
      <w:r w:rsidRPr="004F2B4D">
        <w:rPr>
          <w:color w:val="FFC000"/>
          <w:szCs w:val="15"/>
        </w:rPr>
        <w:t>()</w:t>
      </w:r>
      <w:r w:rsidRPr="004F2B4D">
        <w:rPr>
          <w:color w:val="FF33CC"/>
          <w:szCs w:val="15"/>
        </w:rPr>
        <w:t xml:space="preserve"> </w:t>
      </w:r>
      <w:r w:rsidRPr="004F2B4D">
        <w:rPr>
          <w:szCs w:val="15"/>
        </w:rPr>
        <w:t xml:space="preserve">&amp; </w:t>
      </w:r>
      <w:r w:rsidRPr="00267BF2">
        <w:rPr>
          <w:color w:val="FFC000"/>
          <w:szCs w:val="15"/>
        </w:rPr>
        <w:t>pPf</w:t>
      </w:r>
      <w:r w:rsidRPr="00AA3C43">
        <w:rPr>
          <w:color w:val="FFFF00"/>
          <w:szCs w:val="15"/>
        </w:rPr>
        <w:t>[</w:t>
      </w:r>
      <w:r w:rsidRPr="0032266A">
        <w:rPr>
          <w:color w:val="B3E7F1" w:themeColor="accent4" w:themeTint="66"/>
          <w:szCs w:val="15"/>
        </w:rPr>
        <w:t>'</w:t>
      </w:r>
      <w:r>
        <w:rPr>
          <w:color w:val="B3E7F1" w:themeColor="accent4" w:themeTint="66"/>
          <w:szCs w:val="15"/>
        </w:rPr>
        <w:t>precio_unitario</w:t>
      </w:r>
      <w:r w:rsidRPr="0032266A">
        <w:rPr>
          <w:color w:val="B3E7F1" w:themeColor="accent4" w:themeTint="66"/>
          <w:szCs w:val="15"/>
        </w:rPr>
        <w:t>'</w:t>
      </w:r>
      <w:r w:rsidRPr="00AA3C43">
        <w:rPr>
          <w:color w:val="FFFF00"/>
          <w:szCs w:val="15"/>
        </w:rPr>
        <w:t>]</w:t>
      </w:r>
      <w:r w:rsidRPr="003A5BDF">
        <w:rPr>
          <w:szCs w:val="15"/>
        </w:rPr>
        <w:t>.</w:t>
      </w:r>
      <w:r w:rsidRPr="004F2B4D">
        <w:rPr>
          <w:color w:val="CC99FF"/>
          <w:szCs w:val="15"/>
        </w:rPr>
        <w:t>notna</w:t>
      </w:r>
      <w:r w:rsidRPr="004F2B4D">
        <w:rPr>
          <w:color w:val="FFC000"/>
          <w:szCs w:val="15"/>
        </w:rPr>
        <w:t>()</w:t>
      </w:r>
      <w:r w:rsidRPr="004F2B4D">
        <w:rPr>
          <w:color w:val="FF33CC"/>
          <w:szCs w:val="15"/>
        </w:rPr>
        <w:t xml:space="preserve"> &amp; </w:t>
      </w:r>
      <w:r w:rsidRPr="004F2B4D">
        <w:rPr>
          <w:color w:val="FFC000"/>
          <w:szCs w:val="15"/>
        </w:rPr>
        <w:t>pPf</w:t>
      </w:r>
      <w:r w:rsidRPr="004F2B4D">
        <w:rPr>
          <w:color w:val="FFFF00"/>
          <w:szCs w:val="15"/>
        </w:rPr>
        <w:t>[</w:t>
      </w:r>
      <w:r w:rsidRPr="004F2B4D">
        <w:rPr>
          <w:color w:val="B3E7F1" w:themeColor="accent4" w:themeTint="66"/>
          <w:szCs w:val="15"/>
        </w:rPr>
        <w:t>'total'</w:t>
      </w:r>
      <w:r w:rsidRPr="004F2B4D">
        <w:rPr>
          <w:color w:val="FFFF00"/>
          <w:szCs w:val="15"/>
        </w:rPr>
        <w:t>]</w:t>
      </w:r>
      <w:r w:rsidRPr="003A5BDF">
        <w:rPr>
          <w:szCs w:val="15"/>
        </w:rPr>
        <w:t>.</w:t>
      </w:r>
      <w:r w:rsidRPr="004F2B4D">
        <w:rPr>
          <w:color w:val="CC99FF"/>
          <w:szCs w:val="15"/>
        </w:rPr>
        <w:t>notna</w:t>
      </w:r>
      <w:r w:rsidRPr="004F2B4D">
        <w:rPr>
          <w:color w:val="FFC000"/>
          <w:szCs w:val="15"/>
        </w:rPr>
        <w:t>()</w:t>
      </w:r>
    </w:p>
    <w:p w14:paraId="7AEA5F50" w14:textId="77777777" w:rsidR="002B218A" w:rsidRPr="004F2B4D" w:rsidRDefault="002B218A" w:rsidP="002B218A">
      <w:pPr>
        <w:pStyle w:val="Prrafocdigo"/>
        <w:ind w:firstLine="284"/>
        <w:rPr>
          <w:szCs w:val="15"/>
        </w:rPr>
      </w:pPr>
      <w:r w:rsidRPr="004F2B4D">
        <w:rPr>
          <w:color w:val="FF33CC"/>
          <w:szCs w:val="15"/>
        </w:rPr>
        <w:t xml:space="preserve">  </w:t>
      </w:r>
      <w:r w:rsidRPr="004F2B4D">
        <w:rPr>
          <w:szCs w:val="15"/>
        </w:rPr>
        <w:t>inconsistencies =</w:t>
      </w:r>
      <w:r w:rsidRPr="004F2B4D">
        <w:rPr>
          <w:color w:val="FF33CC"/>
          <w:szCs w:val="15"/>
        </w:rPr>
        <w:t xml:space="preserve"> </w:t>
      </w:r>
      <w:r w:rsidRPr="00267BF2">
        <w:rPr>
          <w:color w:val="FFC000"/>
          <w:szCs w:val="15"/>
        </w:rPr>
        <w:t>pPf</w:t>
      </w:r>
      <w:r w:rsidRPr="004F2B4D">
        <w:rPr>
          <w:color w:val="FFFF00"/>
          <w:szCs w:val="15"/>
        </w:rPr>
        <w:t>[</w:t>
      </w:r>
      <w:r>
        <w:rPr>
          <w:szCs w:val="15"/>
        </w:rPr>
        <w:t>ma</w:t>
      </w:r>
      <w:r w:rsidRPr="004F2B4D">
        <w:rPr>
          <w:szCs w:val="15"/>
        </w:rPr>
        <w:t xml:space="preserve">skNoNull &amp; </w:t>
      </w:r>
      <w:r>
        <w:rPr>
          <w:color w:val="FF33CC"/>
          <w:szCs w:val="15"/>
        </w:rPr>
        <w:t>(</w:t>
      </w:r>
      <w:r w:rsidRPr="004F2B4D">
        <w:rPr>
          <w:szCs w:val="15"/>
        </w:rPr>
        <w:t>~</w:t>
      </w:r>
      <w:r w:rsidRPr="004F2B4D">
        <w:rPr>
          <w:color w:val="CC99FF"/>
          <w:szCs w:val="15"/>
        </w:rPr>
        <w:t>np</w:t>
      </w:r>
      <w:r w:rsidRPr="004F2B4D">
        <w:rPr>
          <w:szCs w:val="15"/>
        </w:rPr>
        <w:t>.</w:t>
      </w:r>
      <w:r w:rsidRPr="004F2B4D">
        <w:rPr>
          <w:color w:val="CC99FF"/>
          <w:szCs w:val="15"/>
        </w:rPr>
        <w:t>isclose</w:t>
      </w:r>
      <w:r w:rsidRPr="004F2B4D">
        <w:rPr>
          <w:color w:val="0070C0"/>
          <w:szCs w:val="15"/>
        </w:rPr>
        <w:t>(</w:t>
      </w:r>
      <w:r w:rsidRPr="00267BF2">
        <w:rPr>
          <w:color w:val="FFC000"/>
          <w:szCs w:val="15"/>
        </w:rPr>
        <w:t>pPf</w:t>
      </w:r>
      <w:r w:rsidRPr="004F2B4D">
        <w:rPr>
          <w:color w:val="FFFF00"/>
          <w:szCs w:val="15"/>
        </w:rPr>
        <w:t>[</w:t>
      </w:r>
      <w:r w:rsidRPr="0032266A">
        <w:rPr>
          <w:color w:val="B3E7F1" w:themeColor="accent4" w:themeTint="66"/>
          <w:szCs w:val="15"/>
        </w:rPr>
        <w:t>'</w:t>
      </w:r>
      <w:r w:rsidRPr="004F2B4D">
        <w:rPr>
          <w:color w:val="B3E7F1" w:themeColor="accent4" w:themeTint="66"/>
          <w:szCs w:val="15"/>
        </w:rPr>
        <w:t>total_temp</w:t>
      </w:r>
      <w:r w:rsidRPr="0032266A">
        <w:rPr>
          <w:color w:val="B3E7F1" w:themeColor="accent4" w:themeTint="66"/>
          <w:szCs w:val="15"/>
        </w:rPr>
        <w:t>'</w:t>
      </w:r>
      <w:r w:rsidRPr="004F2B4D">
        <w:rPr>
          <w:color w:val="FFFF00"/>
          <w:szCs w:val="15"/>
        </w:rPr>
        <w:t>]</w:t>
      </w:r>
      <w:r w:rsidRPr="004F2B4D">
        <w:rPr>
          <w:szCs w:val="15"/>
        </w:rPr>
        <w:t xml:space="preserve">, </w:t>
      </w:r>
      <w:r w:rsidRPr="00267BF2">
        <w:rPr>
          <w:color w:val="FFC000"/>
          <w:szCs w:val="15"/>
        </w:rPr>
        <w:t>pPf</w:t>
      </w:r>
      <w:r w:rsidRPr="004F2B4D">
        <w:rPr>
          <w:color w:val="FFFF00"/>
          <w:szCs w:val="15"/>
        </w:rPr>
        <w:t>[</w:t>
      </w:r>
      <w:r w:rsidRPr="004F2B4D">
        <w:rPr>
          <w:color w:val="B3E7F1" w:themeColor="accent4" w:themeTint="66"/>
          <w:szCs w:val="15"/>
        </w:rPr>
        <w:t>'total'</w:t>
      </w:r>
      <w:r w:rsidRPr="004F2B4D">
        <w:rPr>
          <w:color w:val="FFFF00"/>
          <w:szCs w:val="15"/>
        </w:rPr>
        <w:t>]</w:t>
      </w:r>
      <w:r w:rsidRPr="004F2B4D">
        <w:rPr>
          <w:szCs w:val="15"/>
        </w:rPr>
        <w:t xml:space="preserve">, </w:t>
      </w:r>
      <w:r w:rsidRPr="004F2B4D">
        <w:rPr>
          <w:color w:val="FFC000"/>
          <w:szCs w:val="15"/>
        </w:rPr>
        <w:t>atol</w:t>
      </w:r>
      <w:r w:rsidRPr="004F2B4D">
        <w:rPr>
          <w:szCs w:val="15"/>
        </w:rPr>
        <w:t>=</w:t>
      </w:r>
      <w:r w:rsidRPr="004F2B4D">
        <w:rPr>
          <w:color w:val="92D050"/>
          <w:szCs w:val="15"/>
        </w:rPr>
        <w:t>0.01</w:t>
      </w:r>
      <w:r w:rsidRPr="004F2B4D">
        <w:rPr>
          <w:color w:val="0070C0"/>
          <w:szCs w:val="15"/>
        </w:rPr>
        <w:t>)</w:t>
      </w:r>
      <w:r>
        <w:rPr>
          <w:color w:val="FF33CC"/>
          <w:szCs w:val="15"/>
        </w:rPr>
        <w:t>)</w:t>
      </w:r>
      <w:r w:rsidRPr="004F2B4D">
        <w:rPr>
          <w:color w:val="FFFF00"/>
          <w:szCs w:val="15"/>
        </w:rPr>
        <w:t>]</w:t>
      </w:r>
    </w:p>
    <w:p w14:paraId="0C57810E" w14:textId="77777777" w:rsidR="002B218A" w:rsidRPr="004F2B4D" w:rsidRDefault="002B218A" w:rsidP="002B218A">
      <w:pPr>
        <w:pStyle w:val="Prrafocdigo"/>
        <w:ind w:firstLine="284"/>
        <w:rPr>
          <w:szCs w:val="15"/>
        </w:rPr>
      </w:pPr>
    </w:p>
    <w:p w14:paraId="13FEB10F" w14:textId="77777777" w:rsidR="002B218A" w:rsidRPr="004F2B4D" w:rsidRDefault="002B218A" w:rsidP="002B218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 xml:space="preserve">"Rows with different totals: </w:t>
      </w:r>
      <w:r w:rsidRPr="00C07620">
        <w:rPr>
          <w:color w:val="FF33CC"/>
          <w:szCs w:val="15"/>
        </w:rPr>
        <w:t>{</w:t>
      </w:r>
      <w:r w:rsidRPr="0032266A">
        <w:rPr>
          <w:color w:val="FFFF00"/>
          <w:szCs w:val="15"/>
        </w:rPr>
        <w:t>len</w:t>
      </w:r>
      <w:r>
        <w:rPr>
          <w:color w:val="0070C0"/>
          <w:szCs w:val="15"/>
        </w:rPr>
        <w:t>(</w:t>
      </w:r>
      <w:r w:rsidRPr="004F2B4D">
        <w:rPr>
          <w:szCs w:val="15"/>
        </w:rPr>
        <w:t>inconsistencies</w:t>
      </w:r>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2CDB3E0E" w14:textId="77777777" w:rsidR="002B218A" w:rsidRPr="0032266A" w:rsidRDefault="002B218A" w:rsidP="002B218A">
      <w:pPr>
        <w:pStyle w:val="Prrafocdigo"/>
        <w:ind w:firstLine="284"/>
        <w:rPr>
          <w:szCs w:val="15"/>
        </w:rPr>
      </w:pPr>
      <w:r w:rsidRPr="0032266A">
        <w:rPr>
          <w:szCs w:val="15"/>
        </w:rPr>
        <w:t xml:space="preserve">  </w:t>
      </w:r>
      <w:r w:rsidRPr="0032266A">
        <w:rPr>
          <w:color w:val="00B050"/>
          <w:szCs w:val="15"/>
        </w:rPr>
        <w:t>hlp</w:t>
      </w:r>
      <w:r w:rsidRPr="0032266A">
        <w:rPr>
          <w:szCs w:val="15"/>
        </w:rPr>
        <w:t>.</w:t>
      </w:r>
      <w:r w:rsidRPr="0032266A">
        <w:rPr>
          <w:color w:val="CC99FF"/>
          <w:szCs w:val="15"/>
        </w:rPr>
        <w:t>SectionBreak</w:t>
      </w:r>
      <w:r w:rsidRPr="0032266A">
        <w:rPr>
          <w:szCs w:val="15"/>
        </w:rPr>
        <w:t>(0,0)</w:t>
      </w:r>
    </w:p>
    <w:p w14:paraId="71E85C00" w14:textId="77777777" w:rsidR="002B218A" w:rsidRPr="004F2B4D" w:rsidRDefault="002B218A" w:rsidP="002B218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4F2B4D">
        <w:rPr>
          <w:color w:val="B3E7F1" w:themeColor="accent4" w:themeTint="66"/>
          <w:szCs w:val="15"/>
        </w:rPr>
        <w:t>"Snapshot of rows with inconsistent total calculation:"</w:t>
      </w:r>
      <w:r w:rsidRPr="004F2B4D">
        <w:rPr>
          <w:color w:val="FFC000"/>
          <w:szCs w:val="15"/>
        </w:rPr>
        <w:t>)</w:t>
      </w:r>
    </w:p>
    <w:p w14:paraId="7A1E5FB0" w14:textId="77777777" w:rsidR="002B218A" w:rsidRDefault="002B218A" w:rsidP="002B218A">
      <w:pPr>
        <w:pStyle w:val="Prrafocdigo"/>
        <w:ind w:firstLine="284"/>
        <w:rPr>
          <w:color w:val="FFC000"/>
          <w:szCs w:val="15"/>
        </w:rPr>
      </w:pPr>
      <w:r>
        <w:rPr>
          <w:color w:val="CC99FF"/>
          <w:szCs w:val="15"/>
        </w:rPr>
        <w:t xml:space="preserve">  </w:t>
      </w:r>
      <w:r w:rsidRPr="003A5BDF">
        <w:rPr>
          <w:color w:val="CC99FF"/>
          <w:szCs w:val="15"/>
        </w:rPr>
        <w:t>print</w:t>
      </w:r>
      <w:r w:rsidRPr="00C07620">
        <w:rPr>
          <w:color w:val="FFC000"/>
          <w:szCs w:val="15"/>
        </w:rPr>
        <w:t>(</w:t>
      </w:r>
      <w:r w:rsidRPr="004F2B4D">
        <w:rPr>
          <w:szCs w:val="15"/>
        </w:rPr>
        <w:t>inconsistencies</w:t>
      </w:r>
      <w:r>
        <w:rPr>
          <w:color w:val="FF33CC"/>
          <w:szCs w:val="15"/>
        </w:rPr>
        <w:t>[</w:t>
      </w:r>
      <w:r w:rsidRPr="0032266A">
        <w:rPr>
          <w:color w:val="0070C0"/>
          <w:szCs w:val="15"/>
        </w:rPr>
        <w:t>[</w:t>
      </w:r>
      <w:r w:rsidRPr="004F2B4D">
        <w:rPr>
          <w:color w:val="B3E7F1" w:themeColor="accent4" w:themeTint="66"/>
          <w:szCs w:val="15"/>
        </w:rPr>
        <w:t>'producto'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'precio_unitario'</w:t>
      </w:r>
      <w:r w:rsidRPr="0032266A">
        <w:rPr>
          <w:szCs w:val="15"/>
        </w:rPr>
        <w:t>,</w:t>
      </w:r>
      <w:r w:rsidRPr="004F2B4D">
        <w:rPr>
          <w:color w:val="B3E7F1" w:themeColor="accent4" w:themeTint="66"/>
          <w:szCs w:val="15"/>
        </w:rPr>
        <w:t xml:space="preserve"> 'total'</w:t>
      </w:r>
      <w:r w:rsidRPr="0032266A">
        <w:rPr>
          <w:szCs w:val="15"/>
        </w:rPr>
        <w:t>,</w:t>
      </w:r>
      <w:r w:rsidRPr="004F2B4D">
        <w:rPr>
          <w:color w:val="B3E7F1" w:themeColor="accent4" w:themeTint="66"/>
          <w:szCs w:val="15"/>
        </w:rPr>
        <w:t xml:space="preserve"> 'total_temp'</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7A49CE28" w14:textId="77777777" w:rsidR="002B218A" w:rsidRDefault="002B218A" w:rsidP="002B218A">
      <w:pPr>
        <w:pStyle w:val="Prrafocdigo"/>
        <w:ind w:firstLine="284"/>
        <w:rPr>
          <w:color w:val="FFC000"/>
          <w:szCs w:val="15"/>
        </w:rPr>
      </w:pPr>
    </w:p>
    <w:p w14:paraId="7C76D208" w14:textId="77777777" w:rsidR="002B218A" w:rsidRPr="00FF61E5" w:rsidRDefault="002B218A" w:rsidP="002B218A">
      <w:pPr>
        <w:pStyle w:val="Prrafocdigo"/>
        <w:ind w:firstLine="284"/>
        <w:rPr>
          <w:szCs w:val="15"/>
        </w:rPr>
      </w:pPr>
      <w:r w:rsidRPr="00FF61E5">
        <w:rPr>
          <w:szCs w:val="15"/>
        </w:rPr>
        <w:t xml:space="preserve">  </w:t>
      </w:r>
      <w:r w:rsidRPr="00FF61E5">
        <w:rPr>
          <w:color w:val="00B050"/>
          <w:szCs w:val="15"/>
        </w:rPr>
        <w:t>cht</w:t>
      </w:r>
      <w:r w:rsidRPr="00FF61E5">
        <w:rPr>
          <w:szCs w:val="15"/>
        </w:rPr>
        <w:t>.</w:t>
      </w:r>
      <w:r w:rsidRPr="00FF61E5">
        <w:rPr>
          <w:color w:val="CC99FF"/>
          <w:szCs w:val="15"/>
        </w:rPr>
        <w:t>PlotSalesAnalytics</w:t>
      </w:r>
      <w:r w:rsidRPr="00C07620">
        <w:rPr>
          <w:color w:val="FFC000"/>
          <w:szCs w:val="15"/>
        </w:rPr>
        <w:t>(</w:t>
      </w:r>
    </w:p>
    <w:p w14:paraId="756486B2" w14:textId="77777777" w:rsidR="002B218A" w:rsidRPr="00FF61E5" w:rsidRDefault="002B218A" w:rsidP="002B218A">
      <w:pPr>
        <w:pStyle w:val="Prrafocdigo"/>
        <w:ind w:firstLine="284"/>
        <w:rPr>
          <w:szCs w:val="15"/>
        </w:rPr>
      </w:pPr>
      <w:r w:rsidRPr="00FF61E5">
        <w:rPr>
          <w:szCs w:val="15"/>
        </w:rPr>
        <w:t>    inconsistencies,</w:t>
      </w:r>
    </w:p>
    <w:p w14:paraId="2C905C5E" w14:textId="77777777" w:rsidR="002B218A" w:rsidRPr="00FF61E5" w:rsidRDefault="002B218A" w:rsidP="002B218A">
      <w:pPr>
        <w:pStyle w:val="Prrafocdigo"/>
        <w:ind w:firstLine="284"/>
        <w:rPr>
          <w:szCs w:val="15"/>
        </w:rPr>
      </w:pPr>
      <w:r w:rsidRPr="00FF61E5">
        <w:rPr>
          <w:szCs w:val="15"/>
        </w:rPr>
        <w:t xml:space="preserve">    </w:t>
      </w:r>
      <w:r w:rsidRPr="00FF61E5">
        <w:rPr>
          <w:color w:val="FF33CC"/>
          <w:szCs w:val="15"/>
        </w:rPr>
        <w:t>[</w:t>
      </w:r>
      <w:r w:rsidRPr="00FF61E5">
        <w:rPr>
          <w:color w:val="B3E7F1" w:themeColor="accent4" w:themeTint="66"/>
          <w:szCs w:val="15"/>
        </w:rPr>
        <w:t>'total'</w:t>
      </w:r>
      <w:r w:rsidRPr="00FF61E5">
        <w:rPr>
          <w:szCs w:val="15"/>
        </w:rPr>
        <w:t xml:space="preserve">, </w:t>
      </w:r>
      <w:r w:rsidRPr="00FF61E5">
        <w:rPr>
          <w:color w:val="B3E7F1" w:themeColor="accent4" w:themeTint="66"/>
          <w:szCs w:val="15"/>
        </w:rPr>
        <w:t>'total_temp'</w:t>
      </w:r>
      <w:r w:rsidRPr="00FF61E5">
        <w:rPr>
          <w:color w:val="FF33CC"/>
          <w:szCs w:val="15"/>
        </w:rPr>
        <w:t>]</w:t>
      </w:r>
      <w:r w:rsidRPr="00FF61E5">
        <w:rPr>
          <w:szCs w:val="15"/>
        </w:rPr>
        <w:t xml:space="preserve">, </w:t>
      </w:r>
      <w:r w:rsidRPr="00C07620">
        <w:rPr>
          <w:color w:val="FF33CC"/>
          <w:szCs w:val="15"/>
        </w:rPr>
        <w:t>{</w:t>
      </w:r>
    </w:p>
    <w:p w14:paraId="393445CF"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'figsize'</w:t>
      </w:r>
      <w:r w:rsidRPr="00FF61E5">
        <w:rPr>
          <w:szCs w:val="15"/>
        </w:rPr>
        <w:t xml:space="preserve">: </w:t>
      </w:r>
      <w:r>
        <w:rPr>
          <w:color w:val="0070C0"/>
          <w:szCs w:val="15"/>
        </w:rPr>
        <w:t>(</w:t>
      </w:r>
      <w:r w:rsidRPr="00FF61E5">
        <w:rPr>
          <w:color w:val="92D050"/>
          <w:szCs w:val="15"/>
        </w:rPr>
        <w:t>12</w:t>
      </w:r>
      <w:r w:rsidRPr="00FF61E5">
        <w:rPr>
          <w:szCs w:val="15"/>
        </w:rPr>
        <w:t xml:space="preserve">, </w:t>
      </w:r>
      <w:r w:rsidRPr="00FF61E5">
        <w:rPr>
          <w:color w:val="92D050"/>
          <w:szCs w:val="15"/>
        </w:rPr>
        <w:t>6</w:t>
      </w:r>
      <w:r>
        <w:rPr>
          <w:color w:val="0070C0"/>
          <w:szCs w:val="15"/>
        </w:rPr>
        <w:t>)</w:t>
      </w:r>
      <w:r w:rsidRPr="00FF61E5">
        <w:rPr>
          <w:szCs w:val="15"/>
        </w:rPr>
        <w:t>,</w:t>
      </w:r>
    </w:p>
    <w:p w14:paraId="2566F0DD"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'color'</w:t>
      </w:r>
      <w:r w:rsidRPr="00FF61E5">
        <w:rPr>
          <w:szCs w:val="15"/>
        </w:rPr>
        <w:t xml:space="preserve">: </w:t>
      </w:r>
      <w:r w:rsidRPr="00FF61E5">
        <w:rPr>
          <w:color w:val="B3E7F1" w:themeColor="accent4" w:themeTint="66"/>
          <w:szCs w:val="15"/>
        </w:rPr>
        <w:t>'steelblue'</w:t>
      </w:r>
      <w:r w:rsidRPr="00FF61E5">
        <w:rPr>
          <w:szCs w:val="15"/>
        </w:rPr>
        <w:t>,</w:t>
      </w:r>
    </w:p>
    <w:p w14:paraId="79331FE1"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'yscale'</w:t>
      </w:r>
      <w:r w:rsidRPr="00FF61E5">
        <w:rPr>
          <w:szCs w:val="15"/>
        </w:rPr>
        <w:t xml:space="preserve">: </w:t>
      </w:r>
      <w:r w:rsidRPr="00FF61E5">
        <w:rPr>
          <w:color w:val="B3E7F1" w:themeColor="accent4" w:themeTint="66"/>
          <w:szCs w:val="15"/>
        </w:rPr>
        <w:t>'symlog'</w:t>
      </w:r>
      <w:r w:rsidRPr="00FF61E5">
        <w:rPr>
          <w:szCs w:val="15"/>
        </w:rPr>
        <w:t>,</w:t>
      </w:r>
    </w:p>
    <w:p w14:paraId="395AF386"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'linthresh'</w:t>
      </w:r>
      <w:r w:rsidRPr="00FF61E5">
        <w:rPr>
          <w:szCs w:val="15"/>
        </w:rPr>
        <w:t xml:space="preserve">: </w:t>
      </w:r>
      <w:r w:rsidRPr="00FF61E5">
        <w:rPr>
          <w:color w:val="92D050"/>
          <w:szCs w:val="15"/>
        </w:rPr>
        <w:t>100</w:t>
      </w:r>
      <w:r w:rsidRPr="00FF61E5">
        <w:rPr>
          <w:szCs w:val="15"/>
        </w:rPr>
        <w:t>,</w:t>
      </w:r>
    </w:p>
    <w:p w14:paraId="713D2E06"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'title'</w:t>
      </w:r>
      <w:r w:rsidRPr="00FF61E5">
        <w:rPr>
          <w:szCs w:val="15"/>
        </w:rPr>
        <w:t xml:space="preserve">: </w:t>
      </w:r>
      <w:r w:rsidRPr="00FF61E5">
        <w:rPr>
          <w:color w:val="B3E7F1" w:themeColor="accent4" w:themeTint="66"/>
          <w:szCs w:val="15"/>
        </w:rPr>
        <w:t>'Differences between reported total and the calculated total'</w:t>
      </w:r>
      <w:r w:rsidRPr="00FF61E5">
        <w:rPr>
          <w:szCs w:val="15"/>
        </w:rPr>
        <w:t>,</w:t>
      </w:r>
    </w:p>
    <w:p w14:paraId="531B8DEC" w14:textId="77777777" w:rsidR="002B218A" w:rsidRPr="00FF61E5" w:rsidRDefault="002B218A" w:rsidP="002B218A">
      <w:pPr>
        <w:pStyle w:val="Prrafocdigo"/>
        <w:ind w:firstLine="284"/>
        <w:rPr>
          <w:szCs w:val="15"/>
        </w:rPr>
      </w:pPr>
      <w:r w:rsidRPr="00FF61E5">
        <w:rPr>
          <w:szCs w:val="15"/>
        </w:rPr>
        <w:t xml:space="preserve">      </w:t>
      </w:r>
      <w:r w:rsidRPr="00FF61E5">
        <w:rPr>
          <w:color w:val="B3E7F1" w:themeColor="accent4" w:themeTint="66"/>
          <w:szCs w:val="15"/>
        </w:rPr>
        <w:t>'xlabel'</w:t>
      </w:r>
      <w:r w:rsidRPr="00FF61E5">
        <w:rPr>
          <w:szCs w:val="15"/>
        </w:rPr>
        <w:t xml:space="preserve">: </w:t>
      </w:r>
      <w:r w:rsidRPr="00FF61E5">
        <w:rPr>
          <w:color w:val="B3E7F1" w:themeColor="accent4" w:themeTint="66"/>
          <w:szCs w:val="15"/>
        </w:rPr>
        <w:t>'Row Idx',</w:t>
      </w:r>
    </w:p>
    <w:p w14:paraId="63206662" w14:textId="77777777" w:rsidR="002B218A" w:rsidRPr="00FF61E5" w:rsidRDefault="002B218A" w:rsidP="002B218A">
      <w:pPr>
        <w:pStyle w:val="Prrafocdigo"/>
        <w:ind w:firstLine="284"/>
        <w:rPr>
          <w:color w:val="B3E7F1" w:themeColor="accent4" w:themeTint="66"/>
          <w:szCs w:val="15"/>
        </w:rPr>
      </w:pPr>
      <w:r w:rsidRPr="00FF61E5">
        <w:rPr>
          <w:szCs w:val="15"/>
        </w:rPr>
        <w:t xml:space="preserve">      </w:t>
      </w:r>
      <w:r w:rsidRPr="00FF61E5">
        <w:rPr>
          <w:color w:val="B3E7F1" w:themeColor="accent4" w:themeTint="66"/>
          <w:szCs w:val="15"/>
        </w:rPr>
        <w:t>'ylabel'</w:t>
      </w:r>
      <w:r w:rsidRPr="00FF61E5">
        <w:rPr>
          <w:szCs w:val="15"/>
        </w:rPr>
        <w:t xml:space="preserve">: </w:t>
      </w:r>
      <w:r w:rsidRPr="00FF61E5">
        <w:rPr>
          <w:color w:val="B3E7F1" w:themeColor="accent4" w:themeTint="66"/>
          <w:szCs w:val="15"/>
        </w:rPr>
        <w:t>'Difference (reported - calculated)'</w:t>
      </w:r>
    </w:p>
    <w:p w14:paraId="6D049AA9" w14:textId="77777777" w:rsidR="002B218A" w:rsidRPr="00FF61E5" w:rsidRDefault="002B218A" w:rsidP="002B218A">
      <w:pPr>
        <w:pStyle w:val="Prrafocdigo"/>
        <w:ind w:firstLine="284"/>
        <w:rPr>
          <w:szCs w:val="15"/>
        </w:rPr>
      </w:pPr>
      <w:r w:rsidRPr="00FF61E5">
        <w:rPr>
          <w:szCs w:val="15"/>
        </w:rPr>
        <w:t xml:space="preserve">    </w:t>
      </w:r>
      <w:r w:rsidRPr="00FF61E5">
        <w:rPr>
          <w:color w:val="FF33CC"/>
          <w:szCs w:val="15"/>
        </w:rPr>
        <w:t>}</w:t>
      </w:r>
      <w:r w:rsidRPr="00FF61E5">
        <w:rPr>
          <w:szCs w:val="15"/>
        </w:rPr>
        <w:t xml:space="preserve">, </w:t>
      </w:r>
      <w:r w:rsidRPr="00FF61E5">
        <w:rPr>
          <w:color w:val="B3E7F1" w:themeColor="accent4" w:themeTint="66"/>
          <w:szCs w:val="15"/>
        </w:rPr>
        <w:t>'difference'</w:t>
      </w:r>
    </w:p>
    <w:p w14:paraId="64AE3629" w14:textId="77777777" w:rsidR="002B218A" w:rsidRPr="00FF61E5" w:rsidRDefault="002B218A" w:rsidP="002B218A">
      <w:pPr>
        <w:pStyle w:val="Prrafocdigo"/>
        <w:ind w:firstLine="284"/>
        <w:rPr>
          <w:szCs w:val="15"/>
        </w:rPr>
      </w:pPr>
      <w:r w:rsidRPr="00FF61E5">
        <w:rPr>
          <w:szCs w:val="15"/>
        </w:rPr>
        <w:t xml:space="preserve">  </w:t>
      </w:r>
      <w:r>
        <w:rPr>
          <w:color w:val="FFC000"/>
          <w:szCs w:val="15"/>
        </w:rPr>
        <w:t>)</w:t>
      </w:r>
    </w:p>
    <w:p w14:paraId="0A60AAF9" w14:textId="77777777" w:rsidR="002B218A" w:rsidRPr="00FF61E5" w:rsidRDefault="002B218A" w:rsidP="002B218A">
      <w:pPr>
        <w:pStyle w:val="Prrafocdigo"/>
        <w:ind w:firstLine="284"/>
        <w:rPr>
          <w:szCs w:val="15"/>
        </w:rPr>
      </w:pPr>
    </w:p>
    <w:p w14:paraId="398BD166" w14:textId="77777777" w:rsidR="002B218A" w:rsidRPr="00FF61E5" w:rsidRDefault="002B218A" w:rsidP="002B218A">
      <w:pPr>
        <w:pStyle w:val="Prrafocdigo"/>
        <w:ind w:firstLine="284"/>
        <w:rPr>
          <w:color w:val="B3E7F1" w:themeColor="accent4" w:themeTint="66"/>
          <w:szCs w:val="15"/>
        </w:rPr>
      </w:pPr>
      <w:r w:rsidRPr="00FF61E5">
        <w:rPr>
          <w:szCs w:val="15"/>
        </w:rPr>
        <w:t xml:space="preserve">  </w:t>
      </w:r>
      <w:r w:rsidRPr="00FF61E5">
        <w:rPr>
          <w:color w:val="CC99FF"/>
          <w:szCs w:val="15"/>
        </w:rPr>
        <w:t>print</w:t>
      </w:r>
      <w:r w:rsidRPr="00FF61E5">
        <w:rPr>
          <w:color w:val="FFC000"/>
          <w:szCs w:val="15"/>
        </w:rPr>
        <w:t>(</w:t>
      </w:r>
      <w:r w:rsidRPr="00FF61E5">
        <w:rPr>
          <w:color w:val="FF0000"/>
          <w:szCs w:val="15"/>
        </w:rPr>
        <w:t>f</w:t>
      </w:r>
      <w:r w:rsidRPr="00FF61E5">
        <w:rPr>
          <w:color w:val="B3E7F1" w:themeColor="accent4" w:themeTint="66"/>
          <w:szCs w:val="15"/>
        </w:rPr>
        <w:t xml:space="preserve">"The chart shows the differences between the reported total in" </w:t>
      </w:r>
      <w:r>
        <w:rPr>
          <w:szCs w:val="15"/>
        </w:rPr>
        <w:t>+</w:t>
      </w:r>
    </w:p>
    <w:p w14:paraId="43ECFFB6" w14:textId="77777777" w:rsidR="002B218A" w:rsidRPr="00FF61E5" w:rsidRDefault="002B218A" w:rsidP="002B218A">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 xml:space="preserve">the CSV and the calculated total obtained by multiplying the" </w:t>
      </w:r>
      <w:r w:rsidRPr="00FF61E5">
        <w:rPr>
          <w:szCs w:val="15"/>
        </w:rPr>
        <w:t>+</w:t>
      </w:r>
    </w:p>
    <w:p w14:paraId="761AB1CB" w14:textId="77777777" w:rsidR="002B218A" w:rsidRPr="00FF61E5" w:rsidRDefault="002B218A" w:rsidP="002B218A">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 xml:space="preserve">quantity by the unit price for each product. Negative values" </w:t>
      </w:r>
      <w:r w:rsidRPr="00FF61E5">
        <w:rPr>
          <w:szCs w:val="15"/>
        </w:rPr>
        <w:t>+</w:t>
      </w:r>
    </w:p>
    <w:p w14:paraId="7923C04A" w14:textId="77777777" w:rsidR="002B218A" w:rsidRPr="00FF61E5" w:rsidRDefault="002B218A" w:rsidP="002B218A">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 xml:space="preserve">indicate that the reported total is lower than the calculated" </w:t>
      </w:r>
      <w:r w:rsidRPr="00FF61E5">
        <w:rPr>
          <w:szCs w:val="15"/>
        </w:rPr>
        <w:t>+</w:t>
      </w:r>
    </w:p>
    <w:p w14:paraId="6B94C759" w14:textId="77777777" w:rsidR="002B218A" w:rsidRPr="00FF61E5" w:rsidRDefault="002B218A" w:rsidP="002B218A">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 xml:space="preserve">total, while positive values indicate that it is higher; a" </w:t>
      </w:r>
      <w:r w:rsidRPr="00FF61E5">
        <w:rPr>
          <w:szCs w:val="15"/>
        </w:rPr>
        <w:t>+</w:t>
      </w:r>
    </w:p>
    <w:p w14:paraId="45B093E6" w14:textId="77777777" w:rsidR="002B218A" w:rsidRPr="00FF61E5" w:rsidRDefault="002B218A" w:rsidP="002B218A">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 xml:space="preserve">symmetric logarithmic scale is used on the Y-axis to make" </w:t>
      </w:r>
      <w:r w:rsidRPr="00FF61E5">
        <w:rPr>
          <w:szCs w:val="15"/>
        </w:rPr>
        <w:t>+</w:t>
      </w:r>
    </w:p>
    <w:p w14:paraId="2226AE0E" w14:textId="77777777" w:rsidR="002B218A" w:rsidRPr="00FF61E5" w:rsidRDefault="002B218A" w:rsidP="002B218A">
      <w:pPr>
        <w:pStyle w:val="Prrafocdigo"/>
        <w:ind w:firstLine="284"/>
        <w:rPr>
          <w:szCs w:val="15"/>
        </w:rPr>
      </w:pPr>
      <w:r w:rsidRPr="00FF61E5">
        <w:rPr>
          <w:color w:val="B3E7F1" w:themeColor="accent4" w:themeTint="66"/>
          <w:szCs w:val="15"/>
        </w:rPr>
        <w:t>        "</w:t>
      </w:r>
      <w:r w:rsidRPr="00FF61E5">
        <w:rPr>
          <w:color w:val="FFC000"/>
          <w:szCs w:val="15"/>
        </w:rPr>
        <w:t>\n</w:t>
      </w:r>
      <w:r w:rsidRPr="00FF61E5">
        <w:rPr>
          <w:color w:val="B3E7F1" w:themeColor="accent4" w:themeTint="66"/>
          <w:szCs w:val="15"/>
        </w:rPr>
        <w:t>differences of varying magnitudes easier to visualize."</w:t>
      </w:r>
      <w:r w:rsidRPr="00FF61E5">
        <w:rPr>
          <w:color w:val="FFC000"/>
          <w:szCs w:val="15"/>
        </w:rPr>
        <w:t>)</w:t>
      </w:r>
    </w:p>
    <w:p w14:paraId="40F01E36" w14:textId="77777777" w:rsidR="002B218A" w:rsidRPr="004F2B4D" w:rsidRDefault="002B218A" w:rsidP="002B218A">
      <w:pPr>
        <w:pStyle w:val="Prrafocdigo"/>
        <w:ind w:firstLine="284"/>
        <w:rPr>
          <w:szCs w:val="15"/>
        </w:rPr>
      </w:pPr>
    </w:p>
    <w:p w14:paraId="56C3D043" w14:textId="77777777" w:rsidR="002B218A" w:rsidRPr="0032266A" w:rsidRDefault="002B218A" w:rsidP="002B218A">
      <w:pPr>
        <w:pStyle w:val="Prrafocdigo"/>
        <w:ind w:firstLine="284"/>
        <w:rPr>
          <w:szCs w:val="15"/>
        </w:rPr>
      </w:pPr>
      <w:r w:rsidRPr="0032266A">
        <w:rPr>
          <w:szCs w:val="15"/>
        </w:rPr>
        <w:t xml:space="preserve">  </w:t>
      </w:r>
    </w:p>
    <w:p w14:paraId="31198198" w14:textId="77777777" w:rsidR="002B218A" w:rsidRPr="003A5BDF" w:rsidRDefault="002B218A" w:rsidP="002B218A">
      <w:pPr>
        <w:pStyle w:val="Prrafocdigo"/>
        <w:ind w:firstLine="284"/>
        <w:rPr>
          <w:szCs w:val="15"/>
        </w:rPr>
      </w:pPr>
      <w:r w:rsidRPr="003A5BDF">
        <w:rPr>
          <w:szCs w:val="15"/>
        </w:rPr>
        <w:t># Execute script</w:t>
      </w:r>
    </w:p>
    <w:p w14:paraId="3A8D633C" w14:textId="77777777" w:rsidR="002B218A" w:rsidRPr="0032266A" w:rsidRDefault="002B218A" w:rsidP="002B218A">
      <w:pPr>
        <w:pStyle w:val="Prrafocdigo"/>
        <w:ind w:firstLine="284"/>
        <w:rPr>
          <w:color w:val="B3E7F1" w:themeColor="accent4" w:themeTint="66"/>
          <w:szCs w:val="15"/>
        </w:rPr>
      </w:pPr>
      <w:r w:rsidRPr="00C07620">
        <w:rPr>
          <w:color w:val="00B050"/>
          <w:szCs w:val="15"/>
        </w:rPr>
        <w:t>hlp</w:t>
      </w:r>
      <w:r w:rsidRPr="0032266A">
        <w:rPr>
          <w:szCs w:val="15"/>
        </w:rPr>
        <w:t>.</w:t>
      </w:r>
      <w:r w:rsidRPr="0032266A">
        <w:rPr>
          <w:color w:val="CC99FF"/>
          <w:szCs w:val="15"/>
        </w:rPr>
        <w:t>SectionBegin</w:t>
      </w:r>
      <w:r>
        <w:rPr>
          <w:color w:val="FFC000"/>
          <w:szCs w:val="15"/>
        </w:rPr>
        <w:t>(</w:t>
      </w:r>
      <w:r w:rsidRPr="0032266A">
        <w:rPr>
          <w:color w:val="B3E7F1" w:themeColor="accent4" w:themeTint="66"/>
          <w:szCs w:val="15"/>
        </w:rPr>
        <w:t>"</w:t>
      </w:r>
      <w:r w:rsidRPr="00572652">
        <w:rPr>
          <w:color w:val="B3E7F1" w:themeColor="accent4" w:themeTint="66"/>
          <w:szCs w:val="15"/>
        </w:rPr>
        <w:t>CHECK OF TOTAL COLUMN 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5D24C56B" w14:textId="77777777" w:rsidR="002B218A" w:rsidRPr="0032266A" w:rsidRDefault="002B218A" w:rsidP="002B218A">
      <w:pPr>
        <w:pStyle w:val="Prrafocdigo"/>
        <w:ind w:firstLine="284"/>
        <w:rPr>
          <w:color w:val="B3E7F1" w:themeColor="accent4" w:themeTint="66"/>
          <w:szCs w:val="15"/>
        </w:rPr>
      </w:pPr>
      <w:r w:rsidRPr="0032266A">
        <w:rPr>
          <w:color w:val="CC99FF"/>
          <w:szCs w:val="15"/>
        </w:rPr>
        <w:t>print</w:t>
      </w:r>
      <w:r w:rsidRPr="00C07620">
        <w:rPr>
          <w:color w:val="FFC000"/>
          <w:szCs w:val="15"/>
        </w:rPr>
        <w:t>(</w:t>
      </w:r>
      <w:r w:rsidRPr="0032266A">
        <w:rPr>
          <w:color w:val="B3E7F1" w:themeColor="accent4" w:themeTint="66"/>
          <w:szCs w:val="15"/>
        </w:rPr>
        <w:t>"</w:t>
      </w:r>
      <w:r w:rsidRPr="00572652">
        <w:rPr>
          <w:color w:val="B3E7F1" w:themeColor="accent4" w:themeTint="66"/>
          <w:szCs w:val="15"/>
        </w:rPr>
        <w:t>+ Summary of rows with incorrect Total amount:"</w:t>
      </w:r>
      <w:r w:rsidRPr="00C07620">
        <w:rPr>
          <w:color w:val="FFC000"/>
          <w:szCs w:val="15"/>
        </w:rPr>
        <w:t>)</w:t>
      </w:r>
    </w:p>
    <w:p w14:paraId="66B684CB" w14:textId="77777777" w:rsidR="002B218A" w:rsidRPr="00C07620" w:rsidRDefault="002B218A" w:rsidP="002B218A">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0311414F" w14:textId="77777777" w:rsidR="002B218A" w:rsidRPr="0032266A" w:rsidRDefault="002B218A" w:rsidP="002B218A">
      <w:pPr>
        <w:pStyle w:val="Prrafocdigo"/>
        <w:ind w:firstLine="284"/>
        <w:rPr>
          <w:color w:val="CC99FF"/>
          <w:szCs w:val="15"/>
        </w:rPr>
      </w:pPr>
      <w:r w:rsidRPr="00572652">
        <w:rPr>
          <w:color w:val="CC99FF"/>
          <w:szCs w:val="15"/>
        </w:rPr>
        <w:t>CheckTotalColumnValues</w:t>
      </w:r>
      <w:r w:rsidRPr="00C07620">
        <w:rPr>
          <w:color w:val="FFC000"/>
          <w:szCs w:val="15"/>
        </w:rPr>
        <w:t>(</w:t>
      </w:r>
      <w:r w:rsidRPr="0032266A">
        <w:rPr>
          <w:szCs w:val="15"/>
        </w:rPr>
        <w:t>df</w:t>
      </w:r>
      <w:r w:rsidRPr="00C07620">
        <w:rPr>
          <w:color w:val="FFC000"/>
          <w:szCs w:val="15"/>
        </w:rPr>
        <w:t>)</w:t>
      </w:r>
    </w:p>
    <w:p w14:paraId="480313D8" w14:textId="77777777" w:rsidR="002B218A" w:rsidRPr="00C07620" w:rsidRDefault="002B218A" w:rsidP="002B218A">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1D1C63" w14:textId="77777777" w:rsidR="002B218A" w:rsidRPr="0032266A" w:rsidRDefault="002B218A" w:rsidP="002B218A">
      <w:pPr>
        <w:pStyle w:val="Prrafocdigo"/>
        <w:ind w:firstLine="284"/>
        <w:rPr>
          <w:szCs w:val="15"/>
        </w:rPr>
      </w:pPr>
    </w:p>
    <w:p w14:paraId="2CD6E76B" w14:textId="77777777" w:rsidR="002B218A" w:rsidRPr="003A5BDF" w:rsidRDefault="002B218A" w:rsidP="002B218A">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4B78CB76" w14:textId="77777777" w:rsidR="002B218A" w:rsidRPr="003A5BDF" w:rsidRDefault="002B218A" w:rsidP="002B218A">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742254AA" w14:textId="77777777" w:rsidR="002B218A" w:rsidRPr="00C07620" w:rsidRDefault="002B218A" w:rsidP="002B218A">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417060D" w14:textId="77777777" w:rsidR="002B218A" w:rsidRPr="000E53B1" w:rsidRDefault="002B218A" w:rsidP="002B218A">
      <w:pPr>
        <w:pStyle w:val="Prrafocdigo"/>
        <w:ind w:firstLine="284"/>
        <w:rPr>
          <w:szCs w:val="18"/>
        </w:rPr>
      </w:pPr>
    </w:p>
    <w:p w14:paraId="62500A25" w14:textId="77777777" w:rsidR="002B218A" w:rsidRDefault="002B218A" w:rsidP="002B218A"/>
    <w:p w14:paraId="33A21D16" w14:textId="77777777" w:rsidR="002B218A" w:rsidRDefault="002B218A" w:rsidP="002B218A">
      <w:pPr>
        <w:spacing w:after="300" w:line="276" w:lineRule="auto"/>
        <w:contextualSpacing w:val="0"/>
      </w:pPr>
      <w:r>
        <w:br w:type="page"/>
      </w:r>
    </w:p>
    <w:p w14:paraId="6D42A131" w14:textId="77777777" w:rsidR="002B218A" w:rsidRDefault="002B218A" w:rsidP="002B218A">
      <w:r>
        <w:lastRenderedPageBreak/>
        <w:t>Una vez que ejecutamos el script, obtenemos la siguiente salida:</w:t>
      </w:r>
    </w:p>
    <w:p w14:paraId="302ECA97" w14:textId="77777777" w:rsidR="002B218A" w:rsidRDefault="002B218A" w:rsidP="002B218A">
      <w:r w:rsidRPr="00FF61E5">
        <w:rPr>
          <w:noProof/>
        </w:rPr>
        <w:drawing>
          <wp:inline distT="0" distB="0" distL="0" distR="0" wp14:anchorId="5F88FB4D" wp14:editId="251D985C">
            <wp:extent cx="5759450" cy="60979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09790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4E5F08DB" w14:textId="77777777" w:rsidR="002B218A" w:rsidRDefault="002B218A" w:rsidP="002B218A">
      <w:pPr>
        <w:pStyle w:val="Ttulo3"/>
      </w:pPr>
      <w:r w:rsidRPr="00D40808">
        <w:t xml:space="preserve">Resultados del Análisis de </w:t>
      </w:r>
      <w:r w:rsidRPr="00423A8B">
        <w:t>Inconsistencias en el Cálculo del Total</w:t>
      </w:r>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77777777" w:rsidR="002B218A" w:rsidRDefault="002B218A" w:rsidP="002B218A">
      <w:r>
        <w:t>En el ejemplo</w:t>
      </w:r>
      <w:r w:rsidRPr="00933BD1">
        <w:t xml:space="preserve"> </w:t>
      </w:r>
      <w:r>
        <w:t>o, mejor dicho, en la instantánea de 10 filas se observan</w:t>
      </w:r>
      <w:r w:rsidRPr="00933BD1">
        <w:t xml:space="preserve"> dos tipos de errores muy claros que alimentan estas 34 discrepancias:</w:t>
      </w:r>
    </w:p>
    <w:p w14:paraId="154B8EF0" w14:textId="77777777" w:rsidR="002B218A" w:rsidRPr="00933BD1" w:rsidRDefault="002B218A" w:rsidP="002B218A">
      <w:pPr>
        <w:numPr>
          <w:ilvl w:val="0"/>
          <w:numId w:val="34"/>
        </w:numPr>
      </w:pPr>
      <w:r w:rsidRPr="00933BD1">
        <w:rPr>
          <w:b/>
          <w:bCs/>
        </w:rPr>
        <w:t>El caso de los signos negativos en el total (filas 59 a 67)</w:t>
      </w:r>
    </w:p>
    <w:p w14:paraId="0EB74FF4" w14:textId="77777777" w:rsidR="002B218A" w:rsidRPr="00933BD1" w:rsidRDefault="002B218A" w:rsidP="002B218A">
      <w:pPr>
        <w:ind w:left="720"/>
      </w:pPr>
      <w:r w:rsidRPr="00933BD1">
        <w:t xml:space="preserve">La cantidad es positiva (ej. 3) y el precio unitario es positivo (ej. 69.24), pero el total registrado aparece en negativo (-207.72) cuando debería ser positivo (207.72). Esto es una mezcla del problema de signos que </w:t>
      </w:r>
      <w:r>
        <w:t>se ha visto</w:t>
      </w:r>
      <w:r w:rsidRPr="00933BD1">
        <w:t xml:space="preserve"> antes.</w:t>
      </w:r>
    </w:p>
    <w:p w14:paraId="2982F10D" w14:textId="77777777" w:rsidR="002B218A" w:rsidRPr="00933BD1" w:rsidRDefault="002B218A" w:rsidP="002B218A">
      <w:pPr>
        <w:numPr>
          <w:ilvl w:val="0"/>
          <w:numId w:val="34"/>
        </w:numPr>
      </w:pPr>
      <w:r w:rsidRPr="00933BD1">
        <w:rPr>
          <w:b/>
          <w:bCs/>
        </w:rPr>
        <w:t>El caso de errores de cálculo puros (fila 68):</w:t>
      </w:r>
      <w:r w:rsidRPr="00933BD1">
        <w:t xml:space="preserve"> Un teclado mecánico con cantidad = 1.0 y precio_unitario = 107.74 da un total esperado de 107.74, pero en la columna total figura erróneamente 62.83.</w:t>
      </w:r>
    </w:p>
    <w:tbl>
      <w:tblPr>
        <w:tblStyle w:val="Tablaconcuadrcula"/>
        <w:tblW w:w="0" w:type="auto"/>
        <w:tblBorders>
          <w:top w:val="none" w:sz="0" w:space="0" w:color="auto"/>
          <w:left w:val="single" w:sz="24" w:space="0" w:color="837465" w:themeColor="background2" w:themeShade="8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0"/>
      </w:tblGrid>
      <w:tr w:rsidR="002B218A" w14:paraId="01601EC4" w14:textId="77777777" w:rsidTr="00072161">
        <w:tc>
          <w:tcPr>
            <w:tcW w:w="9040" w:type="dxa"/>
            <w:tcBorders>
              <w:left w:val="single" w:sz="24" w:space="0" w:color="55463E" w:themeColor="text2" w:themeShade="BF"/>
            </w:tcBorders>
          </w:tcPr>
          <w:p w14:paraId="1F66360C" w14:textId="77777777" w:rsidR="002B218A" w:rsidRPr="00FF61E5" w:rsidRDefault="002B218A" w:rsidP="00072161">
            <w:pPr>
              <w:rPr>
                <w:b/>
                <w:bCs/>
                <w:i/>
                <w:iCs/>
                <w:color w:val="55463E" w:themeColor="text2" w:themeShade="BF"/>
              </w:rPr>
            </w:pPr>
            <w:r w:rsidRPr="00FF61E5">
              <w:rPr>
                <w:rFonts w:cs="Arial"/>
                <w:b/>
                <w:bCs/>
                <w:i/>
                <w:iCs/>
                <w:color w:val="55463E" w:themeColor="text2" w:themeShade="BF"/>
              </w:rPr>
              <w:lastRenderedPageBreak/>
              <w:t>Nota</w:t>
            </w:r>
            <w:r w:rsidRPr="00FF61E5">
              <w:rPr>
                <w:b/>
                <w:bCs/>
                <w:i/>
                <w:iCs/>
                <w:color w:val="55463E" w:themeColor="text2" w:themeShade="BF"/>
              </w:rPr>
              <w:t>:</w:t>
            </w:r>
          </w:p>
          <w:p w14:paraId="2F343849" w14:textId="77777777" w:rsidR="002B218A" w:rsidRDefault="002B218A" w:rsidP="00072161">
            <w:r w:rsidRPr="00FF61E5">
              <w:rPr>
                <w:color w:val="837465" w:themeColor="background2" w:themeShade="80"/>
              </w:rPr>
              <w:t>El gráfico representa las diferencias entre el total reportado en el CSV y el total calculado a partir de la cantidad y el precio unitario de cada producto. Los valores negativos indican que el total reportado es inferior al calculado, y los positivos, que es superior; se utiliza una escala simétrica logarítmica en el eje Y para facilitar la visualización de diferencias de distinta magnitud.</w:t>
            </w:r>
          </w:p>
        </w:tc>
      </w:tr>
    </w:tbl>
    <w:p w14:paraId="475BD479" w14:textId="09BB697D" w:rsidR="0095278B" w:rsidRDefault="00BE1FC0" w:rsidP="00BE1FC0">
      <w:pPr>
        <w:pStyle w:val="Ttulo2"/>
      </w:pPr>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"no_es_fecha".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r w:rsidRPr="00790195">
        <w:rPr>
          <w:rStyle w:val="CdigoenPrrafo"/>
        </w:rPr>
        <w:t>to_datetime()</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r w:rsidR="00267BF2" w:rsidRPr="00267BF2">
        <w:rPr>
          <w:color w:val="7F7F7F" w:themeColor="text1" w:themeTint="80"/>
          <w:szCs w:val="15"/>
        </w:rPr>
        <w:t>CheckInvalidDates</w:t>
      </w:r>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Try to convert the date column to proper datetime format</w:t>
      </w:r>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errors='coerce' converts all invalid dates to NaN</w:t>
      </w:r>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@param string pColumn Name of the column to convert to proper date format</w:t>
      </w:r>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@return None</w:t>
      </w:r>
    </w:p>
    <w:p w14:paraId="66D7EFEA" w14:textId="7357611A" w:rsidR="000E53B1" w:rsidRPr="000E53B1" w:rsidRDefault="000E53B1" w:rsidP="00267BF2">
      <w:pPr>
        <w:pStyle w:val="Prrafocdigo"/>
        <w:ind w:firstLine="284"/>
        <w:rPr>
          <w:color w:val="FFC000"/>
          <w:szCs w:val="15"/>
        </w:rPr>
      </w:pPr>
      <w:r w:rsidRPr="003A5BDF">
        <w:rPr>
          <w:color w:val="FF0000"/>
          <w:szCs w:val="15"/>
        </w:rPr>
        <w:t xml:space="preserve">def </w:t>
      </w:r>
      <w:r w:rsidR="00267BF2" w:rsidRPr="00267BF2">
        <w:rPr>
          <w:color w:val="CC99FF"/>
          <w:szCs w:val="15"/>
        </w:rPr>
        <w:t>CheckInvalidDates</w:t>
      </w:r>
      <w:r w:rsidRPr="00C07620">
        <w:rPr>
          <w:color w:val="FFC000"/>
          <w:szCs w:val="15"/>
        </w:rPr>
        <w:t>(</w:t>
      </w:r>
      <w:r w:rsidR="00267BF2" w:rsidRPr="00267BF2">
        <w:rPr>
          <w:color w:val="FFC000"/>
          <w:szCs w:val="15"/>
        </w:rPr>
        <w:t>pPf</w:t>
      </w:r>
      <w:r w:rsidR="00267BF2" w:rsidRPr="000E53B1">
        <w:rPr>
          <w:szCs w:val="15"/>
        </w:rPr>
        <w:t>:</w:t>
      </w:r>
      <w:r w:rsidR="00267BF2" w:rsidRPr="00267BF2">
        <w:rPr>
          <w:color w:val="FFC000"/>
          <w:szCs w:val="15"/>
        </w:rPr>
        <w:t xml:space="preserve"> </w:t>
      </w:r>
      <w:r w:rsidR="00267BF2" w:rsidRPr="00267BF2">
        <w:rPr>
          <w:color w:val="00B050"/>
          <w:szCs w:val="15"/>
        </w:rPr>
        <w:t>pd.DataFrame</w:t>
      </w:r>
      <w:r w:rsidR="00267BF2">
        <w:rPr>
          <w:color w:val="FFC000"/>
          <w:szCs w:val="15"/>
        </w:rPr>
        <w:t xml:space="preserve">, </w:t>
      </w:r>
      <w:r w:rsidRPr="000E53B1">
        <w:rPr>
          <w:color w:val="FFC000"/>
          <w:szCs w:val="15"/>
        </w:rPr>
        <w:t>pColumn</w:t>
      </w:r>
      <w:r w:rsidRPr="000E53B1">
        <w:rPr>
          <w:szCs w:val="15"/>
        </w:rPr>
        <w:t>:</w:t>
      </w:r>
      <w:r w:rsidRPr="000E53B1">
        <w:rPr>
          <w:color w:val="00B050"/>
          <w:szCs w:val="15"/>
        </w:rPr>
        <w:t>str</w:t>
      </w:r>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properDateTime: </w:t>
      </w:r>
      <w:r w:rsidR="00C07620" w:rsidRPr="00C07620">
        <w:rPr>
          <w:color w:val="00B050"/>
          <w:szCs w:val="15"/>
        </w:rPr>
        <w:t>pd.Series</w:t>
      </w:r>
      <w:r w:rsidR="00C07620" w:rsidRPr="00C07620">
        <w:rPr>
          <w:szCs w:val="15"/>
        </w:rPr>
        <w:t xml:space="preserve"> </w:t>
      </w:r>
      <w:r w:rsidRPr="000E53B1">
        <w:rPr>
          <w:szCs w:val="15"/>
        </w:rPr>
        <w:t xml:space="preserve">= </w:t>
      </w:r>
      <w:r w:rsidRPr="000E53B1">
        <w:rPr>
          <w:color w:val="00B050"/>
          <w:szCs w:val="15"/>
        </w:rPr>
        <w:t>pd.to_datetime</w:t>
      </w:r>
      <w:r w:rsidR="00C07620" w:rsidRPr="00C07620">
        <w:rPr>
          <w:color w:val="FFC000"/>
          <w:szCs w:val="15"/>
        </w:rPr>
        <w:t>(</w:t>
      </w:r>
      <w:r w:rsidR="00267BF2" w:rsidRPr="00267BF2">
        <w:rPr>
          <w:color w:val="FFC000"/>
          <w:szCs w:val="15"/>
        </w:rPr>
        <w:t>pPf</w:t>
      </w:r>
      <w:r w:rsidR="00C07620" w:rsidRPr="00C07620">
        <w:rPr>
          <w:color w:val="FF33CC"/>
          <w:szCs w:val="15"/>
        </w:rPr>
        <w:t>[</w:t>
      </w:r>
      <w:r w:rsidRPr="000E53B1">
        <w:rPr>
          <w:color w:val="FFC000"/>
          <w:szCs w:val="15"/>
        </w:rPr>
        <w:t>pColumn</w:t>
      </w:r>
      <w:r w:rsidR="00C07620" w:rsidRPr="00C07620">
        <w:rPr>
          <w:color w:val="FF33CC"/>
          <w:szCs w:val="15"/>
        </w:rPr>
        <w:t>]</w:t>
      </w:r>
      <w:r w:rsidRPr="000E53B1">
        <w:rPr>
          <w:szCs w:val="15"/>
        </w:rPr>
        <w:t xml:space="preserve">, </w:t>
      </w:r>
      <w:r w:rsidRPr="000E53B1">
        <w:rPr>
          <w:color w:val="FFC000"/>
          <w:szCs w:val="15"/>
        </w:rPr>
        <w:t>errors</w:t>
      </w:r>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How many dates were successfully converted and how many failed</w:t>
      </w:r>
    </w:p>
    <w:p w14:paraId="02E413AA" w14:textId="63F7381B" w:rsidR="000E53B1" w:rsidRPr="000E53B1" w:rsidRDefault="000E53B1" w:rsidP="000E53B1">
      <w:pPr>
        <w:pStyle w:val="Prrafocdigo"/>
        <w:ind w:firstLine="284"/>
        <w:rPr>
          <w:szCs w:val="15"/>
        </w:rPr>
      </w:pPr>
      <w:r w:rsidRPr="000E53B1">
        <w:rPr>
          <w:szCs w:val="15"/>
        </w:rPr>
        <w:t xml:space="preserve">  totRows: </w:t>
      </w:r>
      <w:r w:rsidRPr="000E53B1">
        <w:rPr>
          <w:color w:val="00B050"/>
          <w:szCs w:val="15"/>
        </w:rPr>
        <w:t>int</w:t>
      </w:r>
      <w:r w:rsidRPr="000E53B1">
        <w:rPr>
          <w:szCs w:val="15"/>
        </w:rPr>
        <w:t xml:space="preserve"> = </w:t>
      </w:r>
      <w:r w:rsidR="00267BF2" w:rsidRPr="00AF25F1">
        <w:rPr>
          <w:color w:val="FFFF00"/>
          <w:szCs w:val="15"/>
        </w:rPr>
        <w:t>len</w:t>
      </w:r>
      <w:r w:rsidRPr="000E53B1">
        <w:rPr>
          <w:szCs w:val="15"/>
        </w:rPr>
        <w:t>(</w:t>
      </w:r>
      <w:r w:rsidR="00267BF2" w:rsidRPr="00267BF2">
        <w:rPr>
          <w:color w:val="FFC000"/>
          <w:szCs w:val="15"/>
        </w:rPr>
        <w:t>pPf</w:t>
      </w:r>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t xml:space="preserve">  totProperDates: </w:t>
      </w:r>
      <w:r w:rsidR="00267BF2" w:rsidRPr="000E53B1">
        <w:rPr>
          <w:color w:val="00B050"/>
          <w:szCs w:val="15"/>
        </w:rPr>
        <w:t>int</w:t>
      </w:r>
      <w:r w:rsidR="00267BF2" w:rsidRPr="000E53B1">
        <w:rPr>
          <w:szCs w:val="15"/>
        </w:rPr>
        <w:t xml:space="preserve"> </w:t>
      </w:r>
      <w:r w:rsidRPr="000E53B1">
        <w:rPr>
          <w:szCs w:val="15"/>
        </w:rPr>
        <w:t>= properDateTime.</w:t>
      </w:r>
      <w:r w:rsidRPr="000E53B1">
        <w:rPr>
          <w:color w:val="CC99FF"/>
          <w:szCs w:val="15"/>
        </w:rPr>
        <w:t>notna</w:t>
      </w:r>
      <w:r w:rsidR="00035BE6" w:rsidRPr="00AF25F1">
        <w:rPr>
          <w:color w:val="FFC000"/>
          <w:szCs w:val="15"/>
        </w:rPr>
        <w:t>()</w:t>
      </w:r>
      <w:r w:rsidR="00035BE6" w:rsidRPr="00AF25F1">
        <w:rPr>
          <w:szCs w:val="15"/>
        </w:rPr>
        <w:t>.</w:t>
      </w:r>
      <w:r w:rsidR="00035BE6" w:rsidRPr="00AF25F1">
        <w:rPr>
          <w:color w:val="CC99FF"/>
          <w:szCs w:val="15"/>
        </w:rPr>
        <w:t>sum</w:t>
      </w:r>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totInvalidDates: </w:t>
      </w:r>
      <w:r w:rsidR="00267BF2" w:rsidRPr="000E53B1">
        <w:rPr>
          <w:color w:val="00B050"/>
          <w:szCs w:val="15"/>
        </w:rPr>
        <w:t>int</w:t>
      </w:r>
      <w:r w:rsidR="00267BF2" w:rsidRPr="000E53B1">
        <w:rPr>
          <w:szCs w:val="15"/>
        </w:rPr>
        <w:t xml:space="preserve"> </w:t>
      </w:r>
      <w:r w:rsidRPr="000E53B1">
        <w:rPr>
          <w:szCs w:val="15"/>
        </w:rPr>
        <w:t>= properDateTime.</w:t>
      </w:r>
      <w:r w:rsidRPr="000E53B1">
        <w:rPr>
          <w:color w:val="CC99FF"/>
          <w:szCs w:val="15"/>
        </w:rPr>
        <w:t>isna</w:t>
      </w:r>
      <w:r w:rsidR="00035BE6" w:rsidRPr="00AF25F1">
        <w:rPr>
          <w:color w:val="FFC000"/>
          <w:szCs w:val="15"/>
        </w:rPr>
        <w:t>()</w:t>
      </w:r>
      <w:r w:rsidR="00035BE6" w:rsidRPr="00AF25F1">
        <w:rPr>
          <w:szCs w:val="15"/>
        </w:rPr>
        <w:t>.</w:t>
      </w:r>
      <w:r w:rsidR="00035BE6" w:rsidRPr="00AF25F1">
        <w:rPr>
          <w:color w:val="CC99FF"/>
          <w:szCs w:val="15"/>
        </w:rPr>
        <w:t>sum</w:t>
      </w:r>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Pr="000E53B1">
        <w:rPr>
          <w:color w:val="B3E7F1" w:themeColor="accent4" w:themeTint="66"/>
          <w:szCs w:val="15"/>
        </w:rPr>
        <w:t xml:space="preserve">"Total rows: </w:t>
      </w:r>
      <w:r w:rsidR="0032266A" w:rsidRPr="00C07620">
        <w:rPr>
          <w:color w:val="FF33CC"/>
          <w:szCs w:val="15"/>
        </w:rPr>
        <w:t>{</w:t>
      </w:r>
      <w:r w:rsidRPr="000E53B1">
        <w:rPr>
          <w:color w:val="B3E7F1" w:themeColor="accent4" w:themeTint="66"/>
          <w:szCs w:val="15"/>
        </w:rPr>
        <w:t>totRows</w:t>
      </w:r>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 xml:space="preserve">Valid dates converted successfully: </w:t>
      </w:r>
      <w:r w:rsidR="0032266A" w:rsidRPr="00C07620">
        <w:rPr>
          <w:color w:val="FF33CC"/>
          <w:szCs w:val="15"/>
        </w:rPr>
        <w:t>{</w:t>
      </w:r>
      <w:r w:rsidRPr="000E53B1">
        <w:rPr>
          <w:color w:val="B3E7F1" w:themeColor="accent4" w:themeTint="66"/>
          <w:szCs w:val="15"/>
        </w:rPr>
        <w:t>totProperDates</w:t>
      </w:r>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 xml:space="preserve">Invalid or null dates detected: </w:t>
      </w:r>
      <w:r w:rsidR="0032266A" w:rsidRPr="00C07620">
        <w:rPr>
          <w:color w:val="FF33CC"/>
          <w:szCs w:val="15"/>
        </w:rPr>
        <w:t>{</w:t>
      </w:r>
      <w:r w:rsidRPr="000E53B1">
        <w:rPr>
          <w:color w:val="B3E7F1" w:themeColor="accent4" w:themeTint="66"/>
          <w:szCs w:val="15"/>
        </w:rPr>
        <w:t>totInvalidDates</w:t>
      </w:r>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Show some of the rows with dates that failed</w:t>
      </w:r>
    </w:p>
    <w:p w14:paraId="231AEECC" w14:textId="2F5607CE"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Pr="000E53B1">
        <w:rPr>
          <w:color w:val="B3E7F1" w:themeColor="accent4" w:themeTint="66"/>
          <w:szCs w:val="15"/>
        </w:rPr>
        <w:t>"</w:t>
      </w:r>
      <w:r w:rsidRPr="000E53B1">
        <w:rPr>
          <w:color w:val="FFC000"/>
          <w:szCs w:val="15"/>
        </w:rPr>
        <w:t>\n</w:t>
      </w:r>
      <w:r w:rsidRPr="000E53B1">
        <w:rPr>
          <w:color w:val="B3E7F1" w:themeColor="accent4" w:themeTint="66"/>
          <w:szCs w:val="15"/>
        </w:rPr>
        <w:t>Examples of rows with invalid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267BF2">
        <w:rPr>
          <w:color w:val="FFC000"/>
          <w:szCs w:val="15"/>
        </w:rPr>
        <w:t>pPf</w:t>
      </w:r>
      <w:r w:rsidR="00035BE6" w:rsidRPr="00C07620">
        <w:rPr>
          <w:color w:val="FF33CC"/>
          <w:szCs w:val="15"/>
        </w:rPr>
        <w:t>[</w:t>
      </w:r>
      <w:r w:rsidRPr="000E53B1">
        <w:rPr>
          <w:szCs w:val="15"/>
        </w:rPr>
        <w:t>properDateTime.</w:t>
      </w:r>
      <w:r w:rsidR="00035BE6" w:rsidRPr="000E53B1">
        <w:rPr>
          <w:color w:val="CC99FF"/>
          <w:szCs w:val="15"/>
        </w:rPr>
        <w:t>isna</w:t>
      </w:r>
      <w:r w:rsidRPr="000E53B1">
        <w:rPr>
          <w:color w:val="0070C0"/>
          <w:szCs w:val="15"/>
        </w:rPr>
        <w:t>()</w:t>
      </w:r>
      <w:r w:rsidR="00035BE6">
        <w:rPr>
          <w:color w:val="FF33CC"/>
          <w:szCs w:val="15"/>
        </w:rPr>
        <w:t>]</w:t>
      </w:r>
      <w:r w:rsidR="00035BE6" w:rsidRPr="00C07620">
        <w:rPr>
          <w:color w:val="FF33CC"/>
          <w:szCs w:val="15"/>
        </w:rPr>
        <w:t>[</w:t>
      </w:r>
      <w:r w:rsidRPr="000E53B1">
        <w:rPr>
          <w:color w:val="FFC000"/>
          <w:szCs w:val="15"/>
        </w:rPr>
        <w:t>pColumn</w:t>
      </w:r>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Execute script</w:t>
      </w:r>
    </w:p>
    <w:p w14:paraId="66A095E1" w14:textId="65789F96" w:rsidR="000E53B1" w:rsidRPr="000E53B1" w:rsidRDefault="00C07620" w:rsidP="000E53B1">
      <w:pPr>
        <w:pStyle w:val="Prrafocdigo"/>
        <w:ind w:firstLine="284"/>
        <w:rPr>
          <w:szCs w:val="15"/>
        </w:rPr>
      </w:pPr>
      <w:r w:rsidRPr="00C07620">
        <w:rPr>
          <w:color w:val="00B050"/>
          <w:szCs w:val="15"/>
        </w:rPr>
        <w:lastRenderedPageBreak/>
        <w:t>hlp</w:t>
      </w:r>
      <w:r w:rsidRPr="00C07620">
        <w:rPr>
          <w:szCs w:val="15"/>
        </w:rPr>
        <w:t>.</w:t>
      </w:r>
      <w:r w:rsidRPr="00C07620">
        <w:rPr>
          <w:color w:val="CC99FF"/>
          <w:szCs w:val="15"/>
        </w:rPr>
        <w:t>SectionBegin</w:t>
      </w:r>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r w:rsidRPr="000E53B1">
        <w:rPr>
          <w:color w:val="CC99FF"/>
          <w:szCs w:val="15"/>
        </w:rPr>
        <w:t>print</w:t>
      </w:r>
      <w:r w:rsidR="00C07620" w:rsidRPr="00C07620">
        <w:rPr>
          <w:color w:val="FFC000"/>
          <w:szCs w:val="15"/>
        </w:rPr>
        <w:t>(</w:t>
      </w:r>
      <w:r w:rsidRPr="000E53B1">
        <w:rPr>
          <w:color w:val="B3E7F1" w:themeColor="accent4" w:themeTint="66"/>
          <w:szCs w:val="15"/>
        </w:rPr>
        <w:t>"+ Summary of conversion date column state:"</w:t>
      </w:r>
      <w:r w:rsidR="00C07620" w:rsidRPr="00C07620">
        <w:rPr>
          <w:color w:val="FFC000"/>
          <w:szCs w:val="15"/>
        </w:rPr>
        <w:t>)</w:t>
      </w:r>
    </w:p>
    <w:p w14:paraId="33B3D455" w14:textId="2A9DFD9C" w:rsidR="00C07620" w:rsidRPr="00C07620" w:rsidRDefault="00C07620" w:rsidP="00C07620">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r w:rsidRPr="00267BF2">
        <w:rPr>
          <w:color w:val="CC99FF"/>
          <w:szCs w:val="15"/>
        </w:rPr>
        <w:t>CheckInvalidDates</w:t>
      </w:r>
      <w:r w:rsidR="00C07620" w:rsidRPr="00C07620">
        <w:rPr>
          <w:color w:val="FFC000"/>
          <w:szCs w:val="15"/>
        </w:rPr>
        <w:t>(</w:t>
      </w:r>
      <w:r w:rsidR="00174E2B" w:rsidRPr="00174E2B">
        <w:rPr>
          <w:szCs w:val="15"/>
        </w:rPr>
        <w:t>df</w:t>
      </w:r>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59E6A712" w14:textId="77777777" w:rsidR="00C07620" w:rsidRPr="003A5BDF" w:rsidRDefault="00C07620" w:rsidP="00C07620">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5" w:name="fig_5_3"/>
      <w:r w:rsidRPr="00BB79F6">
        <w:rPr>
          <w:noProof/>
        </w:rPr>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2200910"/>
                    </a:xfrm>
                    <a:prstGeom prst="rect">
                      <a:avLst/>
                    </a:prstGeom>
                  </pic:spPr>
                </pic:pic>
              </a:graphicData>
            </a:graphic>
          </wp:inline>
        </w:drawing>
      </w:r>
      <w:bookmarkEnd w:id="35"/>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r w:rsidRPr="000E53B1">
        <w:rPr>
          <w:rStyle w:val="HTML"/>
        </w:rPr>
        <w:t>NaN</w:t>
      </w:r>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r w:rsidRPr="000E53B1">
        <w:rPr>
          <w:rStyle w:val="HTML"/>
        </w:rPr>
        <w:t>no_es_fecha</w:t>
      </w:r>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6" w:name="_Verificación_de_Valores_1"/>
      <w:bookmarkEnd w:id="36"/>
      <w:r>
        <w:t xml:space="preserve">Análisis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w:t>
        </w:r>
        <w:r w:rsidR="00C84F79" w:rsidRPr="00C84F79">
          <w:rPr>
            <w:rStyle w:val="Hipervnculo2"/>
            <w:b w:val="0"/>
            <w:bCs w:val="0"/>
            <w:i/>
            <w:iCs w:val="0"/>
            <w:sz w:val="18"/>
            <w:szCs w:val="18"/>
          </w:rPr>
          <w:t xml:space="preserve"> </w:t>
        </w:r>
        <w:r w:rsidR="00C84F79" w:rsidRPr="00C84F79">
          <w:rPr>
            <w:rStyle w:val="Hipervnculo2"/>
            <w:b w:val="0"/>
            <w:bCs w:val="0"/>
            <w:i/>
            <w:iCs w:val="0"/>
            <w:sz w:val="18"/>
            <w:szCs w:val="18"/>
          </w:rPr>
          <w:t>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de movimientos de salida o</w:t>
      </w:r>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dataset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lastRenderedPageBreak/>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sidRPr="001A5BCB">
        <w:rPr>
          <w:color w:val="7F7F7F" w:themeColor="text1" w:themeTint="80"/>
          <w:szCs w:val="15"/>
        </w:rPr>
        <w:t>CheckNumericValues</w:t>
      </w:r>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Convert columns to numeric and check for negative or zero values</w:t>
      </w:r>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@param pd.DataFrame pPf The pandas dataframe to check</w:t>
      </w:r>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@return None</w:t>
      </w:r>
    </w:p>
    <w:p w14:paraId="095FDEA4" w14:textId="196BC83D" w:rsidR="001A5BCB" w:rsidRPr="000E53B1" w:rsidRDefault="001A5BCB" w:rsidP="001A5BCB">
      <w:pPr>
        <w:pStyle w:val="Prrafocdigo"/>
        <w:ind w:firstLine="284"/>
        <w:rPr>
          <w:color w:val="CC99FF"/>
          <w:szCs w:val="15"/>
        </w:rPr>
      </w:pPr>
      <w:r w:rsidRPr="003A5BDF">
        <w:rPr>
          <w:color w:val="FF0000"/>
          <w:szCs w:val="15"/>
        </w:rPr>
        <w:t xml:space="preserve">def </w:t>
      </w:r>
      <w:r w:rsidRPr="001A5BCB">
        <w:rPr>
          <w:color w:val="CC99FF"/>
          <w:szCs w:val="15"/>
        </w:rPr>
        <w:t>CheckNumericValues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r w:rsidRPr="001A5BCB">
        <w:rPr>
          <w:color w:val="7F7F7F" w:themeColor="text1" w:themeTint="80"/>
          <w:szCs w:val="15"/>
        </w:rPr>
        <w:t>Convert to numeric by forcing errors to NaN values for security</w:t>
      </w:r>
    </w:p>
    <w:p w14:paraId="58B4D20F" w14:textId="746C1FC6" w:rsidR="0032266A" w:rsidRPr="0032266A" w:rsidRDefault="0032266A" w:rsidP="0032266A">
      <w:pPr>
        <w:pStyle w:val="Prrafocdigo"/>
        <w:ind w:firstLine="284"/>
        <w:rPr>
          <w:szCs w:val="15"/>
        </w:rPr>
      </w:pPr>
      <w:r w:rsidRPr="0032266A">
        <w:rPr>
          <w:szCs w:val="15"/>
        </w:rPr>
        <w:t xml:space="preserve">  </w:t>
      </w:r>
      <w:r w:rsidRPr="00267BF2">
        <w:rPr>
          <w:color w:val="FFC000"/>
          <w:szCs w:val="15"/>
        </w:rPr>
        <w:t>pPf</w:t>
      </w:r>
      <w:r w:rsidRPr="004F2B4D">
        <w:rPr>
          <w:color w:val="FFFF00"/>
          <w:szCs w:val="15"/>
        </w:rPr>
        <w:t>[</w:t>
      </w:r>
      <w:r w:rsidRPr="0032266A">
        <w:rPr>
          <w:color w:val="B3E7F1" w:themeColor="accent4" w:themeTint="66"/>
          <w:szCs w:val="15"/>
        </w:rPr>
        <w:t>'cantidad_num'</w:t>
      </w:r>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37" w:name="_Hlk243331030"/>
      <w:r w:rsidRPr="00267BF2">
        <w:rPr>
          <w:color w:val="FFC000"/>
          <w:szCs w:val="15"/>
        </w:rPr>
        <w:t>pPf</w:t>
      </w:r>
      <w:r w:rsidR="004F2B4D" w:rsidRPr="004F2B4D">
        <w:rPr>
          <w:color w:val="FFFF00"/>
          <w:szCs w:val="15"/>
        </w:rPr>
        <w:t>[</w:t>
      </w:r>
      <w:r w:rsidRPr="0032266A">
        <w:rPr>
          <w:color w:val="B3E7F1" w:themeColor="accent4" w:themeTint="66"/>
          <w:szCs w:val="15"/>
        </w:rPr>
        <w:t>'precio_unitario_num'</w:t>
      </w:r>
      <w:bookmarkEnd w:id="37"/>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r w:rsidRPr="00267BF2">
        <w:rPr>
          <w:color w:val="FFC000"/>
          <w:szCs w:val="15"/>
        </w:rPr>
        <w:t>pPf</w:t>
      </w:r>
      <w:r w:rsidR="004F2B4D" w:rsidRPr="004F2B4D">
        <w:rPr>
          <w:color w:val="FFFF00"/>
          <w:szCs w:val="15"/>
        </w:rPr>
        <w:t>[</w:t>
      </w:r>
      <w:r w:rsidRPr="0032266A">
        <w:rPr>
          <w:color w:val="B3E7F1" w:themeColor="accent4" w:themeTint="66"/>
          <w:szCs w:val="15"/>
        </w:rPr>
        <w:t>'total_num'</w:t>
      </w:r>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Identify rows with values &lt;= 0</w:t>
      </w:r>
    </w:p>
    <w:p w14:paraId="0893103B" w14:textId="7D088222" w:rsidR="0032266A" w:rsidRPr="0032266A" w:rsidRDefault="0032266A" w:rsidP="0032266A">
      <w:pPr>
        <w:pStyle w:val="Prrafocdigo"/>
        <w:ind w:firstLine="284"/>
        <w:rPr>
          <w:szCs w:val="15"/>
        </w:rPr>
      </w:pPr>
      <w:r w:rsidRPr="0032266A">
        <w:rPr>
          <w:szCs w:val="15"/>
        </w:rPr>
        <w:t xml:space="preserve">  negAmount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'cantidad_num'</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negPrices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'precio_unitario_num'</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negTotales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'total_num'</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negRows = </w:t>
      </w:r>
      <w:r w:rsidRPr="00267BF2">
        <w:rPr>
          <w:color w:val="FFC000"/>
          <w:szCs w:val="15"/>
        </w:rPr>
        <w:t>pPf</w:t>
      </w:r>
      <w:r w:rsidRPr="00F11E66">
        <w:rPr>
          <w:color w:val="FFFF00"/>
          <w:szCs w:val="15"/>
        </w:rPr>
        <w:t>[</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'cantidad 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'precio_unitario_num'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'total_num'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Show summary of results</w:t>
      </w:r>
    </w:p>
    <w:p w14:paraId="09D7C087" w14:textId="78ACD164"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0032266A" w:rsidRPr="0032266A">
        <w:rPr>
          <w:color w:val="B3E7F1" w:themeColor="accent4" w:themeTint="66"/>
          <w:szCs w:val="15"/>
        </w:rPr>
        <w:t>"Rows with any negative or zero values:</w:t>
      </w:r>
      <w:r w:rsidR="0032266A" w:rsidRPr="0032266A">
        <w:rPr>
          <w:szCs w:val="15"/>
        </w:rPr>
        <w:t xml:space="preserve"> </w:t>
      </w:r>
      <w:r w:rsidRPr="00C07620">
        <w:rPr>
          <w:color w:val="FF33CC"/>
          <w:szCs w:val="15"/>
        </w:rPr>
        <w:t>{</w:t>
      </w:r>
      <w:r w:rsidR="0032266A" w:rsidRPr="0032266A">
        <w:rPr>
          <w:color w:val="FFFF00"/>
          <w:szCs w:val="15"/>
        </w:rPr>
        <w:t>len</w:t>
      </w:r>
      <w:r>
        <w:rPr>
          <w:color w:val="0070C0"/>
          <w:szCs w:val="15"/>
        </w:rPr>
        <w:t>(</w:t>
      </w:r>
      <w:r w:rsidR="0032266A" w:rsidRPr="0032266A">
        <w:rPr>
          <w:szCs w:val="15"/>
        </w:rPr>
        <w:t>negRows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[precio_unitario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negPrices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[cantidad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negAmount</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[total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negTotales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r w:rsidRPr="0032266A">
        <w:rPr>
          <w:color w:val="00B050"/>
          <w:szCs w:val="15"/>
        </w:rPr>
        <w:t>hlp</w:t>
      </w:r>
      <w:r w:rsidRPr="0032266A">
        <w:rPr>
          <w:szCs w:val="15"/>
        </w:rPr>
        <w:t>.</w:t>
      </w:r>
      <w:r w:rsidRPr="0032266A">
        <w:rPr>
          <w:color w:val="CC99FF"/>
          <w:szCs w:val="15"/>
        </w:rPr>
        <w:t>SectionBreak</w:t>
      </w:r>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2266A">
        <w:rPr>
          <w:color w:val="B3E7F1" w:themeColor="accent4" w:themeTint="66"/>
          <w:szCs w:val="15"/>
        </w:rPr>
        <w:t>"</w:t>
      </w:r>
      <w:r w:rsidR="0032266A" w:rsidRPr="0032266A">
        <w:rPr>
          <w:color w:val="B3E7F1" w:themeColor="accent4" w:themeTint="66"/>
          <w:szCs w:val="15"/>
        </w:rPr>
        <w:t>Snapshot of rows with negative amounts or quantities:"</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0032266A" w:rsidRPr="0032266A">
        <w:rPr>
          <w:szCs w:val="15"/>
        </w:rPr>
        <w:t>negRows</w:t>
      </w:r>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'precio_unitario'</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Execute script</w:t>
      </w:r>
    </w:p>
    <w:p w14:paraId="2AD800F5" w14:textId="6A94B9BD" w:rsidR="0032266A" w:rsidRPr="0032266A" w:rsidRDefault="0032266A" w:rsidP="0032266A">
      <w:pPr>
        <w:pStyle w:val="Prrafocdigo"/>
        <w:ind w:firstLine="284"/>
        <w:rPr>
          <w:szCs w:val="15"/>
        </w:rPr>
      </w:pPr>
      <w:r w:rsidRPr="0032266A">
        <w:rPr>
          <w:color w:val="00B050"/>
          <w:szCs w:val="15"/>
        </w:rPr>
        <w:t>hlp</w:t>
      </w:r>
      <w:r w:rsidRPr="0032266A">
        <w:rPr>
          <w:szCs w:val="15"/>
        </w:rPr>
        <w:t>.</w:t>
      </w:r>
      <w:r w:rsidRPr="0032266A">
        <w:rPr>
          <w:color w:val="CC99FF"/>
          <w:szCs w:val="15"/>
        </w:rPr>
        <w:t>SectionBegin</w:t>
      </w:r>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r w:rsidRPr="0032266A">
        <w:rPr>
          <w:color w:val="CC99FF"/>
          <w:szCs w:val="15"/>
        </w:rPr>
        <w:t>print</w:t>
      </w:r>
      <w:r w:rsidR="00572652" w:rsidRPr="00C07620">
        <w:rPr>
          <w:color w:val="FFC000"/>
          <w:szCs w:val="15"/>
        </w:rPr>
        <w:t>(</w:t>
      </w:r>
      <w:r w:rsidRPr="0032266A">
        <w:rPr>
          <w:color w:val="B3E7F1" w:themeColor="accent4" w:themeTint="66"/>
          <w:szCs w:val="15"/>
        </w:rPr>
        <w:t>"+ Summary of rows with weird numeric values:"</w:t>
      </w:r>
      <w:r w:rsidR="00572652" w:rsidRPr="00C07620">
        <w:rPr>
          <w:color w:val="FFC000"/>
          <w:szCs w:val="15"/>
        </w:rPr>
        <w:t>)</w:t>
      </w:r>
    </w:p>
    <w:p w14:paraId="71DB007E" w14:textId="77777777" w:rsidR="00F11E66" w:rsidRPr="00C07620" w:rsidRDefault="00F11E66" w:rsidP="00F11E66">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r w:rsidRPr="0032266A">
        <w:rPr>
          <w:color w:val="CC99FF"/>
          <w:szCs w:val="15"/>
        </w:rPr>
        <w:t>CheckNumericValues</w:t>
      </w:r>
      <w:r w:rsidR="00F11E66" w:rsidRPr="00C07620">
        <w:rPr>
          <w:color w:val="FFC000"/>
          <w:szCs w:val="15"/>
        </w:rPr>
        <w:t>(</w:t>
      </w:r>
      <w:r w:rsidRPr="0032266A">
        <w:rPr>
          <w:szCs w:val="15"/>
        </w:rPr>
        <w:t>df</w:t>
      </w:r>
      <w:r w:rsidR="00F11E66" w:rsidRPr="00C07620">
        <w:rPr>
          <w:color w:val="FFC000"/>
          <w:szCs w:val="15"/>
        </w:rPr>
        <w:t>)</w:t>
      </w:r>
    </w:p>
    <w:p w14:paraId="46EA7A60" w14:textId="77777777" w:rsidR="00F11E66" w:rsidRPr="00C07620" w:rsidRDefault="00F11E66" w:rsidP="00F11E66">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79832E0C" w14:textId="77777777" w:rsidR="001A5BCB" w:rsidRPr="003A5BDF" w:rsidRDefault="001A5BCB" w:rsidP="001A5BCB">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38"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270125"/>
                    </a:xfrm>
                    <a:prstGeom prst="rect">
                      <a:avLst/>
                    </a:prstGeom>
                  </pic:spPr>
                </pic:pic>
              </a:graphicData>
            </a:graphic>
          </wp:inline>
        </w:drawing>
      </w:r>
      <w:bookmarkEnd w:id="38"/>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(precio_unitario &lt; 0)</w:t>
      </w:r>
    </w:p>
    <w:p w14:paraId="5C877A87" w14:textId="41D9C4F2" w:rsidR="0063624A" w:rsidRPr="0063624A" w:rsidRDefault="0063624A" w:rsidP="0063624A">
      <w:pPr>
        <w:ind w:left="720"/>
      </w:pPr>
      <w:r w:rsidRPr="0063624A">
        <w:t xml:space="preserve">Muestra un total de 10 filas donde el </w:t>
      </w:r>
      <w:r w:rsidRPr="0063624A">
        <w:rPr>
          <w:rStyle w:val="HTML"/>
        </w:rPr>
        <w:t>precio_unitario</w:t>
      </w:r>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6CF5741A" w14:textId="737B8203" w:rsidR="009A7422" w:rsidRDefault="00BE1FC0" w:rsidP="00BE1FC0">
      <w:pPr>
        <w:pStyle w:val="Ttulo2"/>
      </w:pPr>
      <w:bookmarkStart w:id="39" w:name="_Verificación_de_Inconsistencias"/>
      <w:bookmarkStart w:id="40" w:name="_Análisis_de_Inconsistencias"/>
      <w:bookmarkStart w:id="41" w:name="_Verificación_de_valores_2"/>
      <w:bookmarkEnd w:id="39"/>
      <w:bookmarkEnd w:id="40"/>
      <w:bookmarkEnd w:id="41"/>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índi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7AF61B59" w14:textId="6BA29CAA" w:rsidR="009A7422" w:rsidRDefault="00E304DC" w:rsidP="009A7422">
      <w:r>
        <w:t xml:space="preserve">Sabiendo que </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Convert columns ensuring numeric values and show the biggest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values to detect prices or quantities that makes no sense</w:t>
      </w:r>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@param pd.DataFrame pPf The pandas dataframe to check</w:t>
      </w:r>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@return None</w:t>
      </w:r>
    </w:p>
    <w:p w14:paraId="564E2E21" w14:textId="744AA4D1" w:rsidR="000B0164" w:rsidRPr="000E53B1" w:rsidRDefault="000B0164" w:rsidP="000B0164">
      <w:pPr>
        <w:pStyle w:val="Prrafocdigo"/>
        <w:ind w:firstLine="284"/>
        <w:rPr>
          <w:color w:val="CC99FF"/>
          <w:szCs w:val="15"/>
        </w:rPr>
      </w:pPr>
      <w:r w:rsidRPr="003A5BDF">
        <w:rPr>
          <w:color w:val="FF0000"/>
          <w:szCs w:val="15"/>
        </w:rPr>
        <w:t xml:space="preserve">def </w:t>
      </w:r>
      <w:r w:rsidRPr="000B0164">
        <w:rPr>
          <w:color w:val="CC99FF"/>
          <w:szCs w:val="15"/>
        </w:rPr>
        <w:t>CheckOu</w:t>
      </w:r>
      <w:r w:rsidR="00356DBF">
        <w:rPr>
          <w:color w:val="CC99FF"/>
          <w:szCs w:val="15"/>
        </w:rPr>
        <w:t>t</w:t>
      </w:r>
      <w:r w:rsidRPr="000B0164">
        <w:rPr>
          <w:color w:val="CC99FF"/>
          <w:szCs w:val="15"/>
        </w:rPr>
        <w:t>liersValues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Ensure numeric conversion</w:t>
      </w:r>
    </w:p>
    <w:p w14:paraId="64AFB612" w14:textId="34D00CDC" w:rsidR="000B0164" w:rsidRPr="0032266A" w:rsidRDefault="000B0164" w:rsidP="000B0164">
      <w:pPr>
        <w:pStyle w:val="Prrafocdigo"/>
        <w:ind w:firstLine="284"/>
        <w:rPr>
          <w:szCs w:val="15"/>
        </w:rPr>
      </w:pPr>
      <w:r w:rsidRPr="0032266A">
        <w:rPr>
          <w:szCs w:val="15"/>
        </w:rPr>
        <w:t xml:space="preserve">  </w:t>
      </w:r>
      <w:r w:rsidRPr="00267BF2">
        <w:rPr>
          <w:color w:val="FFC000"/>
          <w:szCs w:val="15"/>
        </w:rPr>
        <w:t>pPf</w:t>
      </w:r>
      <w:r>
        <w:rPr>
          <w:color w:val="FFFF00"/>
          <w:szCs w:val="15"/>
        </w:rPr>
        <w:t>[</w:t>
      </w:r>
      <w:r w:rsidRPr="0032266A">
        <w:rPr>
          <w:color w:val="B3E7F1" w:themeColor="accent4" w:themeTint="66"/>
          <w:szCs w:val="15"/>
        </w:rPr>
        <w:t>'</w:t>
      </w:r>
      <w:r>
        <w:rPr>
          <w:color w:val="B3E7F1" w:themeColor="accent4" w:themeTint="66"/>
          <w:szCs w:val="15"/>
        </w:rPr>
        <w:t>qty_temp</w:t>
      </w:r>
      <w:r w:rsidRPr="0032266A">
        <w:rPr>
          <w:color w:val="B3E7F1" w:themeColor="accent4" w:themeTint="66"/>
          <w:szCs w:val="15"/>
        </w:rPr>
        <w:t>'</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r w:rsidRPr="00267BF2">
        <w:rPr>
          <w:color w:val="FFC000"/>
          <w:szCs w:val="15"/>
        </w:rPr>
        <w:t>pPf</w:t>
      </w:r>
      <w:r>
        <w:rPr>
          <w:color w:val="FFFF00"/>
          <w:szCs w:val="15"/>
        </w:rPr>
        <w:t>[</w:t>
      </w:r>
      <w:r w:rsidR="00D36895" w:rsidRPr="0032266A">
        <w:rPr>
          <w:color w:val="B3E7F1" w:themeColor="accent4" w:themeTint="66"/>
          <w:szCs w:val="15"/>
        </w:rPr>
        <w:t>'</w:t>
      </w:r>
      <w:r>
        <w:rPr>
          <w:color w:val="B3E7F1" w:themeColor="accent4" w:themeTint="66"/>
          <w:szCs w:val="15"/>
        </w:rPr>
        <w:t>prc_temp</w:t>
      </w:r>
      <w:r w:rsidR="00D36895" w:rsidRPr="0032266A">
        <w:rPr>
          <w:color w:val="B3E7F1" w:themeColor="accent4" w:themeTint="66"/>
          <w:szCs w:val="15"/>
        </w:rPr>
        <w:t>'</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 Show the highest values</w:t>
      </w:r>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2" w:name="_Hlk243377050"/>
      <w:r w:rsidRPr="000B0164">
        <w:rPr>
          <w:szCs w:val="15"/>
        </w:rPr>
        <w:t>highestQty</w:t>
      </w:r>
      <w:bookmarkEnd w:id="42"/>
      <w:r>
        <w:rPr>
          <w:szCs w:val="15"/>
        </w:rPr>
        <w:t xml:space="preserve"> </w:t>
      </w:r>
      <w:r w:rsidRPr="004F2B4D">
        <w:rPr>
          <w:szCs w:val="15"/>
        </w:rPr>
        <w:t>=</w:t>
      </w:r>
      <w:r w:rsidRPr="004F2B4D">
        <w:rPr>
          <w:color w:val="FF33CC"/>
          <w:szCs w:val="15"/>
        </w:rPr>
        <w:t xml:space="preserve"> </w:t>
      </w:r>
      <w:r w:rsidRPr="00267BF2">
        <w:rPr>
          <w:color w:val="FFC000"/>
          <w:szCs w:val="15"/>
        </w:rPr>
        <w:t>pPf</w:t>
      </w:r>
      <w:r w:rsidRPr="003A5BDF">
        <w:rPr>
          <w:szCs w:val="15"/>
        </w:rPr>
        <w:t>.</w:t>
      </w:r>
      <w:r w:rsidRPr="000B0164">
        <w:rPr>
          <w:color w:val="CC99FF"/>
          <w:szCs w:val="15"/>
        </w:rPr>
        <w:t>nlargest</w:t>
      </w:r>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r>
        <w:rPr>
          <w:color w:val="B3E7F1" w:themeColor="accent4" w:themeTint="66"/>
          <w:szCs w:val="15"/>
        </w:rPr>
        <w:t>qty_temp</w:t>
      </w:r>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w:t>
      </w:r>
      <w:r w:rsidRPr="000B0164">
        <w:rPr>
          <w:color w:val="B3E7F1" w:themeColor="accent4" w:themeTint="66"/>
          <w:szCs w:val="15"/>
        </w:rPr>
        <w:t>Quantity highest values</w:t>
      </w:r>
      <w:r w:rsidRPr="004F2B4D">
        <w:rPr>
          <w:color w:val="B3E7F1" w:themeColor="accent4" w:themeTint="66"/>
          <w:szCs w:val="15"/>
        </w:rPr>
        <w:t xml:space="preserve">: </w:t>
      </w:r>
      <w:r w:rsidRPr="00C07620">
        <w:rPr>
          <w:color w:val="FF33CC"/>
          <w:szCs w:val="15"/>
        </w:rPr>
        <w:t>{</w:t>
      </w:r>
      <w:r w:rsidRPr="0032266A">
        <w:rPr>
          <w:color w:val="FFFF00"/>
          <w:szCs w:val="15"/>
        </w:rPr>
        <w:t>len</w:t>
      </w:r>
      <w:r>
        <w:rPr>
          <w:color w:val="0070C0"/>
          <w:szCs w:val="15"/>
        </w:rPr>
        <w:t>(</w:t>
      </w:r>
      <w:r w:rsidRPr="000B0164">
        <w:rPr>
          <w:szCs w:val="15"/>
        </w:rPr>
        <w:t>highestQty</w:t>
      </w:r>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r w:rsidRPr="00D36895">
        <w:rPr>
          <w:color w:val="00B050"/>
          <w:szCs w:val="15"/>
        </w:rPr>
        <w:t>hlp</w:t>
      </w:r>
      <w:r w:rsidRPr="00D36895">
        <w:rPr>
          <w:color w:val="B3E7F1" w:themeColor="accent4" w:themeTint="66"/>
          <w:szCs w:val="15"/>
        </w:rPr>
        <w:t>.</w:t>
      </w:r>
      <w:r w:rsidRPr="00D36895">
        <w:rPr>
          <w:color w:val="CC99FF"/>
          <w:szCs w:val="15"/>
        </w:rPr>
        <w:t>nbsp</w:t>
      </w:r>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r w:rsidRPr="003A5BDF">
        <w:rPr>
          <w:color w:val="CC99FF"/>
          <w:szCs w:val="15"/>
        </w:rPr>
        <w:t>print</w:t>
      </w:r>
      <w:r w:rsidRPr="00C07620">
        <w:rPr>
          <w:color w:val="FFC000"/>
          <w:szCs w:val="15"/>
        </w:rPr>
        <w:t>(</w:t>
      </w:r>
      <w:r w:rsidRPr="000B0164">
        <w:rPr>
          <w:szCs w:val="15"/>
        </w:rPr>
        <w:t>highestQty</w:t>
      </w:r>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'precio_unitario'</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r w:rsidRPr="0032266A">
        <w:rPr>
          <w:color w:val="00B050"/>
          <w:szCs w:val="15"/>
        </w:rPr>
        <w:t>hlp</w:t>
      </w:r>
      <w:r w:rsidRPr="0032266A">
        <w:rPr>
          <w:szCs w:val="15"/>
        </w:rPr>
        <w:t>.</w:t>
      </w:r>
      <w:r w:rsidRPr="0032266A">
        <w:rPr>
          <w:color w:val="CC99FF"/>
          <w:szCs w:val="15"/>
        </w:rPr>
        <w:t>SectionBreak</w:t>
      </w:r>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r w:rsidRPr="000B0164">
        <w:rPr>
          <w:szCs w:val="15"/>
        </w:rPr>
        <w:t>highestPrc</w:t>
      </w:r>
      <w:r>
        <w:rPr>
          <w:szCs w:val="15"/>
        </w:rPr>
        <w:t xml:space="preserve"> </w:t>
      </w:r>
      <w:r w:rsidRPr="004F2B4D">
        <w:rPr>
          <w:szCs w:val="15"/>
        </w:rPr>
        <w:t>=</w:t>
      </w:r>
      <w:r w:rsidRPr="004F2B4D">
        <w:rPr>
          <w:color w:val="FF33CC"/>
          <w:szCs w:val="15"/>
        </w:rPr>
        <w:t xml:space="preserve"> </w:t>
      </w:r>
      <w:r w:rsidRPr="00267BF2">
        <w:rPr>
          <w:color w:val="FFC000"/>
          <w:szCs w:val="15"/>
        </w:rPr>
        <w:t>pPf</w:t>
      </w:r>
      <w:r w:rsidRPr="003A5BDF">
        <w:rPr>
          <w:szCs w:val="15"/>
        </w:rPr>
        <w:t>.</w:t>
      </w:r>
      <w:r w:rsidRPr="000B0164">
        <w:rPr>
          <w:color w:val="CC99FF"/>
          <w:szCs w:val="15"/>
        </w:rPr>
        <w:t>nlargest</w:t>
      </w:r>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r>
        <w:rPr>
          <w:color w:val="B3E7F1" w:themeColor="accent4" w:themeTint="66"/>
          <w:szCs w:val="15"/>
        </w:rPr>
        <w:t>prc_temp</w:t>
      </w:r>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w:t>
      </w:r>
      <w:r w:rsidR="00D36895">
        <w:rPr>
          <w:color w:val="B3E7F1" w:themeColor="accent4" w:themeTint="66"/>
          <w:szCs w:val="15"/>
        </w:rPr>
        <w:t>Price</w:t>
      </w:r>
      <w:r w:rsidRPr="000B0164">
        <w:rPr>
          <w:color w:val="B3E7F1" w:themeColor="accent4" w:themeTint="66"/>
          <w:szCs w:val="15"/>
        </w:rPr>
        <w:t xml:space="preserve"> highest values</w:t>
      </w:r>
      <w:r w:rsidRPr="004F2B4D">
        <w:rPr>
          <w:color w:val="B3E7F1" w:themeColor="accent4" w:themeTint="66"/>
          <w:szCs w:val="15"/>
        </w:rPr>
        <w:t xml:space="preserve">: </w:t>
      </w:r>
      <w:r w:rsidRPr="00C07620">
        <w:rPr>
          <w:color w:val="FF33CC"/>
          <w:szCs w:val="15"/>
        </w:rPr>
        <w:t>{</w:t>
      </w:r>
      <w:r w:rsidRPr="0032266A">
        <w:rPr>
          <w:color w:val="FFFF00"/>
          <w:szCs w:val="15"/>
        </w:rPr>
        <w:t>len</w:t>
      </w:r>
      <w:r>
        <w:rPr>
          <w:color w:val="0070C0"/>
          <w:szCs w:val="15"/>
        </w:rPr>
        <w:t>(</w:t>
      </w:r>
      <w:r w:rsidRPr="000B0164">
        <w:rPr>
          <w:szCs w:val="15"/>
        </w:rPr>
        <w:t>highestQty</w:t>
      </w:r>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r w:rsidRPr="00D36895">
        <w:rPr>
          <w:color w:val="00B050"/>
          <w:szCs w:val="15"/>
        </w:rPr>
        <w:t>hlp</w:t>
      </w:r>
      <w:r w:rsidRPr="00D36895">
        <w:rPr>
          <w:color w:val="B3E7F1" w:themeColor="accent4" w:themeTint="66"/>
          <w:szCs w:val="15"/>
        </w:rPr>
        <w:t>.</w:t>
      </w:r>
      <w:r w:rsidRPr="00D36895">
        <w:rPr>
          <w:color w:val="CC99FF"/>
          <w:szCs w:val="15"/>
        </w:rPr>
        <w:t>nbsp</w:t>
      </w:r>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0B0164">
        <w:rPr>
          <w:szCs w:val="15"/>
        </w:rPr>
        <w:t>highestPrc</w:t>
      </w:r>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'precio_unitario'</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Execute script</w:t>
      </w:r>
    </w:p>
    <w:p w14:paraId="750F8737" w14:textId="1FFF5EF1" w:rsidR="000B0164" w:rsidRPr="0032266A" w:rsidRDefault="000B0164" w:rsidP="00356DBF">
      <w:pPr>
        <w:pStyle w:val="Prrafocdigo"/>
        <w:ind w:firstLine="284"/>
        <w:rPr>
          <w:color w:val="B3E7F1" w:themeColor="accent4" w:themeTint="66"/>
          <w:szCs w:val="15"/>
        </w:rPr>
      </w:pPr>
      <w:r w:rsidRPr="00C07620">
        <w:rPr>
          <w:color w:val="00B050"/>
          <w:szCs w:val="15"/>
        </w:rPr>
        <w:t>hlp</w:t>
      </w:r>
      <w:r w:rsidRPr="0032266A">
        <w:rPr>
          <w:szCs w:val="15"/>
        </w:rPr>
        <w:t>.</w:t>
      </w:r>
      <w:r w:rsidRPr="0032266A">
        <w:rPr>
          <w:color w:val="CC99FF"/>
          <w:szCs w:val="15"/>
        </w:rPr>
        <w:t>SectionBegin</w:t>
      </w:r>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r w:rsidRPr="0032266A">
        <w:rPr>
          <w:color w:val="CC99FF"/>
          <w:szCs w:val="15"/>
        </w:rPr>
        <w:t>print</w:t>
      </w:r>
      <w:r w:rsidRPr="00C07620">
        <w:rPr>
          <w:color w:val="FFC000"/>
          <w:szCs w:val="15"/>
        </w:rPr>
        <w:t>(</w:t>
      </w:r>
      <w:r w:rsidRPr="0032266A">
        <w:rPr>
          <w:color w:val="B3E7F1" w:themeColor="accent4" w:themeTint="66"/>
          <w:szCs w:val="15"/>
        </w:rPr>
        <w:t>"</w:t>
      </w:r>
      <w:r w:rsidRPr="00572652">
        <w:rPr>
          <w:color w:val="B3E7F1" w:themeColor="accent4" w:themeTint="66"/>
          <w:szCs w:val="15"/>
        </w:rPr>
        <w:t>+ Summary of rows with incorrect Total amount:"</w:t>
      </w:r>
      <w:r w:rsidRPr="00C07620">
        <w:rPr>
          <w:color w:val="FFC000"/>
          <w:szCs w:val="15"/>
        </w:rPr>
        <w:t>)</w:t>
      </w:r>
    </w:p>
    <w:p w14:paraId="2F601E7A" w14:textId="77777777" w:rsidR="000B0164" w:rsidRPr="00C07620" w:rsidRDefault="000B0164" w:rsidP="000B0164">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r w:rsidRPr="000B0164">
        <w:rPr>
          <w:color w:val="CC99FF"/>
          <w:szCs w:val="15"/>
        </w:rPr>
        <w:t>CheckOu</w:t>
      </w:r>
      <w:r>
        <w:rPr>
          <w:color w:val="CC99FF"/>
          <w:szCs w:val="15"/>
        </w:rPr>
        <w:t>t</w:t>
      </w:r>
      <w:r w:rsidRPr="000B0164">
        <w:rPr>
          <w:color w:val="CC99FF"/>
          <w:szCs w:val="15"/>
        </w:rPr>
        <w:t>liersValues</w:t>
      </w:r>
      <w:r w:rsidR="000B0164" w:rsidRPr="00C07620">
        <w:rPr>
          <w:color w:val="FFC000"/>
          <w:szCs w:val="15"/>
        </w:rPr>
        <w:t>(</w:t>
      </w:r>
      <w:r w:rsidR="000B0164" w:rsidRPr="0032266A">
        <w:rPr>
          <w:szCs w:val="15"/>
        </w:rPr>
        <w:t>df</w:t>
      </w:r>
      <w:r w:rsidR="000B0164" w:rsidRPr="00C07620">
        <w:rPr>
          <w:color w:val="FFC000"/>
          <w:szCs w:val="15"/>
        </w:rPr>
        <w:t>)</w:t>
      </w:r>
    </w:p>
    <w:p w14:paraId="1F95D85C" w14:textId="77777777" w:rsidR="000B0164" w:rsidRPr="00C07620" w:rsidRDefault="000B0164" w:rsidP="000B0164">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1149D8E3" w14:textId="77777777" w:rsidR="000B0164" w:rsidRPr="003A5BDF" w:rsidRDefault="000B0164" w:rsidP="000B0164">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59122A8B" w14:textId="77777777" w:rsidR="000B0164" w:rsidRDefault="000B0164" w:rsidP="000B0164">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3" w:name="fig_5_6"/>
      <w:r w:rsidRPr="00356DBF">
        <w:rPr>
          <w:noProof/>
        </w:rPr>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7110"/>
                    </a:xfrm>
                    <a:prstGeom prst="rect">
                      <a:avLst/>
                    </a:prstGeom>
                  </pic:spPr>
                </pic:pic>
              </a:graphicData>
            </a:graphic>
          </wp:inline>
        </w:drawing>
      </w:r>
      <w:bookmarkEnd w:id="43"/>
    </w:p>
    <w:p w14:paraId="076FC178" w14:textId="77DA922C" w:rsidR="00977ACB" w:rsidRDefault="00977ACB" w:rsidP="00977ACB">
      <w:pPr>
        <w:pStyle w:val="Citas"/>
        <w:ind w:left="0" w:right="1134"/>
        <w:contextualSpacing w:val="0"/>
      </w:pPr>
      <w:r>
        <w:t>Figura 6.</w:t>
      </w:r>
    </w:p>
    <w:p w14:paraId="3E1A69B0" w14:textId="28BA522C" w:rsidR="00BE1FC0" w:rsidRDefault="00BE1FC0" w:rsidP="00BE1FC0">
      <w:pPr>
        <w:pStyle w:val="Ttulo3"/>
      </w:pPr>
      <w:r>
        <w:t>Resultado del 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1564DC82" w14:textId="204BDB0B" w:rsidR="008831B6" w:rsidRDefault="008831B6" w:rsidP="008831B6">
      <w:pPr>
        <w:pStyle w:val="Ttulo2"/>
        <w:rPr>
          <w:rStyle w:val="Hipervnculo2"/>
          <w:b w:val="0"/>
          <w:bCs w:val="0"/>
          <w:i/>
          <w:iCs w:val="0"/>
          <w:sz w:val="18"/>
          <w:szCs w:val="18"/>
        </w:rPr>
      </w:pPr>
      <w:bookmarkStart w:id="44" w:name="_Análisis_de_Valores"/>
      <w:bookmarkEnd w:id="44"/>
      <w:r>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2487C327" w14:textId="08B5578E" w:rsidR="00580836" w:rsidRDefault="008831B6" w:rsidP="00DA2325">
      <w:pPr>
        <w:tabs>
          <w:tab w:val="num" w:pos="720"/>
        </w:tabs>
        <w:spacing w:after="120"/>
      </w:pPr>
      <w:r>
        <w:t xml:space="preserve">Ya que estamos usando </w:t>
      </w:r>
      <w:r w:rsidR="00580836">
        <w:t>P</w:t>
      </w:r>
      <w:r>
        <w:t>andas como</w:t>
      </w:r>
      <w:r w:rsidR="00580836">
        <w:t xml:space="preserve"> uno de los</w:t>
      </w:r>
      <w:r>
        <w:t xml:space="preserve"> requisitos definido</w:t>
      </w:r>
      <w:r w:rsidR="00580836">
        <w:t>s</w:t>
      </w:r>
      <w:r>
        <w:t xml:space="preserve"> en el enunciado</w:t>
      </w:r>
      <w:r w:rsidR="00580836">
        <w:t>, ésta tiene un</w:t>
      </w:r>
      <w:r w:rsidR="00580836" w:rsidRPr="00580836">
        <w:rPr>
          <w:sz w:val="22"/>
        </w:rPr>
        <w:t xml:space="preserve"> método </w:t>
      </w:r>
      <w:r w:rsidR="00580836" w:rsidRPr="00580836">
        <w:rPr>
          <w:rStyle w:val="CdigoenPrrafo"/>
        </w:rPr>
        <w:t>.duplicated()</w:t>
      </w:r>
      <w:r w:rsidR="00580836" w:rsidRPr="00580836">
        <w:rPr>
          <w:sz w:val="22"/>
        </w:rPr>
        <w:t xml:space="preserve"> </w:t>
      </w:r>
      <w:r w:rsidR="00580836">
        <w:t xml:space="preserve">que </w:t>
      </w:r>
      <w:r w:rsidR="00580836" w:rsidRPr="00580836">
        <w:rPr>
          <w:sz w:val="22"/>
        </w:rPr>
        <w:t xml:space="preserve">busca filas enteras que sean </w:t>
      </w:r>
      <w:r w:rsidR="00580836" w:rsidRPr="00580836">
        <w:rPr>
          <w:b/>
          <w:bCs/>
          <w:sz w:val="22"/>
        </w:rPr>
        <w:t>exactamente iguales</w:t>
      </w:r>
      <w:r w:rsidR="00580836" w:rsidRPr="00580836">
        <w:rPr>
          <w:sz w:val="22"/>
        </w:rPr>
        <w:t xml:space="preserve"> a una anterior</w:t>
      </w:r>
      <w:r w:rsidR="00580836">
        <w:t>, por lo que vamos a usarla i</w:t>
      </w:r>
      <w:r w:rsidR="00580836" w:rsidRPr="00580836">
        <w:t>ndica</w:t>
      </w:r>
      <w:r w:rsidR="00580836">
        <w:t>ndo el parámetro</w:t>
      </w:r>
      <w:r w:rsidR="00580836" w:rsidRPr="00580836">
        <w:t xml:space="preserve"> </w:t>
      </w:r>
      <w:r w:rsidR="00580836" w:rsidRPr="00580836">
        <w:rPr>
          <w:rStyle w:val="CdigoenPrrafo"/>
        </w:rPr>
        <w:t>keep=False</w:t>
      </w:r>
      <w:r w:rsidR="00580836" w:rsidRPr="00580836">
        <w:t xml:space="preserve">, </w:t>
      </w:r>
      <w:r w:rsidR="00580836">
        <w:t xml:space="preserve">que </w:t>
      </w:r>
      <w:r w:rsidR="00580836" w:rsidRPr="00580836">
        <w:t>nos marcará todas las repeticiones de las filas duplicadas para poder inspeccionarlas a fondo.</w:t>
      </w:r>
      <w:r w:rsidR="00580836">
        <w:t xml:space="preserve"> Por otra parte, t</w:t>
      </w:r>
      <w:r w:rsidR="00580836" w:rsidRPr="00580836">
        <w:t>ambién podemos contar cuántas filas están repetidas en total.</w:t>
      </w:r>
    </w:p>
    <w:p w14:paraId="740419B9" w14:textId="77777777" w:rsidR="00DA2325" w:rsidRPr="00C07620" w:rsidRDefault="00DA2325" w:rsidP="00DA2325">
      <w:pPr>
        <w:pStyle w:val="Prrafocdigo"/>
        <w:ind w:firstLine="284"/>
        <w:rPr>
          <w:szCs w:val="15"/>
        </w:rPr>
      </w:pPr>
    </w:p>
    <w:p w14:paraId="5C5BC617"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DATA CLEANING</w:t>
      </w:r>
    </w:p>
    <w:p w14:paraId="47CB522C"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lastRenderedPageBreak/>
        <w:t># =============</w:t>
      </w:r>
    </w:p>
    <w:p w14:paraId="5E1C3873" w14:textId="42C71B5E" w:rsidR="00DA2325" w:rsidRPr="000B0164" w:rsidRDefault="00DA2325" w:rsidP="00DA2325">
      <w:pPr>
        <w:pStyle w:val="Prrafocdigo"/>
        <w:ind w:firstLine="284"/>
        <w:rPr>
          <w:color w:val="7F7F7F" w:themeColor="text1" w:themeTint="80"/>
          <w:szCs w:val="15"/>
        </w:rPr>
      </w:pPr>
      <w:r w:rsidRPr="000B0164">
        <w:rPr>
          <w:color w:val="7F7F7F" w:themeColor="text1" w:themeTint="80"/>
          <w:szCs w:val="15"/>
        </w:rPr>
        <w:t xml:space="preserve"># 5. CHECK OF </w:t>
      </w:r>
      <w:r>
        <w:rPr>
          <w:color w:val="7F7F7F" w:themeColor="text1" w:themeTint="80"/>
          <w:szCs w:val="15"/>
        </w:rPr>
        <w:t>DUPLICATED</w:t>
      </w:r>
      <w:r w:rsidRPr="000B0164">
        <w:rPr>
          <w:color w:val="7F7F7F" w:themeColor="text1" w:themeTint="80"/>
          <w:szCs w:val="15"/>
        </w:rPr>
        <w:t xml:space="preserve"> VALUES</w:t>
      </w:r>
    </w:p>
    <w:p w14:paraId="7BAE8524" w14:textId="1AD52EFD"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r w:rsidRPr="006A7D36">
        <w:rPr>
          <w:color w:val="7F7F7F" w:themeColor="text1" w:themeTint="80"/>
          <w:szCs w:val="15"/>
        </w:rPr>
        <w:t>------</w:t>
      </w:r>
    </w:p>
    <w:p w14:paraId="7136AF76" w14:textId="77777777" w:rsidR="00DA2325" w:rsidRPr="000E53B1" w:rsidRDefault="00DA2325" w:rsidP="00DA2325">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59F62598" w14:textId="77777777" w:rsidR="00DA2325" w:rsidRPr="000E53B1" w:rsidRDefault="00DA2325" w:rsidP="00DA2325">
      <w:pPr>
        <w:pStyle w:val="Prrafocdigo"/>
        <w:ind w:firstLine="284"/>
        <w:rPr>
          <w:color w:val="7F7F7F" w:themeColor="text1" w:themeTint="80"/>
          <w:szCs w:val="15"/>
        </w:rPr>
      </w:pPr>
    </w:p>
    <w:p w14:paraId="530D2F6E" w14:textId="259FE3D4"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r w:rsidRPr="00DA2325">
        <w:rPr>
          <w:color w:val="7F7F7F" w:themeColor="text1" w:themeTint="80"/>
          <w:szCs w:val="15"/>
        </w:rPr>
        <w:t>CheckDuplicatedValues</w:t>
      </w:r>
    </w:p>
    <w:p w14:paraId="3BE1686D" w14:textId="1ACE5DF5"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p>
    <w:p w14:paraId="31D47230"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Count exactly how many rows are duplicated, taking all columns in account</w:t>
      </w:r>
    </w:p>
    <w:p w14:paraId="07EDDE98" w14:textId="77777777"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
    <w:p w14:paraId="4B812437" w14:textId="77777777" w:rsidR="00DA2325" w:rsidRDefault="00DA2325" w:rsidP="00DA2325">
      <w:pPr>
        <w:pStyle w:val="Prrafocdigo"/>
        <w:ind w:firstLine="284"/>
        <w:rPr>
          <w:color w:val="7F7F7F" w:themeColor="text1" w:themeTint="80"/>
          <w:szCs w:val="15"/>
        </w:rPr>
      </w:pPr>
      <w:r w:rsidRPr="006A7D36">
        <w:rPr>
          <w:color w:val="7F7F7F" w:themeColor="text1" w:themeTint="80"/>
          <w:szCs w:val="15"/>
        </w:rPr>
        <w:t># @param pd.DataFrame pPf The pandas dataframe to check</w:t>
      </w:r>
    </w:p>
    <w:p w14:paraId="34573842" w14:textId="77777777" w:rsidR="00DA2325" w:rsidRPr="003A5BDF" w:rsidRDefault="00DA2325" w:rsidP="00DA2325">
      <w:pPr>
        <w:pStyle w:val="Prrafocdigo"/>
        <w:ind w:firstLine="284"/>
        <w:rPr>
          <w:color w:val="7F7F7F" w:themeColor="text1" w:themeTint="80"/>
          <w:szCs w:val="15"/>
        </w:rPr>
      </w:pPr>
      <w:r w:rsidRPr="003A5BDF">
        <w:rPr>
          <w:color w:val="7F7F7F" w:themeColor="text1" w:themeTint="80"/>
          <w:szCs w:val="15"/>
        </w:rPr>
        <w:t># @return None</w:t>
      </w:r>
    </w:p>
    <w:p w14:paraId="1116137F" w14:textId="39C4B4CA" w:rsidR="00DA2325" w:rsidRPr="000E53B1" w:rsidRDefault="00DA2325" w:rsidP="00DA2325">
      <w:pPr>
        <w:pStyle w:val="Prrafocdigo"/>
        <w:ind w:firstLine="284"/>
        <w:rPr>
          <w:color w:val="CC99FF"/>
          <w:szCs w:val="15"/>
        </w:rPr>
      </w:pPr>
      <w:r w:rsidRPr="003A5BDF">
        <w:rPr>
          <w:color w:val="FF0000"/>
          <w:szCs w:val="15"/>
        </w:rPr>
        <w:t xml:space="preserve">def </w:t>
      </w:r>
      <w:r w:rsidRPr="00DA2325">
        <w:rPr>
          <w:color w:val="CC99FF"/>
          <w:szCs w:val="15"/>
        </w:rPr>
        <w:t>CheckDuplicatedValues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16F6A89C" w14:textId="77777777" w:rsidR="00DA2325" w:rsidRPr="000B0164" w:rsidRDefault="00DA2325" w:rsidP="00DA2325">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Ensure numeric conversion</w:t>
      </w:r>
    </w:p>
    <w:p w14:paraId="0FAF285D" w14:textId="1BFD15DD" w:rsidR="00DA2325" w:rsidRDefault="00DA2325" w:rsidP="00DA2325">
      <w:pPr>
        <w:pStyle w:val="Prrafocdigo"/>
        <w:ind w:firstLine="284"/>
        <w:rPr>
          <w:color w:val="FFFF00"/>
          <w:szCs w:val="15"/>
        </w:rPr>
      </w:pPr>
      <w:r w:rsidRPr="0032266A">
        <w:rPr>
          <w:szCs w:val="15"/>
        </w:rPr>
        <w:t> </w:t>
      </w:r>
      <w:r w:rsidR="00F6668E">
        <w:rPr>
          <w:szCs w:val="15"/>
        </w:rPr>
        <w:t xml:space="preserve"> cols: </w:t>
      </w:r>
      <w:r w:rsidR="00F6668E">
        <w:rPr>
          <w:color w:val="00B050"/>
          <w:szCs w:val="15"/>
        </w:rPr>
        <w:t>list</w:t>
      </w:r>
      <w:r w:rsidR="00F6668E">
        <w:rPr>
          <w:color w:val="FFFF00"/>
          <w:szCs w:val="15"/>
        </w:rPr>
        <w:t>[</w:t>
      </w:r>
      <w:r w:rsidR="00F6668E">
        <w:rPr>
          <w:color w:val="00B050"/>
          <w:szCs w:val="15"/>
        </w:rPr>
        <w:t>str</w:t>
      </w:r>
      <w:r w:rsidR="00F6668E">
        <w:rPr>
          <w:color w:val="FFFF00"/>
          <w:szCs w:val="15"/>
        </w:rPr>
        <w:t xml:space="preserve">] </w:t>
      </w:r>
      <w:r w:rsidR="00F6668E">
        <w:rPr>
          <w:szCs w:val="15"/>
        </w:rPr>
        <w:t>=</w:t>
      </w:r>
      <w:r w:rsidRPr="0032266A">
        <w:rPr>
          <w:szCs w:val="15"/>
        </w:rPr>
        <w:t xml:space="preserve"> </w:t>
      </w:r>
      <w:r w:rsidR="00F6668E">
        <w:rPr>
          <w:color w:val="FFFF00"/>
          <w:szCs w:val="15"/>
        </w:rPr>
        <w:t>[</w:t>
      </w:r>
      <w:r w:rsidR="00F6668E" w:rsidRPr="0032266A">
        <w:rPr>
          <w:color w:val="B3E7F1" w:themeColor="accent4" w:themeTint="66"/>
          <w:szCs w:val="15"/>
        </w:rPr>
        <w:t>'</w:t>
      </w:r>
      <w:r w:rsidR="00F6668E">
        <w:rPr>
          <w:color w:val="B3E7F1" w:themeColor="accent4" w:themeTint="66"/>
          <w:szCs w:val="15"/>
        </w:rPr>
        <w:t>fecha</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producto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cantidad</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precio_unitario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total</w:t>
      </w:r>
      <w:r w:rsidR="00F6668E" w:rsidRPr="0032266A">
        <w:rPr>
          <w:color w:val="B3E7F1" w:themeColor="accent4" w:themeTint="66"/>
          <w:szCs w:val="15"/>
        </w:rPr>
        <w:t>'</w:t>
      </w:r>
      <w:r w:rsidR="00F6668E">
        <w:rPr>
          <w:color w:val="FFFF00"/>
          <w:szCs w:val="15"/>
        </w:rPr>
        <w:t>]</w:t>
      </w:r>
    </w:p>
    <w:p w14:paraId="261466E3" w14:textId="6E5AEDB8" w:rsidR="00F6668E" w:rsidRPr="00F6668E" w:rsidRDefault="00F6668E" w:rsidP="00F6668E">
      <w:pPr>
        <w:pStyle w:val="Prrafocdigo"/>
        <w:ind w:firstLine="284"/>
        <w:rPr>
          <w:color w:val="FFFF00"/>
          <w:szCs w:val="15"/>
        </w:rPr>
      </w:pPr>
      <w:r>
        <w:rPr>
          <w:color w:val="FFFF00"/>
          <w:szCs w:val="15"/>
        </w:rPr>
        <w:t xml:space="preserve">  </w:t>
      </w:r>
      <w:r w:rsidRPr="00F6668E">
        <w:rPr>
          <w:szCs w:val="15"/>
        </w:rPr>
        <w:t>totDupl:</w:t>
      </w:r>
      <w:r w:rsidRPr="00F6668E">
        <w:rPr>
          <w:color w:val="FFFF00"/>
          <w:szCs w:val="15"/>
        </w:rPr>
        <w:t xml:space="preserve"> </w:t>
      </w:r>
      <w:r w:rsidRPr="00F6668E">
        <w:rPr>
          <w:color w:val="00B050"/>
          <w:szCs w:val="15"/>
        </w:rPr>
        <w:t>int</w:t>
      </w:r>
      <w:r w:rsidRPr="00F6668E">
        <w:rPr>
          <w:color w:val="FFFF00"/>
          <w:szCs w:val="15"/>
        </w:rPr>
        <w:t xml:space="preserve"> </w:t>
      </w:r>
      <w:r>
        <w:rPr>
          <w:szCs w:val="15"/>
        </w:rPr>
        <w:t>=</w:t>
      </w:r>
      <w:r w:rsidRPr="00F6668E">
        <w:rPr>
          <w:color w:val="FFFF00"/>
          <w:szCs w:val="15"/>
        </w:rPr>
        <w:t xml:space="preserve"> </w:t>
      </w:r>
      <w:r w:rsidRPr="00267BF2">
        <w:rPr>
          <w:color w:val="FFC000"/>
          <w:szCs w:val="15"/>
        </w:rPr>
        <w:t>pPf</w:t>
      </w:r>
      <w:r w:rsidRPr="00F6668E">
        <w:rPr>
          <w:color w:val="FFFF00"/>
          <w:szCs w:val="15"/>
        </w:rPr>
        <w:t>.</w:t>
      </w:r>
      <w:r w:rsidRPr="00F6668E">
        <w:rPr>
          <w:color w:val="CC99FF"/>
          <w:szCs w:val="15"/>
        </w:rPr>
        <w:t>duplicated</w:t>
      </w:r>
      <w:r w:rsidRPr="00F6668E">
        <w:rPr>
          <w:color w:val="FFFF00"/>
          <w:szCs w:val="15"/>
        </w:rPr>
        <w:t>(</w:t>
      </w:r>
      <w:r w:rsidRPr="00F6668E">
        <w:rPr>
          <w:color w:val="FFC000"/>
          <w:szCs w:val="15"/>
        </w:rPr>
        <w:t>subset</w:t>
      </w:r>
      <w:r>
        <w:rPr>
          <w:szCs w:val="15"/>
        </w:rPr>
        <w:t>=</w:t>
      </w:r>
      <w:r w:rsidRPr="00F6668E">
        <w:rPr>
          <w:szCs w:val="15"/>
        </w:rPr>
        <w:t>cols</w:t>
      </w:r>
      <w:r w:rsidRPr="00F6668E">
        <w:rPr>
          <w:color w:val="FFFF00"/>
          <w:szCs w:val="15"/>
        </w:rPr>
        <w:t>).</w:t>
      </w:r>
      <w:r w:rsidRPr="00F6668E">
        <w:rPr>
          <w:color w:val="CC99FF"/>
          <w:szCs w:val="15"/>
        </w:rPr>
        <w:t>sum</w:t>
      </w:r>
      <w:r w:rsidRPr="00F6668E">
        <w:rPr>
          <w:color w:val="FFFF00"/>
          <w:szCs w:val="15"/>
        </w:rPr>
        <w:t>()</w:t>
      </w:r>
    </w:p>
    <w:p w14:paraId="28E6DAC4" w14:textId="77777777" w:rsidR="00F6668E" w:rsidRDefault="00F6668E" w:rsidP="00DA2325">
      <w:pPr>
        <w:pStyle w:val="Prrafocdigo"/>
        <w:ind w:firstLine="284"/>
        <w:rPr>
          <w:color w:val="FFFF00"/>
          <w:szCs w:val="15"/>
        </w:rPr>
      </w:pPr>
    </w:p>
    <w:p w14:paraId="077F8966" w14:textId="20CF82AD" w:rsidR="00DA2325" w:rsidRDefault="00DA2325" w:rsidP="00DA2325">
      <w:pPr>
        <w:pStyle w:val="Prrafocdigo"/>
        <w:ind w:firstLine="284"/>
        <w:rPr>
          <w:color w:val="7F7F7F" w:themeColor="text1" w:themeTint="80"/>
          <w:szCs w:val="15"/>
        </w:rPr>
      </w:pPr>
      <w:r w:rsidRPr="000B0164">
        <w:rPr>
          <w:color w:val="7F7F7F" w:themeColor="text1" w:themeTint="80"/>
          <w:szCs w:val="15"/>
        </w:rPr>
        <w:t xml:space="preserve">  # Show </w:t>
      </w:r>
      <w:r w:rsidR="00F6668E">
        <w:rPr>
          <w:color w:val="7F7F7F" w:themeColor="text1" w:themeTint="80"/>
          <w:szCs w:val="15"/>
        </w:rPr>
        <w:t>a little snapshot</w:t>
      </w:r>
    </w:p>
    <w:p w14:paraId="2CDDC0F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if</w:t>
      </w:r>
      <w:r w:rsidRPr="00F6668E">
        <w:rPr>
          <w:color w:val="7F7F7F" w:themeColor="text1" w:themeTint="80"/>
          <w:szCs w:val="15"/>
        </w:rPr>
        <w:t xml:space="preserve"> </w:t>
      </w:r>
      <w:r w:rsidRPr="00F6668E">
        <w:rPr>
          <w:szCs w:val="15"/>
        </w:rPr>
        <w:t>totDupl &gt;</w:t>
      </w:r>
      <w:r w:rsidRPr="00F6668E">
        <w:rPr>
          <w:color w:val="7F7F7F" w:themeColor="text1" w:themeTint="80"/>
          <w:szCs w:val="15"/>
        </w:rPr>
        <w:t xml:space="preserve"> </w:t>
      </w:r>
      <w:r w:rsidRPr="00F6668E">
        <w:rPr>
          <w:color w:val="92D050"/>
          <w:szCs w:val="15"/>
        </w:rPr>
        <w:t>0</w:t>
      </w:r>
      <w:r w:rsidRPr="00F6668E">
        <w:rPr>
          <w:szCs w:val="15"/>
        </w:rPr>
        <w:t>:</w:t>
      </w:r>
    </w:p>
    <w:p w14:paraId="52402C0D" w14:textId="7C78D2AF"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w:t>
      </w:r>
      <w:r w:rsidRPr="00F6668E">
        <w:rPr>
          <w:color w:val="B3E7F1" w:themeColor="accent4" w:themeTint="66"/>
          <w:szCs w:val="15"/>
        </w:rPr>
        <w:t>Snapshot of duplicated rows: (</w:t>
      </w:r>
      <w:r w:rsidRPr="00C07620">
        <w:rPr>
          <w:color w:val="FF33CC"/>
          <w:szCs w:val="15"/>
        </w:rPr>
        <w:t>{</w:t>
      </w:r>
      <w:r w:rsidRPr="00F6668E">
        <w:rPr>
          <w:szCs w:val="15"/>
        </w:rPr>
        <w:t>totDupl</w:t>
      </w:r>
      <w:r>
        <w:rPr>
          <w:color w:val="FF33CC"/>
          <w:szCs w:val="15"/>
        </w:rPr>
        <w:t>}</w:t>
      </w:r>
      <w:r w:rsidRPr="00F6668E">
        <w:rPr>
          <w:color w:val="B3E7F1" w:themeColor="accent4" w:themeTint="66"/>
          <w:szCs w:val="15"/>
        </w:rPr>
        <w:t>)"</w:t>
      </w:r>
      <w:r w:rsidRPr="00F6668E">
        <w:rPr>
          <w:color w:val="FFFF00"/>
          <w:szCs w:val="15"/>
        </w:rPr>
        <w:t>)</w:t>
      </w:r>
    </w:p>
    <w:p w14:paraId="02E6DFA5" w14:textId="78A05B7E"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00B050"/>
          <w:szCs w:val="15"/>
        </w:rPr>
        <w:t>hlp</w:t>
      </w:r>
      <w:r>
        <w:rPr>
          <w:szCs w:val="15"/>
        </w:rPr>
        <w:t>.</w:t>
      </w:r>
      <w:r w:rsidRPr="00F6668E">
        <w:rPr>
          <w:color w:val="CC99FF"/>
          <w:szCs w:val="15"/>
        </w:rPr>
        <w:t>nbsp</w:t>
      </w:r>
      <w:r w:rsidRPr="00F6668E">
        <w:rPr>
          <w:color w:val="7F7F7F" w:themeColor="text1" w:themeTint="80"/>
          <w:szCs w:val="15"/>
        </w:rPr>
        <w:t>()</w:t>
      </w:r>
    </w:p>
    <w:p w14:paraId="6E1E6626"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
    <w:p w14:paraId="1F41BC4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 keep=False show all instances of duplicates</w:t>
      </w:r>
    </w:p>
    <w:p w14:paraId="37E03BDE" w14:textId="5A40F725"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szCs w:val="15"/>
        </w:rPr>
        <w:t>rowsDupl:</w:t>
      </w:r>
      <w:r w:rsidRPr="00F6668E">
        <w:rPr>
          <w:color w:val="7F7F7F" w:themeColor="text1" w:themeTint="80"/>
          <w:szCs w:val="15"/>
        </w:rPr>
        <w:t xml:space="preserve"> </w:t>
      </w:r>
      <w:r w:rsidRPr="00F6668E">
        <w:rPr>
          <w:color w:val="00B050"/>
          <w:szCs w:val="15"/>
        </w:rPr>
        <w:t>pd</w:t>
      </w:r>
      <w:r w:rsidRPr="00F6668E">
        <w:rPr>
          <w:color w:val="7F7F7F" w:themeColor="text1" w:themeTint="80"/>
          <w:szCs w:val="15"/>
        </w:rPr>
        <w:t>.</w:t>
      </w:r>
      <w:r w:rsidRPr="00F6668E">
        <w:rPr>
          <w:color w:val="00B050"/>
          <w:szCs w:val="15"/>
        </w:rPr>
        <w:t>DataFrame</w:t>
      </w:r>
      <w:r w:rsidRPr="00F6668E">
        <w:rPr>
          <w:color w:val="7F7F7F" w:themeColor="text1" w:themeTint="80"/>
          <w:szCs w:val="15"/>
        </w:rPr>
        <w:t xml:space="preserve"> = </w:t>
      </w:r>
      <w:r w:rsidRPr="00267BF2">
        <w:rPr>
          <w:color w:val="FFC000"/>
          <w:szCs w:val="15"/>
        </w:rPr>
        <w:t>pPf</w:t>
      </w:r>
      <w:r w:rsidRPr="00F6668E">
        <w:rPr>
          <w:color w:val="FFFF00"/>
          <w:szCs w:val="15"/>
        </w:rPr>
        <w:t>[</w:t>
      </w:r>
      <w:r w:rsidRPr="00267BF2">
        <w:rPr>
          <w:color w:val="FFC000"/>
          <w:szCs w:val="15"/>
        </w:rPr>
        <w:t>pPf</w:t>
      </w:r>
      <w:r w:rsidRPr="00F6668E">
        <w:rPr>
          <w:color w:val="FFFF00"/>
          <w:szCs w:val="15"/>
        </w:rPr>
        <w:t>.</w:t>
      </w:r>
      <w:r w:rsidRPr="00F6668E">
        <w:rPr>
          <w:color w:val="CC99FF"/>
          <w:szCs w:val="15"/>
        </w:rPr>
        <w:t>duplicated</w:t>
      </w:r>
      <w:r>
        <w:rPr>
          <w:color w:val="FF33CC"/>
          <w:szCs w:val="15"/>
        </w:rPr>
        <w:t>(</w:t>
      </w:r>
      <w:r w:rsidRPr="00F6668E">
        <w:rPr>
          <w:color w:val="FFC000"/>
          <w:szCs w:val="15"/>
        </w:rPr>
        <w:t>keep</w:t>
      </w:r>
      <w:r>
        <w:rPr>
          <w:szCs w:val="15"/>
        </w:rPr>
        <w:t>=</w:t>
      </w:r>
      <w:r w:rsidRPr="00F6668E">
        <w:rPr>
          <w:color w:val="0070C0"/>
          <w:szCs w:val="15"/>
        </w:rPr>
        <w:t>False</w:t>
      </w:r>
      <w:r>
        <w:rPr>
          <w:color w:val="FF33CC"/>
          <w:szCs w:val="15"/>
        </w:rPr>
        <w:t>)</w:t>
      </w:r>
      <w:r w:rsidRPr="00F6668E">
        <w:rPr>
          <w:color w:val="FFFF00"/>
          <w:szCs w:val="15"/>
        </w:rPr>
        <w:t>]</w:t>
      </w:r>
    </w:p>
    <w:p w14:paraId="6D02A060" w14:textId="77777777" w:rsidR="00F6668E" w:rsidRDefault="00F6668E" w:rsidP="00F6668E">
      <w:pPr>
        <w:pStyle w:val="Prrafocdigo"/>
        <w:ind w:firstLine="284"/>
        <w:rPr>
          <w:color w:val="7F7F7F" w:themeColor="text1" w:themeTint="80"/>
          <w:szCs w:val="15"/>
        </w:rPr>
      </w:pPr>
    </w:p>
    <w:p w14:paraId="69B3E127" w14:textId="77777777" w:rsidR="00F6668E" w:rsidRDefault="00F6668E" w:rsidP="00F6668E">
      <w:pPr>
        <w:pStyle w:val="Prrafocdigo"/>
        <w:ind w:firstLine="284"/>
        <w:rPr>
          <w:color w:val="7F7F7F" w:themeColor="text1" w:themeTint="80"/>
          <w:szCs w:val="15"/>
        </w:rPr>
      </w:pPr>
    </w:p>
    <w:p w14:paraId="30659236" w14:textId="18CF7478"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print</w:t>
      </w:r>
      <w:r w:rsidRPr="00C07620">
        <w:rPr>
          <w:color w:val="FFC000"/>
          <w:szCs w:val="15"/>
        </w:rPr>
        <w:t>(</w:t>
      </w:r>
      <w:r w:rsidRPr="00F6668E">
        <w:rPr>
          <w:szCs w:val="15"/>
        </w:rPr>
        <w:t>rowsDupl</w:t>
      </w:r>
      <w:r>
        <w:rPr>
          <w:szCs w:val="15"/>
        </w:rPr>
        <w:t>.</w:t>
      </w:r>
      <w:r w:rsidRPr="00F6668E">
        <w:rPr>
          <w:color w:val="CC99FF"/>
          <w:szCs w:val="15"/>
        </w:rPr>
        <w:t>sort_values</w:t>
      </w:r>
      <w:r>
        <w:rPr>
          <w:color w:val="FF33CC"/>
          <w:szCs w:val="15"/>
        </w:rPr>
        <w:t>(</w:t>
      </w:r>
      <w:r w:rsidRPr="00F6668E">
        <w:rPr>
          <w:color w:val="FFC000"/>
          <w:szCs w:val="15"/>
        </w:rPr>
        <w:t>by</w:t>
      </w:r>
      <w:r>
        <w:rPr>
          <w:szCs w:val="15"/>
        </w:rPr>
        <w:t>=</w:t>
      </w:r>
      <w:r w:rsidRPr="00F6668E">
        <w:rPr>
          <w:szCs w:val="15"/>
        </w:rPr>
        <w:t>cols</w:t>
      </w:r>
      <w:r>
        <w:rPr>
          <w:color w:val="FF33CC"/>
          <w:szCs w:val="15"/>
        </w:rPr>
        <w:t>)[</w:t>
      </w:r>
      <w:r w:rsidRPr="00F6668E">
        <w:rPr>
          <w:szCs w:val="15"/>
        </w:rPr>
        <w:t>cols</w:t>
      </w:r>
      <w:r>
        <w:rPr>
          <w:color w:val="FF33CC"/>
          <w:szCs w:val="15"/>
        </w:rPr>
        <w:t>]</w:t>
      </w:r>
      <w:r>
        <w:rPr>
          <w:szCs w:val="15"/>
        </w:rPr>
        <w:t>.</w:t>
      </w:r>
      <w:r w:rsidRPr="00F6668E">
        <w:rPr>
          <w:color w:val="CC99FF"/>
          <w:szCs w:val="15"/>
        </w:rPr>
        <w:t>head</w:t>
      </w:r>
      <w:r w:rsidRPr="00F6668E">
        <w:rPr>
          <w:color w:val="7F7F7F" w:themeColor="text1" w:themeTint="80"/>
          <w:szCs w:val="15"/>
        </w:rPr>
        <w:t>(</w:t>
      </w:r>
      <w:r>
        <w:rPr>
          <w:color w:val="92D050"/>
          <w:szCs w:val="15"/>
        </w:rPr>
        <w:t>5</w:t>
      </w:r>
      <w:r w:rsidRPr="00F6668E">
        <w:rPr>
          <w:color w:val="7F7F7F" w:themeColor="text1" w:themeTint="80"/>
          <w:szCs w:val="15"/>
        </w:rPr>
        <w:t>)</w:t>
      </w:r>
      <w:r>
        <w:rPr>
          <w:color w:val="FFC000"/>
          <w:szCs w:val="15"/>
        </w:rPr>
        <w:t>)</w:t>
      </w:r>
    </w:p>
    <w:p w14:paraId="43A6DDEF"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else</w:t>
      </w:r>
      <w:r w:rsidRPr="00F6668E">
        <w:rPr>
          <w:szCs w:val="15"/>
        </w:rPr>
        <w:t>:</w:t>
      </w:r>
    </w:p>
    <w:p w14:paraId="739CFC21" w14:textId="572DE280"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print</w:t>
      </w:r>
      <w:r w:rsidRPr="00C07620">
        <w:rPr>
          <w:color w:val="FFC000"/>
          <w:szCs w:val="15"/>
        </w:rPr>
        <w:t>(</w:t>
      </w:r>
      <w:r w:rsidRPr="00F6668E">
        <w:rPr>
          <w:color w:val="B3E7F1" w:themeColor="accent4" w:themeTint="66"/>
          <w:szCs w:val="15"/>
        </w:rPr>
        <w:t>"No duplicated rows found"</w:t>
      </w:r>
      <w:r>
        <w:rPr>
          <w:color w:val="FFC000"/>
          <w:szCs w:val="15"/>
        </w:rPr>
        <w:t>)</w:t>
      </w:r>
    </w:p>
    <w:p w14:paraId="33A42927" w14:textId="77777777" w:rsidR="00DA2325" w:rsidRDefault="00DA2325" w:rsidP="00A77335">
      <w:pPr>
        <w:pStyle w:val="Prrafocdigo"/>
        <w:rPr>
          <w:szCs w:val="15"/>
        </w:rPr>
      </w:pPr>
    </w:p>
    <w:p w14:paraId="3BCB8FAA" w14:textId="77777777" w:rsidR="00DA2325" w:rsidRPr="003A5BDF" w:rsidRDefault="00DA2325" w:rsidP="00DA2325">
      <w:pPr>
        <w:pStyle w:val="Prrafocdigo"/>
        <w:ind w:firstLine="284"/>
        <w:rPr>
          <w:szCs w:val="15"/>
        </w:rPr>
      </w:pPr>
      <w:r w:rsidRPr="003A5BDF">
        <w:rPr>
          <w:szCs w:val="15"/>
        </w:rPr>
        <w:t># Execute script</w:t>
      </w:r>
    </w:p>
    <w:p w14:paraId="0B534613" w14:textId="20D9D385" w:rsidR="00DA2325" w:rsidRPr="0032266A" w:rsidRDefault="00DA2325" w:rsidP="00DA2325">
      <w:pPr>
        <w:pStyle w:val="Prrafocdigo"/>
        <w:ind w:firstLine="284"/>
        <w:rPr>
          <w:color w:val="B3E7F1" w:themeColor="accent4" w:themeTint="66"/>
          <w:szCs w:val="15"/>
        </w:rPr>
      </w:pPr>
      <w:r w:rsidRPr="00C07620">
        <w:rPr>
          <w:color w:val="00B050"/>
          <w:szCs w:val="15"/>
        </w:rPr>
        <w:t>hlp</w:t>
      </w:r>
      <w:r w:rsidRPr="0032266A">
        <w:rPr>
          <w:szCs w:val="15"/>
        </w:rPr>
        <w:t>.</w:t>
      </w:r>
      <w:r w:rsidRPr="0032266A">
        <w:rPr>
          <w:color w:val="CC99FF"/>
          <w:szCs w:val="15"/>
        </w:rPr>
        <w:t>SectionBegin</w:t>
      </w:r>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Pr>
          <w:color w:val="B3E7F1" w:themeColor="accent4" w:themeTint="66"/>
          <w:szCs w:val="15"/>
        </w:rPr>
        <w:t xml:space="preserve">duplicated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14B40E2A" w14:textId="592DFC27" w:rsidR="00DA2325" w:rsidRPr="0032266A" w:rsidRDefault="00DA2325" w:rsidP="00DA2325">
      <w:pPr>
        <w:pStyle w:val="Prrafocdigo"/>
        <w:ind w:firstLine="284"/>
        <w:rPr>
          <w:color w:val="B3E7F1" w:themeColor="accent4" w:themeTint="66"/>
          <w:szCs w:val="15"/>
        </w:rPr>
      </w:pPr>
      <w:r w:rsidRPr="0032266A">
        <w:rPr>
          <w:color w:val="CC99FF"/>
          <w:szCs w:val="15"/>
        </w:rPr>
        <w:t>print</w:t>
      </w:r>
      <w:r w:rsidRPr="00C07620">
        <w:rPr>
          <w:color w:val="FFC000"/>
          <w:szCs w:val="15"/>
        </w:rPr>
        <w:t>(</w:t>
      </w:r>
      <w:r w:rsidRPr="0032266A">
        <w:rPr>
          <w:color w:val="B3E7F1" w:themeColor="accent4" w:themeTint="66"/>
          <w:szCs w:val="15"/>
        </w:rPr>
        <w:t>"</w:t>
      </w:r>
      <w:r w:rsidRPr="00572652">
        <w:rPr>
          <w:color w:val="B3E7F1" w:themeColor="accent4" w:themeTint="66"/>
          <w:szCs w:val="15"/>
        </w:rPr>
        <w:t xml:space="preserve">+ Summary of </w:t>
      </w:r>
      <w:r>
        <w:rPr>
          <w:color w:val="B3E7F1" w:themeColor="accent4" w:themeTint="66"/>
          <w:szCs w:val="15"/>
        </w:rPr>
        <w:t>fully duplicated rows found</w:t>
      </w:r>
      <w:r w:rsidRPr="00572652">
        <w:rPr>
          <w:color w:val="B3E7F1" w:themeColor="accent4" w:themeTint="66"/>
          <w:szCs w:val="15"/>
        </w:rPr>
        <w:t>:"</w:t>
      </w:r>
      <w:r w:rsidRPr="00C07620">
        <w:rPr>
          <w:color w:val="FFC000"/>
          <w:szCs w:val="15"/>
        </w:rPr>
        <w:t>)</w:t>
      </w:r>
    </w:p>
    <w:p w14:paraId="5A900AC4" w14:textId="77777777" w:rsidR="00DA2325" w:rsidRPr="00C07620" w:rsidRDefault="00DA2325" w:rsidP="00DA2325">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2F9F32B" w14:textId="0EAAAFC6" w:rsidR="00DA2325" w:rsidRPr="0032266A" w:rsidRDefault="00DA2325" w:rsidP="00DA2325">
      <w:pPr>
        <w:pStyle w:val="Prrafocdigo"/>
        <w:ind w:firstLine="284"/>
        <w:rPr>
          <w:color w:val="CC99FF"/>
          <w:szCs w:val="15"/>
        </w:rPr>
      </w:pPr>
      <w:r w:rsidRPr="00DA2325">
        <w:rPr>
          <w:color w:val="CC99FF"/>
          <w:szCs w:val="15"/>
        </w:rPr>
        <w:t>CheckDuplicatedValues</w:t>
      </w:r>
      <w:r w:rsidRPr="00C07620">
        <w:rPr>
          <w:color w:val="FFC000"/>
          <w:szCs w:val="15"/>
        </w:rPr>
        <w:t>(</w:t>
      </w:r>
      <w:r w:rsidRPr="0032266A">
        <w:rPr>
          <w:szCs w:val="15"/>
        </w:rPr>
        <w:t>df</w:t>
      </w:r>
      <w:r w:rsidRPr="00C07620">
        <w:rPr>
          <w:color w:val="FFC000"/>
          <w:szCs w:val="15"/>
        </w:rPr>
        <w:t>)</w:t>
      </w:r>
    </w:p>
    <w:p w14:paraId="29F29D07" w14:textId="77777777" w:rsidR="00DA2325" w:rsidRPr="00C07620" w:rsidRDefault="00DA2325" w:rsidP="00DA2325">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B7ED84D" w14:textId="77777777" w:rsidR="00DA2325" w:rsidRPr="0032266A" w:rsidRDefault="00DA2325" w:rsidP="00DA2325">
      <w:pPr>
        <w:pStyle w:val="Prrafocdigo"/>
        <w:ind w:firstLine="284"/>
        <w:rPr>
          <w:szCs w:val="15"/>
        </w:rPr>
      </w:pPr>
    </w:p>
    <w:p w14:paraId="2C3CFC1B" w14:textId="77777777" w:rsidR="00DA2325" w:rsidRPr="003A5BDF" w:rsidRDefault="00DA2325" w:rsidP="00DA2325">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3AA0747F" w14:textId="77777777" w:rsidR="00DA2325" w:rsidRPr="003A5BDF" w:rsidRDefault="00DA2325" w:rsidP="00DA2325">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38A1FA10" w14:textId="77777777" w:rsidR="00DA2325" w:rsidRDefault="00DA2325" w:rsidP="00DA2325">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030E0E" w14:textId="77777777" w:rsidR="00DA2325" w:rsidRPr="00C07620" w:rsidRDefault="00DA2325" w:rsidP="00DA2325">
      <w:pPr>
        <w:pStyle w:val="Prrafocdigo"/>
        <w:ind w:firstLine="284"/>
        <w:rPr>
          <w:color w:val="FFC000"/>
          <w:szCs w:val="15"/>
        </w:rPr>
      </w:pPr>
    </w:p>
    <w:p w14:paraId="0FF63962" w14:textId="77777777" w:rsidR="00DA2325" w:rsidRPr="00580836" w:rsidRDefault="00DA2325" w:rsidP="00580836">
      <w:pPr>
        <w:tabs>
          <w:tab w:val="num" w:pos="720"/>
        </w:tabs>
      </w:pPr>
    </w:p>
    <w:p w14:paraId="51A0FD70" w14:textId="1E3A8E39" w:rsidR="008831B6" w:rsidRDefault="00C11E25" w:rsidP="008831B6">
      <w:r>
        <w:t>Viendo la salida:</w:t>
      </w:r>
    </w:p>
    <w:p w14:paraId="0CA0FB2E" w14:textId="12CD2CC9" w:rsidR="00C11E25" w:rsidRPr="008831B6" w:rsidRDefault="00C11E25" w:rsidP="008831B6">
      <w:bookmarkStart w:id="45" w:name="fig_5_7"/>
      <w:r w:rsidRPr="00C11E25">
        <w:rPr>
          <w:noProof/>
        </w:rPr>
        <w:drawing>
          <wp:inline distT="0" distB="0" distL="0" distR="0" wp14:anchorId="643BC4E7" wp14:editId="2C314E27">
            <wp:extent cx="5759450" cy="1462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1462405"/>
                    </a:xfrm>
                    <a:prstGeom prst="rect">
                      <a:avLst/>
                    </a:prstGeom>
                  </pic:spPr>
                </pic:pic>
              </a:graphicData>
            </a:graphic>
          </wp:inline>
        </w:drawing>
      </w:r>
      <w:bookmarkEnd w:id="45"/>
    </w:p>
    <w:p w14:paraId="17269BE5" w14:textId="26536DD9" w:rsidR="00977ACB" w:rsidRDefault="00977ACB" w:rsidP="00977ACB">
      <w:pPr>
        <w:pStyle w:val="Citas"/>
        <w:ind w:left="0" w:right="1134"/>
        <w:contextualSpacing w:val="0"/>
      </w:pPr>
      <w:r>
        <w:t>Figura 7.</w:t>
      </w:r>
    </w:p>
    <w:p w14:paraId="347EC1F9" w14:textId="77777777" w:rsidR="00977ACB" w:rsidRDefault="00977ACB" w:rsidP="00C11E25"/>
    <w:p w14:paraId="541212BA" w14:textId="69A9DC8B" w:rsidR="00C11E25" w:rsidRDefault="00C11E25" w:rsidP="00C11E25">
      <w:r>
        <w:t xml:space="preserve">De la que podemos obtener las siguientes </w:t>
      </w:r>
      <w:r w:rsidRPr="00C11E25">
        <w:t>conclusiones para el tratamiento de los datos</w:t>
      </w:r>
      <w:r>
        <w:t>.</w:t>
      </w:r>
    </w:p>
    <w:p w14:paraId="476ED382" w14:textId="1AAE6452" w:rsidR="00C11E25" w:rsidRDefault="00C11E25" w:rsidP="00C11E25">
      <w:pPr>
        <w:pStyle w:val="Ttulo3"/>
      </w:pPr>
      <w:r>
        <w:t>Resultado del Análisis de</w:t>
      </w:r>
      <w:r w:rsidRPr="00033D06">
        <w:t xml:space="preserve"> </w:t>
      </w:r>
      <w:r>
        <w:t>Valores duplicados</w:t>
      </w:r>
    </w:p>
    <w:p w14:paraId="393AECEC" w14:textId="249FEBC8" w:rsidR="00130396" w:rsidRPr="00130396" w:rsidRDefault="00C11E25" w:rsidP="00DC44EE">
      <w:pPr>
        <w:numPr>
          <w:ilvl w:val="0"/>
          <w:numId w:val="39"/>
        </w:numPr>
      </w:pPr>
      <w:r w:rsidRPr="00C11E25">
        <w:rPr>
          <w:b/>
          <w:bCs/>
        </w:rPr>
        <w:t>Volumen de duplicados</w:t>
      </w:r>
    </w:p>
    <w:p w14:paraId="54653AA4" w14:textId="6CD818C3" w:rsidR="00C11E25" w:rsidRPr="00C11E25" w:rsidRDefault="00C11E25" w:rsidP="00130396">
      <w:pPr>
        <w:ind w:left="720"/>
      </w:pPr>
      <w:r w:rsidRPr="00C11E25">
        <w:t xml:space="preserve">Se han detectado exactamente </w:t>
      </w:r>
      <w:r w:rsidRPr="00C11E25">
        <w:rPr>
          <w:b/>
          <w:bCs/>
        </w:rPr>
        <w:t>12 registros</w:t>
      </w:r>
      <w:r w:rsidRPr="00C11E25">
        <w:t xml:space="preserve"> completamente duplicados en las columnas clave de negocio (fecha, producto, cantidad, precio_unitario, total), sin interferencia de las columnas auxiliares temporales.</w:t>
      </w:r>
    </w:p>
    <w:p w14:paraId="52C04062" w14:textId="4A82278D" w:rsidR="00130396" w:rsidRPr="00130396" w:rsidRDefault="005C36F0" w:rsidP="00DC44EE">
      <w:pPr>
        <w:numPr>
          <w:ilvl w:val="0"/>
          <w:numId w:val="39"/>
        </w:numPr>
      </w:pPr>
      <w:r>
        <w:rPr>
          <w:b/>
          <w:bCs/>
        </w:rPr>
        <w:t>R</w:t>
      </w:r>
      <w:r w:rsidR="00C11E25" w:rsidRPr="00C11E25">
        <w:rPr>
          <w:b/>
          <w:bCs/>
        </w:rPr>
        <w:t>epetición</w:t>
      </w:r>
    </w:p>
    <w:p w14:paraId="4A8793F2" w14:textId="02E358BB" w:rsidR="00C11E25" w:rsidRPr="00C11E25" w:rsidRDefault="00C11E25" w:rsidP="00130396">
      <w:pPr>
        <w:ind w:left="720"/>
      </w:pPr>
      <w:r w:rsidRPr="00C11E25">
        <w:t>El snapshot muestra que hay registros repetidos dos veces (como las filas 117 y 315 para la funda de tablet) y hasta tres veces (como las filas 116, 282 y 301 para el teclado mecánico).</w:t>
      </w:r>
    </w:p>
    <w:p w14:paraId="4E439A1B" w14:textId="68385615" w:rsidR="00C11E25" w:rsidRPr="00C11E25" w:rsidRDefault="00C11E25" w:rsidP="00DC44EE">
      <w:pPr>
        <w:numPr>
          <w:ilvl w:val="0"/>
          <w:numId w:val="39"/>
        </w:numPr>
      </w:pPr>
      <w:r w:rsidRPr="00C11E25">
        <w:rPr>
          <w:b/>
          <w:bCs/>
        </w:rPr>
        <w:lastRenderedPageBreak/>
        <w:t>Origen del problema:</w:t>
      </w:r>
      <w:r w:rsidRPr="00C11E25">
        <w:t xml:space="preserve"> Este comportamiento apunta típicamente a fallos en la captura de datos como reintentos fallidos de peticiones HTTP, dobles envíos de formularios por parte del usuario o solapamientos al exportar los datos desde la base de datos origen.</w:t>
      </w:r>
    </w:p>
    <w:p w14:paraId="1A993718" w14:textId="77777777" w:rsidR="005C36F0" w:rsidRPr="005C36F0" w:rsidRDefault="00C11E25" w:rsidP="00DC44EE">
      <w:pPr>
        <w:numPr>
          <w:ilvl w:val="0"/>
          <w:numId w:val="39"/>
        </w:numPr>
      </w:pPr>
      <w:r w:rsidRPr="00C11E25">
        <w:rPr>
          <w:b/>
          <w:bCs/>
        </w:rPr>
        <w:t>Impacto analítico</w:t>
      </w:r>
    </w:p>
    <w:p w14:paraId="127BECEE" w14:textId="10474E72" w:rsidR="00C11E25" w:rsidRPr="00C11E25" w:rsidRDefault="00C11E25" w:rsidP="005C36F0">
      <w:pPr>
        <w:ind w:left="720"/>
      </w:pPr>
      <w:r w:rsidRPr="00C11E25">
        <w:t>Dejar estos 12 registros en el dataset final inflaría artificialmente la facturación y las unidades vendidas de esos productos.</w:t>
      </w:r>
    </w:p>
    <w:p w14:paraId="610EF4D0" w14:textId="6B0868CB" w:rsidR="00356DBF" w:rsidRPr="00356DBF" w:rsidRDefault="00356DBF" w:rsidP="00BE1FC0">
      <w:pPr>
        <w:pStyle w:val="Ttulo2"/>
      </w:pPr>
      <w:bookmarkStart w:id="46" w:name="_Resumen_de_Auditoría"/>
      <w:bookmarkEnd w:id="46"/>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7" w:name="_Implementa_técnicas_de"/>
      <w:bookmarkEnd w:id="47"/>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9F2DC0F" w14:textId="77777777" w:rsidR="005A3422" w:rsidRDefault="005A3422" w:rsidP="005A3422"/>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5E755A"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5E755A"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5E755A"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Signos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Tratamiento de los valores negativos/cero y resolución de las discrepancias en el cálculo del total (cantidad * precio_unitario).</w:t>
      </w:r>
    </w:p>
    <w:p w14:paraId="28DDE85E" w14:textId="406FDA90" w:rsidR="00145316" w:rsidRPr="003F0691" w:rsidRDefault="005E755A" w:rsidP="005A3422">
      <w:pPr>
        <w:numPr>
          <w:ilvl w:val="0"/>
          <w:numId w:val="40"/>
        </w:numPr>
        <w:rPr>
          <w:rStyle w:val="Hipervnculo2"/>
          <w:b/>
          <w:bCs/>
          <w:i/>
          <w:iCs w:val="0"/>
        </w:rPr>
      </w:pPr>
      <w:hyperlink w:anchor="_Verificación_de_valores_2" w:history="1">
        <w:r w:rsidR="005A3422" w:rsidRPr="005A3422">
          <w:rPr>
            <w:rStyle w:val="Hipervnculo2"/>
            <w:b/>
            <w:bCs/>
            <w:i/>
            <w:iCs w:val="0"/>
          </w:rPr>
          <w:t>Filtrado de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5E755A"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0"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1"/>
      <w:footerReference w:type="default" r:id="rId3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5E755A"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5E755A"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4A52C2"/>
    <w:multiLevelType w:val="hybridMultilevel"/>
    <w:tmpl w:val="BF18913C"/>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3370B000">
      <w:start w:val="1"/>
      <w:numFmt w:val="lowerRoman"/>
      <w:lvlText w:val="%3."/>
      <w:lvlJc w:val="right"/>
      <w:pPr>
        <w:ind w:left="2160" w:hanging="180"/>
      </w:pPr>
      <w:rPr>
        <w:rFonts w:hint="default"/>
        <w:color w:val="DB2680"/>
      </w:r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6122D90"/>
    <w:multiLevelType w:val="hybridMultilevel"/>
    <w:tmpl w:val="4C4A08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5"/>
  </w:num>
  <w:num w:numId="12" w16cid:durableId="523373398">
    <w:abstractNumId w:val="11"/>
  </w:num>
  <w:num w:numId="13" w16cid:durableId="365721808">
    <w:abstractNumId w:val="12"/>
  </w:num>
  <w:num w:numId="14" w16cid:durableId="1315061317">
    <w:abstractNumId w:val="37"/>
  </w:num>
  <w:num w:numId="15" w16cid:durableId="651952846">
    <w:abstractNumId w:val="13"/>
  </w:num>
  <w:num w:numId="16" w16cid:durableId="182482350">
    <w:abstractNumId w:val="25"/>
  </w:num>
  <w:num w:numId="17" w16cid:durableId="2010671291">
    <w:abstractNumId w:val="32"/>
  </w:num>
  <w:num w:numId="18" w16cid:durableId="654992139">
    <w:abstractNumId w:val="14"/>
  </w:num>
  <w:num w:numId="19" w16cid:durableId="1466971332">
    <w:abstractNumId w:val="34"/>
  </w:num>
  <w:num w:numId="20" w16cid:durableId="939414097">
    <w:abstractNumId w:val="36"/>
  </w:num>
  <w:num w:numId="21" w16cid:durableId="551238007">
    <w:abstractNumId w:val="20"/>
  </w:num>
  <w:num w:numId="22" w16cid:durableId="670376937">
    <w:abstractNumId w:val="29"/>
  </w:num>
  <w:num w:numId="23" w16cid:durableId="562645758">
    <w:abstractNumId w:val="24"/>
  </w:num>
  <w:num w:numId="24" w16cid:durableId="130679116">
    <w:abstractNumId w:val="23"/>
  </w:num>
  <w:num w:numId="25" w16cid:durableId="1163088678">
    <w:abstractNumId w:val="30"/>
  </w:num>
  <w:num w:numId="26" w16cid:durableId="81488157">
    <w:abstractNumId w:val="19"/>
  </w:num>
  <w:num w:numId="27" w16cid:durableId="1300384025">
    <w:abstractNumId w:val="39"/>
  </w:num>
  <w:num w:numId="28" w16cid:durableId="648823339">
    <w:abstractNumId w:val="28"/>
  </w:num>
  <w:num w:numId="29" w16cid:durableId="256718262">
    <w:abstractNumId w:val="15"/>
  </w:num>
  <w:num w:numId="30" w16cid:durableId="204563994">
    <w:abstractNumId w:val="18"/>
  </w:num>
  <w:num w:numId="31" w16cid:durableId="933366559">
    <w:abstractNumId w:val="22"/>
  </w:num>
  <w:num w:numId="32" w16cid:durableId="1001857020">
    <w:abstractNumId w:val="10"/>
  </w:num>
  <w:num w:numId="33" w16cid:durableId="1833721120">
    <w:abstractNumId w:val="27"/>
  </w:num>
  <w:num w:numId="34" w16cid:durableId="537933389">
    <w:abstractNumId w:val="21"/>
  </w:num>
  <w:num w:numId="35" w16cid:durableId="1388183591">
    <w:abstractNumId w:val="16"/>
  </w:num>
  <w:num w:numId="36" w16cid:durableId="1865945751">
    <w:abstractNumId w:val="26"/>
  </w:num>
  <w:num w:numId="37" w16cid:durableId="1891072915">
    <w:abstractNumId w:val="38"/>
  </w:num>
  <w:num w:numId="38" w16cid:durableId="990984623">
    <w:abstractNumId w:val="17"/>
  </w:num>
  <w:num w:numId="39" w16cid:durableId="333458723">
    <w:abstractNumId w:val="31"/>
  </w:num>
  <w:num w:numId="40" w16cid:durableId="204258411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1661"/>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3063"/>
    <w:rsid w:val="002A48CE"/>
    <w:rsid w:val="002A4A6F"/>
    <w:rsid w:val="002A508E"/>
    <w:rsid w:val="002A5908"/>
    <w:rsid w:val="002A6381"/>
    <w:rsid w:val="002A788C"/>
    <w:rsid w:val="002B0F6E"/>
    <w:rsid w:val="002B105F"/>
    <w:rsid w:val="002B218A"/>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1B9B"/>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38A5"/>
    <w:rsid w:val="00650123"/>
    <w:rsid w:val="00650F9E"/>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812"/>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38F7"/>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21A4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67DEF"/>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422"/>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github.com/dcueli-com/bigdata_sys/blob/develop/src/activities/RA1/lesson_02/data/ventas_limpias.csv"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5134</TotalTime>
  <Pages>25</Pages>
  <Words>7096</Words>
  <Characters>39029</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209</cp:revision>
  <cp:lastPrinted>2026-10-09T08:07:00Z</cp:lastPrinted>
  <dcterms:created xsi:type="dcterms:W3CDTF">2025-11-10T12:17:00Z</dcterms:created>
  <dcterms:modified xsi:type="dcterms:W3CDTF">2026-10-22T09:37:00Z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