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09C6F2D4">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6A0A79"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6A0A79"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6A0A79" w:rsidP="00DC44EE">
      <w:pPr>
        <w:pStyle w:val="Prrafodelista"/>
        <w:numPr>
          <w:ilvl w:val="0"/>
          <w:numId w:val="36"/>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6A0A79" w:rsidP="00DC44EE">
      <w:pPr>
        <w:pStyle w:val="Prrafodelista"/>
        <w:numPr>
          <w:ilvl w:val="1"/>
          <w:numId w:val="36"/>
        </w:numPr>
        <w:rPr>
          <w:rStyle w:val="Hipervnculo2"/>
          <w:b/>
          <w:bCs/>
          <w:i/>
          <w:iCs w:val="0"/>
          <w:color w:val="auto"/>
          <w:u w:val="none"/>
        </w:rPr>
      </w:pPr>
      <w:hyperlink w:anchor="_Acceso_al_repositorio_1" w:history="1">
        <w:r w:rsidR="00A66025" w:rsidRPr="005A3422">
          <w:rPr>
            <w:rStyle w:val="Hipervnculo2"/>
            <w:b/>
            <w:bCs/>
            <w:i/>
            <w:iCs w:val="0"/>
            <w:color w:val="auto"/>
            <w:u w:val="none"/>
          </w:rPr>
          <w:t>Acceso al repositorio para el ejercicio</w:t>
        </w:r>
      </w:hyperlink>
    </w:p>
    <w:p w14:paraId="4DE16106" w14:textId="37D4903E" w:rsidR="00D639BE" w:rsidRPr="006A6B67" w:rsidRDefault="006A0A79" w:rsidP="00DC44EE">
      <w:pPr>
        <w:pStyle w:val="Prrafodelista"/>
        <w:numPr>
          <w:ilvl w:val="1"/>
          <w:numId w:val="36"/>
        </w:numPr>
        <w:rPr>
          <w:rStyle w:val="Hipervnculo2"/>
          <w:color w:val="DB2680"/>
          <w:u w:val="none"/>
        </w:rPr>
      </w:pPr>
      <w:hyperlink w:anchor="_Diseño_de_un" w:history="1">
        <w:r w:rsidR="00D639BE" w:rsidRPr="006A6B67">
          <w:rPr>
            <w:rStyle w:val="Hipervnculo2"/>
            <w:color w:val="DB2680"/>
            <w:u w:val="none"/>
          </w:rPr>
          <w:t>Diseño de un modelo conceptual que incluya las entidades principales (por ejemplo, Producto, Cliente, Pedido)</w:t>
        </w:r>
      </w:hyperlink>
    </w:p>
    <w:p w14:paraId="3EFE1CBC" w14:textId="745A7903" w:rsidR="00563BBF" w:rsidRPr="00D639BE" w:rsidRDefault="006A0A79" w:rsidP="00DC44EE">
      <w:pPr>
        <w:pStyle w:val="Prrafodelista"/>
        <w:numPr>
          <w:ilvl w:val="2"/>
          <w:numId w:val="36"/>
        </w:numPr>
        <w:rPr>
          <w:rStyle w:val="Hipervnculo2"/>
          <w:color w:val="auto"/>
          <w:u w:val="none"/>
        </w:rPr>
      </w:pPr>
      <w:hyperlink w:anchor="_Subsistema_Comercial" w:history="1">
        <w:r w:rsidR="00563BBF" w:rsidRPr="00D639BE">
          <w:rPr>
            <w:rStyle w:val="Hipervnculo2"/>
            <w:color w:val="auto"/>
            <w:u w:val="none"/>
          </w:rPr>
          <w:t>Subsistema Comercial</w:t>
        </w:r>
      </w:hyperlink>
    </w:p>
    <w:p w14:paraId="12E7927A" w14:textId="49098511" w:rsidR="007C2812" w:rsidRPr="00D639BE" w:rsidRDefault="006A0A79" w:rsidP="00DC44EE">
      <w:pPr>
        <w:pStyle w:val="Prrafodelista"/>
        <w:numPr>
          <w:ilvl w:val="3"/>
          <w:numId w:val="36"/>
        </w:numPr>
        <w:ind w:left="2512" w:hanging="357"/>
        <w:rPr>
          <w:rStyle w:val="Hipervnculo2"/>
          <w:color w:val="auto"/>
          <w:u w:val="none"/>
        </w:rPr>
      </w:pPr>
      <w:hyperlink w:anchor="_1._Ventas" w:history="1">
        <w:r w:rsidR="007C2812" w:rsidRPr="00D639BE">
          <w:rPr>
            <w:rStyle w:val="Hipervnculo2"/>
            <w:color w:val="auto"/>
            <w:u w:val="none"/>
          </w:rPr>
          <w:t>Ventas</w:t>
        </w:r>
      </w:hyperlink>
    </w:p>
    <w:p w14:paraId="6A9D362B" w14:textId="68A7D117" w:rsidR="007C2812" w:rsidRPr="00D639BE" w:rsidRDefault="006A0A79" w:rsidP="00DC44EE">
      <w:pPr>
        <w:pStyle w:val="Prrafodelista"/>
        <w:numPr>
          <w:ilvl w:val="3"/>
          <w:numId w:val="36"/>
        </w:numPr>
        <w:ind w:left="2512" w:hanging="357"/>
        <w:rPr>
          <w:rStyle w:val="Hipervnculo2"/>
          <w:color w:val="auto"/>
          <w:u w:val="none"/>
        </w:rPr>
      </w:pPr>
      <w:hyperlink w:anchor="_2._Compras" w:history="1">
        <w:r w:rsidR="007C2812" w:rsidRPr="00D639BE">
          <w:rPr>
            <w:rStyle w:val="Hipervnculo2"/>
            <w:color w:val="auto"/>
            <w:u w:val="none"/>
          </w:rPr>
          <w:t>Compras</w:t>
        </w:r>
      </w:hyperlink>
    </w:p>
    <w:p w14:paraId="1AE53736" w14:textId="75A3FCAD" w:rsidR="00563BBF" w:rsidRPr="00D639BE" w:rsidRDefault="006A0A79" w:rsidP="00DC44EE">
      <w:pPr>
        <w:pStyle w:val="Prrafodelista"/>
        <w:numPr>
          <w:ilvl w:val="2"/>
          <w:numId w:val="36"/>
        </w:numPr>
        <w:rPr>
          <w:rStyle w:val="Hipervnculo2"/>
          <w:color w:val="auto"/>
          <w:u w:val="none"/>
        </w:rPr>
      </w:pPr>
      <w:hyperlink w:anchor="_Subsistema_Logístico_(Traspasos" w:history="1">
        <w:r w:rsidR="00563BBF" w:rsidRPr="00D639BE">
          <w:rPr>
            <w:rStyle w:val="Hipervnculo2"/>
            <w:color w:val="auto"/>
            <w:u w:val="none"/>
          </w:rPr>
          <w:t>Subsistema Logístico (Traspasos Internos entre almacenes)</w:t>
        </w:r>
      </w:hyperlink>
    </w:p>
    <w:p w14:paraId="1676392C" w14:textId="40BBDFE9" w:rsidR="00563BBF" w:rsidRPr="00D639BE" w:rsidRDefault="006A0A79" w:rsidP="00DC44EE">
      <w:pPr>
        <w:pStyle w:val="Prrafodelista"/>
        <w:numPr>
          <w:ilvl w:val="2"/>
          <w:numId w:val="36"/>
        </w:numPr>
        <w:rPr>
          <w:rStyle w:val="Hipervnculo2"/>
          <w:color w:val="auto"/>
          <w:u w:val="none"/>
        </w:rPr>
      </w:pPr>
      <w:hyperlink w:anchor="_Subsistema_de_Control" w:history="1">
        <w:r w:rsidR="00563BBF" w:rsidRPr="00D639BE">
          <w:rPr>
            <w:rStyle w:val="Hipervnculo2"/>
            <w:color w:val="auto"/>
            <w:u w:val="none"/>
          </w:rPr>
          <w:t>Subsistema de Control de existencias (el Inventariado)</w:t>
        </w:r>
      </w:hyperlink>
    </w:p>
    <w:p w14:paraId="255C1A7C" w14:textId="557273A5" w:rsidR="00563BBF" w:rsidRPr="00D639BE" w:rsidRDefault="006A0A79" w:rsidP="00DC44EE">
      <w:pPr>
        <w:pStyle w:val="Prrafodelista"/>
        <w:numPr>
          <w:ilvl w:val="2"/>
          <w:numId w:val="36"/>
        </w:numPr>
        <w:rPr>
          <w:rStyle w:val="Hipervnculo2"/>
          <w:color w:val="auto"/>
          <w:u w:val="none"/>
        </w:rPr>
      </w:pPr>
      <w:hyperlink w:anchor="_Taxonomía_de_PRODUCTO" w:history="1">
        <w:r w:rsidR="00563BBF" w:rsidRPr="00D639BE">
          <w:rPr>
            <w:rStyle w:val="Hipervnculo2"/>
            <w:color w:val="auto"/>
            <w:u w:val="none"/>
          </w:rPr>
          <w:t>Taxonomía de PRODUCTO</w:t>
        </w:r>
      </w:hyperlink>
    </w:p>
    <w:p w14:paraId="3A7B9B0B" w14:textId="50862D5A" w:rsidR="00563BBF" w:rsidRPr="00D639BE" w:rsidRDefault="006A0A79" w:rsidP="00DC44EE">
      <w:pPr>
        <w:pStyle w:val="Prrafodelista"/>
        <w:numPr>
          <w:ilvl w:val="2"/>
          <w:numId w:val="36"/>
        </w:numPr>
        <w:rPr>
          <w:rStyle w:val="Hipervnculo2"/>
          <w:color w:val="auto"/>
          <w:u w:val="none"/>
        </w:rPr>
      </w:pPr>
      <w:hyperlink w:anchor="_Convergencia_Operacional:_STOCK" w:history="1">
        <w:r w:rsidR="00563BBF" w:rsidRPr="00D639BE">
          <w:rPr>
            <w:rStyle w:val="Hipervnculo2"/>
            <w:color w:val="auto"/>
            <w:u w:val="none"/>
          </w:rPr>
          <w:t>STOCK (Libro de movimientos)</w:t>
        </w:r>
      </w:hyperlink>
    </w:p>
    <w:p w14:paraId="6F1D3434" w14:textId="7752AA3C" w:rsidR="00A66025" w:rsidRPr="001153FD" w:rsidRDefault="006A0A79" w:rsidP="00DC44EE">
      <w:pPr>
        <w:pStyle w:val="Prrafodelista"/>
        <w:numPr>
          <w:ilvl w:val="1"/>
          <w:numId w:val="36"/>
        </w:numPr>
        <w:rPr>
          <w:rStyle w:val="Hipervnculo2"/>
          <w:color w:val="DB2680"/>
          <w:u w:val="none"/>
        </w:rPr>
      </w:pPr>
      <w:hyperlink w:anchor="_Modelo_Lógico" w:history="1">
        <w:r w:rsidR="00D639BE" w:rsidRPr="00D639BE">
          <w:rPr>
            <w:rStyle w:val="Hipervnculo2"/>
            <w:color w:val="DB2680"/>
            <w:u w:val="none"/>
          </w:rPr>
          <w:t>Basándote en el modelo conceptual, crea un modelo lógico detallando atributos y relaciones</w:t>
        </w:r>
      </w:hyperlink>
    </w:p>
    <w:p w14:paraId="6962AFB5" w14:textId="4812E8DC" w:rsidR="00A66025" w:rsidRPr="001153FD" w:rsidRDefault="006A0A79" w:rsidP="00DC44EE">
      <w:pPr>
        <w:pStyle w:val="Prrafodelista"/>
        <w:numPr>
          <w:ilvl w:val="1"/>
          <w:numId w:val="36"/>
        </w:numPr>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6A0A79" w:rsidP="00DC44EE">
      <w:pPr>
        <w:pStyle w:val="Prrafodelista"/>
        <w:numPr>
          <w:ilvl w:val="0"/>
          <w:numId w:val="36"/>
        </w:numPr>
        <w:rPr>
          <w:rStyle w:val="Hipervnculo2"/>
          <w:color w:val="DB2680"/>
          <w:u w:val="none"/>
        </w:rPr>
      </w:pPr>
      <w:hyperlink w:anchor="_EJERCICIO_5:_" w:history="1">
        <w:r w:rsidR="00C37E08" w:rsidRPr="001153FD">
          <w:rPr>
            <w:rStyle w:val="Hipervnculo2"/>
            <w:color w:val="DB2680"/>
            <w:u w:val="none"/>
          </w:rPr>
          <w:t>Ejercicio 5</w:t>
        </w:r>
      </w:hyperlink>
    </w:p>
    <w:p w14:paraId="3FB12B93" w14:textId="317E3105" w:rsidR="00D639BE" w:rsidRPr="004709C0" w:rsidRDefault="006A0A79" w:rsidP="00DC44EE">
      <w:pPr>
        <w:pStyle w:val="Prrafodelista"/>
        <w:numPr>
          <w:ilvl w:val="1"/>
          <w:numId w:val="36"/>
        </w:numPr>
        <w:rPr>
          <w:rStyle w:val="Hipervnculo2"/>
          <w:u w:val="none"/>
        </w:rPr>
      </w:pPr>
      <w:hyperlink w:anchor="_Carga_el_archivo" w:history="1">
        <w:r w:rsidR="00D639BE" w:rsidRPr="004709C0">
          <w:rPr>
            <w:rStyle w:val="Hipervnculo2"/>
            <w:color w:val="DB2680"/>
            <w:u w:val="none"/>
          </w:rPr>
          <w:t>Carga e</w:t>
        </w:r>
        <w:r w:rsidR="00D639BE" w:rsidRPr="004709C0">
          <w:rPr>
            <w:rStyle w:val="Hipervnculo2"/>
            <w:color w:val="DB2680"/>
            <w:u w:val="none"/>
          </w:rPr>
          <w:t>l</w:t>
        </w:r>
        <w:r w:rsidR="00D639BE" w:rsidRPr="004709C0">
          <w:rPr>
            <w:rStyle w:val="Hipervnculo2"/>
            <w:color w:val="DB2680"/>
            <w:u w:val="none"/>
          </w:rPr>
          <w:t xml:space="preserve"> archivo CSV y realiza una exploración inicial de los datos</w:t>
        </w:r>
      </w:hyperlink>
    </w:p>
    <w:p w14:paraId="59CC6A18" w14:textId="4D5FC0A6" w:rsidR="00056623" w:rsidRPr="005A3422" w:rsidRDefault="006A0A79" w:rsidP="00DC44EE">
      <w:pPr>
        <w:pStyle w:val="Prrafodelista"/>
        <w:numPr>
          <w:ilvl w:val="2"/>
          <w:numId w:val="36"/>
        </w:numPr>
        <w:rPr>
          <w:rStyle w:val="Hipervnculo2"/>
          <w:b/>
          <w:bCs/>
          <w:i/>
          <w:iCs w:val="0"/>
          <w:color w:val="000000"/>
          <w:u w:val="none"/>
        </w:rPr>
      </w:pPr>
      <w:hyperlink w:anchor="_Acceso_al_repositorio" w:history="1">
        <w:r w:rsidR="00056623" w:rsidRPr="005A3422">
          <w:rPr>
            <w:rStyle w:val="Hipervnculo2"/>
            <w:b/>
            <w:bCs/>
            <w:i/>
            <w:iCs w:val="0"/>
            <w:color w:val="000000"/>
            <w:u w:val="none"/>
          </w:rPr>
          <w:t>Acceso al repositorio para el ejercicio</w:t>
        </w:r>
      </w:hyperlink>
    </w:p>
    <w:p w14:paraId="39AB87FE" w14:textId="77777777" w:rsidR="00C37E08" w:rsidRDefault="006A0A79" w:rsidP="00DC44EE">
      <w:pPr>
        <w:pStyle w:val="Prrafodelista"/>
        <w:numPr>
          <w:ilvl w:val="2"/>
          <w:numId w:val="36"/>
        </w:numPr>
        <w:rPr>
          <w:rStyle w:val="Hipervnculo2"/>
          <w:color w:val="DB2680"/>
          <w:u w:val="none"/>
        </w:rPr>
      </w:pPr>
      <w:hyperlink w:anchor="_Preparación_del_entorno" w:history="1">
        <w:r w:rsidR="00C37E08" w:rsidRPr="00D639BE">
          <w:rPr>
            <w:rStyle w:val="Hipervnculo2"/>
            <w:color w:val="000000"/>
            <w:u w:val="none"/>
          </w:rPr>
          <w:t>Preparació</w:t>
        </w:r>
        <w:r w:rsidR="00C37E08" w:rsidRPr="00D639BE">
          <w:rPr>
            <w:rStyle w:val="Hipervnculo2"/>
            <w:color w:val="000000"/>
            <w:u w:val="none"/>
          </w:rPr>
          <w:t>n</w:t>
        </w:r>
        <w:r w:rsidR="00C37E08" w:rsidRPr="00D639BE">
          <w:rPr>
            <w:rStyle w:val="Hipervnculo2"/>
            <w:color w:val="000000"/>
            <w:u w:val="none"/>
          </w:rPr>
          <w:t xml:space="preserve"> del entorno de desarrollo</w:t>
        </w:r>
      </w:hyperlink>
    </w:p>
    <w:p w14:paraId="3E1FCD4D" w14:textId="4C99A80A" w:rsidR="00D639BE" w:rsidRPr="00DC44EE" w:rsidRDefault="006A0A79" w:rsidP="00DC44EE">
      <w:pPr>
        <w:pStyle w:val="Prrafodelista"/>
        <w:numPr>
          <w:ilvl w:val="1"/>
          <w:numId w:val="36"/>
        </w:numPr>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14F2DBA" w:rsidR="00C37E08" w:rsidRDefault="006A0A79" w:rsidP="00DC44EE">
      <w:pPr>
        <w:pStyle w:val="Prrafodelista"/>
        <w:numPr>
          <w:ilvl w:val="2"/>
          <w:numId w:val="36"/>
        </w:numPr>
        <w:rPr>
          <w:rStyle w:val="Hipervnculo2"/>
          <w:color w:val="auto"/>
          <w:u w:val="none"/>
        </w:rPr>
      </w:pPr>
      <w:hyperlink w:anchor="_Verificación_de_Valores" w:history="1">
        <w:r w:rsidR="00130396" w:rsidRPr="00D639BE">
          <w:rPr>
            <w:rStyle w:val="Hipervnculo2"/>
            <w:color w:val="auto"/>
            <w:u w:val="none"/>
          </w:rPr>
          <w:t>Análisis</w:t>
        </w:r>
        <w:r w:rsidR="00C37E08" w:rsidRPr="00D639BE">
          <w:rPr>
            <w:rStyle w:val="Hipervnculo2"/>
            <w:color w:val="auto"/>
            <w:u w:val="none"/>
          </w:rPr>
          <w:t xml:space="preserve"> de Valores </w:t>
        </w:r>
        <w:r w:rsidR="007C5135">
          <w:rPr>
            <w:rStyle w:val="Hipervnculo2"/>
            <w:color w:val="auto"/>
            <w:u w:val="none"/>
          </w:rPr>
          <w:t xml:space="preserve">ausentes o </w:t>
        </w:r>
        <w:r w:rsidR="00C37E08" w:rsidRPr="00D639BE">
          <w:rPr>
            <w:rStyle w:val="Hipervnculo2"/>
            <w:color w:val="auto"/>
            <w:u w:val="none"/>
          </w:rPr>
          <w:t>Nulos</w:t>
        </w:r>
      </w:hyperlink>
    </w:p>
    <w:p w14:paraId="124965D5" w14:textId="31B90D26" w:rsidR="00C44C6D" w:rsidRPr="00A36B87" w:rsidRDefault="00C44C6D" w:rsidP="00B6191B">
      <w:pPr>
        <w:pStyle w:val="Prrafodelista"/>
        <w:numPr>
          <w:ilvl w:val="3"/>
          <w:numId w:val="46"/>
        </w:numPr>
        <w:rPr>
          <w:rStyle w:val="Hipervnculo2"/>
          <w:i/>
          <w:iCs w:val="0"/>
          <w:color w:val="auto"/>
          <w:u w:val="none"/>
        </w:rPr>
      </w:pPr>
      <w:hyperlink w:anchor="_Resultados_del_Análisis_1" w:history="1">
        <w:r w:rsidRPr="00A36B87">
          <w:rPr>
            <w:rStyle w:val="Hipervnculo2"/>
            <w:i/>
            <w:iCs w:val="0"/>
            <w:color w:val="auto"/>
            <w:u w:val="none"/>
          </w:rPr>
          <w:t>Resultado</w:t>
        </w:r>
        <w:r w:rsidRPr="00A36B87">
          <w:rPr>
            <w:rStyle w:val="Hipervnculo2"/>
            <w:i/>
            <w:iCs w:val="0"/>
            <w:color w:val="auto"/>
            <w:u w:val="none"/>
          </w:rPr>
          <w:t>s</w:t>
        </w:r>
        <w:r w:rsidRPr="00A36B87">
          <w:rPr>
            <w:rStyle w:val="Hipervnculo2"/>
            <w:i/>
            <w:iCs w:val="0"/>
            <w:color w:val="auto"/>
            <w:u w:val="none"/>
          </w:rPr>
          <w:t xml:space="preserve"> del Análisis</w:t>
        </w:r>
      </w:hyperlink>
    </w:p>
    <w:p w14:paraId="214559E7" w14:textId="64BBE8EF" w:rsidR="002B218A" w:rsidRPr="00D639BE" w:rsidRDefault="002B218A" w:rsidP="002B218A">
      <w:pPr>
        <w:pStyle w:val="Prrafodelista"/>
        <w:numPr>
          <w:ilvl w:val="2"/>
          <w:numId w:val="36"/>
        </w:numPr>
        <w:rPr>
          <w:rStyle w:val="Hipervnculo2"/>
          <w:color w:val="auto"/>
          <w:u w:val="none"/>
        </w:rPr>
      </w:pPr>
      <w:hyperlink w:anchor="_Auditoría_de_Fechas" w:history="1">
        <w:r w:rsidRPr="00D639BE">
          <w:rPr>
            <w:rStyle w:val="Hipervnculo2"/>
            <w:iCs w:val="0"/>
            <w:color w:val="auto"/>
            <w:u w:val="none"/>
          </w:rPr>
          <w:t>Análisis de Valore</w:t>
        </w:r>
        <w:r w:rsidRPr="00D639BE">
          <w:rPr>
            <w:rStyle w:val="Hipervnculo2"/>
            <w:iCs w:val="0"/>
            <w:color w:val="auto"/>
            <w:u w:val="none"/>
          </w:rPr>
          <w:t>s</w:t>
        </w:r>
        <w:r w:rsidRPr="00D639BE">
          <w:rPr>
            <w:rStyle w:val="Hipervnculo2"/>
            <w:iCs w:val="0"/>
            <w:color w:val="auto"/>
            <w:u w:val="none"/>
          </w:rPr>
          <w:t xml:space="preserve"> </w:t>
        </w:r>
        <w:r w:rsidRPr="00D639BE">
          <w:rPr>
            <w:rStyle w:val="Hipervnculo2"/>
            <w:iCs w:val="0"/>
            <w:color w:val="auto"/>
            <w:u w:val="none"/>
          </w:rPr>
          <w:t>d</w:t>
        </w:r>
        <w:r w:rsidRPr="00D639BE">
          <w:rPr>
            <w:rStyle w:val="Hipervnculo2"/>
            <w:iCs w:val="0"/>
            <w:color w:val="auto"/>
            <w:u w:val="none"/>
          </w:rPr>
          <w:t>u</w:t>
        </w:r>
        <w:r w:rsidRPr="00D639BE">
          <w:rPr>
            <w:rStyle w:val="Hipervnculo2"/>
            <w:iCs w:val="0"/>
            <w:color w:val="auto"/>
            <w:u w:val="none"/>
          </w:rPr>
          <w:t>plicados</w:t>
        </w:r>
      </w:hyperlink>
    </w:p>
    <w:p w14:paraId="473296B1" w14:textId="25193971" w:rsidR="00C44C6D" w:rsidRPr="00A36B87" w:rsidRDefault="00C44C6D" w:rsidP="00B6191B">
      <w:pPr>
        <w:pStyle w:val="Prrafodelista"/>
        <w:numPr>
          <w:ilvl w:val="3"/>
          <w:numId w:val="45"/>
        </w:numPr>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"_Resultado_del_Análisis"</w:instrText>
      </w:r>
      <w:r w:rsidRPr="00A36B87">
        <w:rPr>
          <w:rStyle w:val="Hipervnculo2"/>
          <w:i/>
          <w:iCs w:val="0"/>
          <w:color w:val="auto"/>
          <w:u w:val="none"/>
        </w:rPr>
      </w:r>
      <w:r w:rsidRPr="00A36B87">
        <w:rPr>
          <w:rStyle w:val="Hipervnculo2"/>
          <w:i/>
          <w:iCs w:val="0"/>
          <w:color w:val="auto"/>
          <w:u w:val="none"/>
        </w:rPr>
        <w:fldChar w:fldCharType="separate"/>
      </w:r>
      <w:r w:rsidRPr="00A36B87">
        <w:rPr>
          <w:rStyle w:val="Hipervnculo2"/>
          <w:i/>
          <w:iCs w:val="0"/>
          <w:color w:val="auto"/>
          <w:u w:val="none"/>
        </w:rPr>
        <w:t>Resultados del Análisis</w:t>
      </w:r>
    </w:p>
    <w:p w14:paraId="20C555FE" w14:textId="7FD05953" w:rsidR="002B218A" w:rsidRDefault="00C44C6D" w:rsidP="002B218A">
      <w:pPr>
        <w:pStyle w:val="Prrafodelista"/>
        <w:numPr>
          <w:ilvl w:val="2"/>
          <w:numId w:val="36"/>
        </w:numPr>
        <w:rPr>
          <w:rStyle w:val="Hipervnculo2"/>
          <w:color w:val="auto"/>
          <w:u w:val="none"/>
        </w:rPr>
      </w:pPr>
      <w:r w:rsidRPr="00A36B87">
        <w:rPr>
          <w:rStyle w:val="Hipervnculo2"/>
          <w:i/>
          <w:iCs w:val="0"/>
          <w:color w:val="auto"/>
          <w:u w:val="none"/>
        </w:rPr>
        <w:fldChar w:fldCharType="end"/>
      </w:r>
      <w:hyperlink w:anchor="_Análisis_de_Integridad" w:history="1">
        <w:r w:rsidR="002B218A" w:rsidRPr="0066042C">
          <w:rPr>
            <w:rStyle w:val="Hipervnculo2"/>
            <w:color w:val="auto"/>
            <w:u w:val="none"/>
          </w:rPr>
          <w:t>Análisis de In</w:t>
        </w:r>
        <w:r w:rsidR="005F1A3B" w:rsidRPr="0066042C">
          <w:rPr>
            <w:rStyle w:val="Hipervnculo2"/>
            <w:color w:val="auto"/>
            <w:u w:val="none"/>
          </w:rPr>
          <w:t>tegr</w:t>
        </w:r>
        <w:r w:rsidR="005F1A3B" w:rsidRPr="0066042C">
          <w:rPr>
            <w:rStyle w:val="Hipervnculo2"/>
            <w:color w:val="auto"/>
            <w:u w:val="none"/>
          </w:rPr>
          <w:t>i</w:t>
        </w:r>
        <w:r w:rsidR="005F1A3B" w:rsidRPr="0066042C">
          <w:rPr>
            <w:rStyle w:val="Hipervnculo2"/>
            <w:color w:val="auto"/>
            <w:u w:val="none"/>
          </w:rPr>
          <w:t>dad</w:t>
        </w:r>
        <w:r w:rsidR="002B218A" w:rsidRPr="0066042C">
          <w:rPr>
            <w:rStyle w:val="Hipervnculo2"/>
            <w:color w:val="auto"/>
            <w:u w:val="none"/>
          </w:rPr>
          <w:t xml:space="preserve"> e</w:t>
        </w:r>
        <w:r w:rsidR="002B218A" w:rsidRPr="0066042C">
          <w:rPr>
            <w:rStyle w:val="Hipervnculo2"/>
            <w:color w:val="auto"/>
            <w:u w:val="none"/>
          </w:rPr>
          <w:t>n</w:t>
        </w:r>
        <w:r w:rsidR="002B218A" w:rsidRPr="0066042C">
          <w:rPr>
            <w:rStyle w:val="Hipervnculo2"/>
            <w:color w:val="auto"/>
            <w:u w:val="none"/>
          </w:rPr>
          <w:t xml:space="preserve"> el </w:t>
        </w:r>
        <w:r w:rsidR="002B218A" w:rsidRPr="0066042C">
          <w:rPr>
            <w:rStyle w:val="Hipervnculo2"/>
            <w:color w:val="auto"/>
            <w:u w:val="none"/>
          </w:rPr>
          <w:t>C</w:t>
        </w:r>
        <w:r w:rsidR="002B218A" w:rsidRPr="0066042C">
          <w:rPr>
            <w:rStyle w:val="Hipervnculo2"/>
            <w:color w:val="auto"/>
            <w:u w:val="none"/>
          </w:rPr>
          <w:t>álculo de Total</w:t>
        </w:r>
        <w:r w:rsidR="005F1A3B" w:rsidRPr="0066042C">
          <w:rPr>
            <w:rStyle w:val="Hipervnculo2"/>
            <w:color w:val="auto"/>
            <w:u w:val="none"/>
          </w:rPr>
          <w:t>es</w:t>
        </w:r>
      </w:hyperlink>
    </w:p>
    <w:p w14:paraId="25644D5C" w14:textId="788EFD73" w:rsidR="004E7777" w:rsidRPr="00A36B87" w:rsidRDefault="00A36B87" w:rsidP="00B6191B">
      <w:pPr>
        <w:pStyle w:val="Prrafodelista"/>
        <w:numPr>
          <w:ilvl w:val="3"/>
          <w:numId w:val="44"/>
        </w:numPr>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"_Resultados_del_Análisis"</w:instrText>
      </w:r>
      <w:r w:rsidRPr="00A36B87">
        <w:rPr>
          <w:rStyle w:val="Hipervnculo2"/>
          <w:i/>
          <w:iCs w:val="0"/>
          <w:color w:val="auto"/>
          <w:u w:val="none"/>
        </w:rPr>
      </w:r>
      <w:r w:rsidRPr="00A36B87">
        <w:rPr>
          <w:rStyle w:val="Hipervnculo2"/>
          <w:i/>
          <w:iCs w:val="0"/>
          <w:color w:val="auto"/>
          <w:u w:val="none"/>
        </w:rPr>
        <w:fldChar w:fldCharType="separate"/>
      </w:r>
      <w:r w:rsidR="004E7777" w:rsidRPr="00A36B87">
        <w:rPr>
          <w:rStyle w:val="Hipervnculo2"/>
          <w:i/>
          <w:iCs w:val="0"/>
          <w:color w:val="auto"/>
          <w:u w:val="none"/>
        </w:rPr>
        <w:t>Resultados del A</w:t>
      </w:r>
      <w:r w:rsidR="004E7777" w:rsidRPr="00A36B87">
        <w:rPr>
          <w:rStyle w:val="Hipervnculo2"/>
          <w:i/>
          <w:iCs w:val="0"/>
          <w:color w:val="auto"/>
          <w:u w:val="none"/>
        </w:rPr>
        <w:t>n</w:t>
      </w:r>
      <w:r w:rsidR="004E7777" w:rsidRPr="00A36B87">
        <w:rPr>
          <w:rStyle w:val="Hipervnculo2"/>
          <w:i/>
          <w:iCs w:val="0"/>
          <w:color w:val="auto"/>
          <w:u w:val="none"/>
        </w:rPr>
        <w:t>á</w:t>
      </w:r>
      <w:r w:rsidR="004E7777" w:rsidRPr="00A36B87">
        <w:rPr>
          <w:rStyle w:val="Hipervnculo2"/>
          <w:i/>
          <w:iCs w:val="0"/>
          <w:color w:val="auto"/>
          <w:u w:val="none"/>
        </w:rPr>
        <w:t>lisis</w:t>
      </w:r>
    </w:p>
    <w:p w14:paraId="2AE532E8" w14:textId="02F35C31" w:rsidR="00DA7812" w:rsidRPr="00DA7812" w:rsidRDefault="00A36B87" w:rsidP="00DA7812">
      <w:pPr>
        <w:pStyle w:val="Prrafodelista"/>
        <w:numPr>
          <w:ilvl w:val="2"/>
          <w:numId w:val="36"/>
        </w:numPr>
        <w:rPr>
          <w:rStyle w:val="Hipervnculo2"/>
          <w:i/>
          <w:iCs w:val="0"/>
          <w:color w:val="auto"/>
          <w:u w:val="none"/>
        </w:rPr>
      </w:pPr>
      <w:r w:rsidRPr="00A36B87">
        <w:rPr>
          <w:rStyle w:val="Hipervnculo2"/>
          <w:i/>
          <w:iCs w:val="0"/>
          <w:color w:val="auto"/>
          <w:u w:val="none"/>
        </w:rPr>
        <w:fldChar w:fldCharType="end"/>
      </w:r>
      <w:r w:rsidR="00DA7812" w:rsidRPr="00DA7812">
        <w:rPr>
          <w:rStyle w:val="Hipervnculo2"/>
          <w:color w:val="auto"/>
          <w:u w:val="none"/>
        </w:rPr>
        <w:t>Análisis de Valores no válidos</w:t>
      </w:r>
    </w:p>
    <w:p w14:paraId="30270C00" w14:textId="77777777" w:rsidR="00DA7812" w:rsidRPr="00D639BE" w:rsidRDefault="00DA7812" w:rsidP="00DA7812">
      <w:pPr>
        <w:pStyle w:val="Prrafodelista"/>
        <w:numPr>
          <w:ilvl w:val="3"/>
          <w:numId w:val="36"/>
        </w:numPr>
        <w:rPr>
          <w:rStyle w:val="Hipervnculo2"/>
          <w:color w:val="auto"/>
          <w:u w:val="none"/>
        </w:rPr>
      </w:pPr>
      <w:hyperlink w:anchor="_Verificación_de_Fechas" w:history="1">
        <w:r w:rsidRPr="00D639BE">
          <w:rPr>
            <w:rStyle w:val="Hipervnculo2"/>
            <w:color w:val="auto"/>
            <w:u w:val="none"/>
          </w:rPr>
          <w:t>Análisis de</w:t>
        </w:r>
        <w:r w:rsidRPr="00D639BE">
          <w:rPr>
            <w:rStyle w:val="Hipervnculo2"/>
            <w:color w:val="auto"/>
            <w:u w:val="none"/>
          </w:rPr>
          <w:t xml:space="preserve"> </w:t>
        </w:r>
        <w:r w:rsidRPr="00D639BE">
          <w:rPr>
            <w:rStyle w:val="Hipervnculo2"/>
            <w:color w:val="auto"/>
            <w:u w:val="none"/>
          </w:rPr>
          <w:t>Fe</w:t>
        </w:r>
        <w:r w:rsidRPr="00D639BE">
          <w:rPr>
            <w:rStyle w:val="Hipervnculo2"/>
            <w:color w:val="auto"/>
            <w:u w:val="none"/>
          </w:rPr>
          <w:t>c</w:t>
        </w:r>
        <w:r w:rsidRPr="00D639BE">
          <w:rPr>
            <w:rStyle w:val="Hipervnculo2"/>
            <w:color w:val="auto"/>
            <w:u w:val="none"/>
          </w:rPr>
          <w:t>has no válidas</w:t>
        </w:r>
      </w:hyperlink>
    </w:p>
    <w:p w14:paraId="3A7C924C" w14:textId="1ABEFC7C" w:rsidR="00DA7812" w:rsidRPr="00D639BE" w:rsidRDefault="00DA7812" w:rsidP="00DA7812">
      <w:pPr>
        <w:pStyle w:val="Prrafodelista"/>
        <w:numPr>
          <w:ilvl w:val="3"/>
          <w:numId w:val="36"/>
        </w:numPr>
        <w:rPr>
          <w:rStyle w:val="Hipervnculo2"/>
          <w:color w:val="auto"/>
          <w:u w:val="none"/>
        </w:rPr>
      </w:pPr>
      <w:hyperlink w:anchor="_Verificación_de_Valores_1" w:history="1">
        <w:r w:rsidRPr="00D639BE">
          <w:rPr>
            <w:rStyle w:val="Hipervnculo2"/>
            <w:color w:val="auto"/>
            <w:u w:val="none"/>
          </w:rPr>
          <w:t xml:space="preserve">Análisis de Valores </w:t>
        </w:r>
        <w:r>
          <w:rPr>
            <w:rStyle w:val="Hipervnculo2"/>
            <w:color w:val="auto"/>
            <w:u w:val="none"/>
          </w:rPr>
          <w:t>numéricos no válidos</w:t>
        </w:r>
        <w:r w:rsidRPr="00D639BE">
          <w:rPr>
            <w:rStyle w:val="Hipervnculo2"/>
            <w:color w:val="auto"/>
            <w:u w:val="none"/>
          </w:rPr>
          <w:t xml:space="preserve"> Numéricas</w:t>
        </w:r>
      </w:hyperlink>
    </w:p>
    <w:p w14:paraId="2C6EC277" w14:textId="29D280AA" w:rsidR="00DA7812" w:rsidRPr="00214969" w:rsidRDefault="00DA7812" w:rsidP="00B6191B">
      <w:pPr>
        <w:pStyle w:val="Prrafodelista"/>
        <w:numPr>
          <w:ilvl w:val="3"/>
          <w:numId w:val="43"/>
        </w:numPr>
        <w:rPr>
          <w:rStyle w:val="Hipervnculo2"/>
          <w:i/>
          <w:iCs w:val="0"/>
          <w:color w:val="auto"/>
          <w:u w:val="none"/>
        </w:rPr>
      </w:pPr>
      <w:hyperlink w:anchor="_Resultados_del_Análisis" w:history="1">
        <w:r w:rsidRPr="00A36B87">
          <w:rPr>
            <w:rStyle w:val="Hipervnculo2"/>
            <w:i/>
            <w:iCs w:val="0"/>
            <w:color w:val="auto"/>
            <w:u w:val="none"/>
          </w:rPr>
          <w:t>Resultados de</w:t>
        </w:r>
        <w:r w:rsidR="00E76F55">
          <w:rPr>
            <w:rStyle w:val="Hipervnculo2"/>
            <w:i/>
            <w:iCs w:val="0"/>
            <w:color w:val="auto"/>
            <w:u w:val="none"/>
          </w:rPr>
          <w:t xml:space="preserve"> </w:t>
        </w:r>
        <w:r w:rsidRPr="00A36B87">
          <w:rPr>
            <w:rStyle w:val="Hipervnculo2"/>
            <w:i/>
            <w:iCs w:val="0"/>
            <w:color w:val="auto"/>
            <w:u w:val="none"/>
          </w:rPr>
          <w:t>l</w:t>
        </w:r>
        <w:r w:rsidR="00E76F55">
          <w:rPr>
            <w:rStyle w:val="Hipervnculo2"/>
            <w:i/>
            <w:iCs w:val="0"/>
            <w:color w:val="auto"/>
            <w:u w:val="none"/>
          </w:rPr>
          <w:t>os</w:t>
        </w:r>
        <w:r w:rsidRPr="00A36B87">
          <w:rPr>
            <w:rStyle w:val="Hipervnculo2"/>
            <w:i/>
            <w:iCs w:val="0"/>
            <w:color w:val="auto"/>
            <w:u w:val="none"/>
          </w:rPr>
          <w:t xml:space="preserve"> Análisis</w:t>
        </w:r>
      </w:hyperlink>
    </w:p>
    <w:p w14:paraId="11B40D34" w14:textId="127C2DCF" w:rsidR="00130396" w:rsidRPr="00D639BE" w:rsidRDefault="006A0A79" w:rsidP="00DC44EE">
      <w:pPr>
        <w:pStyle w:val="Prrafodelista"/>
        <w:numPr>
          <w:ilvl w:val="2"/>
          <w:numId w:val="36"/>
        </w:numPr>
        <w:rPr>
          <w:rStyle w:val="Hipervnculo2"/>
          <w:color w:val="auto"/>
          <w:u w:val="none"/>
        </w:rPr>
      </w:pPr>
      <w:hyperlink w:anchor="_Verificación_de_valores_2" w:history="1">
        <w:r w:rsidR="00130396" w:rsidRPr="00D639BE">
          <w:rPr>
            <w:rStyle w:val="Hipervnculo2"/>
            <w:color w:val="auto"/>
            <w:u w:val="none"/>
          </w:rPr>
          <w:t>Análisis</w:t>
        </w:r>
        <w:r w:rsidR="00C37E08" w:rsidRPr="00D639BE">
          <w:rPr>
            <w:rStyle w:val="Hipervnculo2"/>
            <w:color w:val="auto"/>
            <w:u w:val="none"/>
          </w:rPr>
          <w:t xml:space="preserve"> de valore</w:t>
        </w:r>
        <w:r w:rsidR="00C37E08" w:rsidRPr="00D639BE">
          <w:rPr>
            <w:rStyle w:val="Hipervnculo2"/>
            <w:color w:val="auto"/>
            <w:u w:val="none"/>
          </w:rPr>
          <w:t>s</w:t>
        </w:r>
        <w:r w:rsidR="00C37E08" w:rsidRPr="00D639BE">
          <w:rPr>
            <w:rStyle w:val="Hipervnculo2"/>
            <w:color w:val="auto"/>
            <w:u w:val="none"/>
          </w:rPr>
          <w:t xml:space="preserve"> atípicos (Outliers)</w:t>
        </w:r>
      </w:hyperlink>
    </w:p>
    <w:p w14:paraId="7BBA05D5" w14:textId="77777777" w:rsidR="004709C0" w:rsidRPr="004709C0" w:rsidRDefault="00D639BE" w:rsidP="00DC44EE">
      <w:pPr>
        <w:pStyle w:val="Prrafodelista"/>
        <w:numPr>
          <w:ilvl w:val="2"/>
          <w:numId w:val="36"/>
        </w:numPr>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 xml:space="preserve">Resumen de </w:t>
        </w:r>
        <w:r w:rsidRPr="00D639BE">
          <w:rPr>
            <w:rStyle w:val="Hipervnculo2"/>
            <w:color w:val="auto"/>
            <w:u w:val="none"/>
          </w:rPr>
          <w:t>los análisis</w:t>
        </w:r>
      </w:hyperlink>
      <w:bookmarkStart w:id="1" w:name="_El_diseño_de"/>
      <w:bookmarkEnd w:id="1"/>
    </w:p>
    <w:p w14:paraId="6BEE61F9" w14:textId="30BE0B55" w:rsidR="00DC44EE" w:rsidRPr="005A3422" w:rsidRDefault="006A0A79" w:rsidP="00DC44EE">
      <w:pPr>
        <w:pStyle w:val="Prrafodelista"/>
        <w:numPr>
          <w:ilvl w:val="1"/>
          <w:numId w:val="36"/>
        </w:numPr>
        <w:rPr>
          <w:rStyle w:val="Hipervnculo2"/>
          <w:color w:val="DB2680"/>
          <w:u w:val="none"/>
        </w:rPr>
      </w:pPr>
      <w:hyperlink w:anchor="_Implementa_técnicas_de" w:history="1">
        <w:r w:rsidR="00D639BE" w:rsidRPr="005A3422">
          <w:rPr>
            <w:rStyle w:val="Hipervnculo2"/>
            <w:color w:val="DB2680"/>
            <w:u w:val="none"/>
          </w:rPr>
          <w:t>Implementa técnicas de limpieza de datos</w:t>
        </w:r>
      </w:hyperlink>
    </w:p>
    <w:p w14:paraId="65FB0A86"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Crea visualizaciones que ayuden a entender la distribución de los datos y los efectos de la limpieza.</w:t>
      </w:r>
    </w:p>
    <w:p w14:paraId="6EF81EF7" w14:textId="78E0790B" w:rsidR="00D639B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36972E26" w:rsidR="00C84F79" w:rsidRDefault="00C84F79" w:rsidP="00C84F79">
      <w:pPr>
        <w:pStyle w:val="Citas"/>
        <w:ind w:left="0" w:right="-2"/>
        <w:jc w:val="left"/>
      </w:pPr>
      <w:r w:rsidRPr="006206AD">
        <w:rPr>
          <w:b/>
          <w:bCs/>
          <w:color w:val="DB2680"/>
        </w:rPr>
        <w:t>Nota:</w:t>
      </w:r>
      <w:r w:rsidRPr="00C84F79">
        <w:br/>
      </w:r>
      <w:r w:rsidR="009B2F80">
        <w:rPr>
          <w:color w:val="7F7F7F" w:themeColor="text1" w:themeTint="80"/>
        </w:rPr>
        <w:t>Usar</w:t>
      </w:r>
      <w:r w:rsidRPr="006206AD">
        <w:rPr>
          <w:color w:val="7F7F7F" w:themeColor="text1" w:themeTint="80"/>
        </w:rPr>
        <w:t xml:space="preserve"> el código </w:t>
      </w:r>
      <w:r w:rsidR="009B2F80">
        <w:rPr>
          <w:color w:val="7F7F7F" w:themeColor="text1" w:themeTint="80"/>
        </w:rPr>
        <w:t xml:space="preserve">tal cual puede ser </w:t>
      </w:r>
      <w:r w:rsidRPr="006206AD">
        <w:rPr>
          <w:color w:val="7F7F7F" w:themeColor="text1" w:themeTint="80"/>
        </w:rPr>
        <w:t xml:space="preserve">expuesto </w:t>
      </w:r>
      <w:r w:rsidR="009B2F80">
        <w:rPr>
          <w:color w:val="7F7F7F" w:themeColor="text1" w:themeTint="80"/>
        </w:rPr>
        <w:t xml:space="preserve">aquí </w:t>
      </w:r>
      <w:r w:rsidRPr="006206AD">
        <w:rPr>
          <w:color w:val="7F7F7F" w:themeColor="text1" w:themeTint="80"/>
        </w:rPr>
        <w:t>no funcionar</w:t>
      </w:r>
      <w:r w:rsidR="009B2F80">
        <w:rPr>
          <w:color w:val="7F7F7F" w:themeColor="text1" w:themeTint="80"/>
        </w:rPr>
        <w:t>ía</w:t>
      </w:r>
      <w:r w:rsidRPr="006206AD">
        <w:rPr>
          <w:color w:val="7F7F7F" w:themeColor="text1" w:themeTint="80"/>
        </w:rPr>
        <w:t xml:space="preserve"> ya que </w:t>
      </w:r>
      <w:r w:rsidR="009B2F80">
        <w:rPr>
          <w:color w:val="7F7F7F" w:themeColor="text1" w:themeTint="80"/>
        </w:rPr>
        <w:t xml:space="preserve">estaría a falta de </w:t>
      </w:r>
      <w:r w:rsidR="009B2F80">
        <w:rPr>
          <w:color w:val="7F7F7F" w:themeColor="text1" w:themeTint="80"/>
        </w:rPr>
        <w:lastRenderedPageBreak/>
        <w:t>las importaciones particulares del desarrollo d</w:t>
      </w:r>
      <w:r w:rsidRPr="006206AD">
        <w:rPr>
          <w:color w:val="7F7F7F" w:themeColor="text1" w:themeTint="80"/>
        </w:rPr>
        <w:t>e</w:t>
      </w:r>
      <w:r w:rsidR="009B2F80">
        <w:rPr>
          <w:color w:val="7F7F7F" w:themeColor="text1" w:themeTint="80"/>
        </w:rPr>
        <w:t xml:space="preserve"> </w:t>
      </w:r>
      <w:r w:rsidRPr="006206AD">
        <w:rPr>
          <w:color w:val="7F7F7F" w:themeColor="text1" w:themeTint="80"/>
        </w:rPr>
        <w:t>l</w:t>
      </w:r>
      <w:r w:rsidR="009B2F80">
        <w:rPr>
          <w:color w:val="7F7F7F" w:themeColor="text1" w:themeTint="80"/>
        </w:rPr>
        <w:t>a</w:t>
      </w:r>
      <w:r w:rsidRPr="006206AD">
        <w:rPr>
          <w:color w:val="7F7F7F" w:themeColor="text1" w:themeTint="80"/>
        </w:rPr>
        <w:t xml:space="preserve"> </w:t>
      </w:r>
      <w:r w:rsidR="009B2F80">
        <w:rPr>
          <w:color w:val="7F7F7F" w:themeColor="text1" w:themeTint="80"/>
        </w:rPr>
        <w:t>propia práctica como son definiciones, tipos personalizados,</w:t>
      </w:r>
      <w:r w:rsidRPr="006206AD">
        <w:rPr>
          <w:color w:val="7F7F7F" w:themeColor="text1" w:themeTint="80"/>
        </w:rPr>
        <w:t xml:space="preserve"> variables globales, funciones</w:t>
      </w:r>
      <w:r w:rsidR="009B2F80">
        <w:rPr>
          <w:color w:val="7F7F7F" w:themeColor="text1" w:themeTint="80"/>
        </w:rPr>
        <w:t>,</w:t>
      </w:r>
      <w:r w:rsidRPr="006206AD">
        <w:rPr>
          <w:color w:val="7F7F7F" w:themeColor="text1" w:themeTint="80"/>
        </w:rPr>
        <w:t xml:space="preserve"> módulos</w:t>
      </w:r>
      <w:r w:rsidR="009B2F80">
        <w:rPr>
          <w:color w:val="7F7F7F" w:themeColor="text1" w:themeTint="80"/>
        </w:rPr>
        <w:t xml:space="preserve">, etc; por lo que </w:t>
      </w:r>
      <w:r w:rsidRPr="006206AD">
        <w:rPr>
          <w:color w:val="7F7F7F" w:themeColor="text1" w:themeTint="80"/>
        </w:rPr>
        <w:t xml:space="preserve">no </w:t>
      </w:r>
      <w:r w:rsidR="009B2F80">
        <w:rPr>
          <w:color w:val="7F7F7F" w:themeColor="text1" w:themeTint="80"/>
        </w:rPr>
        <w:t>ha sido</w:t>
      </w:r>
      <w:r w:rsidRPr="006206AD">
        <w:rPr>
          <w:color w:val="7F7F7F" w:themeColor="text1" w:themeTint="80"/>
        </w:rPr>
        <w:t xml:space="preserve"> añadido en este informe, </w:t>
      </w:r>
      <w:r w:rsidR="009B2F80">
        <w:rPr>
          <w:color w:val="7F7F7F" w:themeColor="text1" w:themeTint="80"/>
        </w:rPr>
        <w:t>aunque</w:t>
      </w:r>
      <w:r w:rsidRPr="006206AD">
        <w:rPr>
          <w:color w:val="7F7F7F" w:themeColor="text1" w:themeTint="80"/>
        </w:rPr>
        <w:t xml:space="preserve"> sí el acceso al repositorio y </w:t>
      </w:r>
      <w:r w:rsidR="009B2F80">
        <w:rPr>
          <w:color w:val="7F7F7F" w:themeColor="text1" w:themeTint="80"/>
        </w:rPr>
        <w:t xml:space="preserve">algunos </w:t>
      </w:r>
      <w:r w:rsidRPr="006206AD">
        <w:rPr>
          <w:color w:val="7F7F7F" w:themeColor="text1" w:themeTint="80"/>
        </w:rPr>
        <w:t>archivos individuales del mismo.</w:t>
      </w:r>
      <w:r w:rsidR="000D0740">
        <w:rPr>
          <w:color w:val="7F7F7F" w:themeColor="text1" w:themeTint="80"/>
        </w:rPr>
        <w:t xml:space="preserve"> Igualmente, como se habrá podido comprobar, he adjuntado un comprimido como si de la descarga (sin </w:t>
      </w:r>
      <w:r w:rsidR="000D0740" w:rsidRPr="000D0740">
        <w:rPr>
          <w:rStyle w:val="HTML"/>
        </w:rPr>
        <w:t>pip install</w:t>
      </w:r>
      <w:r w:rsidR="000D0740">
        <w:rPr>
          <w:color w:val="7F7F7F" w:themeColor="text1" w:themeTint="80"/>
        </w:rPr>
        <w:t>) se tratase.</w:t>
      </w:r>
    </w:p>
    <w:bookmarkStart w:id="2" w:name="_EJERCICIO_1:_Una"/>
    <w:bookmarkEnd w:id="2"/>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w:t>
      </w:r>
      <w:r w:rsidRPr="001153FD">
        <w:rPr>
          <w:rStyle w:val="Hipervnculo2"/>
          <w:rFonts w:eastAsiaTheme="minorHAnsi"/>
          <w:b w:val="0"/>
          <w:bCs w:val="0"/>
          <w:iCs w:val="0"/>
          <w:sz w:val="18"/>
          <w:szCs w:val="18"/>
        </w:rPr>
        <w:t>d</w:t>
      </w:r>
      <w:r w:rsidRPr="001153FD">
        <w:rPr>
          <w:rStyle w:val="Hipervnculo2"/>
          <w:rFonts w:eastAsiaTheme="minorHAnsi"/>
          <w:b w:val="0"/>
          <w:bCs w:val="0"/>
          <w:iCs w:val="0"/>
          <w:sz w:val="18"/>
          <w:szCs w:val="18"/>
        </w:rPr>
        <w:t>ice]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DC44EE">
      <w:pPr>
        <w:pStyle w:val="Ttulo1"/>
        <w:numPr>
          <w:ilvl w:val="0"/>
          <w:numId w:val="38"/>
        </w:numPr>
      </w:pPr>
      <w:bookmarkStart w:id="3" w:name="_El_diseño_de_1"/>
      <w:bookmarkEnd w:id="3"/>
      <w:r>
        <w:t>E</w:t>
      </w:r>
      <w:r w:rsidR="00732C2E" w:rsidRPr="00BB79F6">
        <w:t>l diseño de un modelo conceptual que incluya las entidades principales (por ejemplo, Producto, Cliente, Pedido).</w:t>
      </w:r>
    </w:p>
    <w:p w14:paraId="119DEC44" w14:textId="77777777" w:rsidR="00732C2E" w:rsidRPr="00BB79F6" w:rsidRDefault="00732C2E" w:rsidP="00DC44EE">
      <w:pPr>
        <w:pStyle w:val="Ttulo1"/>
        <w:numPr>
          <w:ilvl w:val="0"/>
          <w:numId w:val="38"/>
        </w:numPr>
      </w:pPr>
      <w:r w:rsidRPr="00BB79F6">
        <w:t>Basándote en el modelo conceptual, crea un modelo lógico detallando atributos y relaciones.</w:t>
      </w:r>
    </w:p>
    <w:p w14:paraId="10B3B28B" w14:textId="42503717" w:rsidR="00226FC3" w:rsidRDefault="00732C2E" w:rsidP="00DC44EE">
      <w:pPr>
        <w:pStyle w:val="Ttulo1"/>
        <w:numPr>
          <w:ilvl w:val="0"/>
          <w:numId w:val="38"/>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4" w:name="_Acceso_al_repositorio_1"/>
      <w:bookmarkEnd w:id="4"/>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6A0A79"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5"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6" w:name="_Modelo_Conceptual"/>
      <w:bookmarkStart w:id="7" w:name="_Diseño_de_un"/>
      <w:bookmarkEnd w:id="5"/>
      <w:bookmarkEnd w:id="6"/>
      <w:bookmarkEnd w:id="7"/>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8"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8"/>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9" w:name="_Subsistema_Comercial"/>
      <w:bookmarkEnd w:id="9"/>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0" w:name="_1._Ventas"/>
      <w:bookmarkEnd w:id="10"/>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1" w:name="_2._Compras"/>
      <w:bookmarkEnd w:id="11"/>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2" w:name="_Subsistema_Logístico_(Traspasos"/>
      <w:bookmarkEnd w:id="12"/>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3" w:name="_Subsistema_de_Control"/>
      <w:bookmarkEnd w:id="13"/>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4" w:name="_Taxonomía_de_PRODUCTO"/>
      <w:bookmarkEnd w:id="14"/>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5" w:name="_Convergencia_Operacional:_STOCK"/>
      <w:bookmarkEnd w:id="15"/>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xml:space="preserve">. En lugar de almacenar un </w:t>
      </w:r>
      <w:r w:rsidRPr="009C7CB1">
        <w:lastRenderedPageBreak/>
        <w:t>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6" w:name="_Modelo_Lógico"/>
      <w:bookmarkEnd w:id="16"/>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7093C7D2" w:rsidR="00350BE1" w:rsidRDefault="00350BE1" w:rsidP="00350BE1">
      <w:r w:rsidRPr="00350BE1">
        <w:t xml:space="preserve">Se han aplicado los siguientes convenios </w:t>
      </w:r>
      <w:r>
        <w:t xml:space="preserve">para </w:t>
      </w:r>
      <w:r w:rsidR="009B2F80">
        <w:t xml:space="preserve">la </w:t>
      </w:r>
      <w:r w:rsidR="009B2F80" w:rsidRPr="00350BE1">
        <w:t>ingeniería</w:t>
      </w:r>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r w:rsidRPr="00350BE1">
        <w:rPr>
          <w:i/>
          <w:iCs/>
        </w:rPr>
        <w:t>snake_case</w:t>
      </w:r>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r w:rsidRPr="00350BE1">
        <w:rPr>
          <w:i/>
          <w:iCs/>
        </w:rPr>
        <w:t>product_categories</w:t>
      </w:r>
      <w:r w:rsidRPr="00350BE1">
        <w:t>, permitiendo una clasificación flexible del catálogo sin redundancias</w:t>
      </w:r>
      <w:r>
        <w:t xml:space="preserve"> y s</w:t>
      </w:r>
      <w:r w:rsidRPr="00350BE1">
        <w:t xml:space="preserve">e incorpora el campo </w:t>
      </w:r>
      <w:r w:rsidRPr="00350BE1">
        <w:rPr>
          <w:i/>
          <w:iCs/>
        </w:rPr>
        <w:t>sku</w:t>
      </w:r>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r w:rsidRPr="00350BE1">
        <w:t>URLs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r w:rsidRPr="00D44C28">
        <w:rPr>
          <w:b/>
          <w:bCs/>
        </w:rPr>
        <w:lastRenderedPageBreak/>
        <w:t>categor</w:t>
      </w:r>
      <w:r w:rsidR="00EF551E">
        <w:rPr>
          <w:b/>
          <w:bCs/>
        </w:rPr>
        <w:t>ies</w:t>
      </w:r>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r w:rsidRPr="00D44C28">
        <w:t>name (VARCHAR(64), NOT NULL)</w:t>
      </w:r>
    </w:p>
    <w:p w14:paraId="796FC2E9" w14:textId="77777777" w:rsidR="00D44C28" w:rsidRPr="00D44C28" w:rsidRDefault="00D44C28" w:rsidP="00DC44EE">
      <w:pPr>
        <w:numPr>
          <w:ilvl w:val="0"/>
          <w:numId w:val="15"/>
        </w:numPr>
      </w:pPr>
      <w:r w:rsidRPr="00D44C28">
        <w:rPr>
          <w:i/>
          <w:iCs/>
        </w:rPr>
        <w:t>slug</w:t>
      </w:r>
      <w:r w:rsidRPr="00D44C28">
        <w:t xml:space="preserve"> (VARCHAR(32), UNIQUE, NOT NULL)</w:t>
      </w:r>
    </w:p>
    <w:p w14:paraId="4F954E25" w14:textId="77777777" w:rsidR="00D44C28" w:rsidRDefault="00D44C28" w:rsidP="00DC44EE">
      <w:pPr>
        <w:numPr>
          <w:ilvl w:val="0"/>
          <w:numId w:val="15"/>
        </w:numPr>
      </w:pPr>
      <w:r w:rsidRPr="00D44C28">
        <w:t>description (TEXT, NULL)</w:t>
      </w:r>
    </w:p>
    <w:p w14:paraId="10F20F19" w14:textId="77777777" w:rsidR="00EF551E" w:rsidRPr="00D44C28" w:rsidRDefault="00EF551E" w:rsidP="00EF551E"/>
    <w:p w14:paraId="2DE3B1B1" w14:textId="1E2A5B71" w:rsidR="00D44C28" w:rsidRPr="00D44C28" w:rsidRDefault="00D44C28" w:rsidP="00D44C28">
      <w:pPr>
        <w:rPr>
          <w:b/>
          <w:bCs/>
        </w:rPr>
      </w:pPr>
      <w:r w:rsidRPr="00D44C28">
        <w:rPr>
          <w:b/>
          <w:bCs/>
        </w:rPr>
        <w:t>product</w:t>
      </w:r>
      <w:r w:rsidR="00EF551E">
        <w:rPr>
          <w:b/>
          <w:bCs/>
        </w:rPr>
        <w:t>s</w:t>
      </w:r>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r w:rsidRPr="00D44C28">
        <w:rPr>
          <w:i/>
          <w:iCs/>
        </w:rPr>
        <w:t>sku</w:t>
      </w:r>
      <w:r w:rsidRPr="00D44C28">
        <w:t xml:space="preserve"> (VARCHAR(32), UNIQUE, NOT NULL)</w:t>
      </w:r>
    </w:p>
    <w:p w14:paraId="3C200A0E" w14:textId="77777777" w:rsidR="00D44C28" w:rsidRPr="00D44C28" w:rsidRDefault="00D44C28" w:rsidP="00DC44EE">
      <w:pPr>
        <w:numPr>
          <w:ilvl w:val="0"/>
          <w:numId w:val="16"/>
        </w:numPr>
      </w:pPr>
      <w:r w:rsidRPr="00D44C28">
        <w:t>name (VARCHAR(128), NOT NULL)</w:t>
      </w:r>
    </w:p>
    <w:p w14:paraId="342E7D40" w14:textId="77777777" w:rsidR="00D44C28" w:rsidRPr="00D44C28" w:rsidRDefault="00D44C28" w:rsidP="00DC44EE">
      <w:pPr>
        <w:numPr>
          <w:ilvl w:val="0"/>
          <w:numId w:val="16"/>
        </w:numPr>
      </w:pPr>
      <w:r w:rsidRPr="00D44C28">
        <w:t>description (TEXT, NULL)</w:t>
      </w:r>
    </w:p>
    <w:p w14:paraId="7687C2A2" w14:textId="77777777" w:rsidR="00D44C28" w:rsidRDefault="00D44C28" w:rsidP="00DC44EE">
      <w:pPr>
        <w:numPr>
          <w:ilvl w:val="0"/>
          <w:numId w:val="16"/>
        </w:numPr>
      </w:pPr>
      <w:r w:rsidRPr="00D44C28">
        <w:t>base_price (DECIMAL(10,2), NOT NULL)</w:t>
      </w:r>
    </w:p>
    <w:p w14:paraId="116E39CC" w14:textId="77777777" w:rsidR="00EF551E" w:rsidRPr="00D44C28" w:rsidRDefault="00EF551E" w:rsidP="00EF551E"/>
    <w:p w14:paraId="5142BE81" w14:textId="17D79B6F" w:rsidR="00D44C28" w:rsidRPr="00D44C28" w:rsidRDefault="00D44C28" w:rsidP="00D44C28">
      <w:pPr>
        <w:rPr>
          <w:b/>
          <w:bCs/>
        </w:rPr>
      </w:pPr>
      <w:r w:rsidRPr="00D44C28">
        <w:rPr>
          <w:b/>
          <w:bCs/>
        </w:rPr>
        <w:t>product_categor</w:t>
      </w:r>
      <w:r w:rsidR="003F18F5">
        <w:rPr>
          <w:b/>
          <w:bCs/>
        </w:rPr>
        <w:t>ies</w:t>
      </w:r>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r w:rsidRPr="00803F20">
        <w:rPr>
          <w:b/>
          <w:bCs/>
          <w:i/>
          <w:iCs/>
        </w:rPr>
        <w:t>product_id</w:t>
      </w:r>
      <w:r w:rsidRPr="00D44C28">
        <w:t xml:space="preserve"> (INT, PK, FK -&gt; product</w:t>
      </w:r>
      <w:r w:rsidR="00803F20">
        <w:t>s</w:t>
      </w:r>
      <w:r w:rsidRPr="00D44C28">
        <w:t>.id)</w:t>
      </w:r>
    </w:p>
    <w:p w14:paraId="5B7B1D86" w14:textId="1425AF8D" w:rsidR="00EF551E" w:rsidRPr="00EF551E" w:rsidRDefault="00D44C28" w:rsidP="00DC44EE">
      <w:pPr>
        <w:numPr>
          <w:ilvl w:val="0"/>
          <w:numId w:val="17"/>
        </w:numPr>
      </w:pPr>
      <w:r w:rsidRPr="00803F20">
        <w:rPr>
          <w:b/>
          <w:bCs/>
          <w:i/>
          <w:iCs/>
        </w:rPr>
        <w:t>category_id</w:t>
      </w:r>
      <w:r w:rsidRPr="00D44C28">
        <w:t xml:space="preserve"> (INT, PK, FK -&gt; categor</w:t>
      </w:r>
      <w:r w:rsidR="00803F20">
        <w:t>ies</w:t>
      </w:r>
      <w:r w:rsidRPr="00D44C28">
        <w:t>.id)</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r w:rsidRPr="00350BE1">
        <w:rPr>
          <w:i/>
          <w:iCs/>
        </w:rPr>
        <w:t>purchases</w:t>
      </w:r>
      <w:r w:rsidRPr="00350BE1">
        <w:t xml:space="preserve"> gestiona el aprovisionamiento externo coordinado por el almacén con los diferentes proveedores (</w:t>
      </w:r>
      <w:r w:rsidRPr="00350BE1">
        <w:rPr>
          <w:i/>
          <w:iCs/>
        </w:rPr>
        <w:t>suppliers</w:t>
      </w:r>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r w:rsidRPr="00D44C28">
        <w:rPr>
          <w:b/>
          <w:bCs/>
        </w:rPr>
        <w:t>supplier</w:t>
      </w:r>
      <w:r w:rsidR="00EF551E">
        <w:rPr>
          <w:b/>
          <w:bCs/>
        </w:rPr>
        <w:t>s</w:t>
      </w:r>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r w:rsidRPr="00D44C28">
        <w:t>fiscal_name (VARCHAR(128), NOT NULL)</w:t>
      </w:r>
    </w:p>
    <w:p w14:paraId="65FFFE31" w14:textId="77777777" w:rsidR="00D44C28" w:rsidRPr="00D44C28" w:rsidRDefault="00D44C28" w:rsidP="00DC44EE">
      <w:pPr>
        <w:numPr>
          <w:ilvl w:val="0"/>
          <w:numId w:val="18"/>
        </w:numPr>
      </w:pPr>
      <w:r w:rsidRPr="00D44C28">
        <w:t>tax_id (VARCHAR(32), UNIQUE, NOT NULL)</w:t>
      </w:r>
    </w:p>
    <w:p w14:paraId="28C78FEB" w14:textId="77777777" w:rsidR="00D44C28" w:rsidRPr="00D44C28" w:rsidRDefault="00D44C28" w:rsidP="00DC44EE">
      <w:pPr>
        <w:numPr>
          <w:ilvl w:val="0"/>
          <w:numId w:val="18"/>
        </w:numPr>
      </w:pPr>
      <w:r w:rsidRPr="00D44C28">
        <w:t>contact_name (VARCHAR(64), NULL)</w:t>
      </w:r>
    </w:p>
    <w:p w14:paraId="7E9B0A13" w14:textId="4A2495A3" w:rsidR="00D44C28" w:rsidRDefault="00D44C28" w:rsidP="00DC44EE">
      <w:pPr>
        <w:numPr>
          <w:ilvl w:val="0"/>
          <w:numId w:val="18"/>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r w:rsidRPr="00D44C28">
        <w:rPr>
          <w:b/>
          <w:bCs/>
        </w:rPr>
        <w:t>purchase</w:t>
      </w:r>
      <w:r w:rsidR="00EA22C5">
        <w:rPr>
          <w:b/>
          <w:bCs/>
        </w:rPr>
        <w:t>s</w:t>
      </w:r>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r w:rsidRPr="00D44C28">
        <w:rPr>
          <w:b/>
          <w:bCs/>
          <w:i/>
          <w:iCs/>
        </w:rPr>
        <w:t>supplier_id</w:t>
      </w:r>
      <w:r w:rsidRPr="00D44C28">
        <w:t xml:space="preserve"> (INT, NOT NULL, FK -&gt; supplier</w:t>
      </w:r>
      <w:r w:rsidR="00803F20">
        <w:t>s</w:t>
      </w:r>
      <w:r w:rsidRPr="00D44C28">
        <w:t>.id)</w:t>
      </w:r>
    </w:p>
    <w:p w14:paraId="30C6D599" w14:textId="770C8B50" w:rsidR="00D44C28" w:rsidRPr="00D44C28" w:rsidRDefault="00D44C28" w:rsidP="00DC44EE">
      <w:pPr>
        <w:numPr>
          <w:ilvl w:val="0"/>
          <w:numId w:val="19"/>
        </w:numPr>
      </w:pPr>
      <w:r w:rsidRPr="00D44C28">
        <w:rPr>
          <w:b/>
          <w:bCs/>
          <w:i/>
          <w:iCs/>
        </w:rPr>
        <w:t>warehouse_id</w:t>
      </w:r>
      <w:r w:rsidRPr="00D44C28">
        <w:t xml:space="preserve"> (INT, NOT NULL, FK -&gt; warehouse</w:t>
      </w:r>
      <w:r w:rsidR="00803F20">
        <w:t>s</w:t>
      </w:r>
      <w:r w:rsidRPr="00D44C28">
        <w:t>.id)</w:t>
      </w:r>
    </w:p>
    <w:p w14:paraId="56FD092D" w14:textId="77777777" w:rsidR="00D44C28" w:rsidRPr="00D44C28" w:rsidRDefault="00D44C28" w:rsidP="00DC44EE">
      <w:pPr>
        <w:numPr>
          <w:ilvl w:val="0"/>
          <w:numId w:val="19"/>
        </w:numPr>
      </w:pPr>
      <w:r w:rsidRPr="00D44C28">
        <w:t>purchase_date (TIMESTAMP, NOT NULL)</w:t>
      </w:r>
    </w:p>
    <w:p w14:paraId="1219B40A" w14:textId="12A49827" w:rsidR="00EF551E" w:rsidRPr="00EF551E" w:rsidRDefault="00D44C28" w:rsidP="00DC44EE">
      <w:pPr>
        <w:numPr>
          <w:ilvl w:val="0"/>
          <w:numId w:val="19"/>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r w:rsidRPr="00350BE1">
        <w:rPr>
          <w:i/>
          <w:iCs/>
        </w:rPr>
        <w:t>customers</w:t>
      </w:r>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r w:rsidRPr="00D44C28">
        <w:rPr>
          <w:b/>
          <w:bCs/>
        </w:rPr>
        <w:t>customer</w:t>
      </w:r>
      <w:r w:rsidR="00EF551E">
        <w:rPr>
          <w:b/>
          <w:bCs/>
        </w:rPr>
        <w:t>s</w:t>
      </w:r>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r w:rsidRPr="00D44C28">
        <w:t>first_name (VARCHAR(64), NOT NULL)</w:t>
      </w:r>
    </w:p>
    <w:p w14:paraId="6EB2BA62" w14:textId="77777777" w:rsidR="00D44C28" w:rsidRPr="00D44C28" w:rsidRDefault="00D44C28" w:rsidP="00DC44EE">
      <w:pPr>
        <w:numPr>
          <w:ilvl w:val="0"/>
          <w:numId w:val="20"/>
        </w:numPr>
      </w:pPr>
      <w:r w:rsidRPr="00D44C28">
        <w:t>last_name (VARCHAR(64), NOT NULL)</w:t>
      </w:r>
    </w:p>
    <w:p w14:paraId="59A52554" w14:textId="77777777" w:rsidR="00D44C28" w:rsidRPr="00D44C28" w:rsidRDefault="00D44C28" w:rsidP="00DC44EE">
      <w:pPr>
        <w:numPr>
          <w:ilvl w:val="0"/>
          <w:numId w:val="20"/>
        </w:numPr>
      </w:pPr>
      <w:r w:rsidRPr="00803F20">
        <w:rPr>
          <w:i/>
          <w:iCs/>
        </w:rPr>
        <w:t>email</w:t>
      </w:r>
      <w:r w:rsidRPr="00D44C28">
        <w:t xml:space="preserve"> (VARCHAR(64), UNIQUE, NOT NULL)</w:t>
      </w:r>
    </w:p>
    <w:p w14:paraId="2F95FEBA" w14:textId="77777777" w:rsidR="00D44C28" w:rsidRDefault="00D44C28" w:rsidP="00DC44EE">
      <w:pPr>
        <w:numPr>
          <w:ilvl w:val="0"/>
          <w:numId w:val="20"/>
        </w:numPr>
      </w:pPr>
      <w:r w:rsidRPr="00D44C28">
        <w:t>phone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r w:rsidRPr="00803F20">
        <w:rPr>
          <w:b/>
          <w:bCs/>
          <w:i/>
          <w:iCs/>
        </w:rPr>
        <w:t>customer_id</w:t>
      </w:r>
      <w:r w:rsidRPr="00D44C28">
        <w:t xml:space="preserve"> (INT, NOT NULL, FK -&gt; customer</w:t>
      </w:r>
      <w:r w:rsidR="00803F20">
        <w:t>s</w:t>
      </w:r>
      <w:r w:rsidRPr="00D44C28">
        <w:t>.id)</w:t>
      </w:r>
    </w:p>
    <w:p w14:paraId="4E86AFA3" w14:textId="77777777" w:rsidR="00D44C28" w:rsidRPr="00D44C28" w:rsidRDefault="00D44C28" w:rsidP="00DC44EE">
      <w:pPr>
        <w:numPr>
          <w:ilvl w:val="0"/>
          <w:numId w:val="21"/>
        </w:numPr>
      </w:pPr>
      <w:r w:rsidRPr="00D44C28">
        <w:t>sale_date (TIMESTAMP, NOT NULL)</w:t>
      </w:r>
    </w:p>
    <w:p w14:paraId="00AD4128" w14:textId="76459F94" w:rsidR="00EF551E" w:rsidRPr="00D44C28" w:rsidRDefault="00D44C28" w:rsidP="00DC44EE">
      <w:pPr>
        <w:numPr>
          <w:ilvl w:val="0"/>
          <w:numId w:val="21"/>
        </w:numPr>
      </w:pPr>
      <w:r w:rsidRPr="00D44C28">
        <w:t>status (VARCHAR(32),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r w:rsidRPr="00EC41AC">
        <w:rPr>
          <w:i/>
          <w:iCs/>
        </w:rPr>
        <w:t>warehouses</w:t>
      </w:r>
      <w:r w:rsidRPr="00EC41AC">
        <w:t xml:space="preserve">), aislando recuentos físicos </w:t>
      </w:r>
      <w:r>
        <w:t>para</w:t>
      </w:r>
      <w:r w:rsidRPr="00EC41AC">
        <w:t xml:space="preserve"> auditorías de control periódico mediante la </w:t>
      </w:r>
      <w:r>
        <w:t>tabla para la colección de inventarios (</w:t>
      </w:r>
      <w:r w:rsidRPr="00EC41AC">
        <w:t>inventories</w:t>
      </w:r>
      <w:r>
        <w:t>)</w:t>
      </w:r>
      <w:r w:rsidRPr="00EC41AC">
        <w:t>.</w:t>
      </w:r>
    </w:p>
    <w:p w14:paraId="44366E44" w14:textId="75A99001" w:rsidR="00EC41AC" w:rsidRPr="00EC41AC" w:rsidRDefault="00EC41AC" w:rsidP="00EC41AC">
      <w:r>
        <w:t xml:space="preserve">Además los movimientos entre almacenes </w:t>
      </w:r>
      <w:r w:rsidRPr="00EC41AC">
        <w:t>(</w:t>
      </w:r>
      <w:r w:rsidRPr="00EC41AC">
        <w:rPr>
          <w:i/>
          <w:iCs/>
        </w:rPr>
        <w:t>warehouses</w:t>
      </w:r>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r w:rsidRPr="00EC41AC">
        <w:rPr>
          <w:i/>
          <w:iCs/>
        </w:rPr>
        <w:t>transfers</w:t>
      </w:r>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r>
        <w:rPr>
          <w:b/>
          <w:bCs/>
        </w:rPr>
        <w:t>w</w:t>
      </w:r>
      <w:r w:rsidR="00D44C28" w:rsidRPr="00D44C28">
        <w:rPr>
          <w:b/>
          <w:bCs/>
        </w:rPr>
        <w:t>arehouse</w:t>
      </w:r>
      <w:r w:rsidR="00EF551E">
        <w:rPr>
          <w:b/>
          <w:bCs/>
        </w:rPr>
        <w:t>s</w:t>
      </w:r>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r w:rsidRPr="00D44C28">
        <w:t>name (VARCHAR(64), NOT NULL)</w:t>
      </w:r>
    </w:p>
    <w:p w14:paraId="5014A77A" w14:textId="77777777" w:rsidR="00D44C28" w:rsidRPr="00D44C28" w:rsidRDefault="00D44C28" w:rsidP="00DC44EE">
      <w:pPr>
        <w:numPr>
          <w:ilvl w:val="0"/>
          <w:numId w:val="22"/>
        </w:numPr>
      </w:pPr>
      <w:r w:rsidRPr="00D44C28">
        <w:t>location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r w:rsidRPr="00D44C28">
        <w:rPr>
          <w:b/>
          <w:bCs/>
        </w:rPr>
        <w:t>transfer</w:t>
      </w:r>
      <w:r w:rsidR="00EF551E">
        <w:rPr>
          <w:b/>
          <w:bCs/>
        </w:rPr>
        <w:t>s</w:t>
      </w:r>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r w:rsidRPr="00803F20">
        <w:rPr>
          <w:b/>
          <w:bCs/>
          <w:i/>
          <w:iCs/>
        </w:rPr>
        <w:t>warehouse_out_id</w:t>
      </w:r>
      <w:r w:rsidRPr="00D44C28">
        <w:t xml:space="preserve"> (INT, NOT NULL, FK -&gt; warehouse</w:t>
      </w:r>
      <w:r w:rsidR="00803F20">
        <w:t>s</w:t>
      </w:r>
      <w:r w:rsidRPr="00D44C28">
        <w:t>.id)</w:t>
      </w:r>
    </w:p>
    <w:p w14:paraId="2EC9635B" w14:textId="566F36AB" w:rsidR="00D44C28" w:rsidRPr="00D44C28" w:rsidRDefault="00D44C28" w:rsidP="00DC44EE">
      <w:pPr>
        <w:numPr>
          <w:ilvl w:val="0"/>
          <w:numId w:val="23"/>
        </w:numPr>
      </w:pPr>
      <w:r w:rsidRPr="00803F20">
        <w:rPr>
          <w:b/>
          <w:bCs/>
          <w:i/>
          <w:iCs/>
        </w:rPr>
        <w:t>warehouse_in_id</w:t>
      </w:r>
      <w:r w:rsidRPr="00D44C28">
        <w:t xml:space="preserve"> (INT, NOT NULL, FK -&gt; warehouse</w:t>
      </w:r>
      <w:r w:rsidR="00803F20">
        <w:t>s</w:t>
      </w:r>
      <w:r w:rsidRPr="00D44C28">
        <w:t>.id)</w:t>
      </w:r>
    </w:p>
    <w:p w14:paraId="7EF56C54" w14:textId="77777777" w:rsidR="00D44C28" w:rsidRPr="00D44C28" w:rsidRDefault="00D44C28" w:rsidP="00DC44EE">
      <w:pPr>
        <w:numPr>
          <w:ilvl w:val="0"/>
          <w:numId w:val="23"/>
        </w:numPr>
      </w:pPr>
      <w:r w:rsidRPr="00D44C28">
        <w:t>transfer_date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r w:rsidRPr="00D44C28">
        <w:rPr>
          <w:b/>
          <w:bCs/>
        </w:rPr>
        <w:t>inventor</w:t>
      </w:r>
      <w:r w:rsidR="00EF551E">
        <w:rPr>
          <w:b/>
          <w:bCs/>
        </w:rPr>
        <w:t>ies</w:t>
      </w:r>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r w:rsidRPr="00803F20">
        <w:rPr>
          <w:b/>
          <w:bCs/>
          <w:i/>
          <w:iCs/>
        </w:rPr>
        <w:t>warehouse_id</w:t>
      </w:r>
      <w:r w:rsidRPr="00D44C28">
        <w:t xml:space="preserve"> (INT, NOT NULL, FK -&gt; warehouse</w:t>
      </w:r>
      <w:r w:rsidR="00803F20">
        <w:t>s</w:t>
      </w:r>
      <w:r w:rsidRPr="00D44C28">
        <w:t>.id)</w:t>
      </w:r>
    </w:p>
    <w:p w14:paraId="58EAE918" w14:textId="77777777" w:rsidR="00D44C28" w:rsidRPr="00D44C28" w:rsidRDefault="00D44C28" w:rsidP="00DC44EE">
      <w:pPr>
        <w:numPr>
          <w:ilvl w:val="0"/>
          <w:numId w:val="24"/>
        </w:numPr>
      </w:pPr>
      <w:r w:rsidRPr="00D44C28">
        <w:t>audit_date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r w:rsidRPr="00EC41AC">
        <w:rPr>
          <w:i/>
          <w:iCs/>
          <w:spacing w:val="-4"/>
        </w:rPr>
        <w:t>stock_moves</w:t>
      </w:r>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r w:rsidR="00EC41AC" w:rsidRPr="00EC41AC">
        <w:rPr>
          <w:i/>
          <w:iCs/>
        </w:rPr>
        <w:t>sale_id</w:t>
      </w:r>
      <w:r w:rsidR="00EC41AC" w:rsidRPr="00EC41AC">
        <w:t xml:space="preserve">, </w:t>
      </w:r>
      <w:r w:rsidR="00EC41AC" w:rsidRPr="00EC41AC">
        <w:rPr>
          <w:i/>
          <w:iCs/>
        </w:rPr>
        <w:t>purchase_id</w:t>
      </w:r>
      <w:r w:rsidR="00EC41AC" w:rsidRPr="00EC41AC">
        <w:t xml:space="preserve">, </w:t>
      </w:r>
      <w:r w:rsidR="00EC41AC" w:rsidRPr="00EC41AC">
        <w:rPr>
          <w:i/>
          <w:iCs/>
        </w:rPr>
        <w:t>transfer_id</w:t>
      </w:r>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r w:rsidRPr="00D44C28">
        <w:rPr>
          <w:b/>
          <w:bCs/>
        </w:rPr>
        <w:t>stock</w:t>
      </w:r>
      <w:r w:rsidR="003B1896">
        <w:rPr>
          <w:b/>
          <w:bCs/>
        </w:rPr>
        <w:t>_moves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r w:rsidRPr="00803F20">
        <w:rPr>
          <w:b/>
          <w:bCs/>
          <w:i/>
          <w:iCs/>
        </w:rPr>
        <w:t>warehouse_id</w:t>
      </w:r>
      <w:r w:rsidRPr="00D44C28">
        <w:t xml:space="preserve"> (INT, NOT NULL, FK -&gt; warehouse</w:t>
      </w:r>
      <w:r w:rsidR="00803F20">
        <w:t>s</w:t>
      </w:r>
      <w:r w:rsidRPr="00D44C28">
        <w:t>.id)</w:t>
      </w:r>
    </w:p>
    <w:p w14:paraId="4800CE38" w14:textId="795E523B" w:rsidR="00D44C28" w:rsidRPr="00D44C28" w:rsidRDefault="00D44C28" w:rsidP="00DC44EE">
      <w:pPr>
        <w:numPr>
          <w:ilvl w:val="0"/>
          <w:numId w:val="25"/>
        </w:numPr>
      </w:pPr>
      <w:r w:rsidRPr="00803F20">
        <w:rPr>
          <w:b/>
          <w:bCs/>
          <w:i/>
          <w:iCs/>
        </w:rPr>
        <w:t>product_id</w:t>
      </w:r>
      <w:r w:rsidRPr="00D44C28">
        <w:t xml:space="preserve"> (INT, NOT NULL, FK -&gt; product</w:t>
      </w:r>
      <w:r w:rsidR="00803F20">
        <w:t>s</w:t>
      </w:r>
      <w:r w:rsidRPr="00D44C28">
        <w:t>.id)</w:t>
      </w:r>
    </w:p>
    <w:p w14:paraId="61F426EA" w14:textId="7D9F217F" w:rsidR="00D44C28" w:rsidRPr="00D44C28" w:rsidRDefault="00D44C28" w:rsidP="00DC44EE">
      <w:pPr>
        <w:numPr>
          <w:ilvl w:val="0"/>
          <w:numId w:val="25"/>
        </w:numPr>
      </w:pPr>
      <w:r w:rsidRPr="00D44C28">
        <w:t xml:space="preserve">quantity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r w:rsidRPr="00D44C28">
        <w:t>movement_type (VARCHAR(32), NOT NULL)</w:t>
      </w:r>
    </w:p>
    <w:p w14:paraId="1C338172" w14:textId="5A84F22D" w:rsidR="00D44C28" w:rsidRPr="00D44C28" w:rsidRDefault="00D44C28" w:rsidP="00DC44EE">
      <w:pPr>
        <w:numPr>
          <w:ilvl w:val="0"/>
          <w:numId w:val="25"/>
        </w:numPr>
      </w:pPr>
      <w:r w:rsidRPr="003B1896">
        <w:rPr>
          <w:b/>
          <w:bCs/>
          <w:i/>
          <w:iCs/>
        </w:rPr>
        <w:t>sale_id</w:t>
      </w:r>
      <w:r w:rsidRPr="00D44C28">
        <w:t xml:space="preserve"> (INT, NULL, FK -&gt; sale</w:t>
      </w:r>
      <w:r w:rsidR="003B1896">
        <w:t>s</w:t>
      </w:r>
      <w:r w:rsidRPr="00D44C28">
        <w:t>.id)</w:t>
      </w:r>
    </w:p>
    <w:p w14:paraId="7EF9AB48" w14:textId="394B8CD4" w:rsidR="00D44C28" w:rsidRPr="00D44C28" w:rsidRDefault="00D44C28" w:rsidP="00DC44EE">
      <w:pPr>
        <w:numPr>
          <w:ilvl w:val="0"/>
          <w:numId w:val="25"/>
        </w:numPr>
      </w:pPr>
      <w:r w:rsidRPr="003B1896">
        <w:rPr>
          <w:b/>
          <w:bCs/>
          <w:i/>
          <w:iCs/>
        </w:rPr>
        <w:t>purchase_id</w:t>
      </w:r>
      <w:r w:rsidRPr="00D44C28">
        <w:t xml:space="preserve"> (INT, NULL, FK -&gt; purchase</w:t>
      </w:r>
      <w:r w:rsidR="003B1896">
        <w:t>s</w:t>
      </w:r>
      <w:r w:rsidRPr="00D44C28">
        <w:t>.id)</w:t>
      </w:r>
    </w:p>
    <w:p w14:paraId="4B2CE430" w14:textId="22666ABF" w:rsidR="00D44C28" w:rsidRPr="00D44C28" w:rsidRDefault="00D44C28" w:rsidP="00DC44EE">
      <w:pPr>
        <w:numPr>
          <w:ilvl w:val="0"/>
          <w:numId w:val="25"/>
        </w:numPr>
      </w:pPr>
      <w:r w:rsidRPr="003B1896">
        <w:rPr>
          <w:b/>
          <w:bCs/>
          <w:i/>
          <w:iCs/>
        </w:rPr>
        <w:t>transfer_id</w:t>
      </w:r>
      <w:r w:rsidRPr="00D44C28">
        <w:t xml:space="preserve"> (INT, NULL, FK -&gt; transfer</w:t>
      </w:r>
      <w:r w:rsidR="003B1896">
        <w:t>s</w:t>
      </w:r>
      <w:r w:rsidRPr="00D44C28">
        <w:t>.id)</w:t>
      </w:r>
    </w:p>
    <w:p w14:paraId="143AE92C" w14:textId="77777777" w:rsidR="00D44C28" w:rsidRPr="00D44C28" w:rsidRDefault="00D44C28" w:rsidP="00DC44EE">
      <w:pPr>
        <w:numPr>
          <w:ilvl w:val="0"/>
          <w:numId w:val="25"/>
        </w:numPr>
      </w:pPr>
      <w:r w:rsidRPr="00D44C28">
        <w:t>movement_date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7"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7"/>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8" w:name="_Modelo_Físico"/>
      <w:bookmarkEnd w:id="18"/>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6A0A79"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MariaDB)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Ha sido ejecutado y probado en MySQL 8.4.4 (LTS) sobre MySQL Workbench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r w:rsidR="001264B1" w:rsidRPr="001264B1">
          <w:rPr>
            <w:rStyle w:val="Hipervnculo2"/>
          </w:rPr>
          <w:t>Programiz</w:t>
        </w:r>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Safely drop schema</w:t>
      </w:r>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Create target schema with full UTF8 encoding support (only for MYSQL/MariaDB)</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bookmarkStart w:id="19" w:name="_Hlk242948145"/>
      <w:r w:rsidRPr="00035BE6">
        <w:rPr>
          <w:color w:val="9A57CD"/>
          <w:szCs w:val="15"/>
        </w:rPr>
        <w:t>UNIQUE NOT NULL</w:t>
      </w:r>
      <w:r w:rsidR="003178DF" w:rsidRPr="00035BE6">
        <w:rPr>
          <w:szCs w:val="15"/>
        </w:rPr>
        <w:t>,</w:t>
      </w:r>
      <w:bookmarkEnd w:id="19"/>
    </w:p>
    <w:p w14:paraId="069C6532" w14:textId="77777777"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sku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base_price </w:t>
      </w:r>
      <w:r w:rsidRPr="00035BE6">
        <w:rPr>
          <w:color w:val="FFC000"/>
          <w:szCs w:val="15"/>
        </w:rPr>
        <w:t>DECIMAL(</w:t>
      </w:r>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r w:rsidR="00857EF7" w:rsidRPr="00035BE6">
        <w:rPr>
          <w:szCs w:val="15"/>
        </w:rPr>
        <w:t xml:space="preserve">product_id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category_id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r w:rsidRPr="00035BE6">
        <w:rPr>
          <w:szCs w:val="15"/>
        </w:rPr>
        <w:t>product_id, category_id</w:t>
      </w:r>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fk_pc_product </w:t>
      </w:r>
      <w:r w:rsidRPr="00035BE6">
        <w:rPr>
          <w:color w:val="0099FF"/>
          <w:spacing w:val="-16"/>
          <w:szCs w:val="15"/>
        </w:rPr>
        <w:t xml:space="preserve">FOREIGN KEY </w:t>
      </w:r>
      <w:r w:rsidRPr="00035BE6">
        <w:rPr>
          <w:color w:val="9A57CD"/>
          <w:spacing w:val="-16"/>
          <w:szCs w:val="15"/>
        </w:rPr>
        <w:t>(</w:t>
      </w:r>
      <w:r w:rsidRPr="00035BE6">
        <w:rPr>
          <w:spacing w:val="-16"/>
          <w:szCs w:val="15"/>
        </w:rPr>
        <w:t>product_id</w:t>
      </w:r>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fk_pc_category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category_id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fiscal_name </w:t>
      </w:r>
      <w:r w:rsidR="003178DF" w:rsidRPr="00035BE6">
        <w:rPr>
          <w:color w:val="FFC000"/>
          <w:szCs w:val="15"/>
        </w:rPr>
        <w:t>VARCHAR(</w:t>
      </w:r>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tax_id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contact_name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first_name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last_name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phone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customer_id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sale_date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fk_sale_customer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r w:rsidRPr="00035BE6">
        <w:rPr>
          <w:szCs w:val="15"/>
        </w:rPr>
        <w:t>customer_id</w:t>
      </w:r>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name VARCHAR(</w:t>
      </w:r>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location VARCHAR(</w:t>
      </w:r>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supplier_id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purchase_date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fk_purchase_supplier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supplier_id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warehouse_out_id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warehouse_in_id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transfer_date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fk_transfer_warehouse_out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warehouse_out_id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fk_transfer_warehouse_in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warehouse_in_id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audit_date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fk_inventory_warehouse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-- 5. stock_moves</w:t>
      </w:r>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warehouse_id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product_id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quantity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Positive for inflows, negative for outflows</w:t>
      </w:r>
    </w:p>
    <w:p w14:paraId="46AB5BD1" w14:textId="6BA2C221" w:rsidR="00857EF7" w:rsidRPr="00035BE6" w:rsidRDefault="00857EF7" w:rsidP="00857EF7">
      <w:pPr>
        <w:pStyle w:val="Prrafocdigo"/>
        <w:ind w:firstLine="142"/>
        <w:rPr>
          <w:szCs w:val="15"/>
        </w:rPr>
      </w:pPr>
      <w:r w:rsidRPr="00035BE6">
        <w:rPr>
          <w:szCs w:val="15"/>
        </w:rPr>
        <w:t xml:space="preserve">  movement_type </w:t>
      </w:r>
      <w:r w:rsidR="006B3678"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r w:rsidR="003178DF" w:rsidRPr="00035BE6">
        <w:rPr>
          <w:color w:val="7F7F7F" w:themeColor="text1" w:themeTint="80"/>
          <w:szCs w:val="15"/>
        </w:rPr>
        <w:t xml:space="preserve">e.g.,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sale_id </w:t>
      </w:r>
      <w:bookmarkStart w:id="20" w:name="_Hlk242948788"/>
      <w:r w:rsidRPr="00035BE6">
        <w:rPr>
          <w:color w:val="9A57CD"/>
          <w:szCs w:val="15"/>
        </w:rPr>
        <w:t>INT NULL</w:t>
      </w:r>
      <w:r w:rsidRPr="00035BE6">
        <w:rPr>
          <w:szCs w:val="15"/>
        </w:rPr>
        <w:t>,</w:t>
      </w:r>
      <w:bookmarkEnd w:id="20"/>
    </w:p>
    <w:p w14:paraId="3F229912" w14:textId="67FCDB5E" w:rsidR="00857EF7" w:rsidRPr="00035BE6" w:rsidRDefault="00857EF7" w:rsidP="00857EF7">
      <w:pPr>
        <w:pStyle w:val="Prrafocdigo"/>
        <w:ind w:firstLine="142"/>
        <w:rPr>
          <w:szCs w:val="15"/>
        </w:rPr>
      </w:pPr>
      <w:r w:rsidRPr="00035BE6">
        <w:rPr>
          <w:szCs w:val="15"/>
        </w:rPr>
        <w:t xml:space="preserve">  purchase_id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transfer_id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movement_date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fk_stock_warehouse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fk_stock_product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product_id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fk_stock_sale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sale_id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fk_stock_purchase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purchase_id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fk_stock_transfer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transfer_id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6A0A79"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21" w:name="_EJERCICIO_5:_"/>
      <w:bookmarkEnd w:id="21"/>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DC44EE">
      <w:pPr>
        <w:pStyle w:val="Ttulo1"/>
        <w:numPr>
          <w:ilvl w:val="0"/>
          <w:numId w:val="37"/>
        </w:numPr>
      </w:pPr>
      <w:bookmarkStart w:id="22" w:name="_Hlk243397604"/>
      <w:r w:rsidRPr="00732C2E">
        <w:t>Carga el archivo CSV y realiza una exploración inicial de los datos.</w:t>
      </w:r>
    </w:p>
    <w:p w14:paraId="2C0D1D46" w14:textId="77777777" w:rsidR="00E41D64" w:rsidRDefault="00732C2E" w:rsidP="00DC44EE">
      <w:pPr>
        <w:pStyle w:val="Ttulo1"/>
        <w:numPr>
          <w:ilvl w:val="0"/>
          <w:numId w:val="37"/>
        </w:numPr>
      </w:pPr>
      <w:r w:rsidRPr="00732C2E">
        <w:t>Identifica y maneja los siguientes problemas de calidad de datos:</w:t>
      </w:r>
    </w:p>
    <w:p w14:paraId="348340E9" w14:textId="77777777" w:rsidR="00E41D64" w:rsidRDefault="00732C2E" w:rsidP="00DC44EE">
      <w:pPr>
        <w:pStyle w:val="Ttulo1"/>
        <w:numPr>
          <w:ilvl w:val="1"/>
          <w:numId w:val="37"/>
        </w:numPr>
      </w:pPr>
      <w:r w:rsidRPr="00E41D64">
        <w:t>Valores nulos en campos críticos (fecha, producto, cantidad, precio_unitario, total)</w:t>
      </w:r>
    </w:p>
    <w:p w14:paraId="7EE76F5B" w14:textId="77777777" w:rsidR="00E41D64" w:rsidRDefault="00732C2E" w:rsidP="00DC44EE">
      <w:pPr>
        <w:pStyle w:val="Ttulo1"/>
        <w:numPr>
          <w:ilvl w:val="1"/>
          <w:numId w:val="37"/>
        </w:numPr>
      </w:pPr>
      <w:r w:rsidRPr="00E41D64">
        <w:t>Fechas inválidas</w:t>
      </w:r>
    </w:p>
    <w:p w14:paraId="313103CD" w14:textId="77777777" w:rsidR="00E41D64" w:rsidRDefault="00732C2E" w:rsidP="00DC44EE">
      <w:pPr>
        <w:pStyle w:val="Ttulo1"/>
        <w:numPr>
          <w:ilvl w:val="1"/>
          <w:numId w:val="37"/>
        </w:numPr>
      </w:pPr>
      <w:r w:rsidRPr="00E41D64">
        <w:t>Valores negativos en campos numéricos (cantidad, precio_unitario, total)</w:t>
      </w:r>
    </w:p>
    <w:p w14:paraId="541CE2BA" w14:textId="77777777" w:rsidR="00E41D64" w:rsidRDefault="00732C2E" w:rsidP="00DC44EE">
      <w:pPr>
        <w:pStyle w:val="Ttulo1"/>
        <w:numPr>
          <w:ilvl w:val="1"/>
          <w:numId w:val="37"/>
        </w:numPr>
      </w:pPr>
      <w:r w:rsidRPr="00E41D64">
        <w:t>Inconsistencias en el cálculo del total (comparando cantidad * precio_unitario con el total registrado)</w:t>
      </w:r>
    </w:p>
    <w:p w14:paraId="0F26C4C7" w14:textId="77777777" w:rsidR="00E41D64" w:rsidRDefault="00732C2E" w:rsidP="00DC44EE">
      <w:pPr>
        <w:pStyle w:val="Ttulo1"/>
        <w:numPr>
          <w:ilvl w:val="1"/>
          <w:numId w:val="37"/>
        </w:numPr>
      </w:pPr>
      <w:r w:rsidRPr="00E41D64">
        <w:t>Valores atípicos (outliers) en campos numéricos</w:t>
      </w:r>
    </w:p>
    <w:p w14:paraId="2BCF701F" w14:textId="0694A266" w:rsidR="00732C2E" w:rsidRDefault="00732C2E" w:rsidP="00DC44EE">
      <w:pPr>
        <w:pStyle w:val="Ttulo1"/>
        <w:numPr>
          <w:ilvl w:val="1"/>
          <w:numId w:val="37"/>
        </w:numPr>
      </w:pPr>
      <w:r w:rsidRPr="00E41D64">
        <w:t>Duplicados</w:t>
      </w:r>
    </w:p>
    <w:p w14:paraId="6BDFA197" w14:textId="77777777" w:rsidR="00E41D64" w:rsidRPr="00E41D64" w:rsidRDefault="00E41D64" w:rsidP="00DC44EE">
      <w:pPr>
        <w:pStyle w:val="Ttulo1"/>
        <w:numPr>
          <w:ilvl w:val="0"/>
          <w:numId w:val="37"/>
        </w:numPr>
      </w:pPr>
      <w:r w:rsidRPr="00E41D64">
        <w:t>Implementa técnicas de limpieza de datos para corregir o eliminar los problemas identificados.</w:t>
      </w:r>
    </w:p>
    <w:p w14:paraId="7D470507" w14:textId="77777777" w:rsidR="00E41D64" w:rsidRPr="00E41D64" w:rsidRDefault="00E41D64" w:rsidP="00DC44EE">
      <w:pPr>
        <w:pStyle w:val="Ttulo1"/>
        <w:numPr>
          <w:ilvl w:val="0"/>
          <w:numId w:val="37"/>
        </w:numPr>
      </w:pPr>
      <w:r w:rsidRPr="00E41D64">
        <w:t>Genera un informe que incluya:</w:t>
      </w:r>
    </w:p>
    <w:p w14:paraId="2898E265" w14:textId="77777777" w:rsidR="00E41D64" w:rsidRPr="00E41D64" w:rsidRDefault="00E41D64" w:rsidP="00DC44EE">
      <w:pPr>
        <w:pStyle w:val="Ttulo1"/>
        <w:numPr>
          <w:ilvl w:val="1"/>
          <w:numId w:val="37"/>
        </w:numPr>
      </w:pPr>
      <w:r w:rsidRPr="00E41D64">
        <w:t>Número de filas originales vs. número de filas después de la limpieza</w:t>
      </w:r>
    </w:p>
    <w:p w14:paraId="0C31F21E" w14:textId="77777777" w:rsidR="00E41D64" w:rsidRPr="00E41D64" w:rsidRDefault="00E41D64" w:rsidP="00DC44EE">
      <w:pPr>
        <w:pStyle w:val="Ttulo1"/>
        <w:numPr>
          <w:ilvl w:val="1"/>
          <w:numId w:val="37"/>
        </w:numPr>
      </w:pPr>
      <w:r w:rsidRPr="00E41D64">
        <w:t>Cantidad de problemas identificados y corregidos por cada tipo</w:t>
      </w:r>
    </w:p>
    <w:p w14:paraId="73222FED" w14:textId="77777777" w:rsidR="00E41D64" w:rsidRPr="00E41D64" w:rsidRDefault="00E41D64" w:rsidP="00DC44EE">
      <w:pPr>
        <w:pStyle w:val="Ttulo1"/>
        <w:numPr>
          <w:ilvl w:val="1"/>
          <w:numId w:val="37"/>
        </w:numPr>
      </w:pPr>
      <w:r w:rsidRPr="00E41D64">
        <w:t>Estadísticas descriptivas de los datos limpios (media, mediana, desviación estándar) para campos numéricos</w:t>
      </w:r>
    </w:p>
    <w:p w14:paraId="01959ECC" w14:textId="77777777" w:rsidR="00E41D64" w:rsidRPr="00E41D64" w:rsidRDefault="00E41D64" w:rsidP="00DC44EE">
      <w:pPr>
        <w:pStyle w:val="Ttulo1"/>
        <w:numPr>
          <w:ilvl w:val="0"/>
          <w:numId w:val="37"/>
        </w:numPr>
      </w:pPr>
      <w:r w:rsidRPr="00E41D64">
        <w:t>Crea visualizaciones que ayuden a entender la distribución de los datos y los efectos de la limpieza.</w:t>
      </w:r>
    </w:p>
    <w:p w14:paraId="12760E04" w14:textId="77777777" w:rsidR="00BE1FC0" w:rsidRDefault="00E41D64" w:rsidP="00DC44EE">
      <w:pPr>
        <w:pStyle w:val="Ttulo1"/>
        <w:numPr>
          <w:ilvl w:val="0"/>
          <w:numId w:val="37"/>
        </w:numPr>
      </w:pPr>
      <w:r w:rsidRPr="00E41D64">
        <w:t>Guarda los datos limpios en un nuevo archivo CSV.</w:t>
      </w:r>
    </w:p>
    <w:bookmarkEnd w:id="22"/>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Módulos que pueden usar: pandas, numpy, matplotlib, seaborn</w:t>
      </w:r>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3" w:name="_Acceso_al_repositorio"/>
      <w:bookmarkStart w:id="24" w:name="_Carga_el_archivo"/>
      <w:bookmarkEnd w:id="23"/>
      <w:bookmarkEnd w:id="24"/>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[Ir al índice]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6A0A79" w:rsidP="00702C84">
      <w:pPr>
        <w:rPr>
          <w:rStyle w:val="Hipervnculo2"/>
          <w:spacing w:val="-10"/>
        </w:rPr>
      </w:pPr>
      <w:hyperlink r:id="rId20"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6A0A79" w:rsidP="00702C84">
      <w:pPr>
        <w:rPr>
          <w:spacing w:val="-6"/>
        </w:rPr>
      </w:pPr>
      <w:hyperlink r:id="rId21" w:history="1">
        <w:r w:rsidR="00702C84" w:rsidRPr="00702C84">
          <w:rPr>
            <w:rStyle w:val="Hipervnculo2"/>
            <w:i/>
            <w:spacing w:val="-6"/>
            <w:sz w:val="18"/>
            <w:szCs w:val="18"/>
          </w:rPr>
          <w:t>https://github.com/dcueli-com/bigdata_sys/blob/develop/src/activities/RA1/lesson_02/scripts/2_5_1_</w:t>
        </w:r>
        <w:r w:rsidR="00702C84" w:rsidRPr="00702C84">
          <w:rPr>
            <w:rStyle w:val="Hipervnculo2"/>
            <w:i/>
            <w:spacing w:val="-6"/>
            <w:sz w:val="18"/>
            <w:szCs w:val="18"/>
          </w:rPr>
          <w:t>a</w:t>
        </w:r>
        <w:r w:rsidR="00702C84" w:rsidRPr="00702C84">
          <w:rPr>
            <w:rStyle w:val="Hipervnculo2"/>
            <w:i/>
            <w:spacing w:val="-6"/>
            <w:sz w:val="18"/>
            <w:szCs w:val="18"/>
          </w:rPr>
          <w:t>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r w:rsidRPr="006058BE">
        <w:rPr>
          <w:i/>
          <w:iCs/>
        </w:rPr>
        <w:t>precio_unitario</w:t>
      </w:r>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se desprende que el dataset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r w:rsidRPr="00D61BCF">
        <w:rPr>
          <w:i/>
          <w:iCs/>
        </w:rPr>
        <w:t>outliers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5" w:name="_Preparación_del_entorno"/>
      <w:bookmarkEnd w:id="25"/>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r w:rsidRPr="00D61BCF">
        <w:rPr>
          <w:i/>
          <w:iCs/>
        </w:rPr>
        <w:t>numpy</w:t>
      </w:r>
      <w:r w:rsidRPr="00D61BCF">
        <w:t xml:space="preserve">, </w:t>
      </w:r>
      <w:r w:rsidRPr="00D61BCF">
        <w:rPr>
          <w:i/>
          <w:iCs/>
        </w:rPr>
        <w:t>matplotlib</w:t>
      </w:r>
      <w:r w:rsidRPr="00D61BCF">
        <w:t xml:space="preserve">, </w:t>
      </w:r>
      <w:r w:rsidRPr="00D61BCF">
        <w:rPr>
          <w:i/>
          <w:iCs/>
        </w:rPr>
        <w:t>seaborn</w:t>
      </w:r>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(Trixie)</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r w:rsidR="00617448" w:rsidRPr="00617448">
        <w:rPr>
          <w:b/>
          <w:bCs/>
          <w:i/>
          <w:iCs/>
        </w:rPr>
        <w:t>pyenv</w:t>
      </w:r>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kernel de Python están sincronizados para evitar confusiones.</w:t>
      </w:r>
      <w:bookmarkStart w:id="26"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6"/>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r w:rsidRPr="00D15E4D">
        <w:rPr>
          <w:i/>
          <w:iCs/>
        </w:rPr>
        <w:t>Numpy</w:t>
      </w:r>
      <w:r w:rsidRPr="00D15E4D">
        <w:t xml:space="preserve">, </w:t>
      </w:r>
      <w:r w:rsidRPr="00D15E4D">
        <w:rPr>
          <w:i/>
          <w:iCs/>
        </w:rPr>
        <w:t>Matplotlib</w:t>
      </w:r>
      <w:r w:rsidRPr="00D15E4D">
        <w:t xml:space="preserve"> y </w:t>
      </w:r>
      <w:r w:rsidRPr="00D15E4D">
        <w:rPr>
          <w:i/>
          <w:iCs/>
        </w:rPr>
        <w:t>Seaborn</w:t>
      </w:r>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r w:rsidRPr="00286CAF">
        <w:rPr>
          <w:color w:val="00B050"/>
          <w:szCs w:val="15"/>
        </w:rPr>
        <w:t xml:space="preserve">pip </w:t>
      </w:r>
      <w:r w:rsidRPr="00286CAF">
        <w:rPr>
          <w:szCs w:val="15"/>
        </w:rPr>
        <w:t>install pandas numpy matplotlib seaborn</w:t>
      </w:r>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r w:rsidRPr="007260D5">
        <w:rPr>
          <w:szCs w:val="15"/>
        </w:rPr>
        <w:t xml:space="preserve">dataset: </w:t>
      </w:r>
      <w:r w:rsidRPr="007260D5">
        <w:rPr>
          <w:color w:val="00B050"/>
          <w:szCs w:val="15"/>
        </w:rPr>
        <w:t>str</w:t>
      </w:r>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r w:rsidRPr="007260D5">
        <w:rPr>
          <w:szCs w:val="15"/>
        </w:rPr>
        <w:t xml:space="preserve">df = </w:t>
      </w:r>
      <w:r w:rsidRPr="007260D5">
        <w:rPr>
          <w:color w:val="00B050"/>
          <w:szCs w:val="15"/>
        </w:rPr>
        <w:t>pd</w:t>
      </w:r>
      <w:r w:rsidRPr="007260D5">
        <w:rPr>
          <w:szCs w:val="15"/>
        </w:rPr>
        <w:t>.</w:t>
      </w:r>
      <w:r w:rsidRPr="007260D5">
        <w:rPr>
          <w:color w:val="CC99FF"/>
          <w:szCs w:val="15"/>
        </w:rPr>
        <w:t>read_csv</w:t>
      </w:r>
      <w:r w:rsidRPr="00286CAF">
        <w:rPr>
          <w:color w:val="FFC000"/>
          <w:szCs w:val="15"/>
        </w:rPr>
        <w:t>(</w:t>
      </w:r>
      <w:r w:rsidRPr="007260D5">
        <w:rPr>
          <w:szCs w:val="15"/>
        </w:rPr>
        <w:t>dataset</w:t>
      </w:r>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7" w:name="_Auditoría_y_Detección"/>
      <w:bookmarkEnd w:id="27"/>
      <w:r>
        <w:br w:type="page"/>
      </w:r>
    </w:p>
    <w:p w14:paraId="1F85B11D" w14:textId="7DFFE367" w:rsidR="004709C0" w:rsidRDefault="004709C0" w:rsidP="004709C0">
      <w:pPr>
        <w:pStyle w:val="Ttulo1"/>
      </w:pPr>
      <w:bookmarkStart w:id="28" w:name="_Verificación_de_Valores"/>
      <w:bookmarkStart w:id="29" w:name="_Identifica_y_maneja"/>
      <w:bookmarkEnd w:id="28"/>
      <w:bookmarkEnd w:id="29"/>
      <w:r w:rsidRPr="00D639BE">
        <w:lastRenderedPageBreak/>
        <w:t>Identifica y maneja los problemas de calidad de datos</w:t>
      </w:r>
      <w:r>
        <w:t xml:space="preserve"> </w:t>
      </w:r>
      <w:hyperlink w:anchor="_Índice" w:history="1">
        <w:r w:rsidRPr="004709C0">
          <w:rPr>
            <w:rStyle w:val="Hipervnculo2"/>
            <w:b w:val="0"/>
            <w:bCs w:val="0"/>
            <w:sz w:val="18"/>
            <w:szCs w:val="18"/>
          </w:rPr>
          <w:t xml:space="preserve">[Ir al </w:t>
        </w:r>
        <w:r w:rsidRPr="004709C0">
          <w:rPr>
            <w:rStyle w:val="Hipervnculo2"/>
            <w:b w:val="0"/>
            <w:bCs w:val="0"/>
            <w:sz w:val="18"/>
            <w:szCs w:val="18"/>
          </w:rPr>
          <w:t>í</w:t>
        </w:r>
        <w:r w:rsidRPr="004709C0">
          <w:rPr>
            <w:rStyle w:val="Hipervnculo2"/>
            <w:b w:val="0"/>
            <w:bCs w:val="0"/>
            <w:sz w:val="18"/>
            <w:szCs w:val="18"/>
          </w:rPr>
          <w:t>n</w:t>
        </w:r>
        <w:r w:rsidRPr="004709C0">
          <w:rPr>
            <w:rStyle w:val="Hipervnculo2"/>
            <w:b w:val="0"/>
            <w:bCs w:val="0"/>
            <w:sz w:val="18"/>
            <w:szCs w:val="18"/>
          </w:rPr>
          <w:t>dice]</w:t>
        </w:r>
      </w:hyperlink>
    </w:p>
    <w:p w14:paraId="3743831D" w14:textId="2771CE9B" w:rsidR="006058BE" w:rsidRDefault="00BE1FC0" w:rsidP="00BE1FC0">
      <w:pPr>
        <w:pStyle w:val="Ttulo2"/>
      </w:pPr>
      <w:bookmarkStart w:id="30" w:name="_Análisis_de_Valores_1"/>
      <w:bookmarkEnd w:id="30"/>
      <w:r>
        <w:t xml:space="preserve">Análisis </w:t>
      </w:r>
      <w:r w:rsidR="00B360F7">
        <w:t>de</w:t>
      </w:r>
      <w:r w:rsidR="00B360F7" w:rsidRPr="00617448">
        <w:t xml:space="preserve"> </w:t>
      </w:r>
      <w:r w:rsidR="00617448" w:rsidRPr="00617448">
        <w:t xml:space="preserve">Valores </w:t>
      </w:r>
      <w:r w:rsidR="00C44C6D">
        <w:t xml:space="preserve">ausentes o </w:t>
      </w:r>
      <w:r w:rsidR="00617448" w:rsidRPr="00617448">
        <w:t>Nulos</w:t>
      </w:r>
    </w:p>
    <w:p w14:paraId="607A4540" w14:textId="36376166" w:rsidR="00035BE6" w:rsidRDefault="0074651B" w:rsidP="0054545C">
      <w:pPr>
        <w:spacing w:after="60"/>
        <w:contextualSpacing w:val="0"/>
      </w:pPr>
      <w:r w:rsidRPr="0074651B">
        <w:t>Vamos a inspeccionar exactamente qué columnas tienen valores nulos y cuántos registros están afectados en cada una. Para ello, ejecutamos</w:t>
      </w:r>
      <w:r w:rsidR="00B46C77">
        <w:t xml:space="preserve"> el código relacionado en la celda con título</w:t>
      </w:r>
      <w:r w:rsidRPr="0074651B">
        <w:t>:</w:t>
      </w:r>
    </w:p>
    <w:p w14:paraId="2A1215BC" w14:textId="77777777" w:rsidR="003A5BDF" w:rsidRPr="00AF25F1" w:rsidRDefault="003A5BDF" w:rsidP="00352AFE">
      <w:pPr>
        <w:pStyle w:val="Prrafocdigo"/>
        <w:ind w:firstLine="284"/>
        <w:rPr>
          <w:color w:val="7F7F7F" w:themeColor="text1" w:themeTint="80"/>
          <w:szCs w:val="15"/>
        </w:rPr>
      </w:pPr>
    </w:p>
    <w:p w14:paraId="63A3781A" w14:textId="77777777" w:rsidR="00B46C77" w:rsidRPr="00B46C77" w:rsidRDefault="0095278B" w:rsidP="00B46C77">
      <w:pPr>
        <w:pStyle w:val="Prrafocdigo"/>
        <w:ind w:firstLine="284"/>
        <w:rPr>
          <w:color w:val="7F7F7F" w:themeColor="text1" w:themeTint="80"/>
          <w:szCs w:val="15"/>
        </w:rPr>
      </w:pPr>
      <w:r w:rsidRPr="00AF25F1">
        <w:rPr>
          <w:color w:val="7F7F7F" w:themeColor="text1" w:themeTint="80"/>
          <w:szCs w:val="15"/>
        </w:rPr>
        <w:t xml:space="preserve"># </w:t>
      </w:r>
      <w:r w:rsidR="00B46C77" w:rsidRPr="00B46C77">
        <w:rPr>
          <w:color w:val="7F7F7F" w:themeColor="text1" w:themeTint="80"/>
          <w:szCs w:val="15"/>
        </w:rPr>
        <w:t>DATA ANALYSIS, 1. CHECK OF NULL VALUES</w:t>
      </w:r>
    </w:p>
    <w:p w14:paraId="619729C1" w14:textId="43FB6B23"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xml:space="preserve"># </w:t>
      </w:r>
      <w:r w:rsidR="00B46C77" w:rsidRPr="00AF25F1">
        <w:rPr>
          <w:color w:val="7F7F7F" w:themeColor="text1" w:themeTint="80"/>
          <w:szCs w:val="15"/>
        </w:rPr>
        <w:t>======================================</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54545C">
      <w:pPr>
        <w:spacing w:before="60" w:after="60"/>
        <w:contextualSpacing w:val="0"/>
      </w:pPr>
      <w:r>
        <w:t>Obteniendo la siguiente información</w:t>
      </w:r>
      <w:r w:rsidR="00D22C1F">
        <w:t>:</w:t>
      </w:r>
    </w:p>
    <w:p w14:paraId="075D291A" w14:textId="29F9C99A" w:rsidR="0095278B" w:rsidRDefault="00B46C77" w:rsidP="009C7CB1">
      <w:r w:rsidRPr="00B46C77">
        <w:drawing>
          <wp:inline distT="0" distB="0" distL="0" distR="0" wp14:anchorId="6EB7EF7C" wp14:editId="55B83357">
            <wp:extent cx="5759450" cy="4582160"/>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4582160"/>
                    </a:xfrm>
                    <a:prstGeom prst="rect">
                      <a:avLst/>
                    </a:prstGeom>
                  </pic:spPr>
                </pic:pic>
              </a:graphicData>
            </a:graphic>
          </wp:inline>
        </w:drawing>
      </w:r>
    </w:p>
    <w:p w14:paraId="03E85F86" w14:textId="52C78E3B" w:rsidR="00A85D83" w:rsidRDefault="00A85D83" w:rsidP="000E53B1">
      <w:pPr>
        <w:pStyle w:val="Citas"/>
        <w:ind w:left="0" w:right="1134"/>
        <w:contextualSpacing w:val="0"/>
      </w:pPr>
      <w:r>
        <w:t>Figura 2.</w:t>
      </w:r>
    </w:p>
    <w:p w14:paraId="0101B902" w14:textId="00AB7C0B" w:rsidR="00D40808" w:rsidRDefault="00D40808" w:rsidP="00BE1FC0">
      <w:pPr>
        <w:pStyle w:val="Ttulo3"/>
      </w:pPr>
      <w:bookmarkStart w:id="31" w:name="_Resultados_del_Análisis_1"/>
      <w:bookmarkEnd w:id="31"/>
      <w:r w:rsidRPr="00D40808">
        <w:t xml:space="preserve">Resultados del Análisis de </w:t>
      </w:r>
      <w:r w:rsidR="0054545C">
        <w:t>ausentes (o n</w:t>
      </w:r>
      <w:r w:rsidRPr="00D40808">
        <w:t>ulos</w:t>
      </w:r>
      <w:r w:rsidR="0054545C">
        <w:t>)</w:t>
      </w:r>
      <w:r w:rsidR="00117A04">
        <w:t xml:space="preserve"> </w:t>
      </w:r>
      <w:hyperlink w:anchor="_Índice" w:history="1">
        <w:r w:rsidR="00117A04" w:rsidRPr="00C84F79">
          <w:rPr>
            <w:rStyle w:val="Hipervnculo2"/>
            <w:b w:val="0"/>
            <w:bCs w:val="0"/>
            <w:iCs w:val="0"/>
            <w:sz w:val="18"/>
            <w:szCs w:val="18"/>
          </w:rPr>
          <w:t>[Ir al índice]</w:t>
        </w:r>
      </w:hyperlink>
    </w:p>
    <w:p w14:paraId="726C8CB1" w14:textId="0E3C69EE" w:rsidR="00D40808" w:rsidRPr="00D40808" w:rsidRDefault="0054545C" w:rsidP="0054545C">
      <w:r>
        <w:t>Como análisis final, se han e</w:t>
      </w:r>
      <w:r w:rsidR="00B46C77">
        <w:t>ncontra</w:t>
      </w:r>
      <w:r>
        <w:t>do</w:t>
      </w:r>
      <w:r w:rsidR="00D40808" w:rsidRPr="00D40808">
        <w:t xml:space="preserve"> </w:t>
      </w:r>
      <w:r w:rsidR="00D40808" w:rsidRPr="00D40808">
        <w:rPr>
          <w:b/>
          <w:bCs/>
        </w:rPr>
        <w:t>5 valores nulos</w:t>
      </w:r>
      <w:r w:rsidR="00D40808" w:rsidRPr="00D40808">
        <w:t xml:space="preserve"> en cada una de las 5 columnas</w:t>
      </w:r>
      <w:r w:rsidR="00D40808">
        <w:t xml:space="preserve">, </w:t>
      </w:r>
      <w:r w:rsidR="00D40808" w:rsidRPr="00D40808">
        <w:t>lo que corresponde a 5 filas con nulos totales o vacías en esos campos.</w:t>
      </w:r>
      <w:r>
        <w:t xml:space="preserve"> </w:t>
      </w:r>
      <w:r w:rsidRPr="0054545C">
        <w:t>Estos datos incompletos pueden dificultar el análisis de las ventas y deben revisarse antes de utilizar el conjunto de datos para elaborar informes o tomar decisiones.</w:t>
      </w:r>
    </w:p>
    <w:p w14:paraId="583FC579" w14:textId="77777777" w:rsidR="0054545C" w:rsidRDefault="0054545C" w:rsidP="0054545C"/>
    <w:p w14:paraId="0E42AC20" w14:textId="59D32D8D" w:rsidR="0095278B" w:rsidRDefault="00D40808" w:rsidP="0054545C">
      <w:r w:rsidRPr="00D40808">
        <w:t xml:space="preserve">En total, hay </w:t>
      </w:r>
      <w:r w:rsidRPr="00D40808">
        <w:rPr>
          <w:b/>
          <w:bCs/>
        </w:rPr>
        <w:t xml:space="preserve">25 incidencias de </w:t>
      </w:r>
      <w:r w:rsidR="0054545C">
        <w:rPr>
          <w:b/>
          <w:bCs/>
        </w:rPr>
        <w:t xml:space="preserve">ausentes o </w:t>
      </w:r>
      <w:r w:rsidRPr="00D40808">
        <w:rPr>
          <w:b/>
          <w:bCs/>
        </w:rPr>
        <w:t>nulos</w:t>
      </w:r>
      <w:r w:rsidRPr="00D40808">
        <w:t xml:space="preserve"> repartidas en </w:t>
      </w:r>
      <w:r w:rsidRPr="00D40808">
        <w:rPr>
          <w:b/>
          <w:bCs/>
        </w:rPr>
        <w:t>25 filas</w:t>
      </w:r>
      <w:r w:rsidR="0054545C" w:rsidRPr="0054545C">
        <w:t xml:space="preserve">, </w:t>
      </w:r>
      <w:r w:rsidR="0054545C" w:rsidRPr="0054545C">
        <w:t xml:space="preserve">lo que representa el </w:t>
      </w:r>
      <w:r w:rsidR="0054545C" w:rsidRPr="0054545C">
        <w:rPr>
          <w:b/>
          <w:bCs/>
        </w:rPr>
        <w:t>7,81%</w:t>
      </w:r>
      <w:r w:rsidR="0054545C" w:rsidRPr="0054545C">
        <w:t xml:space="preserve"> </w:t>
      </w:r>
      <w:r w:rsidR="0054545C" w:rsidRPr="0054545C">
        <w:rPr>
          <w:b/>
          <w:bCs/>
        </w:rPr>
        <w:t>de</w:t>
      </w:r>
      <w:r w:rsidR="0054545C" w:rsidRPr="0054545C">
        <w:t xml:space="preserve"> las </w:t>
      </w:r>
      <w:r w:rsidR="0054545C" w:rsidRPr="0054545C">
        <w:rPr>
          <w:b/>
          <w:bCs/>
        </w:rPr>
        <w:t>320 filas</w:t>
      </w:r>
      <w:r w:rsidR="0054545C" w:rsidRPr="0054545C">
        <w:t xml:space="preserve"> del conjunto de datos</w:t>
      </w:r>
      <w:r w:rsidR="0054545C" w:rsidRPr="0054545C">
        <w:t>,</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5AD84198" w14:textId="77777777" w:rsidR="0054545C" w:rsidRDefault="0054545C" w:rsidP="0054545C"/>
    <w:p w14:paraId="56ABFB36" w14:textId="1393917A" w:rsidR="0054545C" w:rsidRPr="0054545C" w:rsidRDefault="0054545C" w:rsidP="0054545C">
      <w:pPr>
        <w:rPr>
          <w:i/>
          <w:iCs/>
        </w:rPr>
      </w:pPr>
      <w:r w:rsidRPr="0054545C">
        <w:rPr>
          <w:i/>
          <w:iCs/>
        </w:rPr>
        <w:t xml:space="preserve">La </w:t>
      </w:r>
      <w:r w:rsidRPr="0054545C">
        <w:rPr>
          <w:i/>
          <w:iCs/>
        </w:rPr>
        <w:t>recomenda</w:t>
      </w:r>
      <w:r w:rsidRPr="0054545C">
        <w:rPr>
          <w:i/>
          <w:iCs/>
        </w:rPr>
        <w:t>ción en estos casos es</w:t>
      </w:r>
      <w:r w:rsidRPr="0054545C">
        <w:rPr>
          <w:i/>
          <w:iCs/>
        </w:rPr>
        <w:t xml:space="preserve"> comprobar si los valores ausentes</w:t>
      </w:r>
      <w:r w:rsidRPr="0054545C">
        <w:rPr>
          <w:i/>
          <w:iCs/>
        </w:rPr>
        <w:t xml:space="preserve"> o nulos</w:t>
      </w:r>
      <w:r w:rsidRPr="0054545C">
        <w:rPr>
          <w:i/>
          <w:iCs/>
        </w:rPr>
        <w:t xml:space="preserve"> pueden recuperarse a partir de otras fuentes o si es necesario excluir los registros afectados.</w:t>
      </w:r>
    </w:p>
    <w:p w14:paraId="3DC25F32" w14:textId="77777777" w:rsidR="0054545C" w:rsidRDefault="0054545C" w:rsidP="0054545C"/>
    <w:p w14:paraId="479057EF" w14:textId="77777777" w:rsidR="003F17C8" w:rsidRDefault="003F17C8" w:rsidP="003F17C8">
      <w:pPr>
        <w:pStyle w:val="Ttulo2"/>
        <w:rPr>
          <w:rStyle w:val="Hipervnculo2"/>
          <w:b w:val="0"/>
          <w:bCs w:val="0"/>
          <w:i/>
          <w:iCs w:val="0"/>
          <w:sz w:val="18"/>
          <w:szCs w:val="18"/>
        </w:rPr>
      </w:pPr>
      <w:bookmarkStart w:id="32" w:name="_Auditoría_de_Fechas"/>
      <w:bookmarkStart w:id="33" w:name="_Verificación_de_Fechas"/>
      <w:bookmarkStart w:id="34" w:name="_Análisis_de_Fechas"/>
      <w:bookmarkEnd w:id="32"/>
      <w:bookmarkEnd w:id="33"/>
      <w:bookmarkEnd w:id="34"/>
      <w:r>
        <w:lastRenderedPageBreak/>
        <w:t>Análisis de</w:t>
      </w:r>
      <w:r w:rsidRPr="00033D06">
        <w:t xml:space="preserve"> </w:t>
      </w:r>
      <w:r>
        <w:t xml:space="preserve">Valores duplicados </w:t>
      </w:r>
      <w:hyperlink w:anchor="_Índice" w:history="1">
        <w:r w:rsidRPr="00C84F79">
          <w:rPr>
            <w:rStyle w:val="Hipervnculo2"/>
            <w:b w:val="0"/>
            <w:bCs w:val="0"/>
            <w:i/>
            <w:iCs w:val="0"/>
            <w:sz w:val="18"/>
            <w:szCs w:val="18"/>
          </w:rPr>
          <w:t>[Ir al</w:t>
        </w:r>
        <w:r w:rsidRPr="00C84F79">
          <w:rPr>
            <w:rStyle w:val="Hipervnculo2"/>
            <w:b w:val="0"/>
            <w:bCs w:val="0"/>
            <w:i/>
            <w:iCs w:val="0"/>
            <w:sz w:val="18"/>
            <w:szCs w:val="18"/>
          </w:rPr>
          <w:t xml:space="preserve"> </w:t>
        </w:r>
        <w:r w:rsidRPr="00C84F79">
          <w:rPr>
            <w:rStyle w:val="Hipervnculo2"/>
            <w:b w:val="0"/>
            <w:bCs w:val="0"/>
            <w:i/>
            <w:iCs w:val="0"/>
            <w:sz w:val="18"/>
            <w:szCs w:val="18"/>
          </w:rPr>
          <w:t>í</w:t>
        </w:r>
        <w:r w:rsidRPr="00C84F79">
          <w:rPr>
            <w:rStyle w:val="Hipervnculo2"/>
            <w:b w:val="0"/>
            <w:bCs w:val="0"/>
            <w:i/>
            <w:iCs w:val="0"/>
            <w:sz w:val="18"/>
            <w:szCs w:val="18"/>
          </w:rPr>
          <w:t>n</w:t>
        </w:r>
        <w:r w:rsidRPr="00C84F79">
          <w:rPr>
            <w:rStyle w:val="Hipervnculo2"/>
            <w:b w:val="0"/>
            <w:bCs w:val="0"/>
            <w:i/>
            <w:iCs w:val="0"/>
            <w:sz w:val="18"/>
            <w:szCs w:val="18"/>
          </w:rPr>
          <w:t>d</w:t>
        </w:r>
        <w:r w:rsidRPr="00C84F79">
          <w:rPr>
            <w:rStyle w:val="Hipervnculo2"/>
            <w:b w:val="0"/>
            <w:bCs w:val="0"/>
            <w:i/>
            <w:iCs w:val="0"/>
            <w:sz w:val="18"/>
            <w:szCs w:val="18"/>
          </w:rPr>
          <w:t>ice]</w:t>
        </w:r>
      </w:hyperlink>
    </w:p>
    <w:p w14:paraId="078A4D4F" w14:textId="5129B005" w:rsidR="003F17C8" w:rsidRDefault="00C82E4F" w:rsidP="0054545C">
      <w:pPr>
        <w:tabs>
          <w:tab w:val="num" w:pos="720"/>
        </w:tabs>
        <w:rPr>
          <w:szCs w:val="20"/>
        </w:rPr>
      </w:pPr>
      <w:r>
        <w:rPr>
          <w:szCs w:val="20"/>
        </w:rPr>
        <w:t xml:space="preserve">Usando el </w:t>
      </w:r>
      <w:r w:rsidR="003F17C8" w:rsidRPr="0054545C">
        <w:rPr>
          <w:szCs w:val="20"/>
        </w:rPr>
        <w:t xml:space="preserve">método </w:t>
      </w:r>
      <w:r w:rsidR="003F17C8" w:rsidRPr="0054545C">
        <w:rPr>
          <w:rStyle w:val="CdigoenPrrafo"/>
          <w:sz w:val="20"/>
        </w:rPr>
        <w:t>.duplicated()</w:t>
      </w:r>
      <w:r w:rsidR="003F17C8" w:rsidRPr="0054545C">
        <w:rPr>
          <w:szCs w:val="20"/>
        </w:rPr>
        <w:t xml:space="preserve"> </w:t>
      </w:r>
      <w:r>
        <w:rPr>
          <w:szCs w:val="20"/>
        </w:rPr>
        <w:t>de la biblioteca Pandas,</w:t>
      </w:r>
      <w:r w:rsidR="003F17C8" w:rsidRPr="0054545C">
        <w:rPr>
          <w:szCs w:val="20"/>
        </w:rPr>
        <w:t xml:space="preserve"> busca</w:t>
      </w:r>
      <w:r>
        <w:rPr>
          <w:szCs w:val="20"/>
        </w:rPr>
        <w:t>mos</w:t>
      </w:r>
      <w:r w:rsidR="003F17C8" w:rsidRPr="0054545C">
        <w:rPr>
          <w:szCs w:val="20"/>
        </w:rPr>
        <w:t xml:space="preserve"> filas enteras que sean </w:t>
      </w:r>
      <w:r w:rsidR="003F17C8" w:rsidRPr="0054545C">
        <w:rPr>
          <w:b/>
          <w:bCs/>
          <w:szCs w:val="20"/>
        </w:rPr>
        <w:t>exactamente iguales</w:t>
      </w:r>
      <w:r w:rsidR="003F17C8" w:rsidRPr="0054545C">
        <w:rPr>
          <w:szCs w:val="20"/>
        </w:rPr>
        <w:t xml:space="preserve"> a una anterior, por lo que vamos a usarla indicando el parámetro </w:t>
      </w:r>
      <w:r w:rsidR="003F17C8" w:rsidRPr="0054545C">
        <w:rPr>
          <w:rStyle w:val="CdigoenPrrafo"/>
          <w:sz w:val="20"/>
        </w:rPr>
        <w:t>keep=False</w:t>
      </w:r>
      <w:r w:rsidR="003F17C8" w:rsidRPr="0054545C">
        <w:rPr>
          <w:szCs w:val="20"/>
        </w:rPr>
        <w:t>, que nos marcará todas las repeticiones de las filas duplicadas para poder inspeccionarlas a fondo. Por otra parte, también podemos contar cuántas filas están repetidas en total.</w:t>
      </w:r>
    </w:p>
    <w:p w14:paraId="7662D8D0" w14:textId="163670B2" w:rsidR="0054545C" w:rsidRDefault="0054545C" w:rsidP="0054545C">
      <w:pPr>
        <w:spacing w:after="60"/>
        <w:contextualSpacing w:val="0"/>
      </w:pPr>
      <w:r>
        <w:t>E</w:t>
      </w:r>
      <w:r w:rsidRPr="0074651B">
        <w:t>jecutamos</w:t>
      </w:r>
      <w:r>
        <w:t xml:space="preserve"> </w:t>
      </w:r>
      <w:r>
        <w:t>e</w:t>
      </w:r>
      <w:r>
        <w:t xml:space="preserve">l </w:t>
      </w:r>
      <w:r>
        <w:t xml:space="preserve">script de </w:t>
      </w:r>
      <w:r>
        <w:t>la celda</w:t>
      </w:r>
      <w:r w:rsidRPr="0074651B">
        <w:t>:</w:t>
      </w:r>
    </w:p>
    <w:p w14:paraId="4924A63D" w14:textId="77777777" w:rsidR="0054545C" w:rsidRPr="00AF25F1" w:rsidRDefault="0054545C" w:rsidP="0054545C">
      <w:pPr>
        <w:pStyle w:val="Prrafocdigo"/>
        <w:ind w:firstLine="284"/>
        <w:rPr>
          <w:color w:val="7F7F7F" w:themeColor="text1" w:themeTint="80"/>
          <w:szCs w:val="15"/>
        </w:rPr>
      </w:pPr>
    </w:p>
    <w:p w14:paraId="1E0A439C" w14:textId="2DB4E5EC" w:rsidR="0054545C" w:rsidRPr="00B46C77" w:rsidRDefault="0054545C" w:rsidP="0054545C">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Pr>
          <w:color w:val="7F7F7F" w:themeColor="text1" w:themeTint="80"/>
          <w:szCs w:val="15"/>
        </w:rPr>
        <w:t xml:space="preserve">2. </w:t>
      </w:r>
      <w:r w:rsidRPr="0054545C">
        <w:rPr>
          <w:color w:val="7F7F7F" w:themeColor="text1" w:themeTint="80"/>
          <w:szCs w:val="15"/>
        </w:rPr>
        <w:t>CHECK OF DUPLICATED VALUES</w:t>
      </w:r>
    </w:p>
    <w:p w14:paraId="0AD07C29" w14:textId="1BE16E94" w:rsidR="0054545C" w:rsidRPr="00AF25F1" w:rsidRDefault="0054545C" w:rsidP="0054545C">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7B37E51E" w14:textId="77777777" w:rsidR="0054545C" w:rsidRPr="00AF25F1" w:rsidRDefault="0054545C" w:rsidP="0054545C">
      <w:pPr>
        <w:pStyle w:val="Prrafocdigo"/>
        <w:ind w:firstLine="284"/>
        <w:rPr>
          <w:szCs w:val="15"/>
        </w:rPr>
      </w:pPr>
    </w:p>
    <w:p w14:paraId="77B43975" w14:textId="74057A74" w:rsidR="003F17C8" w:rsidRDefault="00C82E4F" w:rsidP="0054545C">
      <w:pPr>
        <w:spacing w:before="60" w:after="60"/>
        <w:contextualSpacing w:val="0"/>
      </w:pPr>
      <w:r>
        <w:t>T</w:t>
      </w:r>
      <w:r w:rsidR="005F1A3B">
        <w:t>eni</w:t>
      </w:r>
      <w:r w:rsidR="003F17C8">
        <w:t>endo la salida:</w:t>
      </w:r>
    </w:p>
    <w:p w14:paraId="580D431A" w14:textId="72EE32FF" w:rsidR="003F17C8" w:rsidRPr="008831B6" w:rsidRDefault="00C82E4F" w:rsidP="003F17C8">
      <w:r w:rsidRPr="00C82E4F">
        <w:drawing>
          <wp:inline distT="0" distB="0" distL="0" distR="0" wp14:anchorId="37274D5C" wp14:editId="75C8333A">
            <wp:extent cx="5759450" cy="6642100"/>
            <wp:effectExtent l="0" t="0" r="0" b="635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6642100"/>
                    </a:xfrm>
                    <a:prstGeom prst="rect">
                      <a:avLst/>
                    </a:prstGeom>
                  </pic:spPr>
                </pic:pic>
              </a:graphicData>
            </a:graphic>
          </wp:inline>
        </w:drawing>
      </w:r>
    </w:p>
    <w:p w14:paraId="0FD41131" w14:textId="77777777" w:rsidR="003F17C8" w:rsidRDefault="003F17C8" w:rsidP="003F17C8">
      <w:pPr>
        <w:pStyle w:val="Citas"/>
        <w:ind w:left="0" w:right="1134"/>
        <w:contextualSpacing w:val="0"/>
      </w:pPr>
      <w:r>
        <w:lastRenderedPageBreak/>
        <w:t>Figura 7.</w:t>
      </w:r>
    </w:p>
    <w:p w14:paraId="55A448FC" w14:textId="77777777" w:rsidR="003F17C8" w:rsidRDefault="003F17C8" w:rsidP="003F17C8"/>
    <w:p w14:paraId="1A90D0A1" w14:textId="77777777" w:rsidR="003F17C8" w:rsidRDefault="003F17C8" w:rsidP="003F17C8">
      <w:r>
        <w:t xml:space="preserve">De la que podemos obtener las siguientes </w:t>
      </w:r>
      <w:r w:rsidRPr="00C11E25">
        <w:t>conclusiones para el tratamiento de los datos</w:t>
      </w:r>
      <w:r>
        <w:t>.</w:t>
      </w:r>
    </w:p>
    <w:p w14:paraId="40A0653D" w14:textId="68D8FA6B" w:rsidR="003F17C8" w:rsidRDefault="003F17C8" w:rsidP="003F17C8">
      <w:pPr>
        <w:pStyle w:val="Ttulo3"/>
      </w:pPr>
      <w:bookmarkStart w:id="35" w:name="_Resultado_del_Análisis"/>
      <w:bookmarkEnd w:id="35"/>
      <w:r>
        <w:t>Resultado del Análisis de</w:t>
      </w:r>
      <w:r w:rsidRPr="00033D06">
        <w:t xml:space="preserve"> </w:t>
      </w:r>
      <w:r>
        <w:t>Valores duplicados</w:t>
      </w:r>
      <w:r w:rsidR="00117A04">
        <w:t xml:space="preserve"> </w:t>
      </w:r>
      <w:hyperlink w:anchor="_Índice" w:history="1">
        <w:r w:rsidR="00117A04" w:rsidRPr="00C84F79">
          <w:rPr>
            <w:rStyle w:val="Hipervnculo2"/>
            <w:b w:val="0"/>
            <w:bCs w:val="0"/>
            <w:iCs w:val="0"/>
            <w:sz w:val="18"/>
            <w:szCs w:val="18"/>
          </w:rPr>
          <w:t>[Ir al índice]</w:t>
        </w:r>
      </w:hyperlink>
    </w:p>
    <w:p w14:paraId="44E00546" w14:textId="43112885" w:rsidR="003F17C8" w:rsidRPr="003F17C8" w:rsidRDefault="003F17C8" w:rsidP="003F17C8">
      <w:r w:rsidRPr="003F17C8">
        <w:t xml:space="preserve">Para este resultado, </w:t>
      </w:r>
      <w:r w:rsidR="002E6724">
        <w:t>se ha optado por</w:t>
      </w:r>
      <w:r w:rsidRPr="003F17C8">
        <w:t xml:space="preserve"> un gráfico de barras con el número de registros según su situación de duplicidad. </w:t>
      </w:r>
      <w:r w:rsidR="002E6724">
        <w:t>Se muestran</w:t>
      </w:r>
      <w:r w:rsidRPr="003F17C8">
        <w:t xml:space="preserve"> los recuentos absolutos, </w:t>
      </w:r>
      <w:r w:rsidR="002E6724">
        <w:t>ya que</w:t>
      </w:r>
      <w:r w:rsidRPr="003F17C8">
        <w:t xml:space="preserve"> interesa saber cuántas filas están afectadas.</w:t>
      </w:r>
    </w:p>
    <w:p w14:paraId="61373574" w14:textId="609DD28E" w:rsidR="003F17C8" w:rsidRPr="003F17C8" w:rsidRDefault="003F17C8" w:rsidP="002E6724">
      <w:pPr>
        <w:spacing w:after="240"/>
        <w:contextualSpacing w:val="0"/>
      </w:pPr>
      <w:r w:rsidRPr="003F17C8">
        <w:t xml:space="preserve">Con los datos que </w:t>
      </w:r>
      <w:r w:rsidR="002E6724">
        <w:t>hemos obtenido</w:t>
      </w:r>
      <w:r w:rsidRPr="003F17C8">
        <w:t xml:space="preserve">, </w:t>
      </w:r>
      <w:r w:rsidR="002E6724">
        <w:t xml:space="preserve">claramente </w:t>
      </w:r>
      <w:r w:rsidRPr="003F17C8">
        <w:t xml:space="preserve">la interpretación </w:t>
      </w:r>
      <w:r w:rsidR="002E6724">
        <w:t>es</w:t>
      </w:r>
      <w:r w:rsidRPr="003F17C8">
        <w:t>:</w:t>
      </w:r>
    </w:p>
    <w:tbl>
      <w:tblPr>
        <w:tblStyle w:val="Tablanormal3"/>
        <w:tblW w:w="5000" w:type="pct"/>
        <w:tblLook w:val="04A0" w:firstRow="1" w:lastRow="0" w:firstColumn="1" w:lastColumn="0" w:noHBand="0" w:noVBand="1"/>
      </w:tblPr>
      <w:tblGrid>
        <w:gridCol w:w="7774"/>
        <w:gridCol w:w="1296"/>
      </w:tblGrid>
      <w:tr w:rsidR="003F17C8" w:rsidRPr="003F17C8" w14:paraId="050D10A3" w14:textId="77777777" w:rsidTr="002E67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0A99FB" w14:textId="77777777" w:rsidR="003F17C8" w:rsidRPr="003F17C8" w:rsidRDefault="003F17C8" w:rsidP="003F17C8">
            <w:r w:rsidRPr="003F17C8">
              <w:t>Tipo de registro</w:t>
            </w:r>
          </w:p>
        </w:tc>
        <w:tc>
          <w:tcPr>
            <w:tcW w:w="0" w:type="auto"/>
            <w:hideMark/>
          </w:tcPr>
          <w:p w14:paraId="17C1E8CF" w14:textId="77777777" w:rsidR="003F17C8" w:rsidRPr="003F17C8" w:rsidRDefault="003F17C8" w:rsidP="003F17C8">
            <w:pPr>
              <w:cnfStyle w:val="100000000000" w:firstRow="1" w:lastRow="0" w:firstColumn="0" w:lastColumn="0" w:oddVBand="0" w:evenVBand="0" w:oddHBand="0" w:evenHBand="0" w:firstRowFirstColumn="0" w:firstRowLastColumn="0" w:lastRowFirstColumn="0" w:lastRowLastColumn="0"/>
            </w:pPr>
            <w:r w:rsidRPr="003F17C8">
              <w:t>Filas</w:t>
            </w:r>
          </w:p>
        </w:tc>
      </w:tr>
      <w:tr w:rsidR="003F17C8" w:rsidRPr="003F17C8" w14:paraId="010B222C"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02F9" w14:textId="69225BB3" w:rsidR="003F17C8" w:rsidRPr="003F17C8" w:rsidRDefault="002E6724" w:rsidP="003F17C8">
            <w:pPr>
              <w:rPr>
                <w:b w:val="0"/>
                <w:bCs w:val="0"/>
              </w:rPr>
            </w:pPr>
            <w:r w:rsidRPr="002E6724">
              <w:rPr>
                <w:b w:val="0"/>
                <w:bCs w:val="0"/>
                <w:caps w:val="0"/>
              </w:rPr>
              <w:t>Filas sin duplicidad</w:t>
            </w:r>
            <w:r w:rsidR="008464E5" w:rsidRPr="002E6724">
              <w:rPr>
                <w:b w:val="0"/>
                <w:bCs w:val="0"/>
              </w:rPr>
              <w:t xml:space="preserve"> (</w:t>
            </w:r>
            <w:r w:rsidRPr="002E6724">
              <w:rPr>
                <w:b w:val="0"/>
                <w:bCs w:val="0"/>
                <w:caps w:val="0"/>
              </w:rPr>
              <w:t>únicas</w:t>
            </w:r>
            <w:r w:rsidR="008464E5" w:rsidRPr="002E6724">
              <w:rPr>
                <w:b w:val="0"/>
                <w:bCs w:val="0"/>
              </w:rPr>
              <w:t>)</w:t>
            </w:r>
          </w:p>
        </w:tc>
        <w:tc>
          <w:tcPr>
            <w:tcW w:w="0" w:type="auto"/>
            <w:hideMark/>
          </w:tcPr>
          <w:p w14:paraId="0932E86C"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pPr>
            <w:r w:rsidRPr="003F17C8">
              <w:t>303</w:t>
            </w:r>
          </w:p>
        </w:tc>
      </w:tr>
      <w:tr w:rsidR="003F17C8" w:rsidRPr="003F17C8" w14:paraId="58C9958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32AA889" w14:textId="2D4782CB" w:rsidR="003F17C8" w:rsidRPr="003F17C8" w:rsidRDefault="002E6724" w:rsidP="003F17C8">
            <w:pPr>
              <w:rPr>
                <w:b w:val="0"/>
                <w:bCs w:val="0"/>
              </w:rPr>
            </w:pPr>
            <w:r w:rsidRPr="002E6724">
              <w:rPr>
                <w:b w:val="0"/>
                <w:bCs w:val="0"/>
                <w:caps w:val="0"/>
              </w:rPr>
              <w:t>Filas originales pertenecientes a grupos duplicados</w:t>
            </w:r>
          </w:p>
        </w:tc>
        <w:tc>
          <w:tcPr>
            <w:tcW w:w="0" w:type="auto"/>
            <w:hideMark/>
          </w:tcPr>
          <w:p w14:paraId="36904C3D"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rPr>
                <w:b/>
                <w:bCs/>
                <w:i/>
                <w:iCs/>
              </w:rPr>
            </w:pPr>
            <w:r w:rsidRPr="003F17C8">
              <w:rPr>
                <w:b/>
                <w:bCs/>
                <w:i/>
                <w:iCs/>
                <w:color w:val="FFC000"/>
              </w:rPr>
              <w:t>5</w:t>
            </w:r>
          </w:p>
        </w:tc>
      </w:tr>
      <w:tr w:rsidR="003F17C8" w:rsidRPr="003F17C8" w14:paraId="450D6497"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ABB54" w14:textId="78E0B18B" w:rsidR="003F17C8" w:rsidRPr="003F17C8" w:rsidRDefault="002E6724" w:rsidP="003F17C8">
            <w:pPr>
              <w:rPr>
                <w:b w:val="0"/>
                <w:bCs w:val="0"/>
                <w:i/>
                <w:iCs/>
              </w:rPr>
            </w:pPr>
            <w:r w:rsidRPr="002E6724">
              <w:rPr>
                <w:b w:val="0"/>
                <w:bCs w:val="0"/>
                <w:i/>
                <w:iCs/>
                <w:caps w:val="0"/>
              </w:rPr>
              <w:t>Filas duplicadas adicionales</w:t>
            </w:r>
          </w:p>
        </w:tc>
        <w:tc>
          <w:tcPr>
            <w:tcW w:w="0" w:type="auto"/>
            <w:hideMark/>
          </w:tcPr>
          <w:p w14:paraId="27716A72"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rPr>
                <w:b/>
                <w:bCs/>
                <w:i/>
                <w:iCs/>
              </w:rPr>
            </w:pPr>
            <w:r w:rsidRPr="003F17C8">
              <w:rPr>
                <w:b/>
                <w:bCs/>
                <w:i/>
                <w:iCs/>
                <w:color w:val="FF0000"/>
              </w:rPr>
              <w:t>12</w:t>
            </w:r>
          </w:p>
        </w:tc>
      </w:tr>
      <w:tr w:rsidR="003F17C8" w:rsidRPr="003F17C8" w14:paraId="671D479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DD8D225" w14:textId="77777777" w:rsidR="003F17C8" w:rsidRPr="003F17C8" w:rsidRDefault="003F17C8" w:rsidP="003F17C8">
            <w:r w:rsidRPr="003F17C8">
              <w:t>Total</w:t>
            </w:r>
          </w:p>
        </w:tc>
        <w:tc>
          <w:tcPr>
            <w:tcW w:w="0" w:type="auto"/>
            <w:hideMark/>
          </w:tcPr>
          <w:p w14:paraId="72028E62"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pPr>
            <w:r w:rsidRPr="003F17C8">
              <w:t>320</w:t>
            </w:r>
          </w:p>
        </w:tc>
      </w:tr>
    </w:tbl>
    <w:p w14:paraId="1E55A122" w14:textId="398DB828" w:rsidR="000A07AD" w:rsidRDefault="003F17C8" w:rsidP="000A07AD">
      <w:pPr>
        <w:spacing w:before="240"/>
        <w:contextualSpacing w:val="0"/>
      </w:pPr>
      <w:r w:rsidRPr="003F17C8">
        <w:t>Esta distribución presupone que «</w:t>
      </w:r>
      <w:r w:rsidR="002E6724" w:rsidRPr="002E6724">
        <w:rPr>
          <w:i/>
          <w:iCs/>
        </w:rPr>
        <w:t>las filas originales pertenecientes a grupos duplicados</w:t>
      </w:r>
      <w:r w:rsidRPr="003F17C8">
        <w:rPr>
          <w:i/>
          <w:iCs/>
        </w:rPr>
        <w:t xml:space="preserve">: </w:t>
      </w:r>
      <w:r w:rsidRPr="003F17C8">
        <w:rPr>
          <w:b/>
          <w:bCs/>
          <w:i/>
          <w:iCs/>
        </w:rPr>
        <w:t>5</w:t>
      </w:r>
      <w:r w:rsidRPr="003F17C8">
        <w:t>» son las filas originales y que las 12 filas duplicadas son las copias adicionales.</w:t>
      </w:r>
      <w:r w:rsidR="00523636">
        <w:t xml:space="preserve"> </w:t>
      </w:r>
      <w:r w:rsidR="005F1A3B">
        <w:t>D</w:t>
      </w:r>
      <w:r w:rsidR="00523636">
        <w:t>icho de otro modo, s</w:t>
      </w:r>
      <w:r w:rsidR="00523636" w:rsidRPr="00C11E25">
        <w:t xml:space="preserve">e han detectado exactamente </w:t>
      </w:r>
      <w:r w:rsidR="00523636" w:rsidRPr="00C11E25">
        <w:rPr>
          <w:b/>
          <w:bCs/>
        </w:rPr>
        <w:t>12 registros</w:t>
      </w:r>
      <w:r w:rsidR="00523636" w:rsidRPr="00C11E25">
        <w:t xml:space="preserve"> completamente duplicados en columnas clave (</w:t>
      </w:r>
      <w:r w:rsidR="00523636" w:rsidRPr="00523636">
        <w:rPr>
          <w:i/>
          <w:iCs/>
        </w:rPr>
        <w:t>fecha</w:t>
      </w:r>
      <w:r w:rsidR="00523636" w:rsidRPr="00C11E25">
        <w:t xml:space="preserve">, </w:t>
      </w:r>
      <w:r w:rsidR="00523636" w:rsidRPr="00523636">
        <w:rPr>
          <w:i/>
          <w:iCs/>
        </w:rPr>
        <w:t>producto</w:t>
      </w:r>
      <w:r w:rsidR="00523636" w:rsidRPr="00C11E25">
        <w:t xml:space="preserve">, </w:t>
      </w:r>
      <w:r w:rsidR="00523636" w:rsidRPr="00523636">
        <w:rPr>
          <w:i/>
          <w:iCs/>
        </w:rPr>
        <w:t>cantidad</w:t>
      </w:r>
      <w:r w:rsidR="00523636" w:rsidRPr="00C11E25">
        <w:t xml:space="preserve">, </w:t>
      </w:r>
      <w:r w:rsidR="00523636" w:rsidRPr="00523636">
        <w:rPr>
          <w:i/>
          <w:iCs/>
        </w:rPr>
        <w:t>precio_unitario</w:t>
      </w:r>
      <w:r w:rsidR="00523636">
        <w:rPr>
          <w:i/>
          <w:iCs/>
        </w:rPr>
        <w:t xml:space="preserve"> </w:t>
      </w:r>
      <w:r w:rsidR="00523636">
        <w:t>y</w:t>
      </w:r>
      <w:r w:rsidR="00523636" w:rsidRPr="00C11E25">
        <w:t xml:space="preserve"> </w:t>
      </w:r>
      <w:r w:rsidR="00523636" w:rsidRPr="005F1A3B">
        <w:rPr>
          <w:i/>
          <w:iCs/>
        </w:rPr>
        <w:t>total</w:t>
      </w:r>
      <w:r w:rsidR="00523636" w:rsidRPr="00C11E25">
        <w:t>).</w:t>
      </w:r>
    </w:p>
    <w:p w14:paraId="59A83EDD" w14:textId="47518B31" w:rsidR="003F17C8" w:rsidRDefault="003F17C8" w:rsidP="000A07AD">
      <w:pPr>
        <w:contextualSpacing w:val="0"/>
      </w:pPr>
      <w:r w:rsidRPr="003F17C8">
        <w:t>La ventaja de esta representación es que diferencia dos conceptos que pueden confundirse:</w:t>
      </w:r>
    </w:p>
    <w:p w14:paraId="56BAF0A7" w14:textId="77777777" w:rsidR="000A07AD" w:rsidRPr="003F17C8" w:rsidRDefault="000A07AD" w:rsidP="000A07AD">
      <w:pPr>
        <w:contextualSpacing w:val="0"/>
      </w:pPr>
    </w:p>
    <w:p w14:paraId="26807762" w14:textId="2484A42A" w:rsidR="003F17C8" w:rsidRPr="003F17C8" w:rsidRDefault="003F17C8" w:rsidP="003F17C8">
      <w:pPr>
        <w:numPr>
          <w:ilvl w:val="0"/>
          <w:numId w:val="41"/>
        </w:numPr>
        <w:rPr>
          <w:i/>
          <w:iCs/>
        </w:rPr>
      </w:pPr>
      <w:r w:rsidRPr="003F17C8">
        <w:rPr>
          <w:i/>
          <w:iCs/>
        </w:rPr>
        <w:t>12 duplicados adicionales</w:t>
      </w:r>
      <w:r w:rsidR="000A07AD">
        <w:rPr>
          <w:i/>
          <w:iCs/>
        </w:rPr>
        <w:t xml:space="preserve"> son</w:t>
      </w:r>
      <w:r w:rsidRPr="003F17C8">
        <w:rPr>
          <w:i/>
          <w:iCs/>
        </w:rPr>
        <w:t xml:space="preserve"> las filas repetidas que sobran si conservamos una aparición de cada registro.</w:t>
      </w:r>
    </w:p>
    <w:p w14:paraId="2970AEF0" w14:textId="52A3615E" w:rsidR="003F17C8" w:rsidRPr="003F17C8" w:rsidRDefault="003F17C8" w:rsidP="003F17C8">
      <w:pPr>
        <w:numPr>
          <w:ilvl w:val="0"/>
          <w:numId w:val="41"/>
        </w:numPr>
      </w:pPr>
      <w:r w:rsidRPr="003F17C8">
        <w:t>17 filas afectadas</w:t>
      </w:r>
      <w:r w:rsidR="000A07AD">
        <w:t xml:space="preserve"> son la suma de</w:t>
      </w:r>
      <w:r w:rsidRPr="003F17C8">
        <w:t xml:space="preserve"> las 5 apariciones originales más las 12 repeticiones.</w:t>
      </w:r>
    </w:p>
    <w:p w14:paraId="46DC1193" w14:textId="77777777" w:rsidR="000A07AD" w:rsidRDefault="000A07AD" w:rsidP="003F17C8"/>
    <w:p w14:paraId="62F3F9D6" w14:textId="645ED627" w:rsidR="003F17C8" w:rsidRPr="003F17C8" w:rsidRDefault="003F17C8" w:rsidP="003F17C8">
      <w:r w:rsidRPr="003F17C8">
        <w:t xml:space="preserve">Así, el gráfico </w:t>
      </w:r>
      <w:r w:rsidR="000A07AD">
        <w:t>permite</w:t>
      </w:r>
      <w:r w:rsidRPr="003F17C8">
        <w:t xml:space="preserve"> ver de un vistazo que hay 17 filas implicadas en duplicidades, pero que eliminar únicamente las repeticiones supondría retirar 12 filas, no 17.</w:t>
      </w:r>
    </w:p>
    <w:p w14:paraId="213CF147" w14:textId="77777777" w:rsidR="003F17C8" w:rsidRDefault="003F17C8" w:rsidP="003F17C8"/>
    <w:p w14:paraId="72EE5614" w14:textId="6D62FF65" w:rsidR="003F17C8" w:rsidRPr="00C11E25" w:rsidRDefault="005F1A3B" w:rsidP="00523636">
      <w:r>
        <w:t>La</w:t>
      </w:r>
      <w:r w:rsidRPr="005F1A3B">
        <w:t xml:space="preserve"> duplicidad</w:t>
      </w:r>
      <w:r>
        <w:t xml:space="preserve"> de estos registros puede ser debido </w:t>
      </w:r>
      <w:r w:rsidR="003F17C8" w:rsidRPr="00C11E25">
        <w:t xml:space="preserve">a fallos en la captura de datos como reintentos fallidos de peticiones HTTP </w:t>
      </w:r>
      <w:r>
        <w:t>de</w:t>
      </w:r>
      <w:r w:rsidR="003F17C8" w:rsidRPr="00C11E25">
        <w:t xml:space="preserve"> envíos de formularios o </w:t>
      </w:r>
      <w:r>
        <w:t xml:space="preserve">incluso </w:t>
      </w:r>
      <w:r w:rsidR="003F17C8" w:rsidRPr="00C11E25">
        <w:t>solapamientos al exportar los datos desde la base de datos origen.</w:t>
      </w:r>
    </w:p>
    <w:p w14:paraId="6F915014" w14:textId="77777777" w:rsidR="005F1A3B" w:rsidRDefault="005F1A3B" w:rsidP="00523636">
      <w:pPr>
        <w:ind w:left="720"/>
      </w:pPr>
    </w:p>
    <w:p w14:paraId="2C7EF54F" w14:textId="09DC4D17" w:rsidR="003F17C8" w:rsidRPr="005F1A3B" w:rsidRDefault="003F17C8" w:rsidP="005F1A3B">
      <w:pPr>
        <w:rPr>
          <w:i/>
          <w:iCs/>
        </w:rPr>
      </w:pPr>
      <w:r w:rsidRPr="005F1A3B">
        <w:rPr>
          <w:i/>
          <w:iCs/>
        </w:rPr>
        <w:t>Dejar estos 12 registros en el dataset final inflaría artificialmente la</w:t>
      </w:r>
      <w:r w:rsidR="005F1A3B" w:rsidRPr="005F1A3B">
        <w:rPr>
          <w:i/>
          <w:iCs/>
        </w:rPr>
        <w:t>s</w:t>
      </w:r>
      <w:r w:rsidRPr="005F1A3B">
        <w:rPr>
          <w:i/>
          <w:iCs/>
        </w:rPr>
        <w:t xml:space="preserve"> </w:t>
      </w:r>
      <w:r w:rsidR="005F1A3B" w:rsidRPr="005F1A3B">
        <w:rPr>
          <w:i/>
          <w:iCs/>
        </w:rPr>
        <w:t>estadísticas en cuanto a facturación,</w:t>
      </w:r>
      <w:r w:rsidRPr="005F1A3B">
        <w:rPr>
          <w:i/>
          <w:iCs/>
        </w:rPr>
        <w:t xml:space="preserve"> las unidades vendidas</w:t>
      </w:r>
      <w:r w:rsidR="005F1A3B" w:rsidRPr="005F1A3B">
        <w:rPr>
          <w:i/>
          <w:iCs/>
        </w:rPr>
        <w:t xml:space="preserve">, etc; lo que se deduce que suprimir estas duplicidades sería lo más apropiado de cara a futuros análisis e informes. </w:t>
      </w:r>
    </w:p>
    <w:p w14:paraId="7A3E9E9D" w14:textId="5252F63A" w:rsidR="002B218A" w:rsidRDefault="002B218A" w:rsidP="002B218A">
      <w:pPr>
        <w:pStyle w:val="Ttulo2"/>
      </w:pPr>
      <w:bookmarkStart w:id="36" w:name="_Análisis_de_Integridad"/>
      <w:bookmarkEnd w:id="36"/>
      <w:r>
        <w:t>Análisis de</w:t>
      </w:r>
      <w:r w:rsidRPr="00033D06">
        <w:t xml:space="preserve"> </w:t>
      </w:r>
      <w:r w:rsidR="005F1A3B">
        <w:t>Integridad</w:t>
      </w:r>
      <w:r w:rsidRPr="00423A8B">
        <w:t xml:space="preserve"> en el Cálculo del Total</w:t>
      </w:r>
      <w:r w:rsidR="005F1A3B">
        <w:t>es</w:t>
      </w:r>
      <w:r>
        <w:t xml:space="preserve"> </w:t>
      </w:r>
      <w:hyperlink w:anchor="_Índice" w:history="1">
        <w:r w:rsidRPr="00C84F79">
          <w:rPr>
            <w:rStyle w:val="Hipervnculo2"/>
            <w:b w:val="0"/>
            <w:bCs w:val="0"/>
            <w:i/>
            <w:iCs w:val="0"/>
            <w:sz w:val="18"/>
            <w:szCs w:val="18"/>
          </w:rPr>
          <w:t>[Ir al</w:t>
        </w:r>
        <w:r w:rsidRPr="00C84F79">
          <w:rPr>
            <w:rStyle w:val="Hipervnculo2"/>
            <w:b w:val="0"/>
            <w:bCs w:val="0"/>
            <w:i/>
            <w:iCs w:val="0"/>
            <w:sz w:val="18"/>
            <w:szCs w:val="18"/>
          </w:rPr>
          <w:t xml:space="preserve"> </w:t>
        </w:r>
        <w:r w:rsidRPr="00C84F79">
          <w:rPr>
            <w:rStyle w:val="Hipervnculo2"/>
            <w:b w:val="0"/>
            <w:bCs w:val="0"/>
            <w:i/>
            <w:iCs w:val="0"/>
            <w:sz w:val="18"/>
            <w:szCs w:val="18"/>
          </w:rPr>
          <w:t>ín</w:t>
        </w:r>
        <w:r w:rsidRPr="00C84F79">
          <w:rPr>
            <w:rStyle w:val="Hipervnculo2"/>
            <w:b w:val="0"/>
            <w:bCs w:val="0"/>
            <w:i/>
            <w:iCs w:val="0"/>
            <w:sz w:val="18"/>
            <w:szCs w:val="18"/>
          </w:rPr>
          <w:t>d</w:t>
        </w:r>
        <w:r w:rsidRPr="00C84F79">
          <w:rPr>
            <w:rStyle w:val="Hipervnculo2"/>
            <w:b w:val="0"/>
            <w:bCs w:val="0"/>
            <w:i/>
            <w:iCs w:val="0"/>
            <w:sz w:val="18"/>
            <w:szCs w:val="18"/>
          </w:rPr>
          <w:t>i</w:t>
        </w:r>
        <w:r w:rsidRPr="00C84F79">
          <w:rPr>
            <w:rStyle w:val="Hipervnculo2"/>
            <w:b w:val="0"/>
            <w:bCs w:val="0"/>
            <w:i/>
            <w:iCs w:val="0"/>
            <w:sz w:val="18"/>
            <w:szCs w:val="18"/>
          </w:rPr>
          <w:t>ce]</w:t>
        </w:r>
      </w:hyperlink>
    </w:p>
    <w:p w14:paraId="792426B3" w14:textId="3308832B" w:rsidR="002B218A" w:rsidRDefault="002B218A" w:rsidP="0066042C">
      <w:r w:rsidRPr="00423A8B">
        <w:t xml:space="preserve">En un registro correcto, la multiplicación de la </w:t>
      </w:r>
      <w:r w:rsidRPr="00423A8B">
        <w:rPr>
          <w:rStyle w:val="HTML"/>
        </w:rPr>
        <w:t>cantidad</w:t>
      </w:r>
      <w:r w:rsidRPr="00423A8B">
        <w:t xml:space="preserve"> por el </w:t>
      </w:r>
      <w:r w:rsidRPr="00423A8B">
        <w:rPr>
          <w:rStyle w:val="HTML"/>
        </w:rPr>
        <w:t>precio_unitario</w:t>
      </w:r>
      <w:r w:rsidRPr="00423A8B">
        <w:t xml:space="preserve"> debe ser igual al total grabado en la celda</w:t>
      </w:r>
      <w:r w:rsidR="0066042C">
        <w:t xml:space="preserve"> y como en el análisis previo se han observado valores nulos o faltantes, </w:t>
      </w:r>
      <w:r>
        <w:t>v</w:t>
      </w:r>
      <w:r w:rsidR="0066042C">
        <w:t>amos</w:t>
      </w:r>
      <w:r>
        <w:t xml:space="preserve"> a verificar qué volumen de inconsistencias tiene el datase</w:t>
      </w:r>
      <w:r w:rsidR="0066042C">
        <w:t xml:space="preserve">t en cuanto a la columna </w:t>
      </w:r>
      <w:r w:rsidR="0066042C" w:rsidRPr="002B77D3">
        <w:rPr>
          <w:rStyle w:val="HTML"/>
        </w:rPr>
        <w:t>total</w:t>
      </w:r>
      <w:r w:rsidR="0066042C">
        <w:t xml:space="preserve"> se refiere</w:t>
      </w:r>
      <w:r w:rsidR="002B77D3">
        <w:t>.</w:t>
      </w:r>
    </w:p>
    <w:p w14:paraId="65359FB6" w14:textId="27CF05FF" w:rsidR="002B77D3" w:rsidRDefault="002B77D3" w:rsidP="0066042C">
      <w:r>
        <w:t>Los pasos que llevaremos a cabo serán:</w:t>
      </w:r>
    </w:p>
    <w:p w14:paraId="7AED9EC1" w14:textId="77777777" w:rsidR="002B218A" w:rsidRDefault="002B218A" w:rsidP="002B218A"/>
    <w:p w14:paraId="08F04A87" w14:textId="11B5ADDE" w:rsidR="002B218A" w:rsidRDefault="002B218A" w:rsidP="002B218A">
      <w:pPr>
        <w:pStyle w:val="Prrafodelista"/>
        <w:numPr>
          <w:ilvl w:val="0"/>
          <w:numId w:val="33"/>
        </w:numPr>
      </w:pPr>
      <w:r w:rsidRPr="00423A8B">
        <w:t>Calculamos una nueva columna temporal</w:t>
      </w:r>
      <w:r w:rsidR="002B77D3">
        <w:t xml:space="preserve"> </w:t>
      </w:r>
      <w:r w:rsidR="002B77D3" w:rsidRPr="002B77D3">
        <w:rPr>
          <w:rStyle w:val="HTML"/>
        </w:rPr>
        <w:t>total_temp</w:t>
      </w:r>
      <w:r w:rsidR="002B77D3" w:rsidRPr="002B77D3">
        <w:t xml:space="preserve">, aquí es importante decir que no </w:t>
      </w:r>
      <w:r w:rsidR="002B77D3">
        <w:t>tendré</w:t>
      </w:r>
      <w:r w:rsidR="002B77D3" w:rsidRPr="002B77D3">
        <w:t xml:space="preserve"> en cuenta el signo</w:t>
      </w:r>
      <w:r>
        <w:t>:</w:t>
      </w:r>
    </w:p>
    <w:p w14:paraId="0227C102" w14:textId="77777777" w:rsidR="002B77D3" w:rsidRDefault="002B77D3" w:rsidP="002B77D3">
      <w:pPr>
        <w:ind w:left="360"/>
      </w:pPr>
    </w:p>
    <w:p w14:paraId="0567CCA0" w14:textId="0CF52B6C" w:rsidR="002B218A" w:rsidRDefault="002B218A" w:rsidP="002B77D3">
      <w:pPr>
        <w:pStyle w:val="Prrafodelista"/>
        <w:ind w:left="720" w:firstLine="0"/>
        <w:jc w:val="center"/>
        <w:rPr>
          <w:rStyle w:val="HTML"/>
        </w:rPr>
      </w:pPr>
      <w:r>
        <w:rPr>
          <w:rStyle w:val="HTML"/>
        </w:rPr>
        <w:t>total_temp</w:t>
      </w:r>
      <w:r w:rsidRPr="00423A8B">
        <w:rPr>
          <w:rStyle w:val="HTML"/>
        </w:rPr>
        <w:t xml:space="preserve"> = cantidad * precio_unitario</w:t>
      </w:r>
    </w:p>
    <w:p w14:paraId="4AF72EA0" w14:textId="77777777" w:rsidR="002B77D3" w:rsidRPr="00423A8B" w:rsidRDefault="002B77D3" w:rsidP="002B77D3">
      <w:pPr>
        <w:pStyle w:val="Prrafodelista"/>
        <w:ind w:left="720" w:firstLine="0"/>
      </w:pPr>
    </w:p>
    <w:p w14:paraId="7A21D6B6" w14:textId="77777777" w:rsidR="002B218A" w:rsidRPr="00423A8B" w:rsidRDefault="002B218A" w:rsidP="002B218A">
      <w:pPr>
        <w:pStyle w:val="Prrafodelista"/>
        <w:numPr>
          <w:ilvl w:val="0"/>
          <w:numId w:val="33"/>
        </w:numPr>
      </w:pPr>
      <w:r w:rsidRPr="00423A8B">
        <w:t xml:space="preserve">Comparamos </w:t>
      </w:r>
      <w:r>
        <w:rPr>
          <w:rStyle w:val="HTML"/>
        </w:rPr>
        <w:t>total_temp</w:t>
      </w:r>
      <w:r w:rsidRPr="00423A8B">
        <w:t xml:space="preserve"> con la columna </w:t>
      </w:r>
      <w:r w:rsidRPr="00423A8B">
        <w:rPr>
          <w:rStyle w:val="HTML"/>
        </w:rPr>
        <w:t>total</w:t>
      </w:r>
      <w:r w:rsidRPr="00423A8B">
        <w:t xml:space="preserve"> existente.</w:t>
      </w:r>
    </w:p>
    <w:p w14:paraId="7F36F3FB" w14:textId="379DFB96" w:rsidR="002B218A" w:rsidRDefault="002B218A" w:rsidP="002B218A">
      <w:pPr>
        <w:pStyle w:val="Prrafodelista"/>
        <w:numPr>
          <w:ilvl w:val="0"/>
          <w:numId w:val="33"/>
        </w:numPr>
      </w:pPr>
      <w:r w:rsidRPr="00423A8B">
        <w:t>Contamos cuántas filas no coinciden</w:t>
      </w:r>
      <w:r w:rsidR="002B77D3">
        <w:t>, y para esto es el no tener en cuenta el signo</w:t>
      </w:r>
    </w:p>
    <w:p w14:paraId="44262197" w14:textId="77777777" w:rsidR="009B39AA" w:rsidRPr="009B39AA" w:rsidRDefault="009B39AA" w:rsidP="009B39AA"/>
    <w:p w14:paraId="02F5767F" w14:textId="77777777" w:rsidR="009B39AA" w:rsidRDefault="009B39AA" w:rsidP="009B39AA">
      <w:pPr>
        <w:spacing w:after="60"/>
        <w:contextualSpacing w:val="0"/>
      </w:pPr>
      <w:r>
        <w:t>E</w:t>
      </w:r>
      <w:r w:rsidRPr="0074651B">
        <w:t>jecutamos</w:t>
      </w:r>
      <w:r>
        <w:t xml:space="preserve"> el script de la celda</w:t>
      </w:r>
      <w:r w:rsidRPr="0074651B">
        <w:t>:</w:t>
      </w:r>
    </w:p>
    <w:p w14:paraId="1DCFA90D" w14:textId="77777777" w:rsidR="009B39AA" w:rsidRPr="00AF25F1" w:rsidRDefault="009B39AA" w:rsidP="009B39AA">
      <w:pPr>
        <w:pStyle w:val="Prrafocdigo"/>
        <w:ind w:firstLine="284"/>
        <w:rPr>
          <w:color w:val="7F7F7F" w:themeColor="text1" w:themeTint="80"/>
          <w:szCs w:val="15"/>
        </w:rPr>
      </w:pPr>
    </w:p>
    <w:p w14:paraId="42951312" w14:textId="1F54711C" w:rsidR="009B39AA" w:rsidRPr="00B46C77" w:rsidRDefault="009B39AA" w:rsidP="009B39AA">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sidRPr="009B39AA">
        <w:rPr>
          <w:color w:val="7F7F7F" w:themeColor="text1" w:themeTint="80"/>
          <w:szCs w:val="15"/>
        </w:rPr>
        <w:t>3. CHECK OF COLUMN VALUE TOTAL</w:t>
      </w:r>
    </w:p>
    <w:p w14:paraId="6C095E9F" w14:textId="77777777" w:rsidR="009B39AA" w:rsidRPr="00AF25F1" w:rsidRDefault="009B39AA" w:rsidP="009B39AA">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3E7FE5BC" w14:textId="77777777" w:rsidR="009B39AA" w:rsidRPr="00AF25F1" w:rsidRDefault="009B39AA" w:rsidP="009B39AA">
      <w:pPr>
        <w:pStyle w:val="Prrafocdigo"/>
        <w:ind w:firstLine="284"/>
        <w:rPr>
          <w:szCs w:val="15"/>
        </w:rPr>
      </w:pPr>
    </w:p>
    <w:p w14:paraId="6D42A131" w14:textId="2D04637B" w:rsidR="002B218A" w:rsidRDefault="002B218A" w:rsidP="009B2F80">
      <w:pPr>
        <w:spacing w:after="60"/>
        <w:contextualSpacing w:val="0"/>
      </w:pPr>
      <w:r>
        <w:lastRenderedPageBreak/>
        <w:t>Una vez que ejecuta</w:t>
      </w:r>
      <w:r w:rsidR="009B2F80">
        <w:t>do</w:t>
      </w:r>
      <w:r>
        <w:t xml:space="preserve"> el script, obtenemos la siguiente salida:</w:t>
      </w:r>
    </w:p>
    <w:p w14:paraId="302ECA97" w14:textId="0026CDE2" w:rsidR="002B218A" w:rsidRDefault="00894622" w:rsidP="002B218A">
      <w:r w:rsidRPr="00894622">
        <w:drawing>
          <wp:inline distT="0" distB="0" distL="0" distR="0" wp14:anchorId="6BB4F598" wp14:editId="57C75937">
            <wp:extent cx="5759450" cy="59620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5962015"/>
                    </a:xfrm>
                    <a:prstGeom prst="rect">
                      <a:avLst/>
                    </a:prstGeom>
                  </pic:spPr>
                </pic:pic>
              </a:graphicData>
            </a:graphic>
          </wp:inline>
        </w:drawing>
      </w:r>
    </w:p>
    <w:p w14:paraId="0E1ECB04" w14:textId="77777777" w:rsidR="002B218A" w:rsidRDefault="002B218A" w:rsidP="002B218A">
      <w:pPr>
        <w:pStyle w:val="Citas"/>
        <w:ind w:left="0" w:right="1134"/>
        <w:contextualSpacing w:val="0"/>
      </w:pPr>
      <w:r>
        <w:t>Figura 5.</w:t>
      </w:r>
    </w:p>
    <w:p w14:paraId="304130B8" w14:textId="77777777" w:rsidR="00A73AFF" w:rsidRDefault="00A73AFF" w:rsidP="002B218A">
      <w:pPr>
        <w:pStyle w:val="Citas"/>
        <w:ind w:left="0" w:right="1134"/>
        <w:contextualSpacing w:val="0"/>
      </w:pPr>
    </w:p>
    <w:p w14:paraId="12243CA4" w14:textId="77777777" w:rsidR="00A73AFF" w:rsidRPr="007B669A" w:rsidRDefault="00A73AFF" w:rsidP="007B669A">
      <w:pPr>
        <w:rPr>
          <w:rStyle w:val="HTML"/>
        </w:rPr>
      </w:pPr>
      <w:r w:rsidRPr="007B669A">
        <w:rPr>
          <w:rStyle w:val="HTML"/>
        </w:rPr>
        <w:t>Nota:</w:t>
      </w:r>
    </w:p>
    <w:p w14:paraId="11D3F82A" w14:textId="358E32A0" w:rsidR="00A73AFF" w:rsidRPr="007B669A" w:rsidRDefault="00A73AFF" w:rsidP="007B669A">
      <w:pPr>
        <w:pStyle w:val="Citas"/>
        <w:ind w:left="0" w:right="-2"/>
        <w:contextualSpacing w:val="0"/>
        <w:jc w:val="left"/>
        <w:rPr>
          <w:rStyle w:val="HTML"/>
        </w:rPr>
      </w:pPr>
      <w:r w:rsidRPr="007B669A">
        <w:rPr>
          <w:rStyle w:val="HTML"/>
        </w:rPr>
        <w:t xml:space="preserve">El gráfico representa las diferencias entre el total </w:t>
      </w:r>
      <w:r w:rsidRPr="007B669A">
        <w:rPr>
          <w:rStyle w:val="HTML"/>
        </w:rPr>
        <w:t>registrado</w:t>
      </w:r>
      <w:r w:rsidRPr="007B669A">
        <w:rPr>
          <w:rStyle w:val="HTML"/>
        </w:rPr>
        <w:t xml:space="preserve"> en el CSV y el total calculado a partir de la cantidad y el precio unitario de cada producto. Los valores negativos indican que el total </w:t>
      </w:r>
      <w:r w:rsidRPr="007B669A">
        <w:rPr>
          <w:rStyle w:val="HTML"/>
        </w:rPr>
        <w:t>registrado</w:t>
      </w:r>
      <w:r w:rsidRPr="007B669A">
        <w:rPr>
          <w:rStyle w:val="HTML"/>
        </w:rPr>
        <w:t xml:space="preserve"> es inferior al calculado, y los positivos, que es superior; se utiliza una escala simétrica logarítmica en el eje Y para facilitar la visualización de diferencias de distinta magnitud.</w:t>
      </w:r>
    </w:p>
    <w:p w14:paraId="4E5F08DB" w14:textId="08747058" w:rsidR="002B218A" w:rsidRPr="004E7777" w:rsidRDefault="002B218A" w:rsidP="002B218A">
      <w:pPr>
        <w:pStyle w:val="Ttulo3"/>
        <w:rPr>
          <w:u w:val="single"/>
        </w:rPr>
      </w:pPr>
      <w:bookmarkStart w:id="37" w:name="_Resultados_del_Análisis"/>
      <w:bookmarkEnd w:id="37"/>
      <w:r w:rsidRPr="00D40808">
        <w:t xml:space="preserve">Resultados del Análisis de </w:t>
      </w:r>
      <w:r w:rsidRPr="00423A8B">
        <w:t>In</w:t>
      </w:r>
      <w:r w:rsidR="004E7777">
        <w:t>tegridad</w:t>
      </w:r>
      <w:r w:rsidRPr="00423A8B">
        <w:t xml:space="preserve"> en el Cálculo de Total</w:t>
      </w:r>
      <w:r w:rsidR="004E7777">
        <w:t>es</w:t>
      </w:r>
      <w:r w:rsidR="00117A04">
        <w:t xml:space="preserve"> </w:t>
      </w:r>
      <w:hyperlink w:anchor="_Índice" w:history="1">
        <w:r w:rsidR="00117A04" w:rsidRPr="00C84F79">
          <w:rPr>
            <w:rStyle w:val="Hipervnculo2"/>
            <w:b w:val="0"/>
            <w:bCs w:val="0"/>
            <w:iCs w:val="0"/>
            <w:sz w:val="18"/>
            <w:szCs w:val="18"/>
          </w:rPr>
          <w:t xml:space="preserve">[Ir </w:t>
        </w:r>
        <w:r w:rsidR="00117A04" w:rsidRPr="00C84F79">
          <w:rPr>
            <w:rStyle w:val="Hipervnculo2"/>
            <w:b w:val="0"/>
            <w:bCs w:val="0"/>
            <w:iCs w:val="0"/>
            <w:sz w:val="18"/>
            <w:szCs w:val="18"/>
          </w:rPr>
          <w:t>a</w:t>
        </w:r>
        <w:r w:rsidR="00117A04" w:rsidRPr="00C84F79">
          <w:rPr>
            <w:rStyle w:val="Hipervnculo2"/>
            <w:b w:val="0"/>
            <w:bCs w:val="0"/>
            <w:iCs w:val="0"/>
            <w:sz w:val="18"/>
            <w:szCs w:val="18"/>
          </w:rPr>
          <w:t>l índice]</w:t>
        </w:r>
      </w:hyperlink>
    </w:p>
    <w:p w14:paraId="2EE3A070" w14:textId="77777777" w:rsidR="002B218A" w:rsidRPr="00933BD1" w:rsidRDefault="002B218A" w:rsidP="002B218A">
      <w:pPr>
        <w:spacing w:before="80"/>
      </w:pPr>
      <w:r>
        <w:t xml:space="preserve">Vemos </w:t>
      </w:r>
      <w:r w:rsidRPr="00933BD1">
        <w:rPr>
          <w:b/>
          <w:bCs/>
        </w:rPr>
        <w:t>34 filas con inconsistencias en el cálculo del total</w:t>
      </w:r>
      <w:r w:rsidRPr="00933BD1">
        <w:t>.</w:t>
      </w:r>
    </w:p>
    <w:p w14:paraId="6D8EAB39" w14:textId="5ECA591E" w:rsidR="002B218A" w:rsidRDefault="00117A04" w:rsidP="002B218A">
      <w:r>
        <w:t>Como se observa e</w:t>
      </w:r>
      <w:r w:rsidR="002B218A">
        <w:t xml:space="preserve">n la instantánea </w:t>
      </w:r>
      <w:r>
        <w:t xml:space="preserve">de la </w:t>
      </w:r>
      <w:hyperlink w:anchor="fig_5_5" w:history="1">
        <w:r w:rsidRPr="00117A04">
          <w:rPr>
            <w:rStyle w:val="Hipervnculo2"/>
          </w:rPr>
          <w:t>Figu</w:t>
        </w:r>
        <w:r w:rsidRPr="00117A04">
          <w:rPr>
            <w:rStyle w:val="Hipervnculo2"/>
          </w:rPr>
          <w:t>r</w:t>
        </w:r>
        <w:r w:rsidRPr="00117A04">
          <w:rPr>
            <w:rStyle w:val="Hipervnculo2"/>
          </w:rPr>
          <w:t>a 5</w:t>
        </w:r>
      </w:hyperlink>
      <w:r>
        <w:t>, en</w:t>
      </w:r>
      <w:r w:rsidR="002B218A">
        <w:t xml:space="preserve"> 10 filas </w:t>
      </w:r>
      <w:r>
        <w:t>se encuentran</w:t>
      </w:r>
      <w:r w:rsidR="002B218A" w:rsidRPr="00933BD1">
        <w:t xml:space="preserve"> dos tipos de errores muy claros que alimentan </w:t>
      </w:r>
      <w:r>
        <w:t>las</w:t>
      </w:r>
      <w:r w:rsidR="002B218A" w:rsidRPr="00933BD1">
        <w:t xml:space="preserve"> 34 discrepancias</w:t>
      </w:r>
      <w:r>
        <w:t xml:space="preserve"> entre el </w:t>
      </w:r>
      <w:r w:rsidRPr="00117A04">
        <w:rPr>
          <w:i/>
          <w:iCs/>
        </w:rPr>
        <w:t>total calculado</w:t>
      </w:r>
      <w:r>
        <w:t xml:space="preserve"> (</w:t>
      </w:r>
      <w:r w:rsidRPr="00117A04">
        <w:rPr>
          <w:rStyle w:val="HTML"/>
        </w:rPr>
        <w:t>total_temp</w:t>
      </w:r>
      <w:r>
        <w:t xml:space="preserve">) y el </w:t>
      </w:r>
      <w:r w:rsidRPr="00117A04">
        <w:rPr>
          <w:i/>
          <w:iCs/>
        </w:rPr>
        <w:t>total registrado</w:t>
      </w:r>
      <w:r>
        <w:t xml:space="preserve"> (</w:t>
      </w:r>
      <w:r w:rsidRPr="00117A04">
        <w:rPr>
          <w:rStyle w:val="HTML"/>
        </w:rPr>
        <w:t>total</w:t>
      </w:r>
      <w:r>
        <w:t>)</w:t>
      </w:r>
      <w:r w:rsidR="002B218A" w:rsidRPr="00933BD1">
        <w:t>:</w:t>
      </w:r>
    </w:p>
    <w:p w14:paraId="740C39B8" w14:textId="77777777" w:rsidR="00117A04" w:rsidRDefault="00117A04" w:rsidP="002B218A"/>
    <w:p w14:paraId="154B8EF0" w14:textId="6DC82590" w:rsidR="002B218A" w:rsidRPr="00933BD1" w:rsidRDefault="00117A04" w:rsidP="002B218A">
      <w:pPr>
        <w:numPr>
          <w:ilvl w:val="0"/>
          <w:numId w:val="34"/>
        </w:numPr>
      </w:pPr>
      <w:r>
        <w:rPr>
          <w:b/>
          <w:bCs/>
        </w:rPr>
        <w:t xml:space="preserve">Fallo de integridad en </w:t>
      </w:r>
      <w:r w:rsidR="00A73AFF">
        <w:rPr>
          <w:b/>
          <w:bCs/>
        </w:rPr>
        <w:t>l</w:t>
      </w:r>
      <w:r w:rsidR="002B218A" w:rsidRPr="00933BD1">
        <w:rPr>
          <w:b/>
          <w:bCs/>
        </w:rPr>
        <w:t>os signos negativos (filas 59 a 67)</w:t>
      </w:r>
    </w:p>
    <w:p w14:paraId="0EB74FF4" w14:textId="40083BA1" w:rsidR="00A73AFF" w:rsidRDefault="00117A04" w:rsidP="002B218A">
      <w:pPr>
        <w:ind w:left="720"/>
      </w:pPr>
      <w:r>
        <w:t>Ya en el primer registro de la instantánea, l</w:t>
      </w:r>
      <w:r w:rsidR="002B218A" w:rsidRPr="00933BD1">
        <w:t>a cantidad es positiva (</w:t>
      </w:r>
      <w:r w:rsidR="002B218A" w:rsidRPr="00117A04">
        <w:rPr>
          <w:rStyle w:val="HTML"/>
        </w:rPr>
        <w:t>3</w:t>
      </w:r>
      <w:r w:rsidR="002B218A" w:rsidRPr="00933BD1">
        <w:t>) y el precio unitario es positivo (</w:t>
      </w:r>
      <w:r w:rsidR="002B218A" w:rsidRPr="00117A04">
        <w:rPr>
          <w:rStyle w:val="HTML"/>
        </w:rPr>
        <w:t>69.24</w:t>
      </w:r>
      <w:r w:rsidR="002B218A" w:rsidRPr="00933BD1">
        <w:t xml:space="preserve">), pero el </w:t>
      </w:r>
      <w:r w:rsidR="002B218A" w:rsidRPr="00117A04">
        <w:rPr>
          <w:i/>
          <w:iCs/>
        </w:rPr>
        <w:t>total registrado</w:t>
      </w:r>
      <w:r w:rsidR="002B218A" w:rsidRPr="00933BD1">
        <w:t xml:space="preserve"> </w:t>
      </w:r>
      <w:r>
        <w:t>(</w:t>
      </w:r>
      <w:r w:rsidRPr="00117A04">
        <w:rPr>
          <w:rStyle w:val="HTML"/>
        </w:rPr>
        <w:t>total</w:t>
      </w:r>
      <w:r>
        <w:t>)</w:t>
      </w:r>
      <w:r>
        <w:t xml:space="preserve"> </w:t>
      </w:r>
      <w:r w:rsidR="002B218A" w:rsidRPr="00933BD1">
        <w:t>aparece en negativo (</w:t>
      </w:r>
      <w:r w:rsidR="002B218A" w:rsidRPr="00117A04">
        <w:rPr>
          <w:rStyle w:val="HTML"/>
        </w:rPr>
        <w:t>-207.72</w:t>
      </w:r>
      <w:r w:rsidR="002B218A" w:rsidRPr="00933BD1">
        <w:t>) cuando debería ser positivo (</w:t>
      </w:r>
      <w:r w:rsidR="002B218A" w:rsidRPr="00117A04">
        <w:rPr>
          <w:rStyle w:val="HTML"/>
        </w:rPr>
        <w:t>207.72</w:t>
      </w:r>
      <w:r w:rsidR="002B218A" w:rsidRPr="00933BD1">
        <w:t>).</w:t>
      </w:r>
    </w:p>
    <w:p w14:paraId="594AD617" w14:textId="77777777" w:rsidR="00A73AFF" w:rsidRPr="00A73AFF" w:rsidRDefault="004923EA" w:rsidP="002B218A">
      <w:pPr>
        <w:numPr>
          <w:ilvl w:val="0"/>
          <w:numId w:val="34"/>
        </w:numPr>
      </w:pPr>
      <w:r w:rsidRPr="004923EA">
        <w:rPr>
          <w:b/>
          <w:bCs/>
        </w:rPr>
        <w:t>Discrepancia</w:t>
      </w:r>
      <w:r>
        <w:rPr>
          <w:b/>
          <w:bCs/>
        </w:rPr>
        <w:t xml:space="preserve"> en los </w:t>
      </w:r>
      <w:r w:rsidR="002B218A" w:rsidRPr="00933BD1">
        <w:rPr>
          <w:b/>
          <w:bCs/>
        </w:rPr>
        <w:t>cálculo</w:t>
      </w:r>
      <w:r>
        <w:rPr>
          <w:b/>
          <w:bCs/>
        </w:rPr>
        <w:t>s</w:t>
      </w:r>
      <w:r w:rsidR="002B218A" w:rsidRPr="00933BD1">
        <w:rPr>
          <w:b/>
          <w:bCs/>
        </w:rPr>
        <w:t xml:space="preserve"> puros (fila 68)</w:t>
      </w:r>
    </w:p>
    <w:p w14:paraId="253C8CB5" w14:textId="3255F599" w:rsidR="00A73AFF" w:rsidRDefault="002B218A" w:rsidP="00A73AFF">
      <w:pPr>
        <w:ind w:left="720"/>
      </w:pPr>
      <w:r w:rsidRPr="00933BD1">
        <w:t xml:space="preserve">Un teclado mecánico con cantidad </w:t>
      </w:r>
      <w:r w:rsidR="00A73AFF">
        <w:t>(</w:t>
      </w:r>
      <w:r w:rsidRPr="00A73AFF">
        <w:rPr>
          <w:rStyle w:val="HTML"/>
        </w:rPr>
        <w:t>1</w:t>
      </w:r>
      <w:r w:rsidR="00A73AFF">
        <w:rPr>
          <w:rStyle w:val="HTML"/>
        </w:rPr>
        <w:t>)</w:t>
      </w:r>
      <w:r w:rsidRPr="00933BD1">
        <w:t xml:space="preserve"> y </w:t>
      </w:r>
      <w:r w:rsidR="00A73AFF">
        <w:t>precio unitario (</w:t>
      </w:r>
      <w:r w:rsidRPr="00A73AFF">
        <w:rPr>
          <w:rStyle w:val="HTML"/>
        </w:rPr>
        <w:t>precio_unitario</w:t>
      </w:r>
      <w:r w:rsidR="00A73AFF">
        <w:t>)</w:t>
      </w:r>
      <w:r w:rsidRPr="00933BD1">
        <w:t xml:space="preserve"> </w:t>
      </w:r>
      <w:r w:rsidR="00A73AFF">
        <w:t>registrado de (</w:t>
      </w:r>
      <w:r w:rsidRPr="00A73AFF">
        <w:rPr>
          <w:rStyle w:val="HTML"/>
        </w:rPr>
        <w:t>107.74</w:t>
      </w:r>
      <w:r w:rsidR="00A73AFF">
        <w:t>)</w:t>
      </w:r>
      <w:r w:rsidRPr="00933BD1">
        <w:t xml:space="preserve"> da un total esperado de </w:t>
      </w:r>
      <w:r w:rsidR="00A73AFF">
        <w:t>(</w:t>
      </w:r>
      <w:r w:rsidRPr="00A73AFF">
        <w:rPr>
          <w:rStyle w:val="HTML"/>
        </w:rPr>
        <w:t>107.74</w:t>
      </w:r>
      <w:r w:rsidR="00A73AFF">
        <w:t>)</w:t>
      </w:r>
      <w:r w:rsidRPr="00933BD1">
        <w:t xml:space="preserve">, pero en la columna </w:t>
      </w:r>
      <w:r w:rsidRPr="00A73AFF">
        <w:rPr>
          <w:rStyle w:val="HTML"/>
        </w:rPr>
        <w:t>total</w:t>
      </w:r>
      <w:r w:rsidRPr="00933BD1">
        <w:t xml:space="preserve"> figura erróneamente </w:t>
      </w:r>
      <w:r w:rsidR="00A73AFF">
        <w:t>otro importe (</w:t>
      </w:r>
      <w:r w:rsidRPr="00A73AFF">
        <w:rPr>
          <w:rStyle w:val="HTML"/>
        </w:rPr>
        <w:t>62.83</w:t>
      </w:r>
      <w:r w:rsidR="00A73AFF">
        <w:t>)</w:t>
      </w:r>
      <w:r w:rsidRPr="00933BD1">
        <w:t>.</w:t>
      </w:r>
    </w:p>
    <w:p w14:paraId="0BC67895" w14:textId="77091257" w:rsidR="00A36B87" w:rsidRDefault="00A36B87" w:rsidP="00A36B87"/>
    <w:p w14:paraId="661E4C6E" w14:textId="105451C3" w:rsidR="00A36B87" w:rsidRPr="00933BD1" w:rsidRDefault="00A36B87" w:rsidP="00A36B87">
      <w:r w:rsidRPr="00A36B87">
        <w:rPr>
          <w:spacing w:val="-2"/>
        </w:rPr>
        <w:t>Los valores incorrectos deben corregirse tras verificar su origen, evitando sustituirlos automáticamente</w:t>
      </w:r>
      <w:r w:rsidRPr="00A36B87">
        <w:t xml:space="preserve"> si no se puede confirmar cuál es el dato correcto.</w:t>
      </w:r>
      <w:r>
        <w:t xml:space="preserve"> Por tanto, </w:t>
      </w:r>
      <w:r w:rsidRPr="00A36B87">
        <w:rPr>
          <w:i/>
          <w:iCs/>
        </w:rPr>
        <w:t>se</w:t>
      </w:r>
      <w:r w:rsidRPr="00A36B87">
        <w:rPr>
          <w:i/>
          <w:iCs/>
        </w:rPr>
        <w:t xml:space="preserve"> recomienda revisar los 34 registros afectados y recalcular el importe a partir de la cantidad y el precio unitario, siempre que estos datos sean fiables.</w:t>
      </w:r>
      <w:r w:rsidRPr="00A36B87">
        <w:t xml:space="preserve"> </w:t>
      </w:r>
    </w:p>
    <w:p w14:paraId="475BD479" w14:textId="09BB697D" w:rsidR="0095278B" w:rsidRDefault="00BE1FC0" w:rsidP="00BE1FC0">
      <w:pPr>
        <w:pStyle w:val="Ttulo2"/>
      </w:pPr>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
            <w:iCs w:val="0"/>
            <w:sz w:val="18"/>
            <w:szCs w:val="18"/>
          </w:rPr>
          <w:t>[Ir al índice]</w:t>
        </w:r>
      </w:hyperlink>
    </w:p>
    <w:p w14:paraId="5EF9AF84" w14:textId="51577CB8" w:rsidR="005C1298" w:rsidRDefault="00FE1779" w:rsidP="005C1298">
      <w:r>
        <w:t>Como a primera vista, he detectado fechas con formato inválido, nulos o valores que no son de tipo fecha, voy a analizaros primeros</w:t>
      </w:r>
      <w:r w:rsidR="00677099">
        <w:t>.</w:t>
      </w:r>
    </w:p>
    <w:p w14:paraId="5A1467B2" w14:textId="3ECF3A54" w:rsidR="00677099" w:rsidRDefault="00677099" w:rsidP="005C1298"/>
    <w:p w14:paraId="54D522A5" w14:textId="6E159175" w:rsidR="000C5046" w:rsidRDefault="00677099" w:rsidP="00677099">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r w:rsidRPr="000E53B1">
        <w:rPr>
          <w:rStyle w:val="HTML"/>
        </w:rPr>
        <w:t>VARCHAR(12)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7450DF34" w14:textId="0F9EED09" w:rsidR="00677099" w:rsidRPr="00677099" w:rsidRDefault="00677099" w:rsidP="00B360F7">
      <w:pPr>
        <w:spacing w:before="80"/>
        <w:contextualSpacing w:val="0"/>
      </w:pPr>
      <w:r w:rsidRPr="00677099">
        <w:t>En este conjunto de datos en concreto, nos encontramos con varios tipos de errores graves en la columna fecha:</w:t>
      </w:r>
    </w:p>
    <w:p w14:paraId="1097D25C" w14:textId="77777777" w:rsidR="00790195" w:rsidRPr="00790195" w:rsidRDefault="00790195" w:rsidP="00DC44EE">
      <w:pPr>
        <w:numPr>
          <w:ilvl w:val="0"/>
          <w:numId w:val="29"/>
        </w:numPr>
      </w:pPr>
      <w:r w:rsidRPr="00677099">
        <w:rPr>
          <w:b/>
          <w:bCs/>
        </w:rPr>
        <w:t>Texto literal inválido</w:t>
      </w:r>
    </w:p>
    <w:p w14:paraId="108605F3" w14:textId="4D16C1A0" w:rsidR="00790195" w:rsidRDefault="00790195" w:rsidP="00790195">
      <w:pPr>
        <w:ind w:left="720"/>
      </w:pPr>
      <w:r w:rsidRPr="00677099">
        <w:t xml:space="preserve">Hay filas donde en lugar de una fecha </w:t>
      </w:r>
      <w:r>
        <w:t>aparecen</w:t>
      </w:r>
      <w:r w:rsidRPr="00677099">
        <w:t xml:space="preserve"> palabras como "ayer" o "no_es_fecha". Python no puede convertir un texto así en una fecha real.</w:t>
      </w:r>
    </w:p>
    <w:p w14:paraId="009EE551" w14:textId="0E8773C3" w:rsidR="00790195" w:rsidRPr="00677099" w:rsidRDefault="00790195" w:rsidP="00DC44EE">
      <w:pPr>
        <w:numPr>
          <w:ilvl w:val="0"/>
          <w:numId w:val="29"/>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DC44EE">
      <w:pPr>
        <w:numPr>
          <w:ilvl w:val="1"/>
          <w:numId w:val="29"/>
        </w:numPr>
        <w:ind w:leftChars="330" w:left="1017" w:hanging="357"/>
      </w:pPr>
      <w:r w:rsidRPr="00677099">
        <w:t xml:space="preserve">Por ejemplo, aparece </w:t>
      </w:r>
      <w:r w:rsidRPr="00677099">
        <w:rPr>
          <w:rStyle w:val="HTML"/>
          <w:color w:val="C00000"/>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677099">
        <w:rPr>
          <w:rStyle w:val="HTML"/>
          <w:color w:val="C00000"/>
        </w:rPr>
        <w:t>/2026</w:t>
      </w:r>
      <w:r>
        <w:t xml:space="preserve">, o </w:t>
      </w:r>
      <w:r w:rsidRPr="00677099">
        <w:rPr>
          <w:rStyle w:val="HTML"/>
          <w:color w:val="C00000"/>
        </w:rPr>
        <w:t>2026-10-</w:t>
      </w:r>
      <w:r w:rsidRPr="00677099">
        <w:rPr>
          <w:rStyle w:val="HTML"/>
          <w:b/>
          <w:bCs/>
          <w:color w:val="C00000"/>
        </w:rPr>
        <w:t>45</w:t>
      </w:r>
      <w:r w:rsidRPr="00677099">
        <w:t>.</w:t>
      </w:r>
    </w:p>
    <w:p w14:paraId="39523F70" w14:textId="78E3A538" w:rsidR="00790195" w:rsidRPr="00677099" w:rsidRDefault="00790195" w:rsidP="00DC44EE">
      <w:pPr>
        <w:numPr>
          <w:ilvl w:val="1"/>
          <w:numId w:val="29"/>
        </w:numPr>
        <w:ind w:leftChars="330" w:left="1017" w:hanging="357"/>
      </w:pPr>
      <w:r w:rsidRPr="00677099">
        <w:t xml:space="preserve">Meses que no existen, como </w:t>
      </w:r>
      <w:r w:rsidRPr="00677099">
        <w:rPr>
          <w:rStyle w:val="HTML"/>
          <w:color w:val="C00000"/>
        </w:rPr>
        <w:t>2026-</w:t>
      </w:r>
      <w:r w:rsidRPr="00677099">
        <w:rPr>
          <w:rStyle w:val="HTML"/>
          <w:b/>
          <w:bCs/>
          <w:color w:val="C00000"/>
        </w:rPr>
        <w:t>13</w:t>
      </w:r>
      <w:r w:rsidRPr="00677099">
        <w:rPr>
          <w:rStyle w:val="HTML"/>
          <w:color w:val="C00000"/>
        </w:rPr>
        <w:t>-10</w:t>
      </w:r>
      <w:r w:rsidRPr="00677099">
        <w:t>.</w:t>
      </w:r>
    </w:p>
    <w:p w14:paraId="73D3A496" w14:textId="77777777" w:rsidR="00790195" w:rsidRPr="00790195" w:rsidRDefault="00790195" w:rsidP="00DC44EE">
      <w:pPr>
        <w:numPr>
          <w:ilvl w:val="0"/>
          <w:numId w:val="29"/>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124CB3F0" w14:textId="5BB3B67D" w:rsidR="00790195" w:rsidRPr="00790195" w:rsidRDefault="00790195" w:rsidP="00B360F7">
      <w:pPr>
        <w:spacing w:before="80"/>
        <w:contextualSpacing w:val="0"/>
      </w:pPr>
      <w:r w:rsidRPr="00790195">
        <w:t xml:space="preserve">Para limpiar las fechas de forma segura, utilizamos la función </w:t>
      </w:r>
      <w:r w:rsidRPr="00790195">
        <w:rPr>
          <w:rStyle w:val="CdigoenPrrafo"/>
        </w:rPr>
        <w:t>to_datetime()</w:t>
      </w:r>
      <w:r w:rsidRPr="00790195">
        <w:t xml:space="preserve"> de pandas.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B360F7">
      <w:pPr>
        <w:spacing w:after="80"/>
        <w:contextualSpacing w:val="0"/>
      </w:pPr>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r w:rsidR="002A6381" w:rsidRPr="002A6381">
        <w:rPr>
          <w:rStyle w:val="HTML"/>
        </w:rPr>
        <w:t>no_es_fecha</w:t>
      </w:r>
      <w:r w:rsidR="002A6381">
        <w:t xml:space="preserve">”, se </w:t>
      </w:r>
      <w:r w:rsidRPr="00790195">
        <w:t xml:space="preserve">le indica que </w:t>
      </w:r>
      <w:r w:rsidRPr="00790195">
        <w:rPr>
          <w:b/>
          <w:bCs/>
        </w:rPr>
        <w:t>no dé error</w:t>
      </w:r>
      <w:r w:rsidRPr="00790195">
        <w:t xml:space="preserve">, sino que lo convierta en un valor </w:t>
      </w:r>
      <w:r w:rsidRPr="00790195">
        <w:rPr>
          <w:rStyle w:val="HTML"/>
          <w:b/>
          <w:bCs/>
        </w:rPr>
        <w:t>Na</w:t>
      </w:r>
      <w:r w:rsidR="00033D06">
        <w:rPr>
          <w:rStyle w:val="HTML"/>
          <w:b/>
          <w:bCs/>
        </w:rPr>
        <w:t>N</w:t>
      </w:r>
      <w:r w:rsidRPr="00790195">
        <w:t xml:space="preserve"> para poder detectarlo y eliminarlo</w:t>
      </w:r>
      <w:r w:rsidR="002A6381">
        <w:t>,</w:t>
      </w:r>
      <w:r w:rsidRPr="00790195">
        <w:t xml:space="preserve"> o corregirlo </w:t>
      </w:r>
      <w:r w:rsidR="002A6381">
        <w:t>más adelante</w:t>
      </w:r>
      <w:r w:rsidRPr="00790195">
        <w:t>.</w:t>
      </w:r>
    </w:p>
    <w:p w14:paraId="3D711064" w14:textId="77777777" w:rsidR="000E53B1" w:rsidRPr="00C07620" w:rsidRDefault="000E53B1" w:rsidP="000E53B1">
      <w:pPr>
        <w:pStyle w:val="Prrafocdigo"/>
        <w:ind w:firstLine="284"/>
        <w:rPr>
          <w:szCs w:val="15"/>
        </w:rPr>
      </w:pPr>
    </w:p>
    <w:p w14:paraId="13FD3D4E" w14:textId="444C47F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DATA CLEANING</w:t>
      </w:r>
    </w:p>
    <w:p w14:paraId="75258698"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p>
    <w:p w14:paraId="3BA95AF9" w14:textId="673E78E1" w:rsidR="000E53B1" w:rsidRPr="000E53B1" w:rsidRDefault="000E53B1" w:rsidP="00BB79F6">
      <w:pPr>
        <w:pStyle w:val="Prrafocdigo"/>
        <w:ind w:firstLine="284"/>
        <w:rPr>
          <w:color w:val="7F7F7F" w:themeColor="text1" w:themeTint="80"/>
          <w:szCs w:val="15"/>
        </w:rPr>
      </w:pPr>
      <w:r w:rsidRPr="000E53B1">
        <w:rPr>
          <w:color w:val="7F7F7F" w:themeColor="text1" w:themeTint="80"/>
          <w:szCs w:val="15"/>
        </w:rPr>
        <w:t xml:space="preserve"># 2. </w:t>
      </w:r>
      <w:r w:rsidR="00BB79F6" w:rsidRPr="00BB79F6">
        <w:rPr>
          <w:color w:val="7F7F7F" w:themeColor="text1" w:themeTint="80"/>
          <w:szCs w:val="15"/>
        </w:rPr>
        <w:t xml:space="preserve">CHECK OF </w:t>
      </w:r>
      <w:r w:rsidRPr="000E53B1">
        <w:rPr>
          <w:color w:val="7F7F7F" w:themeColor="text1" w:themeTint="80"/>
          <w:szCs w:val="15"/>
        </w:rPr>
        <w:t>INVALID DATE VALUES</w:t>
      </w:r>
    </w:p>
    <w:p w14:paraId="6B13CFB5" w14:textId="35E84D4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BB79F6">
        <w:rPr>
          <w:color w:val="7F7F7F" w:themeColor="text1" w:themeTint="80"/>
          <w:szCs w:val="15"/>
        </w:rPr>
        <w:t>---</w:t>
      </w:r>
    </w:p>
    <w:p w14:paraId="72143701" w14:textId="3BFC6F23" w:rsidR="000E53B1" w:rsidRPr="000E53B1" w:rsidRDefault="000E53B1" w:rsidP="000E53B1">
      <w:pPr>
        <w:pStyle w:val="Prrafocdigo"/>
        <w:ind w:firstLine="284"/>
        <w:rPr>
          <w:color w:val="7F7F7F" w:themeColor="text1" w:themeTint="80"/>
          <w:szCs w:val="15"/>
        </w:rPr>
      </w:pPr>
      <w:r w:rsidRPr="000E53B1">
        <w:rPr>
          <w:szCs w:val="15"/>
        </w:rPr>
        <w:t>tInit: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r w:rsidRPr="000E53B1">
        <w:rPr>
          <w:color w:val="00B050"/>
          <w:szCs w:val="15"/>
        </w:rPr>
        <w:t>time</w:t>
      </w:r>
      <w:r w:rsidRPr="000E53B1">
        <w:rPr>
          <w:color w:val="7F7F7F" w:themeColor="text1" w:themeTint="80"/>
          <w:szCs w:val="15"/>
        </w:rPr>
        <w:t>.</w:t>
      </w:r>
      <w:r w:rsidRPr="000E53B1">
        <w:rPr>
          <w:color w:val="CC99FF"/>
          <w:szCs w:val="15"/>
        </w:rPr>
        <w:t>time</w:t>
      </w:r>
      <w:r w:rsidRPr="00C07620">
        <w:rPr>
          <w:color w:val="FFC000"/>
          <w:szCs w:val="15"/>
        </w:rPr>
        <w:t>()</w:t>
      </w:r>
    </w:p>
    <w:p w14:paraId="229CA3BE" w14:textId="40965860" w:rsidR="000E53B1" w:rsidRPr="000E53B1" w:rsidRDefault="000E53B1" w:rsidP="000E53B1">
      <w:pPr>
        <w:pStyle w:val="Prrafocdigo"/>
        <w:ind w:firstLine="284"/>
        <w:rPr>
          <w:color w:val="7F7F7F" w:themeColor="text1" w:themeTint="80"/>
          <w:szCs w:val="15"/>
        </w:rPr>
      </w:pPr>
    </w:p>
    <w:p w14:paraId="6EE2581E" w14:textId="2A4C96FA" w:rsidR="000E53B1" w:rsidRPr="000E53B1" w:rsidRDefault="000E53B1" w:rsidP="00267BF2">
      <w:pPr>
        <w:pStyle w:val="Prrafocdigo"/>
        <w:ind w:firstLine="284"/>
        <w:rPr>
          <w:color w:val="7F7F7F" w:themeColor="text1" w:themeTint="80"/>
          <w:szCs w:val="15"/>
        </w:rPr>
      </w:pPr>
      <w:r w:rsidRPr="000E53B1">
        <w:rPr>
          <w:color w:val="7F7F7F" w:themeColor="text1" w:themeTint="80"/>
          <w:szCs w:val="15"/>
        </w:rPr>
        <w:t xml:space="preserve"># </w:t>
      </w:r>
      <w:r w:rsidR="00267BF2" w:rsidRPr="00267BF2">
        <w:rPr>
          <w:color w:val="7F7F7F" w:themeColor="text1" w:themeTint="80"/>
          <w:szCs w:val="15"/>
        </w:rPr>
        <w:t>CheckInvalidDates</w:t>
      </w:r>
    </w:p>
    <w:p w14:paraId="6A4106D5" w14:textId="14E3B32E"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267BF2">
        <w:rPr>
          <w:color w:val="7F7F7F" w:themeColor="text1" w:themeTint="80"/>
          <w:szCs w:val="15"/>
        </w:rPr>
        <w:t>-----</w:t>
      </w:r>
    </w:p>
    <w:p w14:paraId="5BB01A67"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Try to convert the date column to proper datetime format</w:t>
      </w:r>
    </w:p>
    <w:p w14:paraId="0DF1D962"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errors='coerce' converts all invalid dates to NaN</w:t>
      </w:r>
    </w:p>
    <w:p w14:paraId="122D30AA"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
    <w:p w14:paraId="6AB095BD" w14:textId="57B42D52"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@param string pColumn Name of the column to convert to proper date format</w:t>
      </w:r>
    </w:p>
    <w:p w14:paraId="6E1F615F" w14:textId="77777777" w:rsidR="000E53B1" w:rsidRPr="003A5BDF" w:rsidRDefault="000E53B1" w:rsidP="000E53B1">
      <w:pPr>
        <w:pStyle w:val="Prrafocdigo"/>
        <w:ind w:firstLine="284"/>
        <w:rPr>
          <w:color w:val="7F7F7F" w:themeColor="text1" w:themeTint="80"/>
          <w:szCs w:val="15"/>
        </w:rPr>
      </w:pPr>
      <w:r w:rsidRPr="003A5BDF">
        <w:rPr>
          <w:color w:val="7F7F7F" w:themeColor="text1" w:themeTint="80"/>
          <w:szCs w:val="15"/>
        </w:rPr>
        <w:t># @return None</w:t>
      </w:r>
    </w:p>
    <w:p w14:paraId="66D7EFEA" w14:textId="7357611A" w:rsidR="000E53B1" w:rsidRPr="000E53B1" w:rsidRDefault="000E53B1" w:rsidP="00267BF2">
      <w:pPr>
        <w:pStyle w:val="Prrafocdigo"/>
        <w:ind w:firstLine="284"/>
        <w:rPr>
          <w:color w:val="FFC000"/>
          <w:szCs w:val="15"/>
        </w:rPr>
      </w:pPr>
      <w:r w:rsidRPr="003A5BDF">
        <w:rPr>
          <w:color w:val="FF0000"/>
          <w:szCs w:val="15"/>
        </w:rPr>
        <w:t xml:space="preserve">def </w:t>
      </w:r>
      <w:r w:rsidR="00267BF2" w:rsidRPr="00267BF2">
        <w:rPr>
          <w:color w:val="CC99FF"/>
          <w:szCs w:val="15"/>
        </w:rPr>
        <w:t>CheckInvalidDates</w:t>
      </w:r>
      <w:r w:rsidRPr="00C07620">
        <w:rPr>
          <w:color w:val="FFC000"/>
          <w:szCs w:val="15"/>
        </w:rPr>
        <w:t>(</w:t>
      </w:r>
      <w:r w:rsidR="00267BF2" w:rsidRPr="00267BF2">
        <w:rPr>
          <w:color w:val="FFC000"/>
          <w:szCs w:val="15"/>
        </w:rPr>
        <w:t>pPf</w:t>
      </w:r>
      <w:r w:rsidR="00267BF2" w:rsidRPr="000E53B1">
        <w:rPr>
          <w:szCs w:val="15"/>
        </w:rPr>
        <w:t>:</w:t>
      </w:r>
      <w:r w:rsidR="00267BF2" w:rsidRPr="00267BF2">
        <w:rPr>
          <w:color w:val="FFC000"/>
          <w:szCs w:val="15"/>
        </w:rPr>
        <w:t xml:space="preserve"> </w:t>
      </w:r>
      <w:r w:rsidR="00267BF2" w:rsidRPr="00267BF2">
        <w:rPr>
          <w:color w:val="00B050"/>
          <w:szCs w:val="15"/>
        </w:rPr>
        <w:t>pd.DataFrame</w:t>
      </w:r>
      <w:r w:rsidR="00267BF2">
        <w:rPr>
          <w:color w:val="FFC000"/>
          <w:szCs w:val="15"/>
        </w:rPr>
        <w:t xml:space="preserve">, </w:t>
      </w:r>
      <w:r w:rsidRPr="000E53B1">
        <w:rPr>
          <w:color w:val="FFC000"/>
          <w:szCs w:val="15"/>
        </w:rPr>
        <w:t>pColumn</w:t>
      </w:r>
      <w:r w:rsidRPr="000E53B1">
        <w:rPr>
          <w:szCs w:val="15"/>
        </w:rPr>
        <w:t>:</w:t>
      </w:r>
      <w:r w:rsidRPr="000E53B1">
        <w:rPr>
          <w:color w:val="00B050"/>
          <w:szCs w:val="15"/>
        </w:rPr>
        <w:t>str</w:t>
      </w:r>
      <w:r w:rsidRPr="000E53B1">
        <w:rPr>
          <w:szCs w:val="15"/>
        </w:rPr>
        <w:t xml:space="preserve"> = </w:t>
      </w:r>
      <w:r w:rsidR="00C07620" w:rsidRPr="00C07620">
        <w:rPr>
          <w:color w:val="B3E7F1" w:themeColor="accent4" w:themeTint="66"/>
          <w:szCs w:val="15"/>
        </w:rPr>
        <w:t>"</w:t>
      </w:r>
      <w:r w:rsidRPr="000E53B1">
        <w:rPr>
          <w:color w:val="B3E7F1" w:themeColor="accent4" w:themeTint="66"/>
          <w:szCs w:val="15"/>
        </w:rPr>
        <w:t>fecha</w:t>
      </w:r>
      <w:r w:rsidR="00C07620" w:rsidRPr="00C07620">
        <w:rPr>
          <w:color w:val="B3E7F1" w:themeColor="accent4" w:themeTint="66"/>
          <w:szCs w:val="15"/>
        </w:rPr>
        <w:t>"</w:t>
      </w:r>
      <w:r w:rsidRPr="00C07620">
        <w:rPr>
          <w:color w:val="FFC000"/>
          <w:szCs w:val="15"/>
        </w:rPr>
        <w:t>)</w:t>
      </w:r>
      <w:r w:rsidRPr="000E53B1">
        <w:rPr>
          <w:szCs w:val="15"/>
        </w:rPr>
        <w:t xml:space="preserve"> -&gt; </w:t>
      </w:r>
      <w:r w:rsidRPr="003A5BDF">
        <w:rPr>
          <w:color w:val="0070C0"/>
          <w:szCs w:val="15"/>
        </w:rPr>
        <w:t>None</w:t>
      </w:r>
      <w:r w:rsidRPr="000E53B1">
        <w:rPr>
          <w:szCs w:val="15"/>
        </w:rPr>
        <w:t>:</w:t>
      </w:r>
    </w:p>
    <w:p w14:paraId="051BD980" w14:textId="33A6CA20" w:rsidR="000E53B1" w:rsidRPr="000E53B1" w:rsidRDefault="000E53B1" w:rsidP="00C07620">
      <w:pPr>
        <w:pStyle w:val="Prrafocdigo"/>
        <w:ind w:firstLine="284"/>
        <w:rPr>
          <w:szCs w:val="15"/>
        </w:rPr>
      </w:pPr>
      <w:r w:rsidRPr="000E53B1">
        <w:rPr>
          <w:szCs w:val="15"/>
        </w:rPr>
        <w:t xml:space="preserve">  properDateTime: </w:t>
      </w:r>
      <w:r w:rsidR="00C07620" w:rsidRPr="00C07620">
        <w:rPr>
          <w:color w:val="00B050"/>
          <w:szCs w:val="15"/>
        </w:rPr>
        <w:t>pd.Series</w:t>
      </w:r>
      <w:r w:rsidR="00C07620" w:rsidRPr="00C07620">
        <w:rPr>
          <w:szCs w:val="15"/>
        </w:rPr>
        <w:t xml:space="preserve"> </w:t>
      </w:r>
      <w:r w:rsidRPr="000E53B1">
        <w:rPr>
          <w:szCs w:val="15"/>
        </w:rPr>
        <w:t xml:space="preserve">= </w:t>
      </w:r>
      <w:r w:rsidRPr="000E53B1">
        <w:rPr>
          <w:color w:val="00B050"/>
          <w:szCs w:val="15"/>
        </w:rPr>
        <w:t>pd.to_datetime</w:t>
      </w:r>
      <w:r w:rsidR="00C07620" w:rsidRPr="00C07620">
        <w:rPr>
          <w:color w:val="FFC000"/>
          <w:szCs w:val="15"/>
        </w:rPr>
        <w:t>(</w:t>
      </w:r>
      <w:r w:rsidR="00267BF2" w:rsidRPr="00267BF2">
        <w:rPr>
          <w:color w:val="FFC000"/>
          <w:szCs w:val="15"/>
        </w:rPr>
        <w:t>pPf</w:t>
      </w:r>
      <w:r w:rsidR="00C07620" w:rsidRPr="00C07620">
        <w:rPr>
          <w:color w:val="FF33CC"/>
          <w:szCs w:val="15"/>
        </w:rPr>
        <w:t>[</w:t>
      </w:r>
      <w:r w:rsidRPr="000E53B1">
        <w:rPr>
          <w:color w:val="FFC000"/>
          <w:szCs w:val="15"/>
        </w:rPr>
        <w:t>pColumn</w:t>
      </w:r>
      <w:r w:rsidR="00C07620" w:rsidRPr="00C07620">
        <w:rPr>
          <w:color w:val="FF33CC"/>
          <w:szCs w:val="15"/>
        </w:rPr>
        <w:t>]</w:t>
      </w:r>
      <w:r w:rsidRPr="000E53B1">
        <w:rPr>
          <w:szCs w:val="15"/>
        </w:rPr>
        <w:t xml:space="preserve">, </w:t>
      </w:r>
      <w:r w:rsidRPr="000E53B1">
        <w:rPr>
          <w:color w:val="FFC000"/>
          <w:szCs w:val="15"/>
        </w:rPr>
        <w:t>errors</w:t>
      </w:r>
      <w:r w:rsidRPr="000E53B1">
        <w:rPr>
          <w:szCs w:val="15"/>
        </w:rPr>
        <w:t>=</w:t>
      </w:r>
      <w:r w:rsidRPr="000E53B1">
        <w:rPr>
          <w:color w:val="B3E7F1" w:themeColor="accent4" w:themeTint="66"/>
          <w:szCs w:val="15"/>
        </w:rPr>
        <w:t>'coerce'</w:t>
      </w:r>
      <w:r w:rsidR="00C07620" w:rsidRPr="00C07620">
        <w:rPr>
          <w:color w:val="FFC000"/>
          <w:szCs w:val="15"/>
        </w:rPr>
        <w:t>)</w:t>
      </w:r>
    </w:p>
    <w:p w14:paraId="1873AFC9" w14:textId="77777777" w:rsidR="000E53B1" w:rsidRPr="000E53B1" w:rsidRDefault="000E53B1" w:rsidP="000E53B1">
      <w:pPr>
        <w:pStyle w:val="Prrafocdigo"/>
        <w:ind w:firstLine="284"/>
        <w:rPr>
          <w:szCs w:val="15"/>
        </w:rPr>
      </w:pPr>
    </w:p>
    <w:p w14:paraId="292B72E9"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How many dates were successfully converted and how many failed</w:t>
      </w:r>
    </w:p>
    <w:p w14:paraId="02E413AA" w14:textId="63F7381B" w:rsidR="000E53B1" w:rsidRPr="000E53B1" w:rsidRDefault="000E53B1" w:rsidP="000E53B1">
      <w:pPr>
        <w:pStyle w:val="Prrafocdigo"/>
        <w:ind w:firstLine="284"/>
        <w:rPr>
          <w:szCs w:val="15"/>
        </w:rPr>
      </w:pPr>
      <w:r w:rsidRPr="000E53B1">
        <w:rPr>
          <w:szCs w:val="15"/>
        </w:rPr>
        <w:t xml:space="preserve">  totRows: </w:t>
      </w:r>
      <w:r w:rsidRPr="000E53B1">
        <w:rPr>
          <w:color w:val="00B050"/>
          <w:szCs w:val="15"/>
        </w:rPr>
        <w:t>int</w:t>
      </w:r>
      <w:r w:rsidRPr="000E53B1">
        <w:rPr>
          <w:szCs w:val="15"/>
        </w:rPr>
        <w:t xml:space="preserve"> = </w:t>
      </w:r>
      <w:r w:rsidR="00267BF2" w:rsidRPr="00AF25F1">
        <w:rPr>
          <w:color w:val="FFFF00"/>
          <w:szCs w:val="15"/>
        </w:rPr>
        <w:t>len</w:t>
      </w:r>
      <w:r w:rsidRPr="000E53B1">
        <w:rPr>
          <w:szCs w:val="15"/>
        </w:rPr>
        <w:t>(</w:t>
      </w:r>
      <w:r w:rsidR="00267BF2" w:rsidRPr="00267BF2">
        <w:rPr>
          <w:color w:val="FFC000"/>
          <w:szCs w:val="15"/>
        </w:rPr>
        <w:t>pPf</w:t>
      </w:r>
      <w:r w:rsidRPr="000E53B1">
        <w:rPr>
          <w:szCs w:val="15"/>
        </w:rPr>
        <w:t>)</w:t>
      </w:r>
    </w:p>
    <w:p w14:paraId="02D30B05" w14:textId="62E99CD4" w:rsidR="000E53B1" w:rsidRPr="000E53B1" w:rsidRDefault="000E53B1" w:rsidP="000E53B1">
      <w:pPr>
        <w:pStyle w:val="Prrafocdigo"/>
        <w:ind w:firstLine="284"/>
        <w:rPr>
          <w:szCs w:val="15"/>
        </w:rPr>
      </w:pPr>
      <w:r w:rsidRPr="000E53B1">
        <w:rPr>
          <w:szCs w:val="15"/>
        </w:rPr>
        <w:lastRenderedPageBreak/>
        <w:t xml:space="preserve">  totProperDates: </w:t>
      </w:r>
      <w:r w:rsidR="00267BF2" w:rsidRPr="000E53B1">
        <w:rPr>
          <w:color w:val="00B050"/>
          <w:szCs w:val="15"/>
        </w:rPr>
        <w:t>int</w:t>
      </w:r>
      <w:r w:rsidR="00267BF2" w:rsidRPr="000E53B1">
        <w:rPr>
          <w:szCs w:val="15"/>
        </w:rPr>
        <w:t xml:space="preserve"> </w:t>
      </w:r>
      <w:r w:rsidRPr="000E53B1">
        <w:rPr>
          <w:szCs w:val="15"/>
        </w:rPr>
        <w:t>= properDateTime.</w:t>
      </w:r>
      <w:r w:rsidRPr="000E53B1">
        <w:rPr>
          <w:color w:val="CC99FF"/>
          <w:szCs w:val="15"/>
        </w:rPr>
        <w:t>notna</w:t>
      </w:r>
      <w:r w:rsidR="00035BE6" w:rsidRPr="00AF25F1">
        <w:rPr>
          <w:color w:val="FFC000"/>
          <w:szCs w:val="15"/>
        </w:rPr>
        <w:t>()</w:t>
      </w:r>
      <w:r w:rsidR="00035BE6" w:rsidRPr="00AF25F1">
        <w:rPr>
          <w:szCs w:val="15"/>
        </w:rPr>
        <w:t>.</w:t>
      </w:r>
      <w:r w:rsidR="00035BE6" w:rsidRPr="00AF25F1">
        <w:rPr>
          <w:color w:val="CC99FF"/>
          <w:szCs w:val="15"/>
        </w:rPr>
        <w:t>sum</w:t>
      </w:r>
      <w:r w:rsidR="00035BE6" w:rsidRPr="00AF25F1">
        <w:rPr>
          <w:color w:val="FFC000"/>
          <w:szCs w:val="15"/>
        </w:rPr>
        <w:t>()</w:t>
      </w:r>
    </w:p>
    <w:p w14:paraId="755A8360" w14:textId="2D5648FE" w:rsidR="000E53B1" w:rsidRPr="000E53B1" w:rsidRDefault="000E53B1" w:rsidP="000E53B1">
      <w:pPr>
        <w:pStyle w:val="Prrafocdigo"/>
        <w:ind w:firstLine="284"/>
        <w:rPr>
          <w:szCs w:val="15"/>
        </w:rPr>
      </w:pPr>
      <w:r w:rsidRPr="000E53B1">
        <w:rPr>
          <w:szCs w:val="15"/>
        </w:rPr>
        <w:t xml:space="preserve">  totInvalidDates: </w:t>
      </w:r>
      <w:r w:rsidR="00267BF2" w:rsidRPr="000E53B1">
        <w:rPr>
          <w:color w:val="00B050"/>
          <w:szCs w:val="15"/>
        </w:rPr>
        <w:t>int</w:t>
      </w:r>
      <w:r w:rsidR="00267BF2" w:rsidRPr="000E53B1">
        <w:rPr>
          <w:szCs w:val="15"/>
        </w:rPr>
        <w:t xml:space="preserve"> </w:t>
      </w:r>
      <w:r w:rsidRPr="000E53B1">
        <w:rPr>
          <w:szCs w:val="15"/>
        </w:rPr>
        <w:t>= properDateTime.</w:t>
      </w:r>
      <w:r w:rsidRPr="000E53B1">
        <w:rPr>
          <w:color w:val="CC99FF"/>
          <w:szCs w:val="15"/>
        </w:rPr>
        <w:t>isna</w:t>
      </w:r>
      <w:r w:rsidR="00035BE6" w:rsidRPr="00AF25F1">
        <w:rPr>
          <w:color w:val="FFC000"/>
          <w:szCs w:val="15"/>
        </w:rPr>
        <w:t>()</w:t>
      </w:r>
      <w:r w:rsidR="00035BE6" w:rsidRPr="00AF25F1">
        <w:rPr>
          <w:szCs w:val="15"/>
        </w:rPr>
        <w:t>.</w:t>
      </w:r>
      <w:r w:rsidR="00035BE6" w:rsidRPr="00AF25F1">
        <w:rPr>
          <w:color w:val="CC99FF"/>
          <w:szCs w:val="15"/>
        </w:rPr>
        <w:t>sum</w:t>
      </w:r>
      <w:r w:rsidR="00035BE6" w:rsidRPr="00AF25F1">
        <w:rPr>
          <w:color w:val="FFC000"/>
          <w:szCs w:val="15"/>
        </w:rPr>
        <w:t>()</w:t>
      </w:r>
    </w:p>
    <w:p w14:paraId="2C6EF26E" w14:textId="77777777" w:rsidR="000E53B1" w:rsidRPr="000E53B1" w:rsidRDefault="000E53B1" w:rsidP="000E53B1">
      <w:pPr>
        <w:pStyle w:val="Prrafocdigo"/>
        <w:ind w:firstLine="284"/>
        <w:rPr>
          <w:szCs w:val="15"/>
        </w:rPr>
      </w:pPr>
    </w:p>
    <w:p w14:paraId="37574233" w14:textId="75E887A1"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00035BE6" w:rsidRPr="003A5BDF">
        <w:rPr>
          <w:color w:val="FF0000"/>
          <w:szCs w:val="15"/>
        </w:rPr>
        <w:t>f</w:t>
      </w:r>
      <w:r w:rsidRPr="000E53B1">
        <w:rPr>
          <w:color w:val="B3E7F1" w:themeColor="accent4" w:themeTint="66"/>
          <w:szCs w:val="15"/>
        </w:rPr>
        <w:t xml:space="preserve">"Total rows: </w:t>
      </w:r>
      <w:r w:rsidR="0032266A" w:rsidRPr="00C07620">
        <w:rPr>
          <w:color w:val="FF33CC"/>
          <w:szCs w:val="15"/>
        </w:rPr>
        <w:t>{</w:t>
      </w:r>
      <w:r w:rsidRPr="000E53B1">
        <w:rPr>
          <w:color w:val="B3E7F1" w:themeColor="accent4" w:themeTint="66"/>
          <w:szCs w:val="15"/>
        </w:rPr>
        <w:t>totRows</w:t>
      </w:r>
      <w:r w:rsidR="0032266A">
        <w:rPr>
          <w:color w:val="FF33CC"/>
          <w:szCs w:val="15"/>
        </w:rPr>
        <w:t>}</w:t>
      </w:r>
      <w:r w:rsidRPr="000E53B1">
        <w:rPr>
          <w:color w:val="B3E7F1" w:themeColor="accent4" w:themeTint="66"/>
          <w:szCs w:val="15"/>
        </w:rPr>
        <w:t>"</w:t>
      </w:r>
      <w:r w:rsidR="00035BE6" w:rsidRPr="00AF25F1">
        <w:rPr>
          <w:color w:val="FFC000"/>
          <w:szCs w:val="15"/>
        </w:rPr>
        <w:t>)</w:t>
      </w:r>
    </w:p>
    <w:p w14:paraId="29936902" w14:textId="0FBAD542"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 xml:space="preserve">Valid dates converted successfully: </w:t>
      </w:r>
      <w:r w:rsidR="0032266A" w:rsidRPr="00C07620">
        <w:rPr>
          <w:color w:val="FF33CC"/>
          <w:szCs w:val="15"/>
        </w:rPr>
        <w:t>{</w:t>
      </w:r>
      <w:r w:rsidRPr="000E53B1">
        <w:rPr>
          <w:color w:val="B3E7F1" w:themeColor="accent4" w:themeTint="66"/>
          <w:szCs w:val="15"/>
        </w:rPr>
        <w:t>totProperDates</w:t>
      </w:r>
      <w:r w:rsidR="0032266A">
        <w:rPr>
          <w:color w:val="FF33CC"/>
          <w:szCs w:val="15"/>
        </w:rPr>
        <w:t>}</w:t>
      </w:r>
      <w:r w:rsidRPr="000E53B1">
        <w:rPr>
          <w:color w:val="B3E7F1" w:themeColor="accent4" w:themeTint="66"/>
          <w:szCs w:val="15"/>
        </w:rPr>
        <w:t>"</w:t>
      </w:r>
      <w:r w:rsidR="00035BE6" w:rsidRPr="00AF25F1">
        <w:rPr>
          <w:color w:val="FFC000"/>
          <w:szCs w:val="15"/>
        </w:rPr>
        <w:t>)</w:t>
      </w:r>
    </w:p>
    <w:p w14:paraId="17303A56" w14:textId="25E8791B"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 xml:space="preserve">Invalid or null dates detected: </w:t>
      </w:r>
      <w:r w:rsidR="0032266A" w:rsidRPr="00C07620">
        <w:rPr>
          <w:color w:val="FF33CC"/>
          <w:szCs w:val="15"/>
        </w:rPr>
        <w:t>{</w:t>
      </w:r>
      <w:r w:rsidRPr="000E53B1">
        <w:rPr>
          <w:color w:val="B3E7F1" w:themeColor="accent4" w:themeTint="66"/>
          <w:szCs w:val="15"/>
        </w:rPr>
        <w:t>totInvalidDates</w:t>
      </w:r>
      <w:r w:rsidR="0032266A">
        <w:rPr>
          <w:color w:val="FF33CC"/>
          <w:szCs w:val="15"/>
        </w:rPr>
        <w:t>}</w:t>
      </w:r>
      <w:r w:rsidRPr="000E53B1">
        <w:rPr>
          <w:color w:val="B3E7F1" w:themeColor="accent4" w:themeTint="66"/>
          <w:szCs w:val="15"/>
        </w:rPr>
        <w:t>"</w:t>
      </w:r>
      <w:r w:rsidR="00035BE6" w:rsidRPr="00AF25F1">
        <w:rPr>
          <w:color w:val="FFC000"/>
          <w:szCs w:val="15"/>
        </w:rPr>
        <w:t>)</w:t>
      </w:r>
    </w:p>
    <w:p w14:paraId="303AA918" w14:textId="77777777" w:rsidR="000E53B1" w:rsidRPr="000E53B1" w:rsidRDefault="000E53B1" w:rsidP="000E53B1">
      <w:pPr>
        <w:pStyle w:val="Prrafocdigo"/>
        <w:ind w:firstLine="284"/>
        <w:rPr>
          <w:szCs w:val="15"/>
        </w:rPr>
      </w:pPr>
    </w:p>
    <w:p w14:paraId="5575CBDE"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Show some of the rows with dates that failed</w:t>
      </w:r>
    </w:p>
    <w:p w14:paraId="231AEECC" w14:textId="2F5607CE"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Pr="000E53B1">
        <w:rPr>
          <w:color w:val="B3E7F1" w:themeColor="accent4" w:themeTint="66"/>
          <w:szCs w:val="15"/>
        </w:rPr>
        <w:t>"</w:t>
      </w:r>
      <w:r w:rsidRPr="000E53B1">
        <w:rPr>
          <w:color w:val="FFC000"/>
          <w:szCs w:val="15"/>
        </w:rPr>
        <w:t>\n</w:t>
      </w:r>
      <w:r w:rsidRPr="000E53B1">
        <w:rPr>
          <w:color w:val="B3E7F1" w:themeColor="accent4" w:themeTint="66"/>
          <w:szCs w:val="15"/>
        </w:rPr>
        <w:t>Examples of rows with invalid dates:"</w:t>
      </w:r>
      <w:r w:rsidR="00035BE6" w:rsidRPr="00035BE6">
        <w:rPr>
          <w:color w:val="FFC000"/>
          <w:szCs w:val="15"/>
        </w:rPr>
        <w:t xml:space="preserve"> </w:t>
      </w:r>
      <w:r w:rsidR="00035BE6" w:rsidRPr="00AF25F1">
        <w:rPr>
          <w:color w:val="FFC000"/>
          <w:szCs w:val="15"/>
        </w:rPr>
        <w:t>)</w:t>
      </w:r>
    </w:p>
    <w:p w14:paraId="5B47D835" w14:textId="650C6BFD" w:rsidR="000E53B1" w:rsidRPr="000E53B1" w:rsidRDefault="000E53B1" w:rsidP="000E53B1">
      <w:pPr>
        <w:pStyle w:val="Prrafocdigo"/>
        <w:ind w:firstLine="284"/>
        <w:rPr>
          <w:szCs w:val="15"/>
        </w:rPr>
      </w:pPr>
      <w:r w:rsidRPr="000E53B1">
        <w:rPr>
          <w:szCs w:val="15"/>
        </w:rPr>
        <w:t xml:space="preserve">  </w:t>
      </w:r>
      <w:r w:rsidR="00035BE6" w:rsidRPr="003A5BDF">
        <w:rPr>
          <w:color w:val="CC99FF"/>
          <w:szCs w:val="15"/>
        </w:rPr>
        <w:t>print</w:t>
      </w:r>
      <w:r w:rsidR="00035BE6" w:rsidRPr="00C07620">
        <w:rPr>
          <w:color w:val="FFC000"/>
          <w:szCs w:val="15"/>
        </w:rPr>
        <w:t>(</w:t>
      </w:r>
      <w:r w:rsidR="00035BE6" w:rsidRPr="00267BF2">
        <w:rPr>
          <w:color w:val="FFC000"/>
          <w:szCs w:val="15"/>
        </w:rPr>
        <w:t>pPf</w:t>
      </w:r>
      <w:r w:rsidR="00035BE6" w:rsidRPr="00C07620">
        <w:rPr>
          <w:color w:val="FF33CC"/>
          <w:szCs w:val="15"/>
        </w:rPr>
        <w:t>[</w:t>
      </w:r>
      <w:r w:rsidRPr="000E53B1">
        <w:rPr>
          <w:szCs w:val="15"/>
        </w:rPr>
        <w:t>properDateTime.</w:t>
      </w:r>
      <w:r w:rsidR="00035BE6" w:rsidRPr="000E53B1">
        <w:rPr>
          <w:color w:val="CC99FF"/>
          <w:szCs w:val="15"/>
        </w:rPr>
        <w:t>isna</w:t>
      </w:r>
      <w:r w:rsidRPr="000E53B1">
        <w:rPr>
          <w:color w:val="0070C0"/>
          <w:szCs w:val="15"/>
        </w:rPr>
        <w:t>()</w:t>
      </w:r>
      <w:r w:rsidR="00035BE6">
        <w:rPr>
          <w:color w:val="FF33CC"/>
          <w:szCs w:val="15"/>
        </w:rPr>
        <w:t>]</w:t>
      </w:r>
      <w:r w:rsidR="00035BE6" w:rsidRPr="00C07620">
        <w:rPr>
          <w:color w:val="FF33CC"/>
          <w:szCs w:val="15"/>
        </w:rPr>
        <w:t>[</w:t>
      </w:r>
      <w:r w:rsidRPr="000E53B1">
        <w:rPr>
          <w:color w:val="FFC000"/>
          <w:szCs w:val="15"/>
        </w:rPr>
        <w:t>pColumn</w:t>
      </w:r>
      <w:r w:rsidR="00035BE6">
        <w:rPr>
          <w:color w:val="FF33CC"/>
          <w:szCs w:val="15"/>
        </w:rPr>
        <w:t>]</w:t>
      </w:r>
      <w:r w:rsidRPr="000E53B1">
        <w:rPr>
          <w:szCs w:val="15"/>
        </w:rPr>
        <w:t>.</w:t>
      </w:r>
      <w:r w:rsidRPr="000E53B1">
        <w:rPr>
          <w:color w:val="CC99FF"/>
          <w:szCs w:val="15"/>
        </w:rPr>
        <w:t>head</w:t>
      </w:r>
      <w:r w:rsidR="0032266A">
        <w:rPr>
          <w:color w:val="FF33CC"/>
          <w:szCs w:val="15"/>
        </w:rPr>
        <w:t>(</w:t>
      </w:r>
      <w:r w:rsidRPr="000E53B1">
        <w:rPr>
          <w:color w:val="92D050"/>
          <w:szCs w:val="15"/>
        </w:rPr>
        <w:t>10</w:t>
      </w:r>
      <w:r w:rsidR="0032266A">
        <w:rPr>
          <w:color w:val="FF33CC"/>
          <w:szCs w:val="15"/>
        </w:rPr>
        <w:t>)</w:t>
      </w:r>
      <w:r w:rsidR="00035BE6" w:rsidRPr="00AF25F1">
        <w:rPr>
          <w:color w:val="FFC000"/>
          <w:szCs w:val="15"/>
        </w:rPr>
        <w:t>)</w:t>
      </w:r>
    </w:p>
    <w:p w14:paraId="6E3E49C2" w14:textId="77777777" w:rsidR="000E53B1" w:rsidRPr="000E53B1" w:rsidRDefault="000E53B1" w:rsidP="000E53B1">
      <w:pPr>
        <w:pStyle w:val="Prrafocdigo"/>
        <w:ind w:firstLine="284"/>
        <w:rPr>
          <w:szCs w:val="15"/>
        </w:rPr>
      </w:pPr>
      <w:r w:rsidRPr="000E53B1">
        <w:rPr>
          <w:szCs w:val="15"/>
        </w:rPr>
        <w:t xml:space="preserve">  </w:t>
      </w:r>
    </w:p>
    <w:p w14:paraId="475CCD12" w14:textId="77777777" w:rsidR="00C07620" w:rsidRPr="003A5BDF" w:rsidRDefault="00C07620" w:rsidP="00C07620">
      <w:pPr>
        <w:pStyle w:val="Prrafocdigo"/>
        <w:ind w:firstLine="284"/>
        <w:rPr>
          <w:szCs w:val="15"/>
        </w:rPr>
      </w:pPr>
      <w:r w:rsidRPr="003A5BDF">
        <w:rPr>
          <w:szCs w:val="15"/>
        </w:rPr>
        <w:t># Execute script</w:t>
      </w:r>
    </w:p>
    <w:p w14:paraId="66A095E1" w14:textId="65789F96" w:rsidR="000E53B1" w:rsidRPr="000E53B1" w:rsidRDefault="00C07620" w:rsidP="000E53B1">
      <w:pPr>
        <w:pStyle w:val="Prrafocdigo"/>
        <w:ind w:firstLine="284"/>
        <w:rPr>
          <w:szCs w:val="15"/>
        </w:rPr>
      </w:pPr>
      <w:r w:rsidRPr="00C07620">
        <w:rPr>
          <w:color w:val="00B050"/>
          <w:szCs w:val="15"/>
        </w:rPr>
        <w:t>hlp</w:t>
      </w:r>
      <w:r w:rsidRPr="00C07620">
        <w:rPr>
          <w:szCs w:val="15"/>
        </w:rPr>
        <w:t>.</w:t>
      </w:r>
      <w:r w:rsidRPr="00C07620">
        <w:rPr>
          <w:color w:val="CC99FF"/>
          <w:szCs w:val="15"/>
        </w:rPr>
        <w:t>SectionBegin</w:t>
      </w:r>
      <w:r w:rsidRPr="00C07620">
        <w:rPr>
          <w:color w:val="FFC000"/>
          <w:szCs w:val="15"/>
        </w:rPr>
        <w:t>(</w:t>
      </w:r>
      <w:r w:rsidR="000E53B1" w:rsidRPr="000E53B1">
        <w:rPr>
          <w:color w:val="B3E7F1" w:themeColor="accent4" w:themeTint="66"/>
          <w:szCs w:val="15"/>
        </w:rPr>
        <w:t>"</w:t>
      </w:r>
      <w:r w:rsidR="00BB79F6">
        <w:rPr>
          <w:color w:val="B3E7F1" w:themeColor="accent4" w:themeTint="66"/>
          <w:szCs w:val="15"/>
        </w:rPr>
        <w:t>CHECK</w:t>
      </w:r>
      <w:r w:rsidR="000E53B1" w:rsidRPr="000E53B1">
        <w:rPr>
          <w:color w:val="B3E7F1" w:themeColor="accent4" w:themeTint="66"/>
          <w:szCs w:val="15"/>
        </w:rPr>
        <w:t xml:space="preserve"> OF INVALID DATE VALUES"</w:t>
      </w:r>
      <w:r w:rsidRPr="00C07620">
        <w:rPr>
          <w:szCs w:val="15"/>
        </w:rPr>
        <w:t xml:space="preserve">, </w:t>
      </w:r>
      <w:r w:rsidRPr="00C07620">
        <w:rPr>
          <w:color w:val="92D050"/>
          <w:szCs w:val="15"/>
        </w:rPr>
        <w:t>0</w:t>
      </w:r>
      <w:r w:rsidRPr="00C07620">
        <w:rPr>
          <w:color w:val="FFC000"/>
          <w:szCs w:val="15"/>
        </w:rPr>
        <w:t>)</w:t>
      </w:r>
    </w:p>
    <w:p w14:paraId="39A2C310" w14:textId="2F3068BA" w:rsidR="000E53B1" w:rsidRPr="000E53B1" w:rsidRDefault="000E53B1" w:rsidP="000E53B1">
      <w:pPr>
        <w:pStyle w:val="Prrafocdigo"/>
        <w:ind w:firstLine="284"/>
        <w:rPr>
          <w:szCs w:val="15"/>
        </w:rPr>
      </w:pPr>
      <w:r w:rsidRPr="000E53B1">
        <w:rPr>
          <w:color w:val="CC99FF"/>
          <w:szCs w:val="15"/>
        </w:rPr>
        <w:t>print</w:t>
      </w:r>
      <w:r w:rsidR="00C07620" w:rsidRPr="00C07620">
        <w:rPr>
          <w:color w:val="FFC000"/>
          <w:szCs w:val="15"/>
        </w:rPr>
        <w:t>(</w:t>
      </w:r>
      <w:r w:rsidRPr="000E53B1">
        <w:rPr>
          <w:color w:val="B3E7F1" w:themeColor="accent4" w:themeTint="66"/>
          <w:szCs w:val="15"/>
        </w:rPr>
        <w:t>"+ Summary of conversion date column state:"</w:t>
      </w:r>
      <w:r w:rsidR="00C07620" w:rsidRPr="00C07620">
        <w:rPr>
          <w:color w:val="FFC000"/>
          <w:szCs w:val="15"/>
        </w:rPr>
        <w:t>)</w:t>
      </w:r>
    </w:p>
    <w:p w14:paraId="33B3D455" w14:textId="2A9DFD9C" w:rsidR="00C07620" w:rsidRPr="00C07620" w:rsidRDefault="00C07620" w:rsidP="00C07620">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19590707" w14:textId="77777777" w:rsidR="000E53B1" w:rsidRPr="000E53B1" w:rsidRDefault="000E53B1" w:rsidP="000E53B1">
      <w:pPr>
        <w:pStyle w:val="Prrafocdigo"/>
        <w:ind w:firstLine="284"/>
        <w:rPr>
          <w:szCs w:val="15"/>
        </w:rPr>
      </w:pPr>
    </w:p>
    <w:p w14:paraId="076F451A" w14:textId="444ACACB" w:rsidR="000E53B1" w:rsidRPr="000E53B1" w:rsidRDefault="00267BF2" w:rsidP="00267BF2">
      <w:pPr>
        <w:pStyle w:val="Prrafocdigo"/>
        <w:ind w:firstLine="284"/>
        <w:rPr>
          <w:color w:val="CC99FF"/>
          <w:szCs w:val="15"/>
        </w:rPr>
      </w:pPr>
      <w:r w:rsidRPr="00267BF2">
        <w:rPr>
          <w:color w:val="CC99FF"/>
          <w:szCs w:val="15"/>
        </w:rPr>
        <w:t>CheckInvalidDates</w:t>
      </w:r>
      <w:r w:rsidR="00C07620" w:rsidRPr="00C07620">
        <w:rPr>
          <w:color w:val="FFC000"/>
          <w:szCs w:val="15"/>
        </w:rPr>
        <w:t>(</w:t>
      </w:r>
      <w:r w:rsidR="00174E2B" w:rsidRPr="00174E2B">
        <w:rPr>
          <w:szCs w:val="15"/>
        </w:rPr>
        <w:t>df</w:t>
      </w:r>
      <w:r w:rsidR="00174E2B">
        <w:rPr>
          <w:color w:val="FFC000"/>
          <w:szCs w:val="15"/>
        </w:rPr>
        <w:t xml:space="preserve">, </w:t>
      </w:r>
      <w:r w:rsidR="00C07620" w:rsidRPr="000E53B1">
        <w:rPr>
          <w:color w:val="B3E7F1" w:themeColor="accent4" w:themeTint="66"/>
          <w:szCs w:val="15"/>
        </w:rPr>
        <w:t>"</w:t>
      </w:r>
      <w:r w:rsidR="000E53B1" w:rsidRPr="000E53B1">
        <w:rPr>
          <w:color w:val="B3E7F1" w:themeColor="accent4" w:themeTint="66"/>
          <w:szCs w:val="15"/>
        </w:rPr>
        <w:t>fecha"</w:t>
      </w:r>
      <w:r w:rsidR="00C07620" w:rsidRPr="00C07620">
        <w:rPr>
          <w:color w:val="FFC000"/>
          <w:szCs w:val="15"/>
        </w:rPr>
        <w:t>)</w:t>
      </w:r>
    </w:p>
    <w:p w14:paraId="686E5D27" w14:textId="72BBD317" w:rsidR="00C07620" w:rsidRPr="00C07620" w:rsidRDefault="00C07620" w:rsidP="00C07620">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60997770" w14:textId="77777777" w:rsidR="000E53B1" w:rsidRPr="000E53B1" w:rsidRDefault="000E53B1" w:rsidP="000E53B1">
      <w:pPr>
        <w:pStyle w:val="Prrafocdigo"/>
        <w:ind w:firstLine="284"/>
        <w:rPr>
          <w:szCs w:val="15"/>
        </w:rPr>
      </w:pPr>
    </w:p>
    <w:p w14:paraId="3AC2AFFF" w14:textId="77777777" w:rsidR="00C07620" w:rsidRPr="003A5BDF" w:rsidRDefault="00C07620" w:rsidP="00C07620">
      <w:pPr>
        <w:pStyle w:val="Prrafocdigo"/>
        <w:ind w:firstLine="284"/>
        <w:rPr>
          <w:szCs w:val="15"/>
        </w:rPr>
      </w:pPr>
      <w:r w:rsidRPr="003A5BDF">
        <w:rPr>
          <w:szCs w:val="15"/>
        </w:rPr>
        <w:t xml:space="preserve">tEnd: </w:t>
      </w:r>
      <w:r w:rsidRPr="003A5BDF">
        <w:rPr>
          <w:color w:val="00B050"/>
          <w:szCs w:val="15"/>
        </w:rPr>
        <w:t>float</w:t>
      </w:r>
      <w:r w:rsidRPr="003A5BDF">
        <w:rPr>
          <w:szCs w:val="15"/>
        </w:rPr>
        <w:t xml:space="preserve"> = </w:t>
      </w:r>
      <w:r w:rsidRPr="003A5BDF">
        <w:rPr>
          <w:color w:val="00B050"/>
          <w:szCs w:val="15"/>
        </w:rPr>
        <w:t>time</w:t>
      </w:r>
      <w:r w:rsidRPr="003A5BDF">
        <w:rPr>
          <w:szCs w:val="15"/>
        </w:rPr>
        <w:t>.</w:t>
      </w:r>
      <w:r w:rsidRPr="003A5BDF">
        <w:rPr>
          <w:color w:val="CC99FF"/>
          <w:szCs w:val="15"/>
        </w:rPr>
        <w:t>time</w:t>
      </w:r>
      <w:r w:rsidRPr="00C07620">
        <w:rPr>
          <w:color w:val="FFC000"/>
          <w:szCs w:val="15"/>
        </w:rPr>
        <w:t>()</w:t>
      </w:r>
    </w:p>
    <w:p w14:paraId="59E6A712" w14:textId="77777777" w:rsidR="00C07620" w:rsidRPr="003A5BDF" w:rsidRDefault="00C07620" w:rsidP="00C07620">
      <w:pPr>
        <w:pStyle w:val="Prrafocdigo"/>
        <w:ind w:firstLine="284"/>
        <w:rPr>
          <w:szCs w:val="15"/>
        </w:rPr>
      </w:pPr>
      <w:r w:rsidRPr="003A5BDF">
        <w:rPr>
          <w:color w:val="CC99FF"/>
          <w:szCs w:val="15"/>
        </w:rPr>
        <w:t>print</w:t>
      </w:r>
      <w:r w:rsidRPr="00C07620">
        <w:rPr>
          <w:color w:val="FFC000"/>
          <w:szCs w:val="15"/>
        </w:rPr>
        <w:t>(</w:t>
      </w:r>
      <w:r w:rsidRPr="003A5BDF">
        <w:rPr>
          <w:color w:val="FF0000"/>
          <w:szCs w:val="15"/>
        </w:rPr>
        <w:t>f</w:t>
      </w:r>
      <w:r w:rsidRPr="003A5BDF">
        <w:rPr>
          <w:color w:val="B3E7F1" w:themeColor="accent4" w:themeTint="66"/>
          <w:szCs w:val="15"/>
        </w:rPr>
        <w:t xml:space="preserve">"+ Time to load: </w:t>
      </w:r>
      <w:r w:rsidRPr="00C07620">
        <w:rPr>
          <w:color w:val="FF33CC"/>
          <w:szCs w:val="15"/>
        </w:rPr>
        <w:t>{</w:t>
      </w:r>
      <w:r w:rsidRPr="003A5BDF">
        <w:rPr>
          <w:szCs w:val="15"/>
        </w:rPr>
        <w:t>tEnd - tInit:.</w:t>
      </w:r>
      <w:r w:rsidRPr="003A5BDF">
        <w:rPr>
          <w:color w:val="FF0000"/>
          <w:szCs w:val="15"/>
        </w:rPr>
        <w:t>4f</w:t>
      </w:r>
      <w:r w:rsidRPr="00C07620">
        <w:rPr>
          <w:color w:val="FF33CC"/>
          <w:szCs w:val="15"/>
        </w:rPr>
        <w:t>}</w:t>
      </w:r>
      <w:r w:rsidRPr="003A5BDF">
        <w:rPr>
          <w:color w:val="B3E7F1" w:themeColor="accent4" w:themeTint="66"/>
          <w:szCs w:val="15"/>
        </w:rPr>
        <w:t xml:space="preserve"> seconds"</w:t>
      </w:r>
      <w:r w:rsidRPr="00C07620">
        <w:rPr>
          <w:color w:val="FFC000"/>
          <w:szCs w:val="15"/>
        </w:rPr>
        <w:t>)</w:t>
      </w:r>
    </w:p>
    <w:p w14:paraId="00A44ACA" w14:textId="598231C2" w:rsidR="00C07620" w:rsidRPr="00C07620" w:rsidRDefault="00C07620" w:rsidP="00C07620">
      <w:pPr>
        <w:pStyle w:val="Prrafocdigo"/>
        <w:ind w:firstLine="284"/>
        <w:rPr>
          <w:color w:val="FFC000"/>
          <w:szCs w:val="15"/>
        </w:rPr>
      </w:pPr>
      <w:r w:rsidRPr="003A5BDF">
        <w:rPr>
          <w:color w:val="00B050"/>
          <w:szCs w:val="15"/>
        </w:rPr>
        <w:t>hlp</w:t>
      </w:r>
      <w:r w:rsidRPr="003A5BDF">
        <w:rPr>
          <w:szCs w:val="15"/>
        </w:rPr>
        <w:t>.</w:t>
      </w:r>
      <w:r w:rsidRPr="003A5BDF">
        <w:rPr>
          <w:color w:val="CC99FF"/>
          <w:szCs w:val="15"/>
        </w:rPr>
        <w:t>SectionEnd</w:t>
      </w:r>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3E5432FE" w14:textId="77777777" w:rsidR="00C07620" w:rsidRPr="000E53B1" w:rsidRDefault="00C07620" w:rsidP="00C07620">
      <w:pPr>
        <w:pStyle w:val="Prrafocdigo"/>
        <w:ind w:firstLine="284"/>
        <w:rPr>
          <w:szCs w:val="18"/>
        </w:rPr>
      </w:pPr>
    </w:p>
    <w:p w14:paraId="74916E7D" w14:textId="507C2B9F" w:rsidR="00677B82" w:rsidRDefault="00677B82" w:rsidP="00677B82">
      <w:pPr>
        <w:spacing w:before="80"/>
        <w:contextualSpacing w:val="0"/>
      </w:pPr>
      <w:r>
        <w:t>La ejecución del script de la celda da la salida:</w:t>
      </w:r>
    </w:p>
    <w:p w14:paraId="37EC053B" w14:textId="6F2579B2" w:rsidR="00677B82" w:rsidRDefault="00BB79F6" w:rsidP="000E53B1">
      <w:bookmarkStart w:id="38" w:name="fig_5_3"/>
      <w:r w:rsidRPr="00BB79F6">
        <w:rPr>
          <w:noProof/>
        </w:rPr>
        <w:drawing>
          <wp:inline distT="0" distB="0" distL="0" distR="0" wp14:anchorId="0BBAA039" wp14:editId="370C951A">
            <wp:extent cx="5759450" cy="2200910"/>
            <wp:effectExtent l="0" t="0" r="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2200910"/>
                    </a:xfrm>
                    <a:prstGeom prst="rect">
                      <a:avLst/>
                    </a:prstGeom>
                  </pic:spPr>
                </pic:pic>
              </a:graphicData>
            </a:graphic>
          </wp:inline>
        </w:drawing>
      </w:r>
      <w:bookmarkEnd w:id="38"/>
    </w:p>
    <w:p w14:paraId="2437CCF5" w14:textId="796B6762" w:rsidR="00677B82" w:rsidRDefault="00677B82" w:rsidP="00677B82">
      <w:pPr>
        <w:pStyle w:val="Citas"/>
        <w:ind w:left="0" w:right="1134"/>
        <w:contextualSpacing w:val="0"/>
      </w:pPr>
      <w:r>
        <w:t>Figura 3.</w:t>
      </w:r>
    </w:p>
    <w:p w14:paraId="3D29EC59" w14:textId="701AC73F" w:rsidR="00340883" w:rsidRPr="00D40808" w:rsidRDefault="00340883" w:rsidP="00BE1FC0">
      <w:pPr>
        <w:pStyle w:val="Ttulo3"/>
      </w:pPr>
      <w:r w:rsidRPr="00D40808">
        <w:t xml:space="preserve">Resultados del Análisis de </w:t>
      </w:r>
      <w:r>
        <w:t>fechas no válidas</w:t>
      </w:r>
    </w:p>
    <w:p w14:paraId="606F1391" w14:textId="2BA49405" w:rsidR="000E53B1" w:rsidRDefault="000E53B1" w:rsidP="005C1298">
      <w:r>
        <w:t>La salida</w:t>
      </w:r>
      <w:r w:rsidR="00677B82">
        <w:t xml:space="preserve"> que vemos en la</w:t>
      </w:r>
      <w:r>
        <w:t xml:space="preserve"> </w:t>
      </w:r>
      <w:hyperlink w:anchor="fig_5_3" w:history="1">
        <w:r w:rsidRPr="00677B82">
          <w:rPr>
            <w:rStyle w:val="Hipervnculo2"/>
          </w:rPr>
          <w:t>Figura 3</w:t>
        </w:r>
      </w:hyperlink>
      <w:r>
        <w:t xml:space="preserve"> </w:t>
      </w:r>
      <w:r w:rsidRPr="000E53B1">
        <w:t xml:space="preserve">confirma al 100% lo que </w:t>
      </w:r>
      <w:r w:rsidR="00677B82">
        <w:t xml:space="preserve">he </w:t>
      </w:r>
      <w:r w:rsidRPr="000E53B1">
        <w:t>analizado</w:t>
      </w:r>
      <w:r w:rsidR="00677B82">
        <w:t xml:space="preserve"> previamente y que s</w:t>
      </w:r>
      <w:r w:rsidRPr="000E53B1">
        <w:t xml:space="preserve">e </w:t>
      </w:r>
      <w:r w:rsidR="00677B82">
        <w:t xml:space="preserve">puede </w:t>
      </w:r>
      <w:r w:rsidRPr="000E53B1">
        <w:t>ve</w:t>
      </w:r>
      <w:r w:rsidR="00677B82">
        <w:t>r</w:t>
      </w:r>
      <w:r w:rsidRPr="000E53B1">
        <w:t xml:space="preserve"> claramente </w:t>
      </w:r>
      <w:r w:rsidR="00677B82">
        <w:t>y</w:t>
      </w:r>
      <w:r w:rsidRPr="000E53B1">
        <w:t xml:space="preserve"> de forma limpia los </w:t>
      </w:r>
      <w:r w:rsidRPr="000E53B1">
        <w:rPr>
          <w:i/>
          <w:iCs/>
        </w:rPr>
        <w:t>5 registros vacíos iniciales (</w:t>
      </w:r>
      <w:r w:rsidRPr="000E53B1">
        <w:rPr>
          <w:rStyle w:val="HTML"/>
        </w:rPr>
        <w:t>NaN</w:t>
      </w:r>
      <w:r w:rsidRPr="000E53B1">
        <w:rPr>
          <w:i/>
          <w:iCs/>
        </w:rPr>
        <w:t>)</w:t>
      </w:r>
      <w:r w:rsidRPr="000E53B1">
        <w:t xml:space="preserve"> y </w:t>
      </w:r>
      <w:r w:rsidRPr="000E53B1">
        <w:rPr>
          <w:i/>
          <w:iCs/>
        </w:rPr>
        <w:t xml:space="preserve">los 13 errores de </w:t>
      </w:r>
      <w:r w:rsidR="00677B82">
        <w:rPr>
          <w:i/>
          <w:iCs/>
        </w:rPr>
        <w:t>fecha</w:t>
      </w:r>
      <w:r w:rsidRPr="000E53B1">
        <w:t xml:space="preserve"> (</w:t>
      </w:r>
      <w:r w:rsidRPr="000E53B1">
        <w:rPr>
          <w:rStyle w:val="HTML"/>
        </w:rPr>
        <w:t>2026-02-30</w:t>
      </w:r>
      <w:r w:rsidRPr="000E53B1">
        <w:t xml:space="preserve">, </w:t>
      </w:r>
      <w:r w:rsidRPr="000E53B1">
        <w:rPr>
          <w:rStyle w:val="HTML"/>
        </w:rPr>
        <w:t>2026-13-10</w:t>
      </w:r>
      <w:r w:rsidRPr="000E53B1">
        <w:t xml:space="preserve">, </w:t>
      </w:r>
      <w:r w:rsidRPr="000E53B1">
        <w:rPr>
          <w:rStyle w:val="HTML"/>
        </w:rPr>
        <w:t>no_es_fecha</w:t>
      </w:r>
      <w:r w:rsidRPr="000E53B1">
        <w:t xml:space="preserve">, </w:t>
      </w:r>
      <w:r w:rsidRPr="000E53B1">
        <w:rPr>
          <w:rStyle w:val="HTML"/>
        </w:rPr>
        <w:t>31/02/2026</w:t>
      </w:r>
      <w:r w:rsidRPr="000E53B1">
        <w:t xml:space="preserve">, etc.), sumando exactamente las </w:t>
      </w:r>
      <w:r w:rsidRPr="000E53B1">
        <w:rPr>
          <w:b/>
          <w:bCs/>
        </w:rPr>
        <w:t>18 incidencias</w:t>
      </w:r>
      <w:r w:rsidRPr="000E53B1">
        <w:t>.</w:t>
      </w:r>
    </w:p>
    <w:p w14:paraId="7659E982" w14:textId="6D1DFC3A" w:rsidR="005C1298" w:rsidRDefault="00BE1FC0" w:rsidP="00BE1FC0">
      <w:pPr>
        <w:pStyle w:val="Ttulo2"/>
      </w:pPr>
      <w:bookmarkStart w:id="39" w:name="_Verificación_de_Valores_1"/>
      <w:bookmarkEnd w:id="39"/>
      <w:r>
        <w:t xml:space="preserve">Análisis </w:t>
      </w:r>
      <w:r w:rsidR="00B360F7">
        <w:t>de</w:t>
      </w:r>
      <w:r w:rsidR="00033D06" w:rsidRPr="00033D06">
        <w:t xml:space="preserve"> Valores Negativos e Inconsistencias Numéricas</w:t>
      </w:r>
      <w:r w:rsidR="00C84F79">
        <w:t xml:space="preserve"> </w:t>
      </w:r>
      <w:hyperlink w:anchor="_Índice" w:history="1">
        <w:r w:rsidR="00C84F79" w:rsidRPr="00C84F79">
          <w:rPr>
            <w:rStyle w:val="Hipervnculo2"/>
            <w:b w:val="0"/>
            <w:bCs w:val="0"/>
            <w:i/>
            <w:iCs w:val="0"/>
            <w:sz w:val="18"/>
            <w:szCs w:val="18"/>
          </w:rPr>
          <w:t>[Ir al</w:t>
        </w:r>
        <w:r w:rsidR="00C84F79" w:rsidRPr="00C84F79">
          <w:rPr>
            <w:rStyle w:val="Hipervnculo2"/>
            <w:b w:val="0"/>
            <w:bCs w:val="0"/>
            <w:i/>
            <w:iCs w:val="0"/>
            <w:sz w:val="18"/>
            <w:szCs w:val="18"/>
          </w:rPr>
          <w:t xml:space="preserve"> </w:t>
        </w:r>
        <w:r w:rsidR="00C84F79" w:rsidRPr="00C84F79">
          <w:rPr>
            <w:rStyle w:val="Hipervnculo2"/>
            <w:b w:val="0"/>
            <w:bCs w:val="0"/>
            <w:i/>
            <w:iCs w:val="0"/>
            <w:sz w:val="18"/>
            <w:szCs w:val="18"/>
          </w:rPr>
          <w:t>índice]</w:t>
        </w:r>
      </w:hyperlink>
    </w:p>
    <w:p w14:paraId="2864FA2C" w14:textId="60198188" w:rsidR="00033D06" w:rsidRDefault="00677B82" w:rsidP="00033D06">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r w:rsidR="00033D06" w:rsidRPr="00033D06">
        <w:rPr>
          <w:rStyle w:val="HTML"/>
        </w:rPr>
        <w:t>precio_unitario</w:t>
      </w:r>
      <w:r w:rsidR="00033D06" w:rsidRPr="00033D06">
        <w:t xml:space="preserve"> y </w:t>
      </w:r>
      <w:r w:rsidR="00033D06" w:rsidRPr="00033D06">
        <w:rPr>
          <w:rStyle w:val="HTML"/>
        </w:rPr>
        <w:t>total</w:t>
      </w:r>
      <w:r w:rsidR="00033D06" w:rsidRPr="00033D06">
        <w:t xml:space="preserve">), los cuales no tienen sentido en un registro comercial </w:t>
      </w:r>
      <w:r>
        <w:t>de movimientos de salida o</w:t>
      </w:r>
      <w:r w:rsidR="00C86A6A">
        <w:t xml:space="preserve"> dicho de otro modo,</w:t>
      </w:r>
      <w:r>
        <w:t xml:space="preserve"> ventas</w:t>
      </w:r>
      <w:r w:rsidR="00033D06" w:rsidRPr="00033D06">
        <w:t>.</w:t>
      </w:r>
    </w:p>
    <w:p w14:paraId="4A0B9729" w14:textId="77777777" w:rsidR="00677B82" w:rsidRDefault="00677B82" w:rsidP="00033D06"/>
    <w:p w14:paraId="7FE3965F" w14:textId="04EDAE69" w:rsidR="00402431" w:rsidRDefault="00402431" w:rsidP="00033D06">
      <w:r>
        <w:t>Si entendemos que el dataset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w:t>
      </w:r>
      <w:r w:rsidR="008F0962">
        <w:lastRenderedPageBreak/>
        <w:t xml:space="preserve">(facturas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dataset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DC44EE">
      <w:pPr>
        <w:pStyle w:val="Prrafodelista"/>
        <w:numPr>
          <w:ilvl w:val="0"/>
          <w:numId w:val="31"/>
        </w:numPr>
      </w:pPr>
      <w:r>
        <w:t xml:space="preserve">que en el dataset apareciese la columna cliente, </w:t>
      </w:r>
    </w:p>
    <w:p w14:paraId="04CF4D91" w14:textId="78A295E0" w:rsidR="00D16D18" w:rsidRDefault="00D16D18" w:rsidP="00DC44EE">
      <w:pPr>
        <w:pStyle w:val="Prrafodelista"/>
        <w:numPr>
          <w:ilvl w:val="0"/>
          <w:numId w:val="31"/>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DC44EE">
      <w:pPr>
        <w:pStyle w:val="Prrafodelista"/>
        <w:numPr>
          <w:ilvl w:val="0"/>
          <w:numId w:val="31"/>
        </w:numPr>
      </w:pPr>
      <w:r>
        <w:t>según fecha del movimiento, sea anterior al negativo</w:t>
      </w:r>
      <w:r w:rsidR="009A7422">
        <w:t>.</w:t>
      </w:r>
    </w:p>
    <w:p w14:paraId="2BC7200F" w14:textId="77777777" w:rsidR="00350C70" w:rsidRDefault="00350C70" w:rsidP="00033D06"/>
    <w:p w14:paraId="72BC7039" w14:textId="77777777" w:rsidR="00D16D18" w:rsidRDefault="00D16D18">
      <w:pPr>
        <w:spacing w:after="300" w:line="276" w:lineRule="auto"/>
        <w:contextualSpacing w:val="0"/>
        <w:rPr>
          <w:i/>
          <w:iCs/>
        </w:rPr>
      </w:pPr>
      <w:r>
        <w:rPr>
          <w:i/>
          <w:iCs/>
        </w:rPr>
        <w:br w:type="page"/>
      </w:r>
    </w:p>
    <w:p w14:paraId="74E7D0ED" w14:textId="051E3F5B" w:rsidR="00DD0AEC" w:rsidRPr="00EF4CFC" w:rsidRDefault="00350C70" w:rsidP="00033D06">
      <w:pPr>
        <w:rPr>
          <w:i/>
          <w:iCs/>
        </w:rPr>
      </w:pPr>
      <w:r w:rsidRPr="00350C70">
        <w:rPr>
          <w:i/>
          <w:iCs/>
        </w:rPr>
        <w:lastRenderedPageBreak/>
        <w:t xml:space="preserve">Para dar por zanjado este tema, en estas situaciones estaríamos obligados a consultar a las personas y/o </w:t>
      </w:r>
      <w:r w:rsidR="00D16D18" w:rsidRPr="00350C70">
        <w:rPr>
          <w:i/>
          <w:iCs/>
        </w:rPr>
        <w:t xml:space="preserve">departamentos </w:t>
      </w:r>
      <w:r w:rsidR="00D16D18">
        <w:rPr>
          <w:i/>
          <w:iCs/>
        </w:rPr>
        <w:t>relacionados con la extracción del dataset</w:t>
      </w:r>
      <w:r w:rsidRPr="00350C70">
        <w:rPr>
          <w:i/>
          <w:iCs/>
        </w:rPr>
        <w:t xml:space="preserve">, o bien, </w:t>
      </w:r>
      <w:r w:rsidR="00D16D18">
        <w:rPr>
          <w:i/>
          <w:iCs/>
        </w:rPr>
        <w:t>saber</w:t>
      </w:r>
      <w:r w:rsidRPr="00350C70">
        <w:rPr>
          <w:i/>
          <w:iCs/>
        </w:rPr>
        <w:t xml:space="preserve"> que </w:t>
      </w:r>
      <w:r w:rsidRPr="00350C70">
        <w:rPr>
          <w:i/>
          <w:iCs/>
          <w:u w:val="single"/>
        </w:rPr>
        <w:t>en un dataset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1CC8D3BE" w14:textId="30187A75" w:rsidR="00033D06" w:rsidRPr="00033D06" w:rsidRDefault="006438A5" w:rsidP="00033D06">
      <w:r>
        <w:t>Una vez aclarados los términos, el script para verificar los valores numéricos debe</w:t>
      </w:r>
      <w:r w:rsidR="00033D06" w:rsidRPr="00033D06">
        <w:t>:</w:t>
      </w:r>
    </w:p>
    <w:p w14:paraId="5F6FDF09" w14:textId="02E2B854" w:rsidR="00033D06" w:rsidRPr="00033D06" w:rsidRDefault="00033D06" w:rsidP="00DC44EE">
      <w:pPr>
        <w:numPr>
          <w:ilvl w:val="0"/>
          <w:numId w:val="30"/>
        </w:numPr>
      </w:pPr>
      <w:r w:rsidRPr="00033D06">
        <w:t>Convert</w:t>
      </w:r>
      <w:r w:rsidR="006438A5">
        <w:t>ir</w:t>
      </w:r>
      <w:r w:rsidRPr="00033D06">
        <w:t xml:space="preserve"> las columnas </w:t>
      </w:r>
      <w:r w:rsidRPr="00033D06">
        <w:rPr>
          <w:rStyle w:val="HTML"/>
        </w:rPr>
        <w:t>cantidad</w:t>
      </w:r>
      <w:r w:rsidRPr="00033D06">
        <w:t xml:space="preserve">, </w:t>
      </w:r>
      <w:r w:rsidRPr="00033D06">
        <w:rPr>
          <w:rStyle w:val="HTML"/>
        </w:rPr>
        <w:t>precio_unitario</w:t>
      </w:r>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DC44EE">
      <w:pPr>
        <w:numPr>
          <w:ilvl w:val="0"/>
          <w:numId w:val="30"/>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DC44EE">
      <w:pPr>
        <w:numPr>
          <w:ilvl w:val="0"/>
          <w:numId w:val="30"/>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612ADF16" w14:textId="77777777" w:rsidR="001A5BCB" w:rsidRPr="00C07620" w:rsidRDefault="001A5BCB" w:rsidP="001A5BCB">
      <w:pPr>
        <w:pStyle w:val="Prrafocdigo"/>
        <w:ind w:firstLine="284"/>
        <w:rPr>
          <w:szCs w:val="15"/>
        </w:rPr>
      </w:pPr>
    </w:p>
    <w:p w14:paraId="44BD3D10"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DATA CLEANING</w:t>
      </w:r>
    </w:p>
    <w:p w14:paraId="2ADC6222"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p>
    <w:p w14:paraId="63AD8B97" w14:textId="743F55D4"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r>
        <w:rPr>
          <w:color w:val="7F7F7F" w:themeColor="text1" w:themeTint="80"/>
          <w:szCs w:val="15"/>
        </w:rPr>
        <w:t>3</w:t>
      </w:r>
      <w:r w:rsidRPr="000E53B1">
        <w:rPr>
          <w:color w:val="7F7F7F" w:themeColor="text1" w:themeTint="80"/>
          <w:szCs w:val="15"/>
        </w:rPr>
        <w:t xml:space="preserve">. </w:t>
      </w:r>
      <w:r w:rsidRPr="001A5BCB">
        <w:rPr>
          <w:color w:val="7F7F7F" w:themeColor="text1" w:themeTint="80"/>
          <w:szCs w:val="15"/>
        </w:rPr>
        <w:t>CHECK OF NEGATIVE OR ZERO NUMERIC VALUES</w:t>
      </w:r>
    </w:p>
    <w:p w14:paraId="13D10683" w14:textId="35E723A5"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4F37D38" w14:textId="77777777" w:rsidR="001A5BCB" w:rsidRPr="000E53B1" w:rsidRDefault="001A5BCB" w:rsidP="001A5BCB">
      <w:pPr>
        <w:pStyle w:val="Prrafocdigo"/>
        <w:ind w:firstLine="284"/>
        <w:rPr>
          <w:color w:val="7F7F7F" w:themeColor="text1" w:themeTint="80"/>
          <w:szCs w:val="15"/>
        </w:rPr>
      </w:pPr>
      <w:r w:rsidRPr="000E53B1">
        <w:rPr>
          <w:szCs w:val="15"/>
        </w:rPr>
        <w:t>tInit: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r w:rsidRPr="000E53B1">
        <w:rPr>
          <w:color w:val="00B050"/>
          <w:szCs w:val="15"/>
        </w:rPr>
        <w:t>time</w:t>
      </w:r>
      <w:r w:rsidRPr="000E53B1">
        <w:rPr>
          <w:color w:val="7F7F7F" w:themeColor="text1" w:themeTint="80"/>
          <w:szCs w:val="15"/>
        </w:rPr>
        <w:t>.</w:t>
      </w:r>
      <w:r w:rsidRPr="000E53B1">
        <w:rPr>
          <w:color w:val="CC99FF"/>
          <w:szCs w:val="15"/>
        </w:rPr>
        <w:t>time</w:t>
      </w:r>
      <w:r w:rsidRPr="00C07620">
        <w:rPr>
          <w:color w:val="FFC000"/>
          <w:szCs w:val="15"/>
        </w:rPr>
        <w:t>()</w:t>
      </w:r>
    </w:p>
    <w:p w14:paraId="1C17BEF0" w14:textId="77777777" w:rsidR="001A5BCB" w:rsidRPr="000E53B1" w:rsidRDefault="001A5BCB" w:rsidP="001A5BCB">
      <w:pPr>
        <w:pStyle w:val="Prrafocdigo"/>
        <w:ind w:firstLine="284"/>
        <w:rPr>
          <w:color w:val="7F7F7F" w:themeColor="text1" w:themeTint="80"/>
          <w:szCs w:val="15"/>
        </w:rPr>
      </w:pPr>
    </w:p>
    <w:p w14:paraId="5604BEC0" w14:textId="47C2500F"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r w:rsidRPr="001A5BCB">
        <w:rPr>
          <w:color w:val="7F7F7F" w:themeColor="text1" w:themeTint="80"/>
          <w:szCs w:val="15"/>
        </w:rPr>
        <w:t>CheckNumericValues</w:t>
      </w:r>
    </w:p>
    <w:p w14:paraId="0F16A31F" w14:textId="0486396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83B5151"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Convert columns to numeric and check for negative or zero values</w:t>
      </w:r>
    </w:p>
    <w:p w14:paraId="76AB866F"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
    <w:p w14:paraId="2D5153C0"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@param pd.DataFrame pPf The pandas dataframe to check</w:t>
      </w:r>
    </w:p>
    <w:p w14:paraId="0561860A" w14:textId="77777777" w:rsidR="001A5BCB" w:rsidRPr="003A5BDF" w:rsidRDefault="001A5BCB" w:rsidP="001A5BCB">
      <w:pPr>
        <w:pStyle w:val="Prrafocdigo"/>
        <w:ind w:firstLine="284"/>
        <w:rPr>
          <w:color w:val="7F7F7F" w:themeColor="text1" w:themeTint="80"/>
          <w:szCs w:val="15"/>
        </w:rPr>
      </w:pPr>
      <w:r w:rsidRPr="003A5BDF">
        <w:rPr>
          <w:color w:val="7F7F7F" w:themeColor="text1" w:themeTint="80"/>
          <w:szCs w:val="15"/>
        </w:rPr>
        <w:t># @return None</w:t>
      </w:r>
    </w:p>
    <w:p w14:paraId="095FDEA4" w14:textId="196BC83D" w:rsidR="001A5BCB" w:rsidRPr="000E53B1" w:rsidRDefault="001A5BCB" w:rsidP="001A5BCB">
      <w:pPr>
        <w:pStyle w:val="Prrafocdigo"/>
        <w:ind w:firstLine="284"/>
        <w:rPr>
          <w:color w:val="CC99FF"/>
          <w:szCs w:val="15"/>
        </w:rPr>
      </w:pPr>
      <w:r w:rsidRPr="003A5BDF">
        <w:rPr>
          <w:color w:val="FF0000"/>
          <w:szCs w:val="15"/>
        </w:rPr>
        <w:t xml:space="preserve">def </w:t>
      </w:r>
      <w:r w:rsidRPr="001A5BCB">
        <w:rPr>
          <w:color w:val="CC99FF"/>
          <w:szCs w:val="15"/>
        </w:rPr>
        <w:t>CheckNumericValues</w:t>
      </w:r>
      <w:r w:rsidRPr="00C07620">
        <w:rPr>
          <w:color w:val="FFC000"/>
          <w:szCs w:val="15"/>
        </w:rPr>
        <w:t>(</w:t>
      </w:r>
      <w:r w:rsidRPr="00267BF2">
        <w:rPr>
          <w:color w:val="FFC000"/>
          <w:szCs w:val="15"/>
        </w:rPr>
        <w:t>pPf</w:t>
      </w:r>
      <w:r w:rsidRPr="000E53B1">
        <w:rPr>
          <w:szCs w:val="15"/>
        </w:rPr>
        <w:t>:</w:t>
      </w:r>
      <w:r w:rsidRPr="00267BF2">
        <w:rPr>
          <w:color w:val="FFC000"/>
          <w:szCs w:val="15"/>
        </w:rPr>
        <w:t xml:space="preserve"> </w:t>
      </w:r>
      <w:r w:rsidRPr="00267BF2">
        <w:rPr>
          <w:color w:val="00B050"/>
          <w:szCs w:val="15"/>
        </w:rPr>
        <w:t>pd.DataFrame</w:t>
      </w:r>
      <w:r w:rsidRPr="00C07620">
        <w:rPr>
          <w:color w:val="FFC000"/>
          <w:szCs w:val="15"/>
        </w:rPr>
        <w:t>)</w:t>
      </w:r>
      <w:r w:rsidRPr="000E53B1">
        <w:rPr>
          <w:szCs w:val="15"/>
        </w:rPr>
        <w:t xml:space="preserve"> -&gt; </w:t>
      </w:r>
      <w:r w:rsidRPr="003A5BDF">
        <w:rPr>
          <w:color w:val="0070C0"/>
          <w:szCs w:val="15"/>
        </w:rPr>
        <w:t>None</w:t>
      </w:r>
      <w:r w:rsidRPr="000E53B1">
        <w:rPr>
          <w:szCs w:val="15"/>
        </w:rPr>
        <w:t>:</w:t>
      </w:r>
    </w:p>
    <w:p w14:paraId="5A81FBF6" w14:textId="77777777" w:rsidR="001A5BCB" w:rsidRPr="001A5BCB" w:rsidRDefault="001A5BCB" w:rsidP="001A5BCB">
      <w:pPr>
        <w:pStyle w:val="Prrafocdigo"/>
        <w:ind w:firstLine="284"/>
        <w:rPr>
          <w:color w:val="7F7F7F" w:themeColor="text1" w:themeTint="80"/>
          <w:szCs w:val="15"/>
        </w:rPr>
      </w:pPr>
      <w:r w:rsidRPr="000E53B1">
        <w:rPr>
          <w:szCs w:val="15"/>
        </w:rPr>
        <w:t xml:space="preserve">  </w:t>
      </w:r>
      <w:r w:rsidRPr="000E53B1">
        <w:rPr>
          <w:color w:val="7F7F7F" w:themeColor="text1" w:themeTint="80"/>
          <w:szCs w:val="15"/>
        </w:rPr>
        <w:t xml:space="preserve"># </w:t>
      </w:r>
      <w:r w:rsidRPr="001A5BCB">
        <w:rPr>
          <w:color w:val="7F7F7F" w:themeColor="text1" w:themeTint="80"/>
          <w:szCs w:val="15"/>
        </w:rPr>
        <w:t>Convert to numeric by forcing errors to NaN values for security</w:t>
      </w:r>
    </w:p>
    <w:p w14:paraId="58B4D20F" w14:textId="746C1FC6" w:rsidR="0032266A" w:rsidRPr="0032266A" w:rsidRDefault="0032266A" w:rsidP="0032266A">
      <w:pPr>
        <w:pStyle w:val="Prrafocdigo"/>
        <w:ind w:firstLine="284"/>
        <w:rPr>
          <w:szCs w:val="15"/>
        </w:rPr>
      </w:pPr>
      <w:r w:rsidRPr="0032266A">
        <w:rPr>
          <w:szCs w:val="15"/>
        </w:rPr>
        <w:t xml:space="preserve">  </w:t>
      </w:r>
      <w:r w:rsidRPr="00267BF2">
        <w:rPr>
          <w:color w:val="FFC000"/>
          <w:szCs w:val="15"/>
        </w:rPr>
        <w:t>pPf</w:t>
      </w:r>
      <w:r w:rsidRPr="004F2B4D">
        <w:rPr>
          <w:color w:val="FFFF00"/>
          <w:szCs w:val="15"/>
        </w:rPr>
        <w:t>[</w:t>
      </w:r>
      <w:r w:rsidRPr="0032266A">
        <w:rPr>
          <w:color w:val="B3E7F1" w:themeColor="accent4" w:themeTint="66"/>
          <w:szCs w:val="15"/>
        </w:rPr>
        <w:t>'cantidad_num'</w:t>
      </w:r>
      <w:r w:rsidR="004F2B4D">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2BEB5D12" w14:textId="7B7FB3F2" w:rsidR="0032266A" w:rsidRPr="0032266A" w:rsidRDefault="0032266A" w:rsidP="0032266A">
      <w:pPr>
        <w:pStyle w:val="Prrafocdigo"/>
        <w:ind w:firstLine="284"/>
        <w:rPr>
          <w:szCs w:val="15"/>
        </w:rPr>
      </w:pPr>
      <w:r w:rsidRPr="0032266A">
        <w:rPr>
          <w:szCs w:val="15"/>
        </w:rPr>
        <w:t xml:space="preserve">  </w:t>
      </w:r>
      <w:bookmarkStart w:id="40" w:name="_Hlk243331030"/>
      <w:r w:rsidRPr="00267BF2">
        <w:rPr>
          <w:color w:val="FFC000"/>
          <w:szCs w:val="15"/>
        </w:rPr>
        <w:t>pPf</w:t>
      </w:r>
      <w:r w:rsidR="004F2B4D" w:rsidRPr="004F2B4D">
        <w:rPr>
          <w:color w:val="FFFF00"/>
          <w:szCs w:val="15"/>
        </w:rPr>
        <w:t>[</w:t>
      </w:r>
      <w:r w:rsidRPr="0032266A">
        <w:rPr>
          <w:color w:val="B3E7F1" w:themeColor="accent4" w:themeTint="66"/>
          <w:szCs w:val="15"/>
        </w:rPr>
        <w:t>'precio_unitario_num'</w:t>
      </w:r>
      <w:bookmarkEnd w:id="40"/>
      <w:r w:rsidR="004F2B4D">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'precio_unitario'</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7F5E4A49" w14:textId="2BCBE12F" w:rsidR="0032266A" w:rsidRPr="0032266A" w:rsidRDefault="0032266A" w:rsidP="0032266A">
      <w:pPr>
        <w:pStyle w:val="Prrafocdigo"/>
        <w:ind w:firstLine="284"/>
        <w:rPr>
          <w:szCs w:val="15"/>
        </w:rPr>
      </w:pPr>
      <w:r w:rsidRPr="0032266A">
        <w:rPr>
          <w:szCs w:val="15"/>
        </w:rPr>
        <w:t xml:space="preserve">  </w:t>
      </w:r>
      <w:r w:rsidRPr="00267BF2">
        <w:rPr>
          <w:color w:val="FFC000"/>
          <w:szCs w:val="15"/>
        </w:rPr>
        <w:t>pPf</w:t>
      </w:r>
      <w:r w:rsidR="004F2B4D" w:rsidRPr="004F2B4D">
        <w:rPr>
          <w:color w:val="FFFF00"/>
          <w:szCs w:val="15"/>
        </w:rPr>
        <w:t>[</w:t>
      </w:r>
      <w:r w:rsidRPr="0032266A">
        <w:rPr>
          <w:color w:val="B3E7F1" w:themeColor="accent4" w:themeTint="66"/>
          <w:szCs w:val="15"/>
        </w:rPr>
        <w:t>'total_num'</w:t>
      </w:r>
      <w:r w:rsidR="004F2B4D">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5F54CF0C" w14:textId="77777777" w:rsidR="0032266A" w:rsidRPr="0032266A" w:rsidRDefault="0032266A" w:rsidP="0032266A">
      <w:pPr>
        <w:pStyle w:val="Prrafocdigo"/>
        <w:ind w:firstLine="284"/>
        <w:rPr>
          <w:szCs w:val="15"/>
        </w:rPr>
      </w:pPr>
    </w:p>
    <w:p w14:paraId="5397FB5D" w14:textId="77777777" w:rsidR="0032266A" w:rsidRPr="0032266A" w:rsidRDefault="0032266A" w:rsidP="0032266A">
      <w:pPr>
        <w:pStyle w:val="Prrafocdigo"/>
        <w:ind w:firstLine="284"/>
        <w:rPr>
          <w:szCs w:val="15"/>
        </w:rPr>
      </w:pPr>
      <w:r w:rsidRPr="0032266A">
        <w:rPr>
          <w:szCs w:val="15"/>
        </w:rPr>
        <w:t xml:space="preserve">  </w:t>
      </w:r>
      <w:r w:rsidRPr="0032266A">
        <w:rPr>
          <w:color w:val="7F7F7F" w:themeColor="text1" w:themeTint="80"/>
          <w:szCs w:val="15"/>
        </w:rPr>
        <w:t># Identify rows with values &lt;= 0</w:t>
      </w:r>
    </w:p>
    <w:p w14:paraId="0893103B" w14:textId="7D088222" w:rsidR="0032266A" w:rsidRPr="0032266A" w:rsidRDefault="0032266A" w:rsidP="0032266A">
      <w:pPr>
        <w:pStyle w:val="Prrafocdigo"/>
        <w:ind w:firstLine="284"/>
        <w:rPr>
          <w:szCs w:val="15"/>
        </w:rPr>
      </w:pPr>
      <w:r w:rsidRPr="0032266A">
        <w:rPr>
          <w:szCs w:val="15"/>
        </w:rPr>
        <w:t xml:space="preserve">  negAmount = </w:t>
      </w:r>
      <w:r w:rsidRPr="00267BF2">
        <w:rPr>
          <w:color w:val="FFC000"/>
          <w:szCs w:val="15"/>
        </w:rPr>
        <w:t>pPf</w:t>
      </w:r>
      <w:r w:rsidR="00F11E66" w:rsidRPr="00F11E66">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'cantidad_num'</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0CE25B10" w14:textId="48366C4E" w:rsidR="0032266A" w:rsidRPr="0032266A" w:rsidRDefault="0032266A" w:rsidP="0032266A">
      <w:pPr>
        <w:pStyle w:val="Prrafocdigo"/>
        <w:ind w:firstLine="284"/>
        <w:rPr>
          <w:szCs w:val="15"/>
        </w:rPr>
      </w:pPr>
      <w:r w:rsidRPr="0032266A">
        <w:rPr>
          <w:szCs w:val="15"/>
        </w:rPr>
        <w:t xml:space="preserve">  negPrices = </w:t>
      </w:r>
      <w:r w:rsidRPr="00267BF2">
        <w:rPr>
          <w:color w:val="FFC000"/>
          <w:szCs w:val="15"/>
        </w:rPr>
        <w:t>pPf</w:t>
      </w:r>
      <w:r w:rsidR="00F11E66" w:rsidRPr="00F11E66">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'precio_unitario_num'</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62CC2E0E" w14:textId="70687863" w:rsidR="0032266A" w:rsidRPr="0032266A" w:rsidRDefault="0032266A" w:rsidP="0032266A">
      <w:pPr>
        <w:pStyle w:val="Prrafocdigo"/>
        <w:ind w:firstLine="284"/>
        <w:rPr>
          <w:szCs w:val="15"/>
        </w:rPr>
      </w:pPr>
      <w:r w:rsidRPr="0032266A">
        <w:rPr>
          <w:szCs w:val="15"/>
        </w:rPr>
        <w:t xml:space="preserve">  negTotales = </w:t>
      </w:r>
      <w:r w:rsidRPr="00267BF2">
        <w:rPr>
          <w:color w:val="FFC000"/>
          <w:szCs w:val="15"/>
        </w:rPr>
        <w:t>pPf</w:t>
      </w:r>
      <w:r w:rsidR="00F11E66" w:rsidRPr="00F11E66">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'total_num'</w:t>
      </w:r>
      <w:r w:rsidRPr="00C07620">
        <w:rPr>
          <w:color w:val="FF33CC"/>
          <w:szCs w:val="15"/>
        </w:rPr>
        <w:t>]</w:t>
      </w:r>
      <w:r w:rsidR="00F11E66">
        <w:rPr>
          <w:color w:val="FF33CC"/>
          <w:szCs w:val="15"/>
        </w:rPr>
        <w:t xml:space="preserve"> </w:t>
      </w:r>
      <w:r w:rsidRPr="0032266A">
        <w:rPr>
          <w:szCs w:val="15"/>
        </w:rPr>
        <w:t xml:space="preserve">&lt;= </w:t>
      </w:r>
      <w:r w:rsidR="00F11E66" w:rsidRPr="00C07620">
        <w:rPr>
          <w:color w:val="92D050"/>
          <w:szCs w:val="15"/>
        </w:rPr>
        <w:t>0</w:t>
      </w:r>
      <w:r w:rsidR="00F11E66">
        <w:rPr>
          <w:color w:val="FFFF00"/>
          <w:szCs w:val="15"/>
        </w:rPr>
        <w:t>]</w:t>
      </w:r>
    </w:p>
    <w:p w14:paraId="4E0FC699" w14:textId="49ADADB5" w:rsidR="0032266A" w:rsidRPr="0032266A" w:rsidRDefault="0032266A" w:rsidP="0032266A">
      <w:pPr>
        <w:pStyle w:val="Prrafocdigo"/>
        <w:ind w:firstLine="284"/>
        <w:rPr>
          <w:szCs w:val="15"/>
        </w:rPr>
      </w:pPr>
      <w:r w:rsidRPr="0032266A">
        <w:rPr>
          <w:szCs w:val="15"/>
        </w:rPr>
        <w:t xml:space="preserve">  negRows = </w:t>
      </w:r>
      <w:r w:rsidRPr="00267BF2">
        <w:rPr>
          <w:color w:val="FFC000"/>
          <w:szCs w:val="15"/>
        </w:rPr>
        <w:t>pPf</w:t>
      </w:r>
      <w:r w:rsidRPr="00F11E66">
        <w:rPr>
          <w:color w:val="FFFF00"/>
          <w:szCs w:val="15"/>
        </w:rPr>
        <w:t>[</w:t>
      </w:r>
      <w:r w:rsidR="00F11E66">
        <w:rPr>
          <w:color w:val="FF33CC"/>
          <w:szCs w:val="15"/>
        </w:rPr>
        <w:t>(</w:t>
      </w:r>
      <w:r w:rsidRPr="00267BF2">
        <w:rPr>
          <w:color w:val="FFC000"/>
          <w:szCs w:val="15"/>
        </w:rPr>
        <w:t>pPf</w:t>
      </w:r>
      <w:r w:rsidRPr="0032266A">
        <w:rPr>
          <w:color w:val="0070C0"/>
          <w:szCs w:val="15"/>
        </w:rPr>
        <w:t>[</w:t>
      </w:r>
      <w:r w:rsidRPr="0032266A">
        <w:rPr>
          <w:color w:val="B3E7F1" w:themeColor="accent4" w:themeTint="66"/>
          <w:szCs w:val="15"/>
        </w:rPr>
        <w:t>'cantidad _num'</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r w:rsidRPr="00267BF2">
        <w:rPr>
          <w:color w:val="FFC000"/>
          <w:szCs w:val="15"/>
        </w:rPr>
        <w:t>pPf</w:t>
      </w:r>
      <w:r w:rsidRPr="0032266A">
        <w:rPr>
          <w:color w:val="0070C0"/>
          <w:szCs w:val="15"/>
        </w:rPr>
        <w:t>[</w:t>
      </w:r>
      <w:r w:rsidRPr="0032266A">
        <w:rPr>
          <w:color w:val="B3E7F1" w:themeColor="accent4" w:themeTint="66"/>
          <w:szCs w:val="15"/>
        </w:rPr>
        <w:t>'precio_unitario_num'</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r w:rsidRPr="00267BF2">
        <w:rPr>
          <w:color w:val="FFC000"/>
          <w:szCs w:val="15"/>
        </w:rPr>
        <w:t>pPf</w:t>
      </w:r>
      <w:r w:rsidRPr="0032266A">
        <w:rPr>
          <w:color w:val="0070C0"/>
          <w:szCs w:val="15"/>
        </w:rPr>
        <w:t>[</w:t>
      </w:r>
      <w:r w:rsidRPr="0032266A">
        <w:rPr>
          <w:color w:val="B3E7F1" w:themeColor="accent4" w:themeTint="66"/>
          <w:szCs w:val="15"/>
        </w:rPr>
        <w:t>'total_num'</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color w:val="FFFF00"/>
          <w:szCs w:val="15"/>
        </w:rPr>
        <w:t>]</w:t>
      </w:r>
    </w:p>
    <w:p w14:paraId="4E42AA8E" w14:textId="77777777" w:rsidR="0032266A" w:rsidRPr="0032266A" w:rsidRDefault="0032266A" w:rsidP="0032266A">
      <w:pPr>
        <w:pStyle w:val="Prrafocdigo"/>
        <w:ind w:firstLine="284"/>
        <w:rPr>
          <w:szCs w:val="15"/>
        </w:rPr>
      </w:pPr>
    </w:p>
    <w:p w14:paraId="6E95F4A8" w14:textId="77777777" w:rsidR="0032266A" w:rsidRDefault="0032266A" w:rsidP="0032266A">
      <w:pPr>
        <w:pStyle w:val="Prrafocdigo"/>
        <w:ind w:firstLine="284"/>
        <w:rPr>
          <w:color w:val="7F7F7F" w:themeColor="text1" w:themeTint="80"/>
          <w:szCs w:val="15"/>
        </w:rPr>
      </w:pPr>
      <w:r w:rsidRPr="0032266A">
        <w:rPr>
          <w:szCs w:val="15"/>
        </w:rPr>
        <w:t xml:space="preserve">  </w:t>
      </w:r>
      <w:r w:rsidRPr="0032266A">
        <w:rPr>
          <w:color w:val="7F7F7F" w:themeColor="text1" w:themeTint="80"/>
          <w:szCs w:val="15"/>
        </w:rPr>
        <w:t># Show summary of results</w:t>
      </w:r>
    </w:p>
    <w:p w14:paraId="09D7C087" w14:textId="78ACD164" w:rsidR="0032266A" w:rsidRPr="0032266A" w:rsidRDefault="00F11E66" w:rsidP="0032266A">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0032266A" w:rsidRPr="0032266A">
        <w:rPr>
          <w:color w:val="B3E7F1" w:themeColor="accent4" w:themeTint="66"/>
          <w:szCs w:val="15"/>
        </w:rPr>
        <w:t>"Rows with any negative or zero values:</w:t>
      </w:r>
      <w:r w:rsidR="0032266A" w:rsidRPr="0032266A">
        <w:rPr>
          <w:szCs w:val="15"/>
        </w:rPr>
        <w:t xml:space="preserve"> </w:t>
      </w:r>
      <w:r w:rsidRPr="00C07620">
        <w:rPr>
          <w:color w:val="FF33CC"/>
          <w:szCs w:val="15"/>
        </w:rPr>
        <w:t>{</w:t>
      </w:r>
      <w:r w:rsidR="0032266A" w:rsidRPr="0032266A">
        <w:rPr>
          <w:color w:val="FFFF00"/>
          <w:szCs w:val="15"/>
        </w:rPr>
        <w:t>len</w:t>
      </w:r>
      <w:r>
        <w:rPr>
          <w:color w:val="0070C0"/>
          <w:szCs w:val="15"/>
        </w:rPr>
        <w:t>(</w:t>
      </w:r>
      <w:r w:rsidR="0032266A" w:rsidRPr="0032266A">
        <w:rPr>
          <w:szCs w:val="15"/>
        </w:rPr>
        <w:t>negRows</w:t>
      </w:r>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6F145C4F" w14:textId="1D608A6F" w:rsidR="00F11E66" w:rsidRPr="0032266A" w:rsidRDefault="00F11E66" w:rsidP="00F11E66">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 with [precio_unitario &lt;= 0]:</w:t>
      </w:r>
      <w:r w:rsidR="0032266A" w:rsidRPr="0032266A">
        <w:rPr>
          <w:szCs w:val="15"/>
        </w:rPr>
        <w:t xml:space="preserve">      </w:t>
      </w:r>
      <w:r w:rsidRPr="00C07620">
        <w:rPr>
          <w:color w:val="FF33CC"/>
          <w:szCs w:val="15"/>
        </w:rPr>
        <w:t>{</w:t>
      </w:r>
      <w:r w:rsidRPr="0032266A">
        <w:rPr>
          <w:color w:val="FFFF00"/>
          <w:szCs w:val="15"/>
        </w:rPr>
        <w:t>len</w:t>
      </w:r>
      <w:r>
        <w:rPr>
          <w:color w:val="0070C0"/>
          <w:szCs w:val="15"/>
        </w:rPr>
        <w:t>(</w:t>
      </w:r>
      <w:r w:rsidR="0032266A" w:rsidRPr="0032266A">
        <w:rPr>
          <w:szCs w:val="15"/>
        </w:rPr>
        <w:t>negPrices</w:t>
      </w:r>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52BD6B5F" w14:textId="4C789EF8" w:rsidR="00F11E66" w:rsidRPr="0032266A" w:rsidRDefault="00F11E66" w:rsidP="00F11E66">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 with [cantidad &lt;= 0]:</w:t>
      </w:r>
      <w:r w:rsidR="0032266A" w:rsidRPr="0032266A">
        <w:rPr>
          <w:szCs w:val="15"/>
        </w:rPr>
        <w:t xml:space="preserve">             </w:t>
      </w:r>
      <w:r w:rsidRPr="00C07620">
        <w:rPr>
          <w:color w:val="FF33CC"/>
          <w:szCs w:val="15"/>
        </w:rPr>
        <w:t>{</w:t>
      </w:r>
      <w:r w:rsidRPr="0032266A">
        <w:rPr>
          <w:color w:val="FFFF00"/>
          <w:szCs w:val="15"/>
        </w:rPr>
        <w:t>len</w:t>
      </w:r>
      <w:r>
        <w:rPr>
          <w:color w:val="0070C0"/>
          <w:szCs w:val="15"/>
        </w:rPr>
        <w:t>(</w:t>
      </w:r>
      <w:r w:rsidR="0032266A" w:rsidRPr="0032266A">
        <w:rPr>
          <w:szCs w:val="15"/>
        </w:rPr>
        <w:t>negAmount</w:t>
      </w:r>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31CADE22" w14:textId="73E76BAC" w:rsidR="00F11E66" w:rsidRPr="0032266A" w:rsidRDefault="00F11E66" w:rsidP="00F11E66">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 with [total &lt;= 0]:</w:t>
      </w:r>
      <w:r w:rsidR="0032266A" w:rsidRPr="0032266A">
        <w:rPr>
          <w:szCs w:val="15"/>
        </w:rPr>
        <w:t xml:space="preserve">                </w:t>
      </w:r>
      <w:r w:rsidRPr="00C07620">
        <w:rPr>
          <w:color w:val="FF33CC"/>
          <w:szCs w:val="15"/>
        </w:rPr>
        <w:t>{</w:t>
      </w:r>
      <w:r w:rsidRPr="0032266A">
        <w:rPr>
          <w:color w:val="FFFF00"/>
          <w:szCs w:val="15"/>
        </w:rPr>
        <w:t>len</w:t>
      </w:r>
      <w:r>
        <w:rPr>
          <w:color w:val="0070C0"/>
          <w:szCs w:val="15"/>
        </w:rPr>
        <w:t>(</w:t>
      </w:r>
      <w:r w:rsidR="0032266A" w:rsidRPr="0032266A">
        <w:rPr>
          <w:szCs w:val="15"/>
        </w:rPr>
        <w:t>negTotales</w:t>
      </w:r>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1E19A966" w14:textId="4EB87978" w:rsidR="0032266A" w:rsidRPr="0032266A" w:rsidRDefault="0032266A" w:rsidP="0032266A">
      <w:pPr>
        <w:pStyle w:val="Prrafocdigo"/>
        <w:ind w:firstLine="284"/>
        <w:rPr>
          <w:szCs w:val="15"/>
        </w:rPr>
      </w:pPr>
    </w:p>
    <w:p w14:paraId="5984716A" w14:textId="77777777" w:rsidR="0032266A" w:rsidRPr="0032266A" w:rsidRDefault="0032266A" w:rsidP="0032266A">
      <w:pPr>
        <w:pStyle w:val="Prrafocdigo"/>
        <w:ind w:firstLine="284"/>
        <w:rPr>
          <w:szCs w:val="15"/>
        </w:rPr>
      </w:pPr>
      <w:r w:rsidRPr="0032266A">
        <w:rPr>
          <w:szCs w:val="15"/>
        </w:rPr>
        <w:t xml:space="preserve">  </w:t>
      </w:r>
      <w:r w:rsidRPr="0032266A">
        <w:rPr>
          <w:color w:val="00B050"/>
          <w:szCs w:val="15"/>
        </w:rPr>
        <w:t>hlp</w:t>
      </w:r>
      <w:r w:rsidRPr="0032266A">
        <w:rPr>
          <w:szCs w:val="15"/>
        </w:rPr>
        <w:t>.</w:t>
      </w:r>
      <w:r w:rsidRPr="0032266A">
        <w:rPr>
          <w:color w:val="CC99FF"/>
          <w:szCs w:val="15"/>
        </w:rPr>
        <w:t>SectionBreak</w:t>
      </w:r>
      <w:r w:rsidRPr="0032266A">
        <w:rPr>
          <w:szCs w:val="15"/>
        </w:rPr>
        <w:t>(0,0)</w:t>
      </w:r>
    </w:p>
    <w:p w14:paraId="48FFD4A9" w14:textId="7C8B0003" w:rsidR="0032266A" w:rsidRPr="0032266A" w:rsidRDefault="00F11E66" w:rsidP="0032266A">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32266A">
        <w:rPr>
          <w:color w:val="B3E7F1" w:themeColor="accent4" w:themeTint="66"/>
          <w:szCs w:val="15"/>
        </w:rPr>
        <w:t>"</w:t>
      </w:r>
      <w:r w:rsidR="0032266A" w:rsidRPr="0032266A">
        <w:rPr>
          <w:color w:val="B3E7F1" w:themeColor="accent4" w:themeTint="66"/>
          <w:szCs w:val="15"/>
        </w:rPr>
        <w:t>Snapshot of rows with negative amounts or quantities:"</w:t>
      </w:r>
      <w:r w:rsidR="0032266A" w:rsidRPr="0032266A">
        <w:rPr>
          <w:szCs w:val="15"/>
        </w:rPr>
        <w:t>)</w:t>
      </w:r>
    </w:p>
    <w:p w14:paraId="198E397A" w14:textId="0B9A540A" w:rsidR="0032266A" w:rsidRPr="0032266A" w:rsidRDefault="00F11E66" w:rsidP="0032266A">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0032266A" w:rsidRPr="0032266A">
        <w:rPr>
          <w:szCs w:val="15"/>
        </w:rPr>
        <w:t>negRows</w:t>
      </w:r>
      <w:r>
        <w:rPr>
          <w:color w:val="FF33CC"/>
          <w:szCs w:val="15"/>
        </w:rPr>
        <w:t>[</w:t>
      </w:r>
      <w:r w:rsidRPr="0032266A">
        <w:rPr>
          <w:color w:val="0070C0"/>
          <w:szCs w:val="15"/>
        </w:rPr>
        <w:t>[</w:t>
      </w:r>
      <w:r w:rsidR="0032266A" w:rsidRPr="0032266A">
        <w:rPr>
          <w:color w:val="B3E7F1" w:themeColor="accent4" w:themeTint="66"/>
          <w:szCs w:val="15"/>
        </w:rPr>
        <w:t>'fecha'</w:t>
      </w:r>
      <w:r w:rsidRPr="0032266A">
        <w:rPr>
          <w:szCs w:val="15"/>
        </w:rPr>
        <w:t>,</w:t>
      </w:r>
      <w:r w:rsidR="0032266A" w:rsidRPr="0032266A">
        <w:rPr>
          <w:color w:val="B3E7F1" w:themeColor="accent4" w:themeTint="66"/>
          <w:szCs w:val="15"/>
        </w:rPr>
        <w:t xml:space="preserve"> 'producto'</w:t>
      </w:r>
      <w:r w:rsidRPr="0032266A">
        <w:rPr>
          <w:szCs w:val="15"/>
        </w:rPr>
        <w:t>,</w:t>
      </w:r>
      <w:r w:rsidR="0032266A" w:rsidRPr="0032266A">
        <w:rPr>
          <w:color w:val="B3E7F1" w:themeColor="accent4" w:themeTint="66"/>
          <w:szCs w:val="15"/>
        </w:rPr>
        <w:t xml:space="preserve"> 'cantidad'</w:t>
      </w:r>
      <w:r w:rsidRPr="0032266A">
        <w:rPr>
          <w:szCs w:val="15"/>
        </w:rPr>
        <w:t>,</w:t>
      </w:r>
      <w:r w:rsidR="0032266A" w:rsidRPr="0032266A">
        <w:rPr>
          <w:color w:val="B3E7F1" w:themeColor="accent4" w:themeTint="66"/>
          <w:szCs w:val="15"/>
        </w:rPr>
        <w:t xml:space="preserve"> 'precio_unitario'</w:t>
      </w:r>
      <w:r w:rsidRPr="0032266A">
        <w:rPr>
          <w:szCs w:val="15"/>
        </w:rPr>
        <w:t>,</w:t>
      </w:r>
      <w:r w:rsidR="0032266A" w:rsidRPr="0032266A">
        <w:rPr>
          <w:color w:val="B3E7F1" w:themeColor="accent4" w:themeTint="66"/>
          <w:szCs w:val="15"/>
        </w:rPr>
        <w:t xml:space="preserve"> 'total'</w:t>
      </w:r>
      <w:r>
        <w:rPr>
          <w:color w:val="0070C0"/>
          <w:szCs w:val="15"/>
        </w:rPr>
        <w:t>]</w:t>
      </w:r>
      <w:r>
        <w:rPr>
          <w:color w:val="FF33CC"/>
          <w:szCs w:val="15"/>
        </w:rPr>
        <w:t>]</w:t>
      </w:r>
      <w:r w:rsidR="0032266A"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003FCE3F" w14:textId="77777777" w:rsidR="0032266A" w:rsidRPr="0032266A" w:rsidRDefault="0032266A" w:rsidP="0032266A">
      <w:pPr>
        <w:pStyle w:val="Prrafocdigo"/>
        <w:ind w:firstLine="284"/>
        <w:rPr>
          <w:szCs w:val="15"/>
        </w:rPr>
      </w:pPr>
      <w:r w:rsidRPr="0032266A">
        <w:rPr>
          <w:szCs w:val="15"/>
        </w:rPr>
        <w:t xml:space="preserve">  </w:t>
      </w:r>
    </w:p>
    <w:p w14:paraId="1D18E7A3" w14:textId="77777777" w:rsidR="00F11E66" w:rsidRPr="003A5BDF" w:rsidRDefault="00F11E66" w:rsidP="00F11E66">
      <w:pPr>
        <w:pStyle w:val="Prrafocdigo"/>
        <w:ind w:firstLine="284"/>
        <w:rPr>
          <w:szCs w:val="15"/>
        </w:rPr>
      </w:pPr>
      <w:r w:rsidRPr="003A5BDF">
        <w:rPr>
          <w:szCs w:val="15"/>
        </w:rPr>
        <w:t># Execute script</w:t>
      </w:r>
    </w:p>
    <w:p w14:paraId="2AD800F5" w14:textId="6A94B9BD" w:rsidR="0032266A" w:rsidRPr="0032266A" w:rsidRDefault="0032266A" w:rsidP="0032266A">
      <w:pPr>
        <w:pStyle w:val="Prrafocdigo"/>
        <w:ind w:firstLine="284"/>
        <w:rPr>
          <w:szCs w:val="15"/>
        </w:rPr>
      </w:pPr>
      <w:r w:rsidRPr="0032266A">
        <w:rPr>
          <w:color w:val="00B050"/>
          <w:szCs w:val="15"/>
        </w:rPr>
        <w:t>hlp</w:t>
      </w:r>
      <w:r w:rsidRPr="0032266A">
        <w:rPr>
          <w:szCs w:val="15"/>
        </w:rPr>
        <w:t>.</w:t>
      </w:r>
      <w:r w:rsidRPr="0032266A">
        <w:rPr>
          <w:color w:val="CC99FF"/>
          <w:szCs w:val="15"/>
        </w:rPr>
        <w:t>SectionBegin</w:t>
      </w:r>
      <w:r w:rsidRPr="0032266A">
        <w:rPr>
          <w:color w:val="B3E7F1" w:themeColor="accent4" w:themeTint="66"/>
          <w:szCs w:val="15"/>
        </w:rPr>
        <w:t>("CHECK OF NEGATIVE OR ZERO NUMERIC VALUES</w:t>
      </w:r>
      <w:r w:rsidR="00F11E66" w:rsidRPr="000E53B1">
        <w:rPr>
          <w:color w:val="B3E7F1" w:themeColor="accent4" w:themeTint="66"/>
          <w:szCs w:val="15"/>
        </w:rPr>
        <w:t>"</w:t>
      </w:r>
      <w:r w:rsidR="00F11E66" w:rsidRPr="00C07620">
        <w:rPr>
          <w:szCs w:val="15"/>
        </w:rPr>
        <w:t xml:space="preserve">, </w:t>
      </w:r>
      <w:r w:rsidR="00F11E66" w:rsidRPr="00C07620">
        <w:rPr>
          <w:color w:val="92D050"/>
          <w:szCs w:val="15"/>
        </w:rPr>
        <w:t>0</w:t>
      </w:r>
      <w:r w:rsidR="00F11E66" w:rsidRPr="00C07620">
        <w:rPr>
          <w:color w:val="FFC000"/>
          <w:szCs w:val="15"/>
        </w:rPr>
        <w:t>)</w:t>
      </w:r>
    </w:p>
    <w:p w14:paraId="3BA98814" w14:textId="47158847" w:rsidR="0032266A" w:rsidRPr="0032266A" w:rsidRDefault="0032266A" w:rsidP="0032266A">
      <w:pPr>
        <w:pStyle w:val="Prrafocdigo"/>
        <w:ind w:firstLine="284"/>
        <w:rPr>
          <w:szCs w:val="15"/>
        </w:rPr>
      </w:pPr>
      <w:r w:rsidRPr="0032266A">
        <w:rPr>
          <w:color w:val="CC99FF"/>
          <w:szCs w:val="15"/>
        </w:rPr>
        <w:t>print</w:t>
      </w:r>
      <w:r w:rsidR="00572652" w:rsidRPr="00C07620">
        <w:rPr>
          <w:color w:val="FFC000"/>
          <w:szCs w:val="15"/>
        </w:rPr>
        <w:t>(</w:t>
      </w:r>
      <w:r w:rsidRPr="0032266A">
        <w:rPr>
          <w:color w:val="B3E7F1" w:themeColor="accent4" w:themeTint="66"/>
          <w:szCs w:val="15"/>
        </w:rPr>
        <w:t>"+ Summary of rows with weird numeric values:"</w:t>
      </w:r>
      <w:r w:rsidR="00572652" w:rsidRPr="00C07620">
        <w:rPr>
          <w:color w:val="FFC000"/>
          <w:szCs w:val="15"/>
        </w:rPr>
        <w:t>)</w:t>
      </w:r>
    </w:p>
    <w:p w14:paraId="71DB007E" w14:textId="77777777" w:rsidR="00F11E66" w:rsidRPr="00C07620" w:rsidRDefault="00F11E66" w:rsidP="00F11E66">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308406E" w14:textId="4F2F39C9" w:rsidR="0032266A" w:rsidRPr="0032266A" w:rsidRDefault="0032266A" w:rsidP="0032266A">
      <w:pPr>
        <w:pStyle w:val="Prrafocdigo"/>
        <w:ind w:firstLine="284"/>
        <w:rPr>
          <w:szCs w:val="15"/>
        </w:rPr>
      </w:pPr>
      <w:r w:rsidRPr="0032266A">
        <w:rPr>
          <w:color w:val="CC99FF"/>
          <w:szCs w:val="15"/>
        </w:rPr>
        <w:t>CheckNumericValues</w:t>
      </w:r>
      <w:r w:rsidR="00F11E66" w:rsidRPr="00C07620">
        <w:rPr>
          <w:color w:val="FFC000"/>
          <w:szCs w:val="15"/>
        </w:rPr>
        <w:t>(</w:t>
      </w:r>
      <w:r w:rsidRPr="0032266A">
        <w:rPr>
          <w:szCs w:val="15"/>
        </w:rPr>
        <w:t>df</w:t>
      </w:r>
      <w:r w:rsidR="00F11E66" w:rsidRPr="00C07620">
        <w:rPr>
          <w:color w:val="FFC000"/>
          <w:szCs w:val="15"/>
        </w:rPr>
        <w:t>)</w:t>
      </w:r>
    </w:p>
    <w:p w14:paraId="46EA7A60" w14:textId="77777777" w:rsidR="00F11E66" w:rsidRPr="00C07620" w:rsidRDefault="00F11E66" w:rsidP="00F11E66">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7C42FCD" w14:textId="77777777" w:rsidR="0032266A" w:rsidRPr="0032266A" w:rsidRDefault="0032266A" w:rsidP="0032266A">
      <w:pPr>
        <w:pStyle w:val="Prrafocdigo"/>
        <w:ind w:firstLine="284"/>
        <w:rPr>
          <w:szCs w:val="15"/>
        </w:rPr>
      </w:pPr>
    </w:p>
    <w:p w14:paraId="7180E94D" w14:textId="77777777" w:rsidR="001A5BCB" w:rsidRPr="003A5BDF" w:rsidRDefault="001A5BCB" w:rsidP="001A5BCB">
      <w:pPr>
        <w:pStyle w:val="Prrafocdigo"/>
        <w:ind w:firstLine="284"/>
        <w:rPr>
          <w:szCs w:val="15"/>
        </w:rPr>
      </w:pPr>
      <w:r w:rsidRPr="003A5BDF">
        <w:rPr>
          <w:szCs w:val="15"/>
        </w:rPr>
        <w:t xml:space="preserve">tEnd: </w:t>
      </w:r>
      <w:r w:rsidRPr="003A5BDF">
        <w:rPr>
          <w:color w:val="00B050"/>
          <w:szCs w:val="15"/>
        </w:rPr>
        <w:t>float</w:t>
      </w:r>
      <w:r w:rsidRPr="003A5BDF">
        <w:rPr>
          <w:szCs w:val="15"/>
        </w:rPr>
        <w:t xml:space="preserve"> = </w:t>
      </w:r>
      <w:r w:rsidRPr="003A5BDF">
        <w:rPr>
          <w:color w:val="00B050"/>
          <w:szCs w:val="15"/>
        </w:rPr>
        <w:t>time</w:t>
      </w:r>
      <w:r w:rsidRPr="003A5BDF">
        <w:rPr>
          <w:szCs w:val="15"/>
        </w:rPr>
        <w:t>.</w:t>
      </w:r>
      <w:r w:rsidRPr="003A5BDF">
        <w:rPr>
          <w:color w:val="CC99FF"/>
          <w:szCs w:val="15"/>
        </w:rPr>
        <w:t>time</w:t>
      </w:r>
      <w:r w:rsidRPr="00C07620">
        <w:rPr>
          <w:color w:val="FFC000"/>
          <w:szCs w:val="15"/>
        </w:rPr>
        <w:t>()</w:t>
      </w:r>
    </w:p>
    <w:p w14:paraId="79832E0C" w14:textId="77777777" w:rsidR="001A5BCB" w:rsidRPr="003A5BDF" w:rsidRDefault="001A5BCB" w:rsidP="001A5BCB">
      <w:pPr>
        <w:pStyle w:val="Prrafocdigo"/>
        <w:ind w:firstLine="284"/>
        <w:rPr>
          <w:szCs w:val="15"/>
        </w:rPr>
      </w:pPr>
      <w:r w:rsidRPr="003A5BDF">
        <w:rPr>
          <w:color w:val="CC99FF"/>
          <w:szCs w:val="15"/>
        </w:rPr>
        <w:t>print</w:t>
      </w:r>
      <w:r w:rsidRPr="00C07620">
        <w:rPr>
          <w:color w:val="FFC000"/>
          <w:szCs w:val="15"/>
        </w:rPr>
        <w:t>(</w:t>
      </w:r>
      <w:r w:rsidRPr="003A5BDF">
        <w:rPr>
          <w:color w:val="FF0000"/>
          <w:szCs w:val="15"/>
        </w:rPr>
        <w:t>f</w:t>
      </w:r>
      <w:r w:rsidRPr="003A5BDF">
        <w:rPr>
          <w:color w:val="B3E7F1" w:themeColor="accent4" w:themeTint="66"/>
          <w:szCs w:val="15"/>
        </w:rPr>
        <w:t xml:space="preserve">"+ Time to load: </w:t>
      </w:r>
      <w:r w:rsidRPr="00C07620">
        <w:rPr>
          <w:color w:val="FF33CC"/>
          <w:szCs w:val="15"/>
        </w:rPr>
        <w:t>{</w:t>
      </w:r>
      <w:r w:rsidRPr="003A5BDF">
        <w:rPr>
          <w:szCs w:val="15"/>
        </w:rPr>
        <w:t>tEnd - tInit:.</w:t>
      </w:r>
      <w:r w:rsidRPr="003A5BDF">
        <w:rPr>
          <w:color w:val="FF0000"/>
          <w:szCs w:val="15"/>
        </w:rPr>
        <w:t>4f</w:t>
      </w:r>
      <w:r w:rsidRPr="00C07620">
        <w:rPr>
          <w:color w:val="FF33CC"/>
          <w:szCs w:val="15"/>
        </w:rPr>
        <w:t>}</w:t>
      </w:r>
      <w:r w:rsidRPr="003A5BDF">
        <w:rPr>
          <w:color w:val="B3E7F1" w:themeColor="accent4" w:themeTint="66"/>
          <w:szCs w:val="15"/>
        </w:rPr>
        <w:t xml:space="preserve"> seconds"</w:t>
      </w:r>
      <w:r w:rsidRPr="00C07620">
        <w:rPr>
          <w:color w:val="FFC000"/>
          <w:szCs w:val="15"/>
        </w:rPr>
        <w:t>)</w:t>
      </w:r>
    </w:p>
    <w:p w14:paraId="388A84F6" w14:textId="77777777" w:rsidR="001A5BCB" w:rsidRPr="00C07620" w:rsidRDefault="001A5BCB" w:rsidP="001A5BCB">
      <w:pPr>
        <w:pStyle w:val="Prrafocdigo"/>
        <w:ind w:firstLine="284"/>
        <w:rPr>
          <w:color w:val="FFC000"/>
          <w:szCs w:val="15"/>
        </w:rPr>
      </w:pPr>
      <w:r w:rsidRPr="003A5BDF">
        <w:rPr>
          <w:color w:val="00B050"/>
          <w:szCs w:val="15"/>
        </w:rPr>
        <w:t>hlp</w:t>
      </w:r>
      <w:r w:rsidRPr="003A5BDF">
        <w:rPr>
          <w:szCs w:val="15"/>
        </w:rPr>
        <w:t>.</w:t>
      </w:r>
      <w:r w:rsidRPr="003A5BDF">
        <w:rPr>
          <w:color w:val="CC99FF"/>
          <w:szCs w:val="15"/>
        </w:rPr>
        <w:t>SectionEnd</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51B9BEC" w14:textId="77777777" w:rsidR="001A5BCB" w:rsidRPr="000E53B1" w:rsidRDefault="001A5BCB" w:rsidP="001A5BCB">
      <w:pPr>
        <w:pStyle w:val="Prrafocdigo"/>
        <w:ind w:firstLine="284"/>
        <w:rPr>
          <w:szCs w:val="18"/>
        </w:rPr>
      </w:pPr>
    </w:p>
    <w:p w14:paraId="3EB0AF01" w14:textId="12224E36" w:rsidR="006438A5" w:rsidRDefault="006438A5" w:rsidP="001A5BCB"/>
    <w:p w14:paraId="1807A013" w14:textId="7794AFBF" w:rsidR="006438A5" w:rsidRDefault="006438A5">
      <w:pPr>
        <w:spacing w:after="300" w:line="276" w:lineRule="auto"/>
        <w:contextualSpacing w:val="0"/>
      </w:pPr>
      <w:r>
        <w:br w:type="page"/>
      </w:r>
    </w:p>
    <w:p w14:paraId="1E273118" w14:textId="23CA1A5D" w:rsidR="006438A5" w:rsidRDefault="0063624A" w:rsidP="00033D06">
      <w:r>
        <w:lastRenderedPageBreak/>
        <w:t xml:space="preserve">Podemos ver la salida en la siguiente </w:t>
      </w:r>
      <w:r w:rsidR="009A7422">
        <w:t>captura de pantalla</w:t>
      </w:r>
      <w:r>
        <w:t>:</w:t>
      </w:r>
    </w:p>
    <w:p w14:paraId="25BA221D" w14:textId="74E08D29" w:rsidR="0063624A" w:rsidRDefault="0063624A" w:rsidP="00033D06">
      <w:bookmarkStart w:id="41" w:name="fig_5_4"/>
      <w:r w:rsidRPr="0063624A">
        <w:rPr>
          <w:noProof/>
        </w:rPr>
        <w:drawing>
          <wp:inline distT="0" distB="0" distL="0" distR="0" wp14:anchorId="659464D7" wp14:editId="3FC93785">
            <wp:extent cx="5759450" cy="22701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270125"/>
                    </a:xfrm>
                    <a:prstGeom prst="rect">
                      <a:avLst/>
                    </a:prstGeom>
                  </pic:spPr>
                </pic:pic>
              </a:graphicData>
            </a:graphic>
          </wp:inline>
        </w:drawing>
      </w:r>
      <w:bookmarkEnd w:id="41"/>
    </w:p>
    <w:p w14:paraId="7B54EDD1" w14:textId="77777777" w:rsidR="006A0A79" w:rsidRDefault="006A0A79" w:rsidP="00033D06"/>
    <w:p w14:paraId="13D3B9D0" w14:textId="3C8C2FC3" w:rsidR="006A0A79" w:rsidRDefault="006A0A79" w:rsidP="00033D06">
      <w:r w:rsidRPr="00DA7812">
        <w:drawing>
          <wp:inline distT="0" distB="0" distL="0" distR="0" wp14:anchorId="69112574" wp14:editId="51D6B645">
            <wp:extent cx="5759419" cy="2456926"/>
            <wp:effectExtent l="0" t="0" r="0" b="63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8358" b="43736"/>
                    <a:stretch/>
                  </pic:blipFill>
                  <pic:spPr bwMode="auto">
                    <a:xfrm>
                      <a:off x="0" y="0"/>
                      <a:ext cx="5759450" cy="2456939"/>
                    </a:xfrm>
                    <a:prstGeom prst="rect">
                      <a:avLst/>
                    </a:prstGeom>
                    <a:ln>
                      <a:noFill/>
                    </a:ln>
                    <a:extLst>
                      <a:ext uri="{53640926-AAD7-44D8-BBD7-CCE9431645EC}">
                        <a14:shadowObscured xmlns:a14="http://schemas.microsoft.com/office/drawing/2010/main"/>
                      </a:ext>
                    </a:extLst>
                  </pic:spPr>
                </pic:pic>
              </a:graphicData>
            </a:graphic>
          </wp:inline>
        </w:drawing>
      </w:r>
    </w:p>
    <w:p w14:paraId="6DF6AE2C" w14:textId="00F41891" w:rsidR="00572652" w:rsidRDefault="00572652" w:rsidP="00572652">
      <w:pPr>
        <w:pStyle w:val="Citas"/>
        <w:ind w:left="0" w:right="1134"/>
        <w:contextualSpacing w:val="0"/>
      </w:pPr>
      <w:r>
        <w:t>Figura 4.</w:t>
      </w:r>
    </w:p>
    <w:p w14:paraId="42CCA816" w14:textId="204055C9" w:rsidR="00BE1FC0" w:rsidRDefault="00BE1FC0" w:rsidP="00BE1FC0">
      <w:pPr>
        <w:pStyle w:val="Ttulo3"/>
      </w:pPr>
      <w:r w:rsidRPr="00D40808">
        <w:t xml:space="preserve">Resultados del Análisis de </w:t>
      </w:r>
      <w:r w:rsidRPr="00033D06">
        <w:t>Valores Negativos e Inconsistencias Numéricas</w:t>
      </w:r>
    </w:p>
    <w:p w14:paraId="1C81EE9A" w14:textId="08C0D912" w:rsidR="0063624A" w:rsidRPr="0063624A" w:rsidRDefault="0063624A" w:rsidP="0063624A">
      <w:r>
        <w:t xml:space="preserve">Como se puede ver, </w:t>
      </w:r>
      <w:r w:rsidRPr="0063624A">
        <w:t xml:space="preserve">hay </w:t>
      </w:r>
      <w:r w:rsidRPr="0063624A">
        <w:rPr>
          <w:b/>
          <w:bCs/>
        </w:rPr>
        <w:t>30 filas afectadas por valores negativos o cero</w:t>
      </w:r>
      <w:r w:rsidRPr="0063624A">
        <w:t>.</w:t>
      </w:r>
    </w:p>
    <w:p w14:paraId="3FAB3C26" w14:textId="3D750E5E" w:rsidR="0063624A" w:rsidRPr="0063624A" w:rsidRDefault="0063624A" w:rsidP="0063624A">
      <w:r w:rsidRPr="0063624A">
        <w:t>Al observar el desglose y l</w:t>
      </w:r>
      <w:r>
        <w:t>a</w:t>
      </w:r>
      <w:r w:rsidRPr="0063624A">
        <w:t xml:space="preserve"> </w:t>
      </w:r>
      <w:r>
        <w:t>instantánea con datos del conjunto</w:t>
      </w:r>
      <w:r w:rsidRPr="0063624A">
        <w:t>, vemos con claridad dos comportamientos distintos:</w:t>
      </w:r>
    </w:p>
    <w:p w14:paraId="0E0610F0" w14:textId="77777777" w:rsidR="0063624A" w:rsidRPr="0063624A" w:rsidRDefault="0063624A" w:rsidP="00DC44EE">
      <w:pPr>
        <w:numPr>
          <w:ilvl w:val="0"/>
          <w:numId w:val="32"/>
        </w:numPr>
      </w:pPr>
      <w:r w:rsidRPr="0063624A">
        <w:rPr>
          <w:b/>
          <w:bCs/>
        </w:rPr>
        <w:t>Cantidades negativas (cantidad &lt; 0)</w:t>
      </w:r>
    </w:p>
    <w:p w14:paraId="272F4C1B" w14:textId="5F978F96" w:rsidR="0063624A" w:rsidRPr="0063624A" w:rsidRDefault="0063624A" w:rsidP="0063624A">
      <w:pPr>
        <w:ind w:left="720"/>
      </w:pPr>
      <w:r w:rsidRPr="0063624A">
        <w:t xml:space="preserve">Filas como la 38 </w:t>
      </w:r>
      <w:r>
        <w:t>donde e</w:t>
      </w:r>
      <w:r w:rsidRPr="0063624A">
        <w:t xml:space="preserve">l precio es positivo y coherente, pero la cantidad </w:t>
      </w:r>
      <w:r>
        <w:t xml:space="preserve">tiene signo negativo y por ello el </w:t>
      </w:r>
      <w:r w:rsidRPr="0063624A">
        <w:t xml:space="preserve">total </w:t>
      </w:r>
      <w:r>
        <w:t>también</w:t>
      </w:r>
      <w:r w:rsidRPr="0063624A">
        <w:t>.</w:t>
      </w:r>
    </w:p>
    <w:p w14:paraId="1C3EDBBF" w14:textId="77777777" w:rsidR="0063624A" w:rsidRPr="0063624A" w:rsidRDefault="0063624A" w:rsidP="00DC44EE">
      <w:pPr>
        <w:numPr>
          <w:ilvl w:val="0"/>
          <w:numId w:val="32"/>
        </w:numPr>
      </w:pPr>
      <w:r w:rsidRPr="0063624A">
        <w:rPr>
          <w:b/>
          <w:bCs/>
        </w:rPr>
        <w:t>Precios negativos (precio_unitario &lt; 0)</w:t>
      </w:r>
    </w:p>
    <w:p w14:paraId="5C877A87" w14:textId="41D9C4F2" w:rsidR="0063624A" w:rsidRPr="0063624A" w:rsidRDefault="0063624A" w:rsidP="0063624A">
      <w:pPr>
        <w:ind w:left="720"/>
      </w:pPr>
      <w:r w:rsidRPr="0063624A">
        <w:t xml:space="preserve">Muestra un total de 10 filas donde el </w:t>
      </w:r>
      <w:r w:rsidRPr="0063624A">
        <w:rPr>
          <w:rStyle w:val="HTML"/>
        </w:rPr>
        <w:t>precio_unitario</w:t>
      </w:r>
      <w:r w:rsidRPr="0063624A">
        <w:t xml:space="preserve"> se introdujo con signo negativo.</w:t>
      </w:r>
    </w:p>
    <w:p w14:paraId="027C6D4F" w14:textId="77777777" w:rsidR="0063624A" w:rsidRPr="0063624A" w:rsidRDefault="0063624A" w:rsidP="00DC44EE">
      <w:pPr>
        <w:numPr>
          <w:ilvl w:val="0"/>
          <w:numId w:val="32"/>
        </w:numPr>
      </w:pPr>
      <w:r w:rsidRPr="0063624A">
        <w:rPr>
          <w:b/>
          <w:bCs/>
        </w:rPr>
        <w:t>Totales negativos (total &lt; 0)</w:t>
      </w:r>
    </w:p>
    <w:p w14:paraId="54747B43" w14:textId="46BAAC9A" w:rsidR="0063624A" w:rsidRDefault="0063624A" w:rsidP="0063624A">
      <w:pPr>
        <w:ind w:left="720"/>
      </w:pPr>
      <w:r w:rsidRPr="0063624A">
        <w:t>Filas con totales negativos derivados de precios o cantidades negativas.</w:t>
      </w:r>
    </w:p>
    <w:p w14:paraId="3B872D02" w14:textId="4BD675AD" w:rsidR="00DA7812" w:rsidRDefault="00DA7812">
      <w:pPr>
        <w:spacing w:after="300" w:line="276" w:lineRule="auto"/>
        <w:contextualSpacing w:val="0"/>
      </w:pPr>
      <w:r>
        <w:br w:type="page"/>
      </w:r>
    </w:p>
    <w:p w14:paraId="32FB6B5F" w14:textId="77777777" w:rsidR="00E56D1E" w:rsidRDefault="00E56D1E" w:rsidP="00DA7812"/>
    <w:p w14:paraId="42EBEBA9" w14:textId="77777777" w:rsidR="006A0A79" w:rsidRDefault="006A0A79" w:rsidP="00DA7812"/>
    <w:p w14:paraId="45A7AC32" w14:textId="44D538AC" w:rsidR="006A0A79" w:rsidRDefault="006A0A79" w:rsidP="00DA7812">
      <w:r w:rsidRPr="00DA7812">
        <w:drawing>
          <wp:inline distT="0" distB="0" distL="0" distR="0" wp14:anchorId="65A3D66E" wp14:editId="21012AD7">
            <wp:extent cx="5759450" cy="2337684"/>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73448"/>
                    <a:stretch/>
                  </pic:blipFill>
                  <pic:spPr bwMode="auto">
                    <a:xfrm>
                      <a:off x="0" y="0"/>
                      <a:ext cx="5759450" cy="2337684"/>
                    </a:xfrm>
                    <a:prstGeom prst="rect">
                      <a:avLst/>
                    </a:prstGeom>
                    <a:ln>
                      <a:noFill/>
                    </a:ln>
                    <a:extLst>
                      <a:ext uri="{53640926-AAD7-44D8-BBD7-CCE9431645EC}">
                        <a14:shadowObscured xmlns:a14="http://schemas.microsoft.com/office/drawing/2010/main"/>
                      </a:ext>
                    </a:extLst>
                  </pic:spPr>
                </pic:pic>
              </a:graphicData>
            </a:graphic>
          </wp:inline>
        </w:drawing>
      </w:r>
    </w:p>
    <w:p w14:paraId="2FE0E585" w14:textId="77777777" w:rsidR="006A0A79" w:rsidRDefault="006A0A79" w:rsidP="00DA7812"/>
    <w:p w14:paraId="7D6D406A" w14:textId="74E7E89D" w:rsidR="00DA7812" w:rsidRDefault="00DA7812" w:rsidP="00DA7812"/>
    <w:p w14:paraId="10140137" w14:textId="77777777" w:rsidR="006A0A79" w:rsidRDefault="006A0A79" w:rsidP="00DA7812"/>
    <w:p w14:paraId="196A1979" w14:textId="004EC297" w:rsidR="00E56D1E" w:rsidRPr="0063624A" w:rsidRDefault="00E56D1E" w:rsidP="00DA7812">
      <w:r w:rsidRPr="00E56D1E">
        <w:drawing>
          <wp:inline distT="0" distB="0" distL="0" distR="0" wp14:anchorId="688BC63D" wp14:editId="10908440">
            <wp:extent cx="5759450" cy="2832735"/>
            <wp:effectExtent l="0" t="0" r="0" b="571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59450" cy="2832735"/>
                    </a:xfrm>
                    <a:prstGeom prst="rect">
                      <a:avLst/>
                    </a:prstGeom>
                  </pic:spPr>
                </pic:pic>
              </a:graphicData>
            </a:graphic>
          </wp:inline>
        </w:drawing>
      </w:r>
    </w:p>
    <w:p w14:paraId="6CF5741A" w14:textId="737B8203" w:rsidR="009A7422" w:rsidRDefault="00BE1FC0" w:rsidP="00BE1FC0">
      <w:pPr>
        <w:pStyle w:val="Ttulo2"/>
      </w:pPr>
      <w:bookmarkStart w:id="42" w:name="_Verificación_de_Inconsistencias"/>
      <w:bookmarkStart w:id="43" w:name="_Análisis_de_Inconsistencias"/>
      <w:bookmarkStart w:id="44" w:name="_Verificación_de_valores_2"/>
      <w:bookmarkEnd w:id="42"/>
      <w:bookmarkEnd w:id="43"/>
      <w:bookmarkEnd w:id="44"/>
      <w:r>
        <w:t xml:space="preserve">Análisis </w:t>
      </w:r>
      <w:r w:rsidR="009A7422">
        <w:t>de</w:t>
      </w:r>
      <w:r w:rsidR="009A7422" w:rsidRPr="00033D06">
        <w:t xml:space="preserve"> </w:t>
      </w:r>
      <w:r>
        <w:t>V</w:t>
      </w:r>
      <w:r w:rsidR="009A7422">
        <w:t>alores atípicos (Outliers)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w:t>
        </w:r>
        <w:r w:rsidR="00C84F79" w:rsidRPr="00C84F79">
          <w:rPr>
            <w:rStyle w:val="Hipervnculo2"/>
            <w:b w:val="0"/>
            <w:bCs w:val="0"/>
            <w:i/>
            <w:iCs w:val="0"/>
            <w:sz w:val="18"/>
            <w:szCs w:val="18"/>
          </w:rPr>
          <w:t>c</w:t>
        </w:r>
        <w:r w:rsidR="00C84F79" w:rsidRPr="00C84F79">
          <w:rPr>
            <w:rStyle w:val="Hipervnculo2"/>
            <w:b w:val="0"/>
            <w:bCs w:val="0"/>
            <w:i/>
            <w:iCs w:val="0"/>
            <w:sz w:val="18"/>
            <w:szCs w:val="18"/>
          </w:rPr>
          <w:t>e]</w:t>
        </w:r>
      </w:hyperlink>
    </w:p>
    <w:p w14:paraId="7AF61B59" w14:textId="6BA29CAA" w:rsidR="009A7422" w:rsidRDefault="00E304DC" w:rsidP="009A7422">
      <w:r>
        <w:t xml:space="preserve">Sabiendo que </w:t>
      </w:r>
      <w:r w:rsidR="009A7422" w:rsidRPr="009A7422">
        <w:t xml:space="preserve">os </w:t>
      </w:r>
      <w:r w:rsidR="009A7422" w:rsidRPr="009A7422">
        <w:rPr>
          <w:i/>
          <w:iCs/>
        </w:rPr>
        <w:t>outliers</w:t>
      </w:r>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a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a cantidades o importes </w:t>
      </w:r>
      <w:r w:rsidRPr="009A7422">
        <w:t xml:space="preserve">de </w:t>
      </w:r>
      <w:r>
        <w:t>una</w:t>
      </w:r>
      <w:r w:rsidRPr="009A7422">
        <w:t xml:space="preserve"> distribución normal </w:t>
      </w:r>
      <w:r>
        <w:t>en</w:t>
      </w:r>
      <w:r w:rsidRPr="009A7422">
        <w:t xml:space="preserve"> las transacciones</w:t>
      </w:r>
      <w:r>
        <w:t xml:space="preserve"> de nuestro dataset.</w:t>
      </w:r>
    </w:p>
    <w:p w14:paraId="50F71148" w14:textId="77777777" w:rsidR="00E304DC" w:rsidRPr="009A7422" w:rsidRDefault="00E304DC" w:rsidP="009A7422"/>
    <w:p w14:paraId="3C0E8835" w14:textId="0E55563F" w:rsidR="009A7422" w:rsidRPr="009A7422" w:rsidRDefault="009A7422" w:rsidP="00D36895">
      <w:pPr>
        <w:spacing w:after="80"/>
        <w:contextualSpacing w:val="0"/>
      </w:pPr>
      <w:r w:rsidRPr="009A7422">
        <w:t xml:space="preserve">Una forma estándar y muy visual de detectar </w:t>
      </w:r>
      <w:r w:rsidRPr="009A7422">
        <w:rPr>
          <w:i/>
          <w:iCs/>
        </w:rPr>
        <w:t>outliers</w:t>
      </w:r>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r w:rsidRPr="009A7422">
        <w:rPr>
          <w:rStyle w:val="HTML"/>
        </w:rPr>
        <w:t>precio_unitario</w:t>
      </w:r>
      <w:r w:rsidRPr="009A7422">
        <w:t>.</w:t>
      </w:r>
    </w:p>
    <w:p w14:paraId="6B145241" w14:textId="77777777" w:rsidR="000B0164" w:rsidRPr="00C07620" w:rsidRDefault="000B0164" w:rsidP="000B0164">
      <w:pPr>
        <w:pStyle w:val="Prrafocdigo"/>
        <w:ind w:firstLine="284"/>
        <w:rPr>
          <w:szCs w:val="15"/>
        </w:rPr>
      </w:pPr>
    </w:p>
    <w:p w14:paraId="05A46E0B"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DATA CLEANING</w:t>
      </w:r>
    </w:p>
    <w:p w14:paraId="101E5B2A"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w:t>
      </w:r>
    </w:p>
    <w:p w14:paraId="5AC894C3"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lastRenderedPageBreak/>
        <w:t># 5. CHECK OF OUTLIERS VALUES</w:t>
      </w:r>
    </w:p>
    <w:p w14:paraId="397CCED2" w14:textId="28529CA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041730AD" w14:textId="77777777" w:rsidR="000B0164" w:rsidRPr="000E53B1" w:rsidRDefault="000B0164" w:rsidP="000B0164">
      <w:pPr>
        <w:pStyle w:val="Prrafocdigo"/>
        <w:ind w:firstLine="284"/>
        <w:rPr>
          <w:color w:val="7F7F7F" w:themeColor="text1" w:themeTint="80"/>
          <w:szCs w:val="15"/>
        </w:rPr>
      </w:pPr>
      <w:r w:rsidRPr="000E53B1">
        <w:rPr>
          <w:szCs w:val="15"/>
        </w:rPr>
        <w:t>tInit: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r w:rsidRPr="000E53B1">
        <w:rPr>
          <w:color w:val="00B050"/>
          <w:szCs w:val="15"/>
        </w:rPr>
        <w:t>time</w:t>
      </w:r>
      <w:r w:rsidRPr="000E53B1">
        <w:rPr>
          <w:color w:val="7F7F7F" w:themeColor="text1" w:themeTint="80"/>
          <w:szCs w:val="15"/>
        </w:rPr>
        <w:t>.</w:t>
      </w:r>
      <w:r w:rsidRPr="000E53B1">
        <w:rPr>
          <w:color w:val="CC99FF"/>
          <w:szCs w:val="15"/>
        </w:rPr>
        <w:t>time</w:t>
      </w:r>
      <w:r w:rsidRPr="00C07620">
        <w:rPr>
          <w:color w:val="FFC000"/>
          <w:szCs w:val="15"/>
        </w:rPr>
        <w:t>()</w:t>
      </w:r>
    </w:p>
    <w:p w14:paraId="08B2FCEC" w14:textId="77777777" w:rsidR="000B0164" w:rsidRPr="000E53B1" w:rsidRDefault="000B0164" w:rsidP="000B0164">
      <w:pPr>
        <w:pStyle w:val="Prrafocdigo"/>
        <w:ind w:firstLine="284"/>
        <w:rPr>
          <w:color w:val="7F7F7F" w:themeColor="text1" w:themeTint="80"/>
          <w:szCs w:val="15"/>
        </w:rPr>
      </w:pPr>
    </w:p>
    <w:p w14:paraId="559D9352" w14:textId="7AC3CEA6"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r w:rsidRPr="000B0164">
        <w:rPr>
          <w:color w:val="7F7F7F" w:themeColor="text1" w:themeTint="80"/>
          <w:szCs w:val="15"/>
        </w:rPr>
        <w:t>CheckOu</w:t>
      </w:r>
      <w:r w:rsidR="00356DBF">
        <w:rPr>
          <w:color w:val="7F7F7F" w:themeColor="text1" w:themeTint="80"/>
          <w:szCs w:val="15"/>
        </w:rPr>
        <w:t>t</w:t>
      </w:r>
      <w:r w:rsidRPr="000B0164">
        <w:rPr>
          <w:color w:val="7F7F7F" w:themeColor="text1" w:themeTint="80"/>
          <w:szCs w:val="15"/>
        </w:rPr>
        <w:t>liersValues</w:t>
      </w:r>
    </w:p>
    <w:p w14:paraId="1929835D" w14:textId="60567B4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46EC6A88"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Convert columns ensuring numeric values and show the biggest </w:t>
      </w:r>
    </w:p>
    <w:p w14:paraId="76BFAD35"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values to detect prices or quantities that makes no sense</w:t>
      </w:r>
    </w:p>
    <w:p w14:paraId="0D3C22E5" w14:textId="77777777"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
    <w:p w14:paraId="57135513" w14:textId="77777777" w:rsidR="000B0164" w:rsidRDefault="000B0164" w:rsidP="000B0164">
      <w:pPr>
        <w:pStyle w:val="Prrafocdigo"/>
        <w:ind w:firstLine="284"/>
        <w:rPr>
          <w:color w:val="7F7F7F" w:themeColor="text1" w:themeTint="80"/>
          <w:szCs w:val="15"/>
        </w:rPr>
      </w:pPr>
      <w:r w:rsidRPr="006A7D36">
        <w:rPr>
          <w:color w:val="7F7F7F" w:themeColor="text1" w:themeTint="80"/>
          <w:szCs w:val="15"/>
        </w:rPr>
        <w:t># @param pd.DataFrame pPf The pandas dataframe to check</w:t>
      </w:r>
    </w:p>
    <w:p w14:paraId="1BB3A859" w14:textId="77777777" w:rsidR="000B0164" w:rsidRPr="003A5BDF" w:rsidRDefault="000B0164" w:rsidP="000B0164">
      <w:pPr>
        <w:pStyle w:val="Prrafocdigo"/>
        <w:ind w:firstLine="284"/>
        <w:rPr>
          <w:color w:val="7F7F7F" w:themeColor="text1" w:themeTint="80"/>
          <w:szCs w:val="15"/>
        </w:rPr>
      </w:pPr>
      <w:r w:rsidRPr="003A5BDF">
        <w:rPr>
          <w:color w:val="7F7F7F" w:themeColor="text1" w:themeTint="80"/>
          <w:szCs w:val="15"/>
        </w:rPr>
        <w:t># @return None</w:t>
      </w:r>
    </w:p>
    <w:p w14:paraId="564E2E21" w14:textId="744AA4D1" w:rsidR="000B0164" w:rsidRPr="000E53B1" w:rsidRDefault="000B0164" w:rsidP="000B0164">
      <w:pPr>
        <w:pStyle w:val="Prrafocdigo"/>
        <w:ind w:firstLine="284"/>
        <w:rPr>
          <w:color w:val="CC99FF"/>
          <w:szCs w:val="15"/>
        </w:rPr>
      </w:pPr>
      <w:r w:rsidRPr="003A5BDF">
        <w:rPr>
          <w:color w:val="FF0000"/>
          <w:szCs w:val="15"/>
        </w:rPr>
        <w:t xml:space="preserve">def </w:t>
      </w:r>
      <w:r w:rsidRPr="000B0164">
        <w:rPr>
          <w:color w:val="CC99FF"/>
          <w:szCs w:val="15"/>
        </w:rPr>
        <w:t>CheckOu</w:t>
      </w:r>
      <w:r w:rsidR="00356DBF">
        <w:rPr>
          <w:color w:val="CC99FF"/>
          <w:szCs w:val="15"/>
        </w:rPr>
        <w:t>t</w:t>
      </w:r>
      <w:r w:rsidRPr="000B0164">
        <w:rPr>
          <w:color w:val="CC99FF"/>
          <w:szCs w:val="15"/>
        </w:rPr>
        <w:t>liersValues</w:t>
      </w:r>
      <w:r w:rsidRPr="00C07620">
        <w:rPr>
          <w:color w:val="FFC000"/>
          <w:szCs w:val="15"/>
        </w:rPr>
        <w:t>(</w:t>
      </w:r>
      <w:r w:rsidRPr="00267BF2">
        <w:rPr>
          <w:color w:val="FFC000"/>
          <w:szCs w:val="15"/>
        </w:rPr>
        <w:t>pPf</w:t>
      </w:r>
      <w:r w:rsidRPr="000E53B1">
        <w:rPr>
          <w:szCs w:val="15"/>
        </w:rPr>
        <w:t>:</w:t>
      </w:r>
      <w:r w:rsidRPr="00267BF2">
        <w:rPr>
          <w:color w:val="FFC000"/>
          <w:szCs w:val="15"/>
        </w:rPr>
        <w:t xml:space="preserve"> </w:t>
      </w:r>
      <w:r w:rsidRPr="00267BF2">
        <w:rPr>
          <w:color w:val="00B050"/>
          <w:szCs w:val="15"/>
        </w:rPr>
        <w:t>pd.DataFrame</w:t>
      </w:r>
      <w:r w:rsidRPr="00C07620">
        <w:rPr>
          <w:color w:val="FFC000"/>
          <w:szCs w:val="15"/>
        </w:rPr>
        <w:t>)</w:t>
      </w:r>
      <w:r w:rsidRPr="000E53B1">
        <w:rPr>
          <w:szCs w:val="15"/>
        </w:rPr>
        <w:t xml:space="preserve"> -&gt; </w:t>
      </w:r>
      <w:r w:rsidRPr="003A5BDF">
        <w:rPr>
          <w:color w:val="0070C0"/>
          <w:szCs w:val="15"/>
        </w:rPr>
        <w:t>None</w:t>
      </w:r>
      <w:r w:rsidRPr="000E53B1">
        <w:rPr>
          <w:szCs w:val="15"/>
        </w:rPr>
        <w:t>:</w:t>
      </w:r>
    </w:p>
    <w:p w14:paraId="104C92FD" w14:textId="62C2F086" w:rsidR="000B0164" w:rsidRPr="000B0164" w:rsidRDefault="000B0164" w:rsidP="000B0164">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Ensure numeric conversion</w:t>
      </w:r>
    </w:p>
    <w:p w14:paraId="64AFB612" w14:textId="34D00CDC" w:rsidR="000B0164" w:rsidRPr="0032266A" w:rsidRDefault="000B0164" w:rsidP="000B0164">
      <w:pPr>
        <w:pStyle w:val="Prrafocdigo"/>
        <w:ind w:firstLine="284"/>
        <w:rPr>
          <w:szCs w:val="15"/>
        </w:rPr>
      </w:pPr>
      <w:r w:rsidRPr="0032266A">
        <w:rPr>
          <w:szCs w:val="15"/>
        </w:rPr>
        <w:t xml:space="preserve">  </w:t>
      </w:r>
      <w:r w:rsidRPr="00267BF2">
        <w:rPr>
          <w:color w:val="FFC000"/>
          <w:szCs w:val="15"/>
        </w:rPr>
        <w:t>pPf</w:t>
      </w:r>
      <w:r>
        <w:rPr>
          <w:color w:val="FFFF00"/>
          <w:szCs w:val="15"/>
        </w:rPr>
        <w:t>[</w:t>
      </w:r>
      <w:r w:rsidRPr="0032266A">
        <w:rPr>
          <w:color w:val="B3E7F1" w:themeColor="accent4" w:themeTint="66"/>
          <w:szCs w:val="15"/>
        </w:rPr>
        <w:t>'</w:t>
      </w:r>
      <w:r>
        <w:rPr>
          <w:color w:val="B3E7F1" w:themeColor="accent4" w:themeTint="66"/>
          <w:szCs w:val="15"/>
        </w:rPr>
        <w:t>qty_temp</w:t>
      </w:r>
      <w:r w:rsidRPr="0032266A">
        <w:rPr>
          <w:color w:val="B3E7F1" w:themeColor="accent4" w:themeTint="66"/>
          <w:szCs w:val="15"/>
        </w:rPr>
        <w:t>'</w:t>
      </w:r>
      <w:r>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43E8B94A" w14:textId="5BFDFC0F" w:rsidR="000B0164" w:rsidRPr="0032266A" w:rsidRDefault="000B0164" w:rsidP="000B0164">
      <w:pPr>
        <w:pStyle w:val="Prrafocdigo"/>
        <w:ind w:firstLine="284"/>
        <w:rPr>
          <w:szCs w:val="15"/>
        </w:rPr>
      </w:pPr>
      <w:r w:rsidRPr="0032266A">
        <w:rPr>
          <w:szCs w:val="15"/>
        </w:rPr>
        <w:t xml:space="preserve">  </w:t>
      </w:r>
      <w:r w:rsidRPr="00267BF2">
        <w:rPr>
          <w:color w:val="FFC000"/>
          <w:szCs w:val="15"/>
        </w:rPr>
        <w:t>pPf</w:t>
      </w:r>
      <w:r>
        <w:rPr>
          <w:color w:val="FFFF00"/>
          <w:szCs w:val="15"/>
        </w:rPr>
        <w:t>[</w:t>
      </w:r>
      <w:r w:rsidR="00D36895" w:rsidRPr="0032266A">
        <w:rPr>
          <w:color w:val="B3E7F1" w:themeColor="accent4" w:themeTint="66"/>
          <w:szCs w:val="15"/>
        </w:rPr>
        <w:t>'</w:t>
      </w:r>
      <w:r>
        <w:rPr>
          <w:color w:val="B3E7F1" w:themeColor="accent4" w:themeTint="66"/>
          <w:szCs w:val="15"/>
        </w:rPr>
        <w:t>prc_temp</w:t>
      </w:r>
      <w:r w:rsidR="00D36895" w:rsidRPr="0032266A">
        <w:rPr>
          <w:color w:val="B3E7F1" w:themeColor="accent4" w:themeTint="66"/>
          <w:szCs w:val="15"/>
        </w:rPr>
        <w:t>'</w:t>
      </w:r>
      <w:r>
        <w:rPr>
          <w:color w:val="FFFF00"/>
          <w:szCs w:val="15"/>
        </w:rPr>
        <w:t>]</w:t>
      </w:r>
      <w:r w:rsidRPr="0032266A">
        <w:rPr>
          <w:szCs w:val="15"/>
        </w:rPr>
        <w:t xml:space="preserve"> = </w:t>
      </w:r>
      <w:r w:rsidRPr="0032266A">
        <w:rPr>
          <w:color w:val="00B050"/>
          <w:szCs w:val="15"/>
        </w:rPr>
        <w:t>pd.to_numeric</w:t>
      </w:r>
      <w:r w:rsidRPr="0032266A">
        <w:rPr>
          <w:color w:val="FFFF00"/>
          <w:szCs w:val="15"/>
        </w:rPr>
        <w:t>(</w:t>
      </w:r>
      <w:r w:rsidRPr="00267BF2">
        <w:rPr>
          <w:color w:val="FFC000"/>
          <w:szCs w:val="15"/>
        </w:rPr>
        <w:t>pPf</w:t>
      </w:r>
      <w:r w:rsidRPr="00C07620">
        <w:rPr>
          <w:color w:val="FF33CC"/>
          <w:szCs w:val="15"/>
        </w:rPr>
        <w:t>[</w:t>
      </w:r>
      <w:r w:rsidRPr="0032266A">
        <w:rPr>
          <w:color w:val="B3E7F1" w:themeColor="accent4" w:themeTint="66"/>
          <w:szCs w:val="15"/>
        </w:rPr>
        <w:t>'precio_unitario'</w:t>
      </w:r>
      <w:r w:rsidRPr="00C07620">
        <w:rPr>
          <w:color w:val="FF33CC"/>
          <w:szCs w:val="15"/>
        </w:rPr>
        <w:t>]</w:t>
      </w:r>
      <w:r w:rsidRPr="0032266A">
        <w:rPr>
          <w:szCs w:val="15"/>
        </w:rPr>
        <w:t xml:space="preserve">, </w:t>
      </w:r>
      <w:r>
        <w:rPr>
          <w:color w:val="FFC000"/>
          <w:szCs w:val="15"/>
        </w:rPr>
        <w:t>errors</w:t>
      </w:r>
      <w:r w:rsidRPr="0032266A">
        <w:rPr>
          <w:szCs w:val="15"/>
        </w:rPr>
        <w:t>=</w:t>
      </w:r>
      <w:r w:rsidRPr="0032266A">
        <w:rPr>
          <w:color w:val="B3E7F1" w:themeColor="accent4" w:themeTint="66"/>
          <w:szCs w:val="15"/>
        </w:rPr>
        <w:t>'coerce'</w:t>
      </w:r>
      <w:r w:rsidRPr="0032266A">
        <w:rPr>
          <w:color w:val="FFFF00"/>
          <w:szCs w:val="15"/>
        </w:rPr>
        <w:t>)</w:t>
      </w:r>
    </w:p>
    <w:p w14:paraId="4F4CEF56" w14:textId="77777777" w:rsidR="000B0164" w:rsidRDefault="000B0164" w:rsidP="000B0164">
      <w:pPr>
        <w:pStyle w:val="Prrafocdigo"/>
        <w:ind w:firstLine="284"/>
        <w:rPr>
          <w:color w:val="FF33CC"/>
          <w:szCs w:val="15"/>
        </w:rPr>
      </w:pPr>
    </w:p>
    <w:p w14:paraId="0B014B71"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 Show the highest values</w:t>
      </w:r>
    </w:p>
    <w:p w14:paraId="64A8059A" w14:textId="26052F39" w:rsidR="000B0164" w:rsidRPr="000B0164" w:rsidRDefault="000B0164" w:rsidP="000B0164">
      <w:pPr>
        <w:pStyle w:val="Prrafocdigo"/>
        <w:ind w:firstLine="284"/>
        <w:rPr>
          <w:color w:val="CC99FF"/>
          <w:szCs w:val="15"/>
        </w:rPr>
      </w:pPr>
      <w:r w:rsidRPr="004F2B4D">
        <w:rPr>
          <w:color w:val="FF33CC"/>
          <w:szCs w:val="15"/>
        </w:rPr>
        <w:t xml:space="preserve">  </w:t>
      </w:r>
      <w:bookmarkStart w:id="45" w:name="_Hlk243377050"/>
      <w:r w:rsidRPr="000B0164">
        <w:rPr>
          <w:szCs w:val="15"/>
        </w:rPr>
        <w:t>highestQty</w:t>
      </w:r>
      <w:bookmarkEnd w:id="45"/>
      <w:r>
        <w:rPr>
          <w:szCs w:val="15"/>
        </w:rPr>
        <w:t xml:space="preserve"> </w:t>
      </w:r>
      <w:r w:rsidRPr="004F2B4D">
        <w:rPr>
          <w:szCs w:val="15"/>
        </w:rPr>
        <w:t>=</w:t>
      </w:r>
      <w:r w:rsidRPr="004F2B4D">
        <w:rPr>
          <w:color w:val="FF33CC"/>
          <w:szCs w:val="15"/>
        </w:rPr>
        <w:t xml:space="preserve"> </w:t>
      </w:r>
      <w:r w:rsidRPr="00267BF2">
        <w:rPr>
          <w:color w:val="FFC000"/>
          <w:szCs w:val="15"/>
        </w:rPr>
        <w:t>pPf</w:t>
      </w:r>
      <w:r w:rsidRPr="003A5BDF">
        <w:rPr>
          <w:szCs w:val="15"/>
        </w:rPr>
        <w:t>.</w:t>
      </w:r>
      <w:r w:rsidRPr="000B0164">
        <w:rPr>
          <w:color w:val="CC99FF"/>
          <w:szCs w:val="15"/>
        </w:rPr>
        <w:t>nlargest</w:t>
      </w:r>
      <w:r w:rsidRPr="004F2B4D">
        <w:rPr>
          <w:color w:val="FFC000"/>
          <w:szCs w:val="15"/>
        </w:rPr>
        <w:t>(</w:t>
      </w:r>
      <w:r>
        <w:rPr>
          <w:color w:val="92D050"/>
          <w:szCs w:val="15"/>
        </w:rPr>
        <w:t>5</w:t>
      </w:r>
      <w:r w:rsidRPr="00C07620">
        <w:rPr>
          <w:szCs w:val="15"/>
        </w:rPr>
        <w:t>,</w:t>
      </w:r>
      <w:r>
        <w:rPr>
          <w:szCs w:val="15"/>
        </w:rPr>
        <w:t xml:space="preserve"> </w:t>
      </w:r>
      <w:r w:rsidRPr="0032266A">
        <w:rPr>
          <w:color w:val="B3E7F1" w:themeColor="accent4" w:themeTint="66"/>
          <w:szCs w:val="15"/>
        </w:rPr>
        <w:t>'</w:t>
      </w:r>
      <w:r>
        <w:rPr>
          <w:color w:val="B3E7F1" w:themeColor="accent4" w:themeTint="66"/>
          <w:szCs w:val="15"/>
        </w:rPr>
        <w:t>qty_temp</w:t>
      </w:r>
      <w:r w:rsidRPr="0032266A">
        <w:rPr>
          <w:color w:val="B3E7F1" w:themeColor="accent4" w:themeTint="66"/>
          <w:szCs w:val="15"/>
        </w:rPr>
        <w:t>'</w:t>
      </w:r>
      <w:r w:rsidRPr="004F2B4D">
        <w:rPr>
          <w:color w:val="FFC000"/>
          <w:szCs w:val="15"/>
        </w:rPr>
        <w:t>)</w:t>
      </w:r>
    </w:p>
    <w:p w14:paraId="360C0DFF" w14:textId="6AA8F8E8" w:rsidR="000B0164" w:rsidRDefault="000B0164" w:rsidP="000B0164">
      <w:pPr>
        <w:pStyle w:val="Prrafocdigo"/>
        <w:ind w:firstLine="284"/>
        <w:rPr>
          <w:color w:val="FFC000"/>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4F2B4D">
        <w:rPr>
          <w:color w:val="B3E7F1" w:themeColor="accent4" w:themeTint="66"/>
          <w:szCs w:val="15"/>
        </w:rPr>
        <w:t>"</w:t>
      </w:r>
      <w:r w:rsidRPr="000B0164">
        <w:rPr>
          <w:color w:val="B3E7F1" w:themeColor="accent4" w:themeTint="66"/>
          <w:szCs w:val="15"/>
        </w:rPr>
        <w:t>Quantity highest values</w:t>
      </w:r>
      <w:r w:rsidRPr="004F2B4D">
        <w:rPr>
          <w:color w:val="B3E7F1" w:themeColor="accent4" w:themeTint="66"/>
          <w:szCs w:val="15"/>
        </w:rPr>
        <w:t xml:space="preserve">: </w:t>
      </w:r>
      <w:r w:rsidRPr="00C07620">
        <w:rPr>
          <w:color w:val="FF33CC"/>
          <w:szCs w:val="15"/>
        </w:rPr>
        <w:t>{</w:t>
      </w:r>
      <w:r w:rsidRPr="0032266A">
        <w:rPr>
          <w:color w:val="FFFF00"/>
          <w:szCs w:val="15"/>
        </w:rPr>
        <w:t>len</w:t>
      </w:r>
      <w:r>
        <w:rPr>
          <w:color w:val="0070C0"/>
          <w:szCs w:val="15"/>
        </w:rPr>
        <w:t>(</w:t>
      </w:r>
      <w:r w:rsidRPr="000B0164">
        <w:rPr>
          <w:szCs w:val="15"/>
        </w:rPr>
        <w:t>highestQty</w:t>
      </w:r>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46330098" w14:textId="4CE96653"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r w:rsidRPr="00D36895">
        <w:rPr>
          <w:color w:val="00B050"/>
          <w:szCs w:val="15"/>
        </w:rPr>
        <w:t>hlp</w:t>
      </w:r>
      <w:r w:rsidRPr="00D36895">
        <w:rPr>
          <w:color w:val="B3E7F1" w:themeColor="accent4" w:themeTint="66"/>
          <w:szCs w:val="15"/>
        </w:rPr>
        <w:t>.</w:t>
      </w:r>
      <w:r w:rsidRPr="00D36895">
        <w:rPr>
          <w:color w:val="CC99FF"/>
          <w:szCs w:val="15"/>
        </w:rPr>
        <w:t>nbsp</w:t>
      </w:r>
      <w:r w:rsidRPr="00C07620">
        <w:rPr>
          <w:color w:val="FFC000"/>
          <w:szCs w:val="15"/>
        </w:rPr>
        <w:t>(</w:t>
      </w:r>
      <w:r>
        <w:rPr>
          <w:color w:val="FFC000"/>
          <w:szCs w:val="15"/>
        </w:rPr>
        <w:t>)</w:t>
      </w:r>
    </w:p>
    <w:p w14:paraId="1B19F5A9" w14:textId="6641E68C" w:rsidR="000B0164" w:rsidRDefault="000B0164" w:rsidP="000B0164">
      <w:pPr>
        <w:pStyle w:val="Prrafocdigo"/>
        <w:ind w:firstLine="284"/>
        <w:rPr>
          <w:color w:val="FFC000"/>
          <w:szCs w:val="15"/>
        </w:rPr>
      </w:pPr>
      <w:r>
        <w:rPr>
          <w:color w:val="CC99FF"/>
          <w:szCs w:val="15"/>
        </w:rPr>
        <w:t xml:space="preserve">  </w:t>
      </w:r>
      <w:r w:rsidRPr="003A5BDF">
        <w:rPr>
          <w:color w:val="CC99FF"/>
          <w:szCs w:val="15"/>
        </w:rPr>
        <w:t>print</w:t>
      </w:r>
      <w:r w:rsidRPr="00C07620">
        <w:rPr>
          <w:color w:val="FFC000"/>
          <w:szCs w:val="15"/>
        </w:rPr>
        <w:t>(</w:t>
      </w:r>
      <w:r w:rsidRPr="000B0164">
        <w:rPr>
          <w:szCs w:val="15"/>
        </w:rPr>
        <w:t>highestQty</w:t>
      </w:r>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'precio_unitario'</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0744216A" w14:textId="77777777" w:rsidR="000B0164" w:rsidRPr="0032266A" w:rsidRDefault="000B0164" w:rsidP="000B0164">
      <w:pPr>
        <w:pStyle w:val="Prrafocdigo"/>
        <w:ind w:firstLine="284"/>
        <w:rPr>
          <w:szCs w:val="15"/>
        </w:rPr>
      </w:pPr>
      <w:r w:rsidRPr="0032266A">
        <w:rPr>
          <w:szCs w:val="15"/>
        </w:rPr>
        <w:t xml:space="preserve">  </w:t>
      </w:r>
      <w:r w:rsidRPr="0032266A">
        <w:rPr>
          <w:color w:val="00B050"/>
          <w:szCs w:val="15"/>
        </w:rPr>
        <w:t>hlp</w:t>
      </w:r>
      <w:r w:rsidRPr="0032266A">
        <w:rPr>
          <w:szCs w:val="15"/>
        </w:rPr>
        <w:t>.</w:t>
      </w:r>
      <w:r w:rsidRPr="0032266A">
        <w:rPr>
          <w:color w:val="CC99FF"/>
          <w:szCs w:val="15"/>
        </w:rPr>
        <w:t>SectionBreak</w:t>
      </w:r>
      <w:r w:rsidRPr="0032266A">
        <w:rPr>
          <w:szCs w:val="15"/>
        </w:rPr>
        <w:t>(0,0)</w:t>
      </w:r>
    </w:p>
    <w:p w14:paraId="430619C4" w14:textId="000CD496" w:rsidR="000B0164" w:rsidRDefault="000B0164" w:rsidP="000B0164">
      <w:pPr>
        <w:pStyle w:val="Prrafocdigo"/>
        <w:ind w:firstLine="284"/>
        <w:rPr>
          <w:szCs w:val="15"/>
        </w:rPr>
      </w:pPr>
    </w:p>
    <w:p w14:paraId="703377FB" w14:textId="7D6B52F2" w:rsidR="000B0164" w:rsidRPr="000B0164" w:rsidRDefault="000B0164" w:rsidP="000B0164">
      <w:pPr>
        <w:pStyle w:val="Prrafocdigo"/>
        <w:ind w:firstLine="284"/>
        <w:rPr>
          <w:szCs w:val="15"/>
        </w:rPr>
      </w:pPr>
      <w:r w:rsidRPr="004F2B4D">
        <w:rPr>
          <w:color w:val="FF33CC"/>
          <w:szCs w:val="15"/>
        </w:rPr>
        <w:t xml:space="preserve">  </w:t>
      </w:r>
      <w:r w:rsidRPr="000B0164">
        <w:rPr>
          <w:szCs w:val="15"/>
        </w:rPr>
        <w:t>highestPrc</w:t>
      </w:r>
      <w:r>
        <w:rPr>
          <w:szCs w:val="15"/>
        </w:rPr>
        <w:t xml:space="preserve"> </w:t>
      </w:r>
      <w:r w:rsidRPr="004F2B4D">
        <w:rPr>
          <w:szCs w:val="15"/>
        </w:rPr>
        <w:t>=</w:t>
      </w:r>
      <w:r w:rsidRPr="004F2B4D">
        <w:rPr>
          <w:color w:val="FF33CC"/>
          <w:szCs w:val="15"/>
        </w:rPr>
        <w:t xml:space="preserve"> </w:t>
      </w:r>
      <w:r w:rsidRPr="00267BF2">
        <w:rPr>
          <w:color w:val="FFC000"/>
          <w:szCs w:val="15"/>
        </w:rPr>
        <w:t>pPf</w:t>
      </w:r>
      <w:r w:rsidRPr="003A5BDF">
        <w:rPr>
          <w:szCs w:val="15"/>
        </w:rPr>
        <w:t>.</w:t>
      </w:r>
      <w:r w:rsidRPr="000B0164">
        <w:rPr>
          <w:color w:val="CC99FF"/>
          <w:szCs w:val="15"/>
        </w:rPr>
        <w:t>nlargest</w:t>
      </w:r>
      <w:r w:rsidRPr="004F2B4D">
        <w:rPr>
          <w:color w:val="FFC000"/>
          <w:szCs w:val="15"/>
        </w:rPr>
        <w:t>(</w:t>
      </w:r>
      <w:r>
        <w:rPr>
          <w:color w:val="92D050"/>
          <w:szCs w:val="15"/>
        </w:rPr>
        <w:t>5</w:t>
      </w:r>
      <w:r w:rsidRPr="00C07620">
        <w:rPr>
          <w:szCs w:val="15"/>
        </w:rPr>
        <w:t>,</w:t>
      </w:r>
      <w:r>
        <w:rPr>
          <w:szCs w:val="15"/>
        </w:rPr>
        <w:t xml:space="preserve"> </w:t>
      </w:r>
      <w:r w:rsidR="00D36895" w:rsidRPr="0032266A">
        <w:rPr>
          <w:color w:val="B3E7F1" w:themeColor="accent4" w:themeTint="66"/>
          <w:szCs w:val="15"/>
        </w:rPr>
        <w:t>'</w:t>
      </w:r>
      <w:r>
        <w:rPr>
          <w:color w:val="B3E7F1" w:themeColor="accent4" w:themeTint="66"/>
          <w:szCs w:val="15"/>
        </w:rPr>
        <w:t>prc_temp</w:t>
      </w:r>
      <w:r w:rsidRPr="0032266A">
        <w:rPr>
          <w:color w:val="B3E7F1" w:themeColor="accent4" w:themeTint="66"/>
          <w:szCs w:val="15"/>
        </w:rPr>
        <w:t>'</w:t>
      </w:r>
      <w:r w:rsidRPr="004F2B4D">
        <w:rPr>
          <w:color w:val="FFC000"/>
          <w:szCs w:val="15"/>
        </w:rPr>
        <w:t>)</w:t>
      </w:r>
    </w:p>
    <w:p w14:paraId="018EBD91" w14:textId="61CE61B7" w:rsidR="000B0164" w:rsidRPr="000B0164" w:rsidRDefault="000B0164" w:rsidP="000B0164">
      <w:pPr>
        <w:pStyle w:val="Prrafocdigo"/>
        <w:ind w:firstLine="284"/>
        <w:rPr>
          <w:color w:val="B3E7F1" w:themeColor="accent4" w:themeTint="66"/>
          <w:szCs w:val="15"/>
        </w:rPr>
      </w:pPr>
      <w:r>
        <w:rPr>
          <w:color w:val="CC99FF"/>
          <w:szCs w:val="15"/>
        </w:rPr>
        <w:t xml:space="preserve">  </w:t>
      </w:r>
      <w:r w:rsidRPr="003A5BDF">
        <w:rPr>
          <w:color w:val="CC99FF"/>
          <w:szCs w:val="15"/>
        </w:rPr>
        <w:t>print</w:t>
      </w:r>
      <w:r w:rsidRPr="00C07620">
        <w:rPr>
          <w:color w:val="FFC000"/>
          <w:szCs w:val="15"/>
        </w:rPr>
        <w:t>(</w:t>
      </w:r>
      <w:r w:rsidRPr="003A5BDF">
        <w:rPr>
          <w:color w:val="FF0000"/>
          <w:szCs w:val="15"/>
        </w:rPr>
        <w:t>f</w:t>
      </w:r>
      <w:r w:rsidRPr="004F2B4D">
        <w:rPr>
          <w:color w:val="B3E7F1" w:themeColor="accent4" w:themeTint="66"/>
          <w:szCs w:val="15"/>
        </w:rPr>
        <w:t>"</w:t>
      </w:r>
      <w:r w:rsidR="00D36895">
        <w:rPr>
          <w:color w:val="B3E7F1" w:themeColor="accent4" w:themeTint="66"/>
          <w:szCs w:val="15"/>
        </w:rPr>
        <w:t>Price</w:t>
      </w:r>
      <w:r w:rsidRPr="000B0164">
        <w:rPr>
          <w:color w:val="B3E7F1" w:themeColor="accent4" w:themeTint="66"/>
          <w:szCs w:val="15"/>
        </w:rPr>
        <w:t xml:space="preserve"> highest values</w:t>
      </w:r>
      <w:r w:rsidRPr="004F2B4D">
        <w:rPr>
          <w:color w:val="B3E7F1" w:themeColor="accent4" w:themeTint="66"/>
          <w:szCs w:val="15"/>
        </w:rPr>
        <w:t xml:space="preserve">: </w:t>
      </w:r>
      <w:r w:rsidRPr="00C07620">
        <w:rPr>
          <w:color w:val="FF33CC"/>
          <w:szCs w:val="15"/>
        </w:rPr>
        <w:t>{</w:t>
      </w:r>
      <w:r w:rsidRPr="0032266A">
        <w:rPr>
          <w:color w:val="FFFF00"/>
          <w:szCs w:val="15"/>
        </w:rPr>
        <w:t>len</w:t>
      </w:r>
      <w:r>
        <w:rPr>
          <w:color w:val="0070C0"/>
          <w:szCs w:val="15"/>
        </w:rPr>
        <w:t>(</w:t>
      </w:r>
      <w:r w:rsidRPr="000B0164">
        <w:rPr>
          <w:szCs w:val="15"/>
        </w:rPr>
        <w:t>highestQty</w:t>
      </w:r>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1A5DEF11" w14:textId="77777777"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r w:rsidRPr="00D36895">
        <w:rPr>
          <w:color w:val="00B050"/>
          <w:szCs w:val="15"/>
        </w:rPr>
        <w:t>hlp</w:t>
      </w:r>
      <w:r w:rsidRPr="00D36895">
        <w:rPr>
          <w:color w:val="B3E7F1" w:themeColor="accent4" w:themeTint="66"/>
          <w:szCs w:val="15"/>
        </w:rPr>
        <w:t>.</w:t>
      </w:r>
      <w:r w:rsidRPr="00D36895">
        <w:rPr>
          <w:color w:val="CC99FF"/>
          <w:szCs w:val="15"/>
        </w:rPr>
        <w:t>nbsp</w:t>
      </w:r>
      <w:r w:rsidRPr="00C07620">
        <w:rPr>
          <w:color w:val="FFC000"/>
          <w:szCs w:val="15"/>
        </w:rPr>
        <w:t>(</w:t>
      </w:r>
      <w:r>
        <w:rPr>
          <w:color w:val="FFC000"/>
          <w:szCs w:val="15"/>
        </w:rPr>
        <w:t>)</w:t>
      </w:r>
    </w:p>
    <w:p w14:paraId="5C0B0E02" w14:textId="0F1F010D" w:rsidR="000B0164" w:rsidRPr="000B0164" w:rsidRDefault="000B0164" w:rsidP="000B0164">
      <w:pPr>
        <w:pStyle w:val="Prrafocdigo"/>
        <w:ind w:firstLine="284"/>
        <w:rPr>
          <w:szCs w:val="15"/>
        </w:rPr>
      </w:pPr>
      <w:r>
        <w:rPr>
          <w:color w:val="CC99FF"/>
          <w:szCs w:val="15"/>
        </w:rPr>
        <w:t xml:space="preserve">  </w:t>
      </w:r>
      <w:r w:rsidRPr="003A5BDF">
        <w:rPr>
          <w:color w:val="CC99FF"/>
          <w:szCs w:val="15"/>
        </w:rPr>
        <w:t>print</w:t>
      </w:r>
      <w:r w:rsidRPr="00C07620">
        <w:rPr>
          <w:color w:val="FFC000"/>
          <w:szCs w:val="15"/>
        </w:rPr>
        <w:t>(</w:t>
      </w:r>
      <w:r w:rsidRPr="000B0164">
        <w:rPr>
          <w:szCs w:val="15"/>
        </w:rPr>
        <w:t>highestPrc</w:t>
      </w:r>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'precio_unitario'</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3E1FE49F" w14:textId="77777777" w:rsidR="00D36895" w:rsidRDefault="00D36895" w:rsidP="000B0164">
      <w:pPr>
        <w:pStyle w:val="Prrafocdigo"/>
        <w:ind w:firstLine="284"/>
        <w:rPr>
          <w:szCs w:val="15"/>
        </w:rPr>
      </w:pPr>
    </w:p>
    <w:p w14:paraId="67244247" w14:textId="5053E909" w:rsidR="000B0164" w:rsidRPr="003A5BDF" w:rsidRDefault="000B0164" w:rsidP="000B0164">
      <w:pPr>
        <w:pStyle w:val="Prrafocdigo"/>
        <w:ind w:firstLine="284"/>
        <w:rPr>
          <w:szCs w:val="15"/>
        </w:rPr>
      </w:pPr>
      <w:r w:rsidRPr="003A5BDF">
        <w:rPr>
          <w:szCs w:val="15"/>
        </w:rPr>
        <w:t># Execute script</w:t>
      </w:r>
    </w:p>
    <w:p w14:paraId="750F8737" w14:textId="1FFF5EF1" w:rsidR="000B0164" w:rsidRPr="0032266A" w:rsidRDefault="000B0164" w:rsidP="00356DBF">
      <w:pPr>
        <w:pStyle w:val="Prrafocdigo"/>
        <w:ind w:firstLine="284"/>
        <w:rPr>
          <w:color w:val="B3E7F1" w:themeColor="accent4" w:themeTint="66"/>
          <w:szCs w:val="15"/>
        </w:rPr>
      </w:pPr>
      <w:r w:rsidRPr="00C07620">
        <w:rPr>
          <w:color w:val="00B050"/>
          <w:szCs w:val="15"/>
        </w:rPr>
        <w:t>hlp</w:t>
      </w:r>
      <w:r w:rsidRPr="0032266A">
        <w:rPr>
          <w:szCs w:val="15"/>
        </w:rPr>
        <w:t>.</w:t>
      </w:r>
      <w:r w:rsidRPr="0032266A">
        <w:rPr>
          <w:color w:val="CC99FF"/>
          <w:szCs w:val="15"/>
        </w:rPr>
        <w:t>SectionBegin</w:t>
      </w:r>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r w:rsidR="00356DBF" w:rsidRPr="00356DBF">
        <w:rPr>
          <w:color w:val="B3E7F1" w:themeColor="accent4" w:themeTint="66"/>
          <w:szCs w:val="15"/>
        </w:rPr>
        <w:t>OUTLIERS</w:t>
      </w:r>
      <w:r w:rsidR="00356DBF">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6FC3389F" w14:textId="77777777" w:rsidR="000B0164" w:rsidRPr="0032266A" w:rsidRDefault="000B0164" w:rsidP="000B0164">
      <w:pPr>
        <w:pStyle w:val="Prrafocdigo"/>
        <w:ind w:firstLine="284"/>
        <w:rPr>
          <w:color w:val="B3E7F1" w:themeColor="accent4" w:themeTint="66"/>
          <w:szCs w:val="15"/>
        </w:rPr>
      </w:pPr>
      <w:r w:rsidRPr="0032266A">
        <w:rPr>
          <w:color w:val="CC99FF"/>
          <w:szCs w:val="15"/>
        </w:rPr>
        <w:t>print</w:t>
      </w:r>
      <w:r w:rsidRPr="00C07620">
        <w:rPr>
          <w:color w:val="FFC000"/>
          <w:szCs w:val="15"/>
        </w:rPr>
        <w:t>(</w:t>
      </w:r>
      <w:r w:rsidRPr="0032266A">
        <w:rPr>
          <w:color w:val="B3E7F1" w:themeColor="accent4" w:themeTint="66"/>
          <w:szCs w:val="15"/>
        </w:rPr>
        <w:t>"</w:t>
      </w:r>
      <w:r w:rsidRPr="00572652">
        <w:rPr>
          <w:color w:val="B3E7F1" w:themeColor="accent4" w:themeTint="66"/>
          <w:szCs w:val="15"/>
        </w:rPr>
        <w:t>+ Summary of rows with incorrect Total amount:"</w:t>
      </w:r>
      <w:r w:rsidRPr="00C07620">
        <w:rPr>
          <w:color w:val="FFC000"/>
          <w:szCs w:val="15"/>
        </w:rPr>
        <w:t>)</w:t>
      </w:r>
    </w:p>
    <w:p w14:paraId="2F601E7A" w14:textId="77777777" w:rsidR="000B0164" w:rsidRPr="00C07620" w:rsidRDefault="000B0164" w:rsidP="000B0164">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57E0BC2" w14:textId="0A767AEA" w:rsidR="000B0164" w:rsidRPr="0032266A" w:rsidRDefault="00356DBF" w:rsidP="000B0164">
      <w:pPr>
        <w:pStyle w:val="Prrafocdigo"/>
        <w:ind w:firstLine="284"/>
        <w:rPr>
          <w:color w:val="CC99FF"/>
          <w:szCs w:val="15"/>
        </w:rPr>
      </w:pPr>
      <w:r w:rsidRPr="000B0164">
        <w:rPr>
          <w:color w:val="CC99FF"/>
          <w:szCs w:val="15"/>
        </w:rPr>
        <w:t>CheckOu</w:t>
      </w:r>
      <w:r>
        <w:rPr>
          <w:color w:val="CC99FF"/>
          <w:szCs w:val="15"/>
        </w:rPr>
        <w:t>t</w:t>
      </w:r>
      <w:r w:rsidRPr="000B0164">
        <w:rPr>
          <w:color w:val="CC99FF"/>
          <w:szCs w:val="15"/>
        </w:rPr>
        <w:t>liersValues</w:t>
      </w:r>
      <w:r w:rsidR="000B0164" w:rsidRPr="00C07620">
        <w:rPr>
          <w:color w:val="FFC000"/>
          <w:szCs w:val="15"/>
        </w:rPr>
        <w:t>(</w:t>
      </w:r>
      <w:r w:rsidR="000B0164" w:rsidRPr="0032266A">
        <w:rPr>
          <w:szCs w:val="15"/>
        </w:rPr>
        <w:t>df</w:t>
      </w:r>
      <w:r w:rsidR="000B0164" w:rsidRPr="00C07620">
        <w:rPr>
          <w:color w:val="FFC000"/>
          <w:szCs w:val="15"/>
        </w:rPr>
        <w:t>)</w:t>
      </w:r>
    </w:p>
    <w:p w14:paraId="1F95D85C" w14:textId="77777777" w:rsidR="000B0164" w:rsidRPr="00C07620" w:rsidRDefault="000B0164" w:rsidP="000B0164">
      <w:pPr>
        <w:pStyle w:val="Prrafocdigo"/>
        <w:ind w:firstLine="284"/>
        <w:rPr>
          <w:szCs w:val="15"/>
        </w:rPr>
      </w:pPr>
      <w:r w:rsidRPr="00C07620">
        <w:rPr>
          <w:color w:val="00B050"/>
          <w:szCs w:val="15"/>
        </w:rPr>
        <w:t>hlp</w:t>
      </w:r>
      <w:r w:rsidRPr="00C07620">
        <w:rPr>
          <w:szCs w:val="15"/>
        </w:rPr>
        <w:t>.</w:t>
      </w:r>
      <w:r w:rsidRPr="00C07620">
        <w:rPr>
          <w:color w:val="CC99FF"/>
          <w:szCs w:val="15"/>
        </w:rPr>
        <w:t>SectionBreak</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29A14D1" w14:textId="77777777" w:rsidR="000B0164" w:rsidRPr="0032266A" w:rsidRDefault="000B0164" w:rsidP="000B0164">
      <w:pPr>
        <w:pStyle w:val="Prrafocdigo"/>
        <w:ind w:firstLine="284"/>
        <w:rPr>
          <w:szCs w:val="15"/>
        </w:rPr>
      </w:pPr>
    </w:p>
    <w:p w14:paraId="7C1D7621" w14:textId="77777777" w:rsidR="000B0164" w:rsidRPr="003A5BDF" w:rsidRDefault="000B0164" w:rsidP="000B0164">
      <w:pPr>
        <w:pStyle w:val="Prrafocdigo"/>
        <w:ind w:firstLine="284"/>
        <w:rPr>
          <w:szCs w:val="15"/>
        </w:rPr>
      </w:pPr>
      <w:r w:rsidRPr="003A5BDF">
        <w:rPr>
          <w:szCs w:val="15"/>
        </w:rPr>
        <w:t xml:space="preserve">tEnd: </w:t>
      </w:r>
      <w:r w:rsidRPr="003A5BDF">
        <w:rPr>
          <w:color w:val="00B050"/>
          <w:szCs w:val="15"/>
        </w:rPr>
        <w:t>float</w:t>
      </w:r>
      <w:r w:rsidRPr="003A5BDF">
        <w:rPr>
          <w:szCs w:val="15"/>
        </w:rPr>
        <w:t xml:space="preserve"> = </w:t>
      </w:r>
      <w:r w:rsidRPr="003A5BDF">
        <w:rPr>
          <w:color w:val="00B050"/>
          <w:szCs w:val="15"/>
        </w:rPr>
        <w:t>time</w:t>
      </w:r>
      <w:r w:rsidRPr="003A5BDF">
        <w:rPr>
          <w:szCs w:val="15"/>
        </w:rPr>
        <w:t>.</w:t>
      </w:r>
      <w:r w:rsidRPr="003A5BDF">
        <w:rPr>
          <w:color w:val="CC99FF"/>
          <w:szCs w:val="15"/>
        </w:rPr>
        <w:t>time</w:t>
      </w:r>
      <w:r w:rsidRPr="00C07620">
        <w:rPr>
          <w:color w:val="FFC000"/>
          <w:szCs w:val="15"/>
        </w:rPr>
        <w:t>()</w:t>
      </w:r>
    </w:p>
    <w:p w14:paraId="1149D8E3" w14:textId="77777777" w:rsidR="000B0164" w:rsidRPr="003A5BDF" w:rsidRDefault="000B0164" w:rsidP="000B0164">
      <w:pPr>
        <w:pStyle w:val="Prrafocdigo"/>
        <w:ind w:firstLine="284"/>
        <w:rPr>
          <w:szCs w:val="15"/>
        </w:rPr>
      </w:pPr>
      <w:r w:rsidRPr="003A5BDF">
        <w:rPr>
          <w:color w:val="CC99FF"/>
          <w:szCs w:val="15"/>
        </w:rPr>
        <w:t>print</w:t>
      </w:r>
      <w:r w:rsidRPr="00C07620">
        <w:rPr>
          <w:color w:val="FFC000"/>
          <w:szCs w:val="15"/>
        </w:rPr>
        <w:t>(</w:t>
      </w:r>
      <w:r w:rsidRPr="003A5BDF">
        <w:rPr>
          <w:color w:val="FF0000"/>
          <w:szCs w:val="15"/>
        </w:rPr>
        <w:t>f</w:t>
      </w:r>
      <w:r w:rsidRPr="003A5BDF">
        <w:rPr>
          <w:color w:val="B3E7F1" w:themeColor="accent4" w:themeTint="66"/>
          <w:szCs w:val="15"/>
        </w:rPr>
        <w:t xml:space="preserve">"+ Time to load: </w:t>
      </w:r>
      <w:r w:rsidRPr="00C07620">
        <w:rPr>
          <w:color w:val="FF33CC"/>
          <w:szCs w:val="15"/>
        </w:rPr>
        <w:t>{</w:t>
      </w:r>
      <w:r w:rsidRPr="003A5BDF">
        <w:rPr>
          <w:szCs w:val="15"/>
        </w:rPr>
        <w:t>tEnd - tInit:.</w:t>
      </w:r>
      <w:r w:rsidRPr="003A5BDF">
        <w:rPr>
          <w:color w:val="FF0000"/>
          <w:szCs w:val="15"/>
        </w:rPr>
        <w:t>4f</w:t>
      </w:r>
      <w:r w:rsidRPr="00C07620">
        <w:rPr>
          <w:color w:val="FF33CC"/>
          <w:szCs w:val="15"/>
        </w:rPr>
        <w:t>}</w:t>
      </w:r>
      <w:r w:rsidRPr="003A5BDF">
        <w:rPr>
          <w:color w:val="B3E7F1" w:themeColor="accent4" w:themeTint="66"/>
          <w:szCs w:val="15"/>
        </w:rPr>
        <w:t xml:space="preserve"> seconds"</w:t>
      </w:r>
      <w:r w:rsidRPr="00C07620">
        <w:rPr>
          <w:color w:val="FFC000"/>
          <w:szCs w:val="15"/>
        </w:rPr>
        <w:t>)</w:t>
      </w:r>
    </w:p>
    <w:p w14:paraId="59122A8B" w14:textId="77777777" w:rsidR="000B0164" w:rsidRDefault="000B0164" w:rsidP="000B0164">
      <w:pPr>
        <w:pStyle w:val="Prrafocdigo"/>
        <w:ind w:firstLine="284"/>
        <w:rPr>
          <w:color w:val="FFC000"/>
          <w:szCs w:val="15"/>
        </w:rPr>
      </w:pPr>
      <w:r w:rsidRPr="003A5BDF">
        <w:rPr>
          <w:color w:val="00B050"/>
          <w:szCs w:val="15"/>
        </w:rPr>
        <w:t>hlp</w:t>
      </w:r>
      <w:r w:rsidRPr="003A5BDF">
        <w:rPr>
          <w:szCs w:val="15"/>
        </w:rPr>
        <w:t>.</w:t>
      </w:r>
      <w:r w:rsidRPr="003A5BDF">
        <w:rPr>
          <w:color w:val="CC99FF"/>
          <w:szCs w:val="15"/>
        </w:rPr>
        <w:t>SectionEnd</w:t>
      </w:r>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46" w:name="fig_5_6"/>
      <w:r w:rsidRPr="00356DBF">
        <w:rPr>
          <w:noProof/>
        </w:rPr>
        <w:drawing>
          <wp:inline distT="0" distB="0" distL="0" distR="0" wp14:anchorId="2D83F496" wp14:editId="71B358D1">
            <wp:extent cx="5759450" cy="2277110"/>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9450" cy="2277110"/>
                    </a:xfrm>
                    <a:prstGeom prst="rect">
                      <a:avLst/>
                    </a:prstGeom>
                  </pic:spPr>
                </pic:pic>
              </a:graphicData>
            </a:graphic>
          </wp:inline>
        </w:drawing>
      </w:r>
      <w:bookmarkEnd w:id="46"/>
    </w:p>
    <w:p w14:paraId="076FC178" w14:textId="77DA922C" w:rsidR="00977ACB" w:rsidRDefault="00977ACB" w:rsidP="00977ACB">
      <w:pPr>
        <w:pStyle w:val="Citas"/>
        <w:ind w:left="0" w:right="1134"/>
        <w:contextualSpacing w:val="0"/>
      </w:pPr>
      <w:r>
        <w:t>Figura 6.</w:t>
      </w:r>
    </w:p>
    <w:p w14:paraId="3E1A69B0" w14:textId="28BA522C" w:rsidR="00BE1FC0" w:rsidRDefault="00BE1FC0" w:rsidP="00BE1FC0">
      <w:pPr>
        <w:pStyle w:val="Ttulo3"/>
      </w:pPr>
      <w:r>
        <w:t>Resultado del Análisis de</w:t>
      </w:r>
      <w:r w:rsidRPr="00033D06">
        <w:t xml:space="preserve"> </w:t>
      </w:r>
      <w:r>
        <w:t>Valores atípicos</w:t>
      </w:r>
      <w:r w:rsidRPr="00356DBF">
        <w:t xml:space="preserve"> </w:t>
      </w:r>
    </w:p>
    <w:p w14:paraId="35C614CE" w14:textId="468A2E2E" w:rsidR="00356DBF" w:rsidRDefault="00356DBF" w:rsidP="00356DBF">
      <w:r w:rsidRPr="00356DBF">
        <w:t xml:space="preserve">Podemos encontrar </w:t>
      </w:r>
      <w:r>
        <w:rPr>
          <w:b/>
          <w:bCs/>
        </w:rPr>
        <w:t>c</w:t>
      </w:r>
      <w:r w:rsidRPr="00356DBF">
        <w:rPr>
          <w:b/>
          <w:bCs/>
        </w:rPr>
        <w:t>antidades</w:t>
      </w:r>
      <w:r w:rsidRPr="00356DBF">
        <w:t>,</w:t>
      </w:r>
      <w:r>
        <w:rPr>
          <w:b/>
          <w:bCs/>
        </w:rPr>
        <w:t xml:space="preserve"> </w:t>
      </w:r>
      <w:r w:rsidRPr="00356DBF">
        <w:t>cuanto menos</w:t>
      </w:r>
      <w:r>
        <w:rPr>
          <w:b/>
          <w:bCs/>
        </w:rPr>
        <w:t>,</w:t>
      </w:r>
      <w:r w:rsidRPr="00356DBF">
        <w:rPr>
          <w:b/>
          <w:bCs/>
        </w:rPr>
        <w:t xml:space="preserve"> absurdas</w:t>
      </w:r>
      <w:r>
        <w:rPr>
          <w:b/>
          <w:bCs/>
        </w:rPr>
        <w:t xml:space="preserve"> </w:t>
      </w:r>
      <w:r w:rsidRPr="00356DBF">
        <w:t xml:space="preserve">y </w:t>
      </w:r>
      <w:r>
        <w:rPr>
          <w:b/>
          <w:bCs/>
        </w:rPr>
        <w:t>precios desorbitados</w:t>
      </w:r>
      <w:r>
        <w:t>.</w:t>
      </w:r>
    </w:p>
    <w:p w14:paraId="5768F89D" w14:textId="77777777" w:rsidR="00356DBF" w:rsidRDefault="00356DBF" w:rsidP="00356DBF"/>
    <w:p w14:paraId="2B2E1C8F" w14:textId="79EA52E4"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 ya que parecen ventas finales a clientes minoristas</w:t>
      </w:r>
      <w:r w:rsidRPr="00356DBF">
        <w:t>, son claros errores de introducción de datos o ruido en el sistema.</w:t>
      </w:r>
    </w:p>
    <w:p w14:paraId="5DE0EAA4" w14:textId="77777777" w:rsidR="00356DBF" w:rsidRPr="00356DBF" w:rsidRDefault="00356DBF" w:rsidP="00356DBF"/>
    <w:p w14:paraId="230A669A" w14:textId="3957430E" w:rsidR="00356DBF" w:rsidRDefault="00356DBF" w:rsidP="00356DBF">
      <w:r w:rsidRPr="00356DBF">
        <w:lastRenderedPageBreak/>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p>
    <w:p w14:paraId="610EF4D0" w14:textId="6B0868CB" w:rsidR="00356DBF" w:rsidRPr="00356DBF" w:rsidRDefault="00356DBF" w:rsidP="00BE1FC0">
      <w:pPr>
        <w:pStyle w:val="Ttulo2"/>
      </w:pPr>
      <w:bookmarkStart w:id="47" w:name="_Análisis_de_Valores"/>
      <w:bookmarkStart w:id="48" w:name="_Resumen_de_Auditoría"/>
      <w:bookmarkEnd w:id="47"/>
      <w:bookmarkEnd w:id="48"/>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 xml:space="preserve">[Ir </w:t>
        </w:r>
        <w:r w:rsidR="00C84F79" w:rsidRPr="00C84F79">
          <w:rPr>
            <w:rStyle w:val="Hipervnculo2"/>
            <w:b w:val="0"/>
            <w:bCs w:val="0"/>
            <w:i/>
            <w:iCs w:val="0"/>
            <w:sz w:val="18"/>
            <w:szCs w:val="18"/>
          </w:rPr>
          <w:t>a</w:t>
        </w:r>
        <w:r w:rsidR="00C84F79" w:rsidRPr="00C84F79">
          <w:rPr>
            <w:rStyle w:val="Hipervnculo2"/>
            <w:b w:val="0"/>
            <w:bCs w:val="0"/>
            <w:i/>
            <w:iCs w:val="0"/>
            <w:sz w:val="18"/>
            <w:szCs w:val="18"/>
          </w:rPr>
          <w:t>l í</w:t>
        </w:r>
        <w:r w:rsidR="00C84F79" w:rsidRPr="00C84F79">
          <w:rPr>
            <w:rStyle w:val="Hipervnculo2"/>
            <w:b w:val="0"/>
            <w:bCs w:val="0"/>
            <w:i/>
            <w:iCs w:val="0"/>
            <w:sz w:val="18"/>
            <w:szCs w:val="18"/>
          </w:rPr>
          <w:t>n</w:t>
        </w:r>
        <w:r w:rsidR="00C84F79" w:rsidRPr="00C84F79">
          <w:rPr>
            <w:rStyle w:val="Hipervnculo2"/>
            <w:b w:val="0"/>
            <w:bCs w:val="0"/>
            <w:i/>
            <w:iCs w:val="0"/>
            <w:sz w:val="18"/>
            <w:szCs w:val="18"/>
          </w:rPr>
          <w:t>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DC44EE">
      <w:pPr>
        <w:numPr>
          <w:ilvl w:val="0"/>
          <w:numId w:val="35"/>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DC44EE">
      <w:pPr>
        <w:numPr>
          <w:ilvl w:val="0"/>
          <w:numId w:val="35"/>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DC44EE">
      <w:pPr>
        <w:numPr>
          <w:ilvl w:val="0"/>
          <w:numId w:val="35"/>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DC44EE">
      <w:pPr>
        <w:numPr>
          <w:ilvl w:val="0"/>
          <w:numId w:val="35"/>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r w:rsidRPr="00356DBF">
        <w:rPr>
          <w:rStyle w:val="HTML"/>
        </w:rPr>
        <w:t>precio_unitario</w:t>
      </w:r>
      <w:r w:rsidRPr="00356DBF">
        <w:t xml:space="preserve"> no coincide con el total grabado.</w:t>
      </w:r>
    </w:p>
    <w:p w14:paraId="17C02083" w14:textId="152B1CE7" w:rsidR="00356DBF" w:rsidRDefault="00356DBF" w:rsidP="00DC44EE">
      <w:pPr>
        <w:numPr>
          <w:ilvl w:val="0"/>
          <w:numId w:val="35"/>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DC44EE">
      <w:pPr>
        <w:numPr>
          <w:ilvl w:val="0"/>
          <w:numId w:val="35"/>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49" w:name="_Implementa_técnicas_de"/>
      <w:bookmarkEnd w:id="49"/>
      <w:r w:rsidRPr="00DC44EE">
        <w:t>Implementa técnicas de limpieza de datos</w:t>
      </w:r>
      <w:r>
        <w:t xml:space="preserve"> </w:t>
      </w:r>
      <w:hyperlink w:anchor="_Índice" w:history="1">
        <w:r w:rsidRPr="00DC44EE">
          <w:rPr>
            <w:rStyle w:val="Hipervnculo2"/>
            <w:b w:val="0"/>
            <w:bCs w:val="0"/>
            <w:sz w:val="18"/>
            <w:szCs w:val="18"/>
          </w:rPr>
          <w:t>[Ir al índice]</w:t>
        </w:r>
      </w:hyperlink>
    </w:p>
    <w:p w14:paraId="39F2DC0F" w14:textId="77777777" w:rsidR="005A3422" w:rsidRDefault="005A3422" w:rsidP="005A3422"/>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Pr="005A3422"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7A153E06" w:rsidR="00145316" w:rsidRPr="003F0691" w:rsidRDefault="006A0A79" w:rsidP="005A3422">
      <w:pPr>
        <w:numPr>
          <w:ilvl w:val="0"/>
          <w:numId w:val="40"/>
        </w:numPr>
        <w:rPr>
          <w:rStyle w:val="Hipervnculo2"/>
          <w:b/>
          <w:bCs/>
          <w:i/>
          <w:iCs w:val="0"/>
        </w:rPr>
      </w:pPr>
      <w:hyperlink w:anchor="_Acceso_al_repositorio" w:history="1">
        <w:r w:rsidR="005A3422" w:rsidRPr="005A3422">
          <w:rPr>
            <w:rStyle w:val="Hipervnculo2"/>
            <w:b/>
            <w:bCs/>
            <w:i/>
            <w:iCs w:val="0"/>
          </w:rPr>
          <w:t>Carga y Estandarización Inicial</w:t>
        </w:r>
      </w:hyperlink>
    </w:p>
    <w:p w14:paraId="469D1D97" w14:textId="2A9001E9" w:rsidR="005A3422" w:rsidRPr="005A3422" w:rsidRDefault="005A3422" w:rsidP="00145316">
      <w:pPr>
        <w:ind w:left="720"/>
      </w:pPr>
      <w:r w:rsidRPr="005A3422">
        <w:t xml:space="preserve">Carga del archivo bruto </w:t>
      </w:r>
      <w:hyperlink r:id="rId31" w:history="1">
        <w:r w:rsidRPr="005A3422">
          <w:rPr>
            <w:rStyle w:val="Hipervnculo2"/>
            <w:i/>
            <w:iCs w:val="0"/>
          </w:rPr>
          <w:t>ventas_con_problemas.csv</w:t>
        </w:r>
      </w:hyperlink>
      <w:r w:rsidRPr="005A3422">
        <w:t xml:space="preserve"> asegurando los tipos de datos.</w:t>
      </w:r>
    </w:p>
    <w:p w14:paraId="383D239D" w14:textId="5D18D689" w:rsidR="00145316" w:rsidRPr="003F0691" w:rsidRDefault="006A0A79" w:rsidP="005A3422">
      <w:pPr>
        <w:numPr>
          <w:ilvl w:val="0"/>
          <w:numId w:val="40"/>
        </w:numPr>
        <w:rPr>
          <w:rStyle w:val="Hipervnculo2"/>
          <w:b/>
          <w:bCs/>
          <w:i/>
          <w:iCs w:val="0"/>
        </w:rPr>
      </w:pPr>
      <w:hyperlink w:anchor="_Análisis_de_Valores" w:history="1">
        <w:r w:rsidR="005A3422" w:rsidRPr="005A3422">
          <w:rPr>
            <w:rStyle w:val="Hipervnculo2"/>
            <w:b/>
            <w:bCs/>
            <w:i/>
            <w:iCs w:val="0"/>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r w:rsidRPr="005A3422">
        <w:rPr>
          <w:rStyle w:val="HTML"/>
        </w:rPr>
        <w:t>precio_unitario</w:t>
      </w:r>
      <w:r w:rsidR="00145316">
        <w:t xml:space="preserve"> y </w:t>
      </w:r>
      <w:r w:rsidRPr="005A3422">
        <w:rPr>
          <w:rStyle w:val="HTML"/>
        </w:rPr>
        <w:t>total</w:t>
      </w:r>
      <w:r w:rsidR="00145316">
        <w:rPr>
          <w:rStyle w:val="HTML"/>
        </w:rPr>
        <w:t>,</w:t>
      </w:r>
      <w:r w:rsidRPr="005A3422">
        <w:t xml:space="preserve"> para eliminar los 12 registros repetidos.</w:t>
      </w:r>
    </w:p>
    <w:p w14:paraId="47199318" w14:textId="5F3DF602" w:rsidR="00145316" w:rsidRPr="003F0691" w:rsidRDefault="006A0A79" w:rsidP="005A3422">
      <w:pPr>
        <w:numPr>
          <w:ilvl w:val="0"/>
          <w:numId w:val="40"/>
        </w:numPr>
        <w:rPr>
          <w:rStyle w:val="Hipervnculo2"/>
          <w:b/>
          <w:bCs/>
          <w:i/>
          <w:iCs w:val="0"/>
        </w:rPr>
      </w:pPr>
      <w:hyperlink w:anchor="_Análisis_de_Fechas" w:history="1">
        <w:r w:rsidR="005A3422" w:rsidRPr="005A3422">
          <w:rPr>
            <w:rStyle w:val="Hipervnculo2"/>
            <w:b/>
            <w:bCs/>
            <w:i/>
            <w:iCs w:val="0"/>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DDD556C" w14:textId="2438AA71" w:rsidR="00145316" w:rsidRPr="00706464" w:rsidRDefault="005A3422" w:rsidP="005A3422">
      <w:pPr>
        <w:numPr>
          <w:ilvl w:val="0"/>
          <w:numId w:val="40"/>
        </w:numPr>
        <w:rPr>
          <w:rStyle w:val="Hipervnculo2"/>
          <w:b/>
          <w:bCs/>
          <w:u w:val="none"/>
        </w:rPr>
      </w:pPr>
      <w:r w:rsidRPr="005A3422">
        <w:rPr>
          <w:rStyle w:val="Hipervnculo2"/>
          <w:b/>
          <w:bCs/>
          <w:color w:val="auto"/>
          <w:u w:val="none"/>
        </w:rPr>
        <w:t>Corrección de</w:t>
      </w:r>
      <w:r w:rsidRPr="005A3422">
        <w:rPr>
          <w:rStyle w:val="Hipervnculo2"/>
          <w:color w:val="auto"/>
          <w:u w:val="none"/>
        </w:rPr>
        <w:t xml:space="preserve"> </w:t>
      </w:r>
      <w:hyperlink w:anchor="_Verificación_de_Valores_1" w:history="1">
        <w:r w:rsidRPr="005A3422">
          <w:rPr>
            <w:rStyle w:val="Hipervnculo2"/>
            <w:b/>
            <w:bCs/>
            <w:i/>
            <w:iCs w:val="0"/>
          </w:rPr>
          <w:t>Signos</w:t>
        </w:r>
      </w:hyperlink>
      <w:r w:rsidRPr="005A3422">
        <w:rPr>
          <w:rStyle w:val="Hipervnculo2"/>
          <w:b/>
          <w:bCs/>
          <w:u w:val="none"/>
        </w:rPr>
        <w:t xml:space="preserve"> </w:t>
      </w:r>
      <w:r w:rsidRPr="005A3422">
        <w:rPr>
          <w:rStyle w:val="Hipervnculo2"/>
          <w:b/>
          <w:bCs/>
          <w:color w:val="auto"/>
          <w:u w:val="none"/>
        </w:rPr>
        <w:t>y</w:t>
      </w:r>
      <w:r w:rsidRPr="005A3422">
        <w:rPr>
          <w:rStyle w:val="Hipervnculo2"/>
          <w:b/>
          <w:bCs/>
          <w:u w:val="none"/>
        </w:rPr>
        <w:t xml:space="preserve"> </w:t>
      </w:r>
      <w:hyperlink w:anchor="_Verificación_de_Inconsistencias" w:history="1">
        <w:r w:rsidRPr="005A3422">
          <w:rPr>
            <w:rStyle w:val="Hipervnculo2"/>
            <w:b/>
            <w:bCs/>
            <w:i/>
            <w:iCs w:val="0"/>
          </w:rPr>
          <w:t>Totales</w:t>
        </w:r>
      </w:hyperlink>
    </w:p>
    <w:p w14:paraId="55E710D2" w14:textId="541B140F" w:rsidR="005A3422" w:rsidRPr="005A3422" w:rsidRDefault="005A3422" w:rsidP="00145316">
      <w:pPr>
        <w:ind w:left="720"/>
      </w:pPr>
      <w:r w:rsidRPr="005A3422">
        <w:t>Tratamiento de los valores negativos/cero y resolución de las discrepancias en el cálculo del total (cantidad * precio_unitario).</w:t>
      </w:r>
    </w:p>
    <w:p w14:paraId="28DDE85E" w14:textId="406FDA90" w:rsidR="00145316" w:rsidRPr="003F0691" w:rsidRDefault="006A0A79" w:rsidP="005A3422">
      <w:pPr>
        <w:numPr>
          <w:ilvl w:val="0"/>
          <w:numId w:val="40"/>
        </w:numPr>
        <w:rPr>
          <w:rStyle w:val="Hipervnculo2"/>
          <w:b/>
          <w:bCs/>
          <w:i/>
          <w:iCs w:val="0"/>
        </w:rPr>
      </w:pPr>
      <w:hyperlink w:anchor="_Verificación_de_valores_2" w:history="1">
        <w:r w:rsidR="005A3422" w:rsidRPr="005A3422">
          <w:rPr>
            <w:rStyle w:val="Hipervnculo2"/>
            <w:b/>
            <w:bCs/>
            <w:i/>
            <w:iCs w:val="0"/>
          </w:rPr>
          <w:t>Filtrado de Outliers</w:t>
        </w:r>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422B9523" w14:textId="098FE917" w:rsidR="00145316" w:rsidRPr="003F0691" w:rsidRDefault="006A0A79" w:rsidP="005A3422">
      <w:pPr>
        <w:numPr>
          <w:ilvl w:val="0"/>
          <w:numId w:val="40"/>
        </w:numPr>
        <w:rPr>
          <w:rStyle w:val="Hipervnculo2"/>
          <w:b/>
          <w:bCs/>
          <w:i/>
          <w:iCs w:val="0"/>
        </w:rPr>
      </w:pPr>
      <w:hyperlink w:anchor="_Análisis_de_Valores_1" w:history="1">
        <w:r w:rsidR="005A3422" w:rsidRPr="005A3422">
          <w:rPr>
            <w:rStyle w:val="Hipervnculo2"/>
            <w:b/>
            <w:bCs/>
            <w:i/>
            <w:iCs w:val="0"/>
          </w:rPr>
          <w:t>Gestión de Nulos</w:t>
        </w:r>
      </w:hyperlink>
    </w:p>
    <w:p w14:paraId="084DF542" w14:textId="7D6C6354" w:rsidR="005A3422" w:rsidRPr="005A3422" w:rsidRDefault="005A3422" w:rsidP="00145316">
      <w:pPr>
        <w:ind w:left="720"/>
      </w:pPr>
      <w:r w:rsidRPr="005A3422">
        <w:t>Tratamiento de las 25 celdas vacías restantes (imputación o exclusión según corresponda).</w:t>
      </w:r>
    </w:p>
    <w:p w14:paraId="3F547D44" w14:textId="77777777" w:rsidR="00145316" w:rsidRPr="00145316" w:rsidRDefault="005A3422" w:rsidP="005A3422">
      <w:pPr>
        <w:numPr>
          <w:ilvl w:val="0"/>
          <w:numId w:val="40"/>
        </w:numPr>
      </w:pPr>
      <w:r w:rsidRPr="005A3422">
        <w:rPr>
          <w:b/>
          <w:bCs/>
        </w:rPr>
        <w:t>Exportación</w:t>
      </w:r>
    </w:p>
    <w:p w14:paraId="31C698AE" w14:textId="1C332D2C" w:rsidR="005A3422" w:rsidRPr="005A3422" w:rsidRDefault="005A3422" w:rsidP="00145316">
      <w:pPr>
        <w:ind w:left="720"/>
        <w:rPr>
          <w:u w:val="single"/>
        </w:rPr>
      </w:pPr>
      <w:r w:rsidRPr="005A3422">
        <w:t xml:space="preserve">Generación del fichero final limpio </w:t>
      </w:r>
      <w:hyperlink r:id="rId32" w:history="1">
        <w:r w:rsidRPr="005A3422">
          <w:rPr>
            <w:rStyle w:val="Hipervnculo2"/>
            <w:i/>
            <w:iCs w:val="0"/>
          </w:rPr>
          <w:t>ventas_limpias.csv</w:t>
        </w:r>
      </w:hyperlink>
      <w:r w:rsidRPr="005A3422">
        <w:t>.</w:t>
      </w:r>
    </w:p>
    <w:p w14:paraId="1ACF974D" w14:textId="77777777" w:rsidR="005A3422" w:rsidRPr="005A3422" w:rsidRDefault="005A3422" w:rsidP="005A3422"/>
    <w:p w14:paraId="36EFF9C3" w14:textId="77777777" w:rsidR="00DC44EE" w:rsidRDefault="00DC44EE" w:rsidP="00933BD1"/>
    <w:sectPr w:rsidR="00DC44EE" w:rsidSect="00581840">
      <w:headerReference w:type="default" r:id="rId33"/>
      <w:footerReference w:type="default" r:id="rId34"/>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6A0A79"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6A0A79"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7A21399"/>
    <w:multiLevelType w:val="multilevel"/>
    <w:tmpl w:val="2BCA2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F1015E"/>
    <w:multiLevelType w:val="hybridMultilevel"/>
    <w:tmpl w:val="FAA65F56"/>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632FA1"/>
    <w:multiLevelType w:val="hybridMultilevel"/>
    <w:tmpl w:val="A084581E"/>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696510"/>
    <w:multiLevelType w:val="hybridMultilevel"/>
    <w:tmpl w:val="E8BC07C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52136C"/>
    <w:multiLevelType w:val="multilevel"/>
    <w:tmpl w:val="78524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1417EA"/>
    <w:multiLevelType w:val="hybridMultilevel"/>
    <w:tmpl w:val="AB2C5C7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2721DA1"/>
    <w:multiLevelType w:val="multilevel"/>
    <w:tmpl w:val="A1B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4A52C2"/>
    <w:multiLevelType w:val="hybridMultilevel"/>
    <w:tmpl w:val="16B0D676"/>
    <w:lvl w:ilvl="0" w:tplc="0C0A000F">
      <w:start w:val="1"/>
      <w:numFmt w:val="decimal"/>
      <w:lvlText w:val="%1."/>
      <w:lvlJc w:val="left"/>
      <w:pPr>
        <w:ind w:left="720" w:hanging="360"/>
      </w:pPr>
    </w:lvl>
    <w:lvl w:ilvl="1" w:tplc="F69450E2">
      <w:start w:val="1"/>
      <w:numFmt w:val="lowerLetter"/>
      <w:lvlText w:val="%2."/>
      <w:lvlJc w:val="left"/>
      <w:pPr>
        <w:ind w:left="1440" w:hanging="360"/>
      </w:pPr>
      <w:rPr>
        <w:rFonts w:hint="default"/>
        <w:color w:val="DB2680"/>
      </w:rPr>
    </w:lvl>
    <w:lvl w:ilvl="2" w:tplc="682AA80E">
      <w:start w:val="1"/>
      <w:numFmt w:val="lowerRoman"/>
      <w:lvlText w:val="%3."/>
      <w:lvlJc w:val="right"/>
      <w:pPr>
        <w:ind w:left="2160" w:hanging="180"/>
      </w:pPr>
      <w:rPr>
        <w:rFonts w:hint="default"/>
        <w:color w:val="auto"/>
      </w:rPr>
    </w:lvl>
    <w:lvl w:ilvl="3" w:tplc="1D361612">
      <w:start w:val="1"/>
      <w:numFmt w:val="bullet"/>
      <w:lvlText w:val=""/>
      <w:lvlJc w:val="left"/>
      <w:pPr>
        <w:ind w:left="2515" w:hanging="360"/>
      </w:pPr>
      <w:rPr>
        <w:rFonts w:ascii="Symbol" w:hAnsi="Symbol" w:hint="default"/>
      </w:rPr>
    </w:lvl>
    <w:lvl w:ilvl="4" w:tplc="C29E9E4C">
      <w:start w:val="1"/>
      <w:numFmt w:val="lowerLetter"/>
      <w:lvlText w:val="%5."/>
      <w:lvlJc w:val="left"/>
      <w:pPr>
        <w:ind w:left="357" w:firstLine="2138"/>
      </w:pPr>
      <w:rPr>
        <w:rFonts w:hint="default"/>
      </w:r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6122D90"/>
    <w:multiLevelType w:val="hybridMultilevel"/>
    <w:tmpl w:val="9AB23E32"/>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57B57C44"/>
    <w:multiLevelType w:val="multilevel"/>
    <w:tmpl w:val="FE7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D35C70"/>
    <w:multiLevelType w:val="multilevel"/>
    <w:tmpl w:val="F290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AE1ADA"/>
    <w:multiLevelType w:val="multilevel"/>
    <w:tmpl w:val="ED125B7E"/>
    <w:lvl w:ilvl="0">
      <w:start w:val="1"/>
      <w:numFmt w:val="decimal"/>
      <w:lvlText w:val="%1."/>
      <w:lvlJc w:val="left"/>
      <w:pPr>
        <w:tabs>
          <w:tab w:val="num" w:pos="720"/>
        </w:tabs>
        <w:ind w:left="720" w:hanging="360"/>
      </w:pPr>
      <w:rPr>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79B570F3"/>
    <w:multiLevelType w:val="hybridMultilevel"/>
    <w:tmpl w:val="750CE91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40"/>
  </w:num>
  <w:num w:numId="12" w16cid:durableId="523373398">
    <w:abstractNumId w:val="11"/>
  </w:num>
  <w:num w:numId="13" w16cid:durableId="365721808">
    <w:abstractNumId w:val="13"/>
  </w:num>
  <w:num w:numId="14" w16cid:durableId="1315061317">
    <w:abstractNumId w:val="42"/>
  </w:num>
  <w:num w:numId="15" w16cid:durableId="651952846">
    <w:abstractNumId w:val="15"/>
  </w:num>
  <w:num w:numId="16" w16cid:durableId="182482350">
    <w:abstractNumId w:val="30"/>
  </w:num>
  <w:num w:numId="17" w16cid:durableId="2010671291">
    <w:abstractNumId w:val="37"/>
  </w:num>
  <w:num w:numId="18" w16cid:durableId="654992139">
    <w:abstractNumId w:val="17"/>
  </w:num>
  <w:num w:numId="19" w16cid:durableId="1466971332">
    <w:abstractNumId w:val="39"/>
  </w:num>
  <w:num w:numId="20" w16cid:durableId="939414097">
    <w:abstractNumId w:val="41"/>
  </w:num>
  <w:num w:numId="21" w16cid:durableId="551238007">
    <w:abstractNumId w:val="23"/>
  </w:num>
  <w:num w:numId="22" w16cid:durableId="670376937">
    <w:abstractNumId w:val="34"/>
  </w:num>
  <w:num w:numId="23" w16cid:durableId="562645758">
    <w:abstractNumId w:val="27"/>
  </w:num>
  <w:num w:numId="24" w16cid:durableId="130679116">
    <w:abstractNumId w:val="26"/>
  </w:num>
  <w:num w:numId="25" w16cid:durableId="1163088678">
    <w:abstractNumId w:val="35"/>
  </w:num>
  <w:num w:numId="26" w16cid:durableId="81488157">
    <w:abstractNumId w:val="22"/>
  </w:num>
  <w:num w:numId="27" w16cid:durableId="1300384025">
    <w:abstractNumId w:val="45"/>
  </w:num>
  <w:num w:numId="28" w16cid:durableId="648823339">
    <w:abstractNumId w:val="33"/>
  </w:num>
  <w:num w:numId="29" w16cid:durableId="256718262">
    <w:abstractNumId w:val="18"/>
  </w:num>
  <w:num w:numId="30" w16cid:durableId="204563994">
    <w:abstractNumId w:val="21"/>
  </w:num>
  <w:num w:numId="31" w16cid:durableId="933366559">
    <w:abstractNumId w:val="25"/>
  </w:num>
  <w:num w:numId="32" w16cid:durableId="1001857020">
    <w:abstractNumId w:val="10"/>
  </w:num>
  <w:num w:numId="33" w16cid:durableId="1833721120">
    <w:abstractNumId w:val="32"/>
  </w:num>
  <w:num w:numId="34" w16cid:durableId="537933389">
    <w:abstractNumId w:val="24"/>
  </w:num>
  <w:num w:numId="35" w16cid:durableId="1388183591">
    <w:abstractNumId w:val="19"/>
  </w:num>
  <w:num w:numId="36" w16cid:durableId="1865945751">
    <w:abstractNumId w:val="31"/>
  </w:num>
  <w:num w:numId="37" w16cid:durableId="1891072915">
    <w:abstractNumId w:val="43"/>
  </w:num>
  <w:num w:numId="38" w16cid:durableId="990984623">
    <w:abstractNumId w:val="20"/>
  </w:num>
  <w:num w:numId="39" w16cid:durableId="333458723">
    <w:abstractNumId w:val="36"/>
  </w:num>
  <w:num w:numId="40" w16cid:durableId="2042584119">
    <w:abstractNumId w:val="38"/>
  </w:num>
  <w:num w:numId="41" w16cid:durableId="434399189">
    <w:abstractNumId w:val="29"/>
  </w:num>
  <w:num w:numId="42" w16cid:durableId="253438121">
    <w:abstractNumId w:val="16"/>
  </w:num>
  <w:num w:numId="43" w16cid:durableId="514732399">
    <w:abstractNumId w:val="28"/>
  </w:num>
  <w:num w:numId="44" w16cid:durableId="1879126951">
    <w:abstractNumId w:val="14"/>
  </w:num>
  <w:num w:numId="45" w16cid:durableId="470250429">
    <w:abstractNumId w:val="12"/>
  </w:num>
  <w:num w:numId="46" w16cid:durableId="1550338594">
    <w:abstractNumId w:val="4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ED6"/>
    <w:rsid w:val="00052CEE"/>
    <w:rsid w:val="00052DFF"/>
    <w:rsid w:val="00052FF1"/>
    <w:rsid w:val="000557D6"/>
    <w:rsid w:val="00055D34"/>
    <w:rsid w:val="00056623"/>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07AD"/>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0740"/>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53FD"/>
    <w:rsid w:val="001159BC"/>
    <w:rsid w:val="00115BB6"/>
    <w:rsid w:val="0011790C"/>
    <w:rsid w:val="00117A04"/>
    <w:rsid w:val="0012161A"/>
    <w:rsid w:val="00121E4D"/>
    <w:rsid w:val="0012241A"/>
    <w:rsid w:val="00122F94"/>
    <w:rsid w:val="001264B1"/>
    <w:rsid w:val="00130396"/>
    <w:rsid w:val="00131BA4"/>
    <w:rsid w:val="00131D60"/>
    <w:rsid w:val="001376E6"/>
    <w:rsid w:val="00137852"/>
    <w:rsid w:val="001401BD"/>
    <w:rsid w:val="0014168D"/>
    <w:rsid w:val="0014295C"/>
    <w:rsid w:val="001434B2"/>
    <w:rsid w:val="00145316"/>
    <w:rsid w:val="00153742"/>
    <w:rsid w:val="00155D81"/>
    <w:rsid w:val="00156619"/>
    <w:rsid w:val="00162109"/>
    <w:rsid w:val="001625CF"/>
    <w:rsid w:val="001630D2"/>
    <w:rsid w:val="00163537"/>
    <w:rsid w:val="00165820"/>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DD9"/>
    <w:rsid w:val="001B0CE3"/>
    <w:rsid w:val="001B4E49"/>
    <w:rsid w:val="001B689C"/>
    <w:rsid w:val="001B78A9"/>
    <w:rsid w:val="001C0D07"/>
    <w:rsid w:val="001C1966"/>
    <w:rsid w:val="001C3A84"/>
    <w:rsid w:val="001C47B5"/>
    <w:rsid w:val="001C60EA"/>
    <w:rsid w:val="001C6CDD"/>
    <w:rsid w:val="001D4C3A"/>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1661"/>
    <w:rsid w:val="0020736D"/>
    <w:rsid w:val="002100F9"/>
    <w:rsid w:val="00210F6A"/>
    <w:rsid w:val="00211EE8"/>
    <w:rsid w:val="0021229F"/>
    <w:rsid w:val="00214969"/>
    <w:rsid w:val="00215F01"/>
    <w:rsid w:val="00223183"/>
    <w:rsid w:val="00223ADA"/>
    <w:rsid w:val="00223E92"/>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2A3C"/>
    <w:rsid w:val="002A3063"/>
    <w:rsid w:val="002A48CE"/>
    <w:rsid w:val="002A4A6F"/>
    <w:rsid w:val="002A508E"/>
    <w:rsid w:val="002A5908"/>
    <w:rsid w:val="002A6381"/>
    <w:rsid w:val="002A788C"/>
    <w:rsid w:val="002B0F6E"/>
    <w:rsid w:val="002B105F"/>
    <w:rsid w:val="002B218A"/>
    <w:rsid w:val="002B4FA5"/>
    <w:rsid w:val="002B56D5"/>
    <w:rsid w:val="002B749D"/>
    <w:rsid w:val="002B7730"/>
    <w:rsid w:val="002B77D3"/>
    <w:rsid w:val="002C02FD"/>
    <w:rsid w:val="002C3ADF"/>
    <w:rsid w:val="002C3C22"/>
    <w:rsid w:val="002C7A44"/>
    <w:rsid w:val="002D1391"/>
    <w:rsid w:val="002D3E47"/>
    <w:rsid w:val="002D6428"/>
    <w:rsid w:val="002E0877"/>
    <w:rsid w:val="002E0A3C"/>
    <w:rsid w:val="002E49C9"/>
    <w:rsid w:val="002E6724"/>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1D10"/>
    <w:rsid w:val="00322337"/>
    <w:rsid w:val="0032266A"/>
    <w:rsid w:val="00322DF6"/>
    <w:rsid w:val="00323BF4"/>
    <w:rsid w:val="00326984"/>
    <w:rsid w:val="00327713"/>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6DBF"/>
    <w:rsid w:val="00356EC7"/>
    <w:rsid w:val="003575B5"/>
    <w:rsid w:val="00360111"/>
    <w:rsid w:val="00360375"/>
    <w:rsid w:val="00361B9B"/>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0691"/>
    <w:rsid w:val="003F17C8"/>
    <w:rsid w:val="003F18F5"/>
    <w:rsid w:val="003F191A"/>
    <w:rsid w:val="003F5CE5"/>
    <w:rsid w:val="003F62D5"/>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9C0"/>
    <w:rsid w:val="00470F00"/>
    <w:rsid w:val="004726E9"/>
    <w:rsid w:val="0047304D"/>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23EA"/>
    <w:rsid w:val="0049430B"/>
    <w:rsid w:val="00495E3D"/>
    <w:rsid w:val="0049615B"/>
    <w:rsid w:val="004A0976"/>
    <w:rsid w:val="004A1893"/>
    <w:rsid w:val="004A23FF"/>
    <w:rsid w:val="004A77B3"/>
    <w:rsid w:val="004A7CC3"/>
    <w:rsid w:val="004B1584"/>
    <w:rsid w:val="004B407D"/>
    <w:rsid w:val="004B50F9"/>
    <w:rsid w:val="004C09B4"/>
    <w:rsid w:val="004C4856"/>
    <w:rsid w:val="004C4A44"/>
    <w:rsid w:val="004D06D1"/>
    <w:rsid w:val="004D1B8C"/>
    <w:rsid w:val="004D69F6"/>
    <w:rsid w:val="004E18EB"/>
    <w:rsid w:val="004E1B56"/>
    <w:rsid w:val="004E2826"/>
    <w:rsid w:val="004E33FF"/>
    <w:rsid w:val="004E362D"/>
    <w:rsid w:val="004E7777"/>
    <w:rsid w:val="004E7C04"/>
    <w:rsid w:val="004F0D60"/>
    <w:rsid w:val="004F2B4D"/>
    <w:rsid w:val="00500970"/>
    <w:rsid w:val="00501184"/>
    <w:rsid w:val="00503A43"/>
    <w:rsid w:val="00505047"/>
    <w:rsid w:val="00510B76"/>
    <w:rsid w:val="00511218"/>
    <w:rsid w:val="005125BB"/>
    <w:rsid w:val="005159E6"/>
    <w:rsid w:val="00517CF8"/>
    <w:rsid w:val="005204A7"/>
    <w:rsid w:val="00520D84"/>
    <w:rsid w:val="00523636"/>
    <w:rsid w:val="0052623A"/>
    <w:rsid w:val="00531FC0"/>
    <w:rsid w:val="00532832"/>
    <w:rsid w:val="00532B2D"/>
    <w:rsid w:val="00537F9C"/>
    <w:rsid w:val="00540E2B"/>
    <w:rsid w:val="00541CE1"/>
    <w:rsid w:val="00542905"/>
    <w:rsid w:val="00542906"/>
    <w:rsid w:val="005438B8"/>
    <w:rsid w:val="0054545C"/>
    <w:rsid w:val="00545E4A"/>
    <w:rsid w:val="00546DE7"/>
    <w:rsid w:val="0055008E"/>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E755A"/>
    <w:rsid w:val="005F0717"/>
    <w:rsid w:val="005F1A3B"/>
    <w:rsid w:val="005F54C4"/>
    <w:rsid w:val="005F6716"/>
    <w:rsid w:val="00600828"/>
    <w:rsid w:val="00600C46"/>
    <w:rsid w:val="00603998"/>
    <w:rsid w:val="00603CEC"/>
    <w:rsid w:val="00603FF9"/>
    <w:rsid w:val="006058BE"/>
    <w:rsid w:val="00607144"/>
    <w:rsid w:val="006102F6"/>
    <w:rsid w:val="00611B83"/>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2430"/>
    <w:rsid w:val="006438A5"/>
    <w:rsid w:val="00650123"/>
    <w:rsid w:val="00650F9E"/>
    <w:rsid w:val="0066042C"/>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0A79"/>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1987"/>
    <w:rsid w:val="006E21E7"/>
    <w:rsid w:val="006E3627"/>
    <w:rsid w:val="006E5C5F"/>
    <w:rsid w:val="006F1C45"/>
    <w:rsid w:val="006F213E"/>
    <w:rsid w:val="006F2287"/>
    <w:rsid w:val="006F3816"/>
    <w:rsid w:val="006F3C3E"/>
    <w:rsid w:val="006F47CB"/>
    <w:rsid w:val="006F4BD2"/>
    <w:rsid w:val="00701AC2"/>
    <w:rsid w:val="00702C84"/>
    <w:rsid w:val="00703E4E"/>
    <w:rsid w:val="00704006"/>
    <w:rsid w:val="00704D11"/>
    <w:rsid w:val="00706464"/>
    <w:rsid w:val="00707635"/>
    <w:rsid w:val="00710CA0"/>
    <w:rsid w:val="007120AA"/>
    <w:rsid w:val="00713AF7"/>
    <w:rsid w:val="0071629C"/>
    <w:rsid w:val="00723A4C"/>
    <w:rsid w:val="00723F97"/>
    <w:rsid w:val="007260D5"/>
    <w:rsid w:val="00730A87"/>
    <w:rsid w:val="00731ACA"/>
    <w:rsid w:val="00732C2E"/>
    <w:rsid w:val="00733F36"/>
    <w:rsid w:val="00735892"/>
    <w:rsid w:val="0073658B"/>
    <w:rsid w:val="00740E9F"/>
    <w:rsid w:val="00741AB2"/>
    <w:rsid w:val="0074266C"/>
    <w:rsid w:val="00742A1A"/>
    <w:rsid w:val="00744EA9"/>
    <w:rsid w:val="0074651B"/>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0195"/>
    <w:rsid w:val="0079115D"/>
    <w:rsid w:val="00792021"/>
    <w:rsid w:val="007978D4"/>
    <w:rsid w:val="007A0FF4"/>
    <w:rsid w:val="007A2296"/>
    <w:rsid w:val="007A2541"/>
    <w:rsid w:val="007A3D58"/>
    <w:rsid w:val="007A4C69"/>
    <w:rsid w:val="007B4C91"/>
    <w:rsid w:val="007B669A"/>
    <w:rsid w:val="007C2812"/>
    <w:rsid w:val="007C2C8C"/>
    <w:rsid w:val="007C464D"/>
    <w:rsid w:val="007C4DF6"/>
    <w:rsid w:val="007C5135"/>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464E5"/>
    <w:rsid w:val="00852DD1"/>
    <w:rsid w:val="00853398"/>
    <w:rsid w:val="008540A3"/>
    <w:rsid w:val="008544BB"/>
    <w:rsid w:val="0085697C"/>
    <w:rsid w:val="00857EF2"/>
    <w:rsid w:val="00857EF7"/>
    <w:rsid w:val="008607F8"/>
    <w:rsid w:val="00862065"/>
    <w:rsid w:val="0086351F"/>
    <w:rsid w:val="008734DD"/>
    <w:rsid w:val="00877E96"/>
    <w:rsid w:val="0088169E"/>
    <w:rsid w:val="008831B6"/>
    <w:rsid w:val="00885851"/>
    <w:rsid w:val="008866BB"/>
    <w:rsid w:val="0088731B"/>
    <w:rsid w:val="00887E98"/>
    <w:rsid w:val="00893ED3"/>
    <w:rsid w:val="00894622"/>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5C6E"/>
    <w:rsid w:val="00945EF3"/>
    <w:rsid w:val="00946CCB"/>
    <w:rsid w:val="00947959"/>
    <w:rsid w:val="00950F0D"/>
    <w:rsid w:val="0095278B"/>
    <w:rsid w:val="00956492"/>
    <w:rsid w:val="00957E50"/>
    <w:rsid w:val="00961049"/>
    <w:rsid w:val="009613B8"/>
    <w:rsid w:val="00964C3C"/>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422"/>
    <w:rsid w:val="009A7D96"/>
    <w:rsid w:val="009B0DAE"/>
    <w:rsid w:val="009B2F80"/>
    <w:rsid w:val="009B38F7"/>
    <w:rsid w:val="009B39AA"/>
    <w:rsid w:val="009B7BDC"/>
    <w:rsid w:val="009C28B3"/>
    <w:rsid w:val="009C7445"/>
    <w:rsid w:val="009C7CB1"/>
    <w:rsid w:val="009D0FFD"/>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21A41"/>
    <w:rsid w:val="00A3204F"/>
    <w:rsid w:val="00A34BA6"/>
    <w:rsid w:val="00A36262"/>
    <w:rsid w:val="00A36B87"/>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3AFF"/>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160C"/>
    <w:rsid w:val="00AB2115"/>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4455E"/>
    <w:rsid w:val="00B44AEF"/>
    <w:rsid w:val="00B44F67"/>
    <w:rsid w:val="00B45352"/>
    <w:rsid w:val="00B46C77"/>
    <w:rsid w:val="00B46D73"/>
    <w:rsid w:val="00B47E25"/>
    <w:rsid w:val="00B47FCB"/>
    <w:rsid w:val="00B5200D"/>
    <w:rsid w:val="00B5528F"/>
    <w:rsid w:val="00B555F9"/>
    <w:rsid w:val="00B573A0"/>
    <w:rsid w:val="00B57416"/>
    <w:rsid w:val="00B6191B"/>
    <w:rsid w:val="00B63133"/>
    <w:rsid w:val="00B634EA"/>
    <w:rsid w:val="00B6535C"/>
    <w:rsid w:val="00B71689"/>
    <w:rsid w:val="00B8212D"/>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4C6D"/>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2E4F"/>
    <w:rsid w:val="00C84F79"/>
    <w:rsid w:val="00C86A6A"/>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5E4D"/>
    <w:rsid w:val="00D16503"/>
    <w:rsid w:val="00D16AF9"/>
    <w:rsid w:val="00D16D18"/>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B7F"/>
    <w:rsid w:val="00D57B64"/>
    <w:rsid w:val="00D60973"/>
    <w:rsid w:val="00D61BCF"/>
    <w:rsid w:val="00D62BFD"/>
    <w:rsid w:val="00D639BE"/>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325"/>
    <w:rsid w:val="00DA2926"/>
    <w:rsid w:val="00DA634A"/>
    <w:rsid w:val="00DA70C0"/>
    <w:rsid w:val="00DA7812"/>
    <w:rsid w:val="00DB19D6"/>
    <w:rsid w:val="00DB63B3"/>
    <w:rsid w:val="00DC44EE"/>
    <w:rsid w:val="00DC5DA9"/>
    <w:rsid w:val="00DC7840"/>
    <w:rsid w:val="00DD0AEC"/>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5673"/>
    <w:rsid w:val="00E55A85"/>
    <w:rsid w:val="00E55EAA"/>
    <w:rsid w:val="00E56D1E"/>
    <w:rsid w:val="00E6126B"/>
    <w:rsid w:val="00E61E7C"/>
    <w:rsid w:val="00E6265C"/>
    <w:rsid w:val="00E63FE1"/>
    <w:rsid w:val="00E67DEF"/>
    <w:rsid w:val="00E702E3"/>
    <w:rsid w:val="00E72521"/>
    <w:rsid w:val="00E75725"/>
    <w:rsid w:val="00E765AC"/>
    <w:rsid w:val="00E76F55"/>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61E5"/>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45C"/>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5A3422"/>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5A3422"/>
    <w:pPr>
      <w:keepNext/>
      <w:keepLines/>
      <w:spacing w:before="240"/>
      <w:contextualSpacing w:val="0"/>
      <w:outlineLvl w:val="1"/>
    </w:pPr>
    <w:rPr>
      <w:rFonts w:eastAsiaTheme="majorEastAsia" w:cstheme="majorBidi"/>
      <w:b/>
      <w:bCs/>
      <w:sz w:val="22"/>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5A3422"/>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5A3422"/>
    <w:rPr>
      <w:rFonts w:ascii="Arial" w:eastAsiaTheme="majorEastAsia" w:hAnsi="Arial" w:cstheme="majorBidi"/>
      <w:b/>
      <w:bCs/>
      <w:color w:val="auto"/>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790195"/>
    <w:rPr>
      <w:rFonts w:ascii="Consolas" w:hAnsi="Consolas"/>
      <w:color w:val="BBBEBF"/>
      <w:sz w:val="22"/>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862">
      <w:bodyDiv w:val="1"/>
      <w:marLeft w:val="0"/>
      <w:marRight w:val="0"/>
      <w:marTop w:val="0"/>
      <w:marBottom w:val="0"/>
      <w:divBdr>
        <w:top w:val="none" w:sz="0" w:space="0" w:color="auto"/>
        <w:left w:val="none" w:sz="0" w:space="0" w:color="auto"/>
        <w:bottom w:val="none" w:sz="0" w:space="0" w:color="auto"/>
        <w:right w:val="none" w:sz="0" w:space="0" w:color="auto"/>
      </w:divBdr>
      <w:divsChild>
        <w:div w:id="1867256360">
          <w:marLeft w:val="0"/>
          <w:marRight w:val="0"/>
          <w:marTop w:val="0"/>
          <w:marBottom w:val="0"/>
          <w:divBdr>
            <w:top w:val="none" w:sz="0" w:space="0" w:color="auto"/>
            <w:left w:val="none" w:sz="0" w:space="0" w:color="auto"/>
            <w:bottom w:val="none" w:sz="0" w:space="0" w:color="auto"/>
            <w:right w:val="none" w:sz="0" w:space="0" w:color="auto"/>
          </w:divBdr>
          <w:divsChild>
            <w:div w:id="10742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01846270">
      <w:bodyDiv w:val="1"/>
      <w:marLeft w:val="0"/>
      <w:marRight w:val="0"/>
      <w:marTop w:val="0"/>
      <w:marBottom w:val="0"/>
      <w:divBdr>
        <w:top w:val="none" w:sz="0" w:space="0" w:color="auto"/>
        <w:left w:val="none" w:sz="0" w:space="0" w:color="auto"/>
        <w:bottom w:val="none" w:sz="0" w:space="0" w:color="auto"/>
        <w:right w:val="none" w:sz="0" w:space="0" w:color="auto"/>
      </w:divBdr>
      <w:divsChild>
        <w:div w:id="496573200">
          <w:marLeft w:val="0"/>
          <w:marRight w:val="0"/>
          <w:marTop w:val="0"/>
          <w:marBottom w:val="0"/>
          <w:divBdr>
            <w:top w:val="none" w:sz="0" w:space="0" w:color="auto"/>
            <w:left w:val="none" w:sz="0" w:space="0" w:color="auto"/>
            <w:bottom w:val="none" w:sz="0" w:space="0" w:color="auto"/>
            <w:right w:val="none" w:sz="0" w:space="0" w:color="auto"/>
          </w:divBdr>
          <w:divsChild>
            <w:div w:id="1135950079">
              <w:marLeft w:val="660"/>
              <w:marRight w:val="0"/>
              <w:marTop w:val="0"/>
              <w:marBottom w:val="0"/>
              <w:divBdr>
                <w:top w:val="none" w:sz="0" w:space="0" w:color="auto"/>
                <w:left w:val="none" w:sz="0" w:space="0" w:color="auto"/>
                <w:bottom w:val="none" w:sz="0" w:space="0" w:color="auto"/>
                <w:right w:val="none" w:sz="0" w:space="0" w:color="auto"/>
              </w:divBdr>
              <w:divsChild>
                <w:div w:id="1173185508">
                  <w:marLeft w:val="0"/>
                  <w:marRight w:val="0"/>
                  <w:marTop w:val="0"/>
                  <w:marBottom w:val="0"/>
                  <w:divBdr>
                    <w:top w:val="single" w:sz="6" w:space="0" w:color="auto"/>
                    <w:left w:val="single" w:sz="6" w:space="6" w:color="auto"/>
                    <w:bottom w:val="single" w:sz="6" w:space="0" w:color="auto"/>
                    <w:right w:val="single" w:sz="6" w:space="6" w:color="auto"/>
                  </w:divBdr>
                  <w:divsChild>
                    <w:div w:id="748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747600">
          <w:marLeft w:val="0"/>
          <w:marRight w:val="0"/>
          <w:marTop w:val="0"/>
          <w:marBottom w:val="0"/>
          <w:divBdr>
            <w:top w:val="none" w:sz="0" w:space="0" w:color="auto"/>
            <w:left w:val="none" w:sz="0" w:space="0" w:color="auto"/>
            <w:bottom w:val="none" w:sz="0" w:space="0" w:color="auto"/>
            <w:right w:val="none" w:sz="0" w:space="0" w:color="auto"/>
          </w:divBdr>
          <w:divsChild>
            <w:div w:id="1580554676">
              <w:marLeft w:val="660"/>
              <w:marRight w:val="0"/>
              <w:marTop w:val="0"/>
              <w:marBottom w:val="0"/>
              <w:divBdr>
                <w:top w:val="none" w:sz="0" w:space="0" w:color="auto"/>
                <w:left w:val="none" w:sz="0" w:space="0" w:color="auto"/>
                <w:bottom w:val="none" w:sz="0" w:space="0" w:color="auto"/>
                <w:right w:val="none" w:sz="0" w:space="0" w:color="auto"/>
              </w:divBdr>
              <w:divsChild>
                <w:div w:id="284580582">
                  <w:marLeft w:val="0"/>
                  <w:marRight w:val="0"/>
                  <w:marTop w:val="0"/>
                  <w:marBottom w:val="0"/>
                  <w:divBdr>
                    <w:top w:val="single" w:sz="6" w:space="0" w:color="auto"/>
                    <w:left w:val="single" w:sz="6" w:space="6" w:color="auto"/>
                    <w:bottom w:val="single" w:sz="6" w:space="0" w:color="auto"/>
                    <w:right w:val="single" w:sz="6" w:space="6" w:color="auto"/>
                  </w:divBdr>
                  <w:divsChild>
                    <w:div w:id="119126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38">
      <w:bodyDiv w:val="1"/>
      <w:marLeft w:val="0"/>
      <w:marRight w:val="0"/>
      <w:marTop w:val="0"/>
      <w:marBottom w:val="0"/>
      <w:divBdr>
        <w:top w:val="none" w:sz="0" w:space="0" w:color="auto"/>
        <w:left w:val="none" w:sz="0" w:space="0" w:color="auto"/>
        <w:bottom w:val="none" w:sz="0" w:space="0" w:color="auto"/>
        <w:right w:val="none" w:sz="0" w:space="0" w:color="auto"/>
      </w:divBdr>
      <w:divsChild>
        <w:div w:id="914586122">
          <w:marLeft w:val="0"/>
          <w:marRight w:val="0"/>
          <w:marTop w:val="0"/>
          <w:marBottom w:val="0"/>
          <w:divBdr>
            <w:top w:val="none" w:sz="0" w:space="0" w:color="auto"/>
            <w:left w:val="none" w:sz="0" w:space="0" w:color="auto"/>
            <w:bottom w:val="none" w:sz="0" w:space="0" w:color="auto"/>
            <w:right w:val="none" w:sz="0" w:space="0" w:color="auto"/>
          </w:divBdr>
          <w:divsChild>
            <w:div w:id="8082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92089">
      <w:bodyDiv w:val="1"/>
      <w:marLeft w:val="0"/>
      <w:marRight w:val="0"/>
      <w:marTop w:val="0"/>
      <w:marBottom w:val="0"/>
      <w:divBdr>
        <w:top w:val="none" w:sz="0" w:space="0" w:color="auto"/>
        <w:left w:val="none" w:sz="0" w:space="0" w:color="auto"/>
        <w:bottom w:val="none" w:sz="0" w:space="0" w:color="auto"/>
        <w:right w:val="none" w:sz="0" w:space="0" w:color="auto"/>
      </w:divBdr>
      <w:divsChild>
        <w:div w:id="1213233838">
          <w:marLeft w:val="0"/>
          <w:marRight w:val="0"/>
          <w:marTop w:val="0"/>
          <w:marBottom w:val="0"/>
          <w:divBdr>
            <w:top w:val="none" w:sz="0" w:space="0" w:color="auto"/>
            <w:left w:val="none" w:sz="0" w:space="0" w:color="auto"/>
            <w:bottom w:val="none" w:sz="0" w:space="0" w:color="auto"/>
            <w:right w:val="none" w:sz="0" w:space="0" w:color="auto"/>
          </w:divBdr>
          <w:divsChild>
            <w:div w:id="71658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8758">
      <w:bodyDiv w:val="1"/>
      <w:marLeft w:val="0"/>
      <w:marRight w:val="0"/>
      <w:marTop w:val="0"/>
      <w:marBottom w:val="0"/>
      <w:divBdr>
        <w:top w:val="none" w:sz="0" w:space="0" w:color="auto"/>
        <w:left w:val="none" w:sz="0" w:space="0" w:color="auto"/>
        <w:bottom w:val="none" w:sz="0" w:space="0" w:color="auto"/>
        <w:right w:val="none" w:sz="0" w:space="0" w:color="auto"/>
      </w:divBdr>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52484315">
      <w:bodyDiv w:val="1"/>
      <w:marLeft w:val="0"/>
      <w:marRight w:val="0"/>
      <w:marTop w:val="0"/>
      <w:marBottom w:val="0"/>
      <w:divBdr>
        <w:top w:val="none" w:sz="0" w:space="0" w:color="auto"/>
        <w:left w:val="none" w:sz="0" w:space="0" w:color="auto"/>
        <w:bottom w:val="none" w:sz="0" w:space="0" w:color="auto"/>
        <w:right w:val="none" w:sz="0" w:space="0" w:color="auto"/>
      </w:divBdr>
      <w:divsChild>
        <w:div w:id="1171063938">
          <w:marLeft w:val="0"/>
          <w:marRight w:val="0"/>
          <w:marTop w:val="0"/>
          <w:marBottom w:val="0"/>
          <w:divBdr>
            <w:top w:val="none" w:sz="0" w:space="0" w:color="auto"/>
            <w:left w:val="none" w:sz="0" w:space="0" w:color="auto"/>
            <w:bottom w:val="none" w:sz="0" w:space="0" w:color="auto"/>
            <w:right w:val="none" w:sz="0" w:space="0" w:color="auto"/>
          </w:divBdr>
          <w:divsChild>
            <w:div w:id="419646494">
              <w:marLeft w:val="0"/>
              <w:marRight w:val="0"/>
              <w:marTop w:val="0"/>
              <w:marBottom w:val="0"/>
              <w:divBdr>
                <w:top w:val="none" w:sz="0" w:space="0" w:color="auto"/>
                <w:left w:val="none" w:sz="0" w:space="0" w:color="auto"/>
                <w:bottom w:val="none" w:sz="0" w:space="0" w:color="auto"/>
                <w:right w:val="none" w:sz="0" w:space="0" w:color="auto"/>
              </w:divBdr>
            </w:div>
          </w:divsChild>
        </w:div>
        <w:div w:id="562832383">
          <w:marLeft w:val="0"/>
          <w:marRight w:val="0"/>
          <w:marTop w:val="0"/>
          <w:marBottom w:val="0"/>
          <w:divBdr>
            <w:top w:val="none" w:sz="0" w:space="0" w:color="auto"/>
            <w:left w:val="none" w:sz="0" w:space="0" w:color="auto"/>
            <w:bottom w:val="none" w:sz="0" w:space="0" w:color="auto"/>
            <w:right w:val="none" w:sz="0" w:space="0" w:color="auto"/>
          </w:divBdr>
          <w:divsChild>
            <w:div w:id="387148448">
              <w:marLeft w:val="0"/>
              <w:marRight w:val="0"/>
              <w:marTop w:val="0"/>
              <w:marBottom w:val="0"/>
              <w:divBdr>
                <w:top w:val="none" w:sz="0" w:space="0" w:color="auto"/>
                <w:left w:val="none" w:sz="0" w:space="0" w:color="auto"/>
                <w:bottom w:val="none" w:sz="0" w:space="0" w:color="auto"/>
                <w:right w:val="none" w:sz="0" w:space="0" w:color="auto"/>
              </w:divBdr>
            </w:div>
          </w:divsChild>
        </w:div>
        <w:div w:id="1732458777">
          <w:marLeft w:val="0"/>
          <w:marRight w:val="0"/>
          <w:marTop w:val="0"/>
          <w:marBottom w:val="0"/>
          <w:divBdr>
            <w:top w:val="none" w:sz="0" w:space="0" w:color="auto"/>
            <w:left w:val="none" w:sz="0" w:space="0" w:color="auto"/>
            <w:bottom w:val="none" w:sz="0" w:space="0" w:color="auto"/>
            <w:right w:val="none" w:sz="0" w:space="0" w:color="auto"/>
          </w:divBdr>
          <w:divsChild>
            <w:div w:id="27545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36647310">
      <w:bodyDiv w:val="1"/>
      <w:marLeft w:val="0"/>
      <w:marRight w:val="0"/>
      <w:marTop w:val="0"/>
      <w:marBottom w:val="0"/>
      <w:divBdr>
        <w:top w:val="none" w:sz="0" w:space="0" w:color="auto"/>
        <w:left w:val="none" w:sz="0" w:space="0" w:color="auto"/>
        <w:bottom w:val="none" w:sz="0" w:space="0" w:color="auto"/>
        <w:right w:val="none" w:sz="0" w:space="0" w:color="auto"/>
      </w:divBdr>
      <w:divsChild>
        <w:div w:id="1545023105">
          <w:marLeft w:val="0"/>
          <w:marRight w:val="0"/>
          <w:marTop w:val="0"/>
          <w:marBottom w:val="0"/>
          <w:divBdr>
            <w:top w:val="none" w:sz="0" w:space="0" w:color="auto"/>
            <w:left w:val="none" w:sz="0" w:space="0" w:color="auto"/>
            <w:bottom w:val="none" w:sz="0" w:space="0" w:color="auto"/>
            <w:right w:val="none" w:sz="0" w:space="0" w:color="auto"/>
          </w:divBdr>
          <w:divsChild>
            <w:div w:id="10803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38432518">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50749713">
      <w:bodyDiv w:val="1"/>
      <w:marLeft w:val="0"/>
      <w:marRight w:val="0"/>
      <w:marTop w:val="0"/>
      <w:marBottom w:val="0"/>
      <w:divBdr>
        <w:top w:val="none" w:sz="0" w:space="0" w:color="auto"/>
        <w:left w:val="none" w:sz="0" w:space="0" w:color="auto"/>
        <w:bottom w:val="none" w:sz="0" w:space="0" w:color="auto"/>
        <w:right w:val="none" w:sz="0" w:space="0" w:color="auto"/>
      </w:divBdr>
      <w:divsChild>
        <w:div w:id="575825375">
          <w:marLeft w:val="0"/>
          <w:marRight w:val="0"/>
          <w:marTop w:val="0"/>
          <w:marBottom w:val="0"/>
          <w:divBdr>
            <w:top w:val="none" w:sz="0" w:space="0" w:color="auto"/>
            <w:left w:val="none" w:sz="0" w:space="0" w:color="auto"/>
            <w:bottom w:val="none" w:sz="0" w:space="0" w:color="auto"/>
            <w:right w:val="none" w:sz="0" w:space="0" w:color="auto"/>
          </w:divBdr>
          <w:divsChild>
            <w:div w:id="1891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74856327">
      <w:bodyDiv w:val="1"/>
      <w:marLeft w:val="0"/>
      <w:marRight w:val="0"/>
      <w:marTop w:val="0"/>
      <w:marBottom w:val="0"/>
      <w:divBdr>
        <w:top w:val="none" w:sz="0" w:space="0" w:color="auto"/>
        <w:left w:val="none" w:sz="0" w:space="0" w:color="auto"/>
        <w:bottom w:val="none" w:sz="0" w:space="0" w:color="auto"/>
        <w:right w:val="none" w:sz="0" w:space="0" w:color="auto"/>
      </w:divBdr>
      <w:divsChild>
        <w:div w:id="892928957">
          <w:marLeft w:val="0"/>
          <w:marRight w:val="0"/>
          <w:marTop w:val="0"/>
          <w:marBottom w:val="0"/>
          <w:divBdr>
            <w:top w:val="none" w:sz="0" w:space="0" w:color="auto"/>
            <w:left w:val="none" w:sz="0" w:space="0" w:color="auto"/>
            <w:bottom w:val="none" w:sz="0" w:space="0" w:color="auto"/>
            <w:right w:val="none" w:sz="0" w:space="0" w:color="auto"/>
          </w:divBdr>
          <w:divsChild>
            <w:div w:id="1223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26069">
      <w:bodyDiv w:val="1"/>
      <w:marLeft w:val="0"/>
      <w:marRight w:val="0"/>
      <w:marTop w:val="0"/>
      <w:marBottom w:val="0"/>
      <w:divBdr>
        <w:top w:val="none" w:sz="0" w:space="0" w:color="auto"/>
        <w:left w:val="none" w:sz="0" w:space="0" w:color="auto"/>
        <w:bottom w:val="none" w:sz="0" w:space="0" w:color="auto"/>
        <w:right w:val="none" w:sz="0" w:space="0" w:color="auto"/>
      </w:divBdr>
      <w:divsChild>
        <w:div w:id="71394711">
          <w:marLeft w:val="0"/>
          <w:marRight w:val="0"/>
          <w:marTop w:val="0"/>
          <w:marBottom w:val="0"/>
          <w:divBdr>
            <w:top w:val="none" w:sz="0" w:space="0" w:color="auto"/>
            <w:left w:val="none" w:sz="0" w:space="0" w:color="auto"/>
            <w:bottom w:val="none" w:sz="0" w:space="0" w:color="auto"/>
            <w:right w:val="none" w:sz="0" w:space="0" w:color="auto"/>
          </w:divBdr>
          <w:divsChild>
            <w:div w:id="18468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5163">
      <w:bodyDiv w:val="1"/>
      <w:marLeft w:val="0"/>
      <w:marRight w:val="0"/>
      <w:marTop w:val="0"/>
      <w:marBottom w:val="0"/>
      <w:divBdr>
        <w:top w:val="none" w:sz="0" w:space="0" w:color="auto"/>
        <w:left w:val="none" w:sz="0" w:space="0" w:color="auto"/>
        <w:bottom w:val="none" w:sz="0" w:space="0" w:color="auto"/>
        <w:right w:val="none" w:sz="0" w:space="0" w:color="auto"/>
      </w:divBdr>
      <w:divsChild>
        <w:div w:id="1822039588">
          <w:marLeft w:val="0"/>
          <w:marRight w:val="0"/>
          <w:marTop w:val="0"/>
          <w:marBottom w:val="0"/>
          <w:divBdr>
            <w:top w:val="none" w:sz="0" w:space="0" w:color="auto"/>
            <w:left w:val="none" w:sz="0" w:space="0" w:color="auto"/>
            <w:bottom w:val="none" w:sz="0" w:space="0" w:color="auto"/>
            <w:right w:val="none" w:sz="0" w:space="0" w:color="auto"/>
          </w:divBdr>
          <w:divsChild>
            <w:div w:id="1751148777">
              <w:marLeft w:val="0"/>
              <w:marRight w:val="0"/>
              <w:marTop w:val="0"/>
              <w:marBottom w:val="0"/>
              <w:divBdr>
                <w:top w:val="none" w:sz="0" w:space="0" w:color="auto"/>
                <w:left w:val="none" w:sz="0" w:space="0" w:color="auto"/>
                <w:bottom w:val="none" w:sz="0" w:space="0" w:color="auto"/>
                <w:right w:val="none" w:sz="0" w:space="0" w:color="auto"/>
              </w:divBdr>
            </w:div>
          </w:divsChild>
        </w:div>
        <w:div w:id="760492439">
          <w:marLeft w:val="0"/>
          <w:marRight w:val="0"/>
          <w:marTop w:val="0"/>
          <w:marBottom w:val="0"/>
          <w:divBdr>
            <w:top w:val="none" w:sz="0" w:space="0" w:color="auto"/>
            <w:left w:val="none" w:sz="0" w:space="0" w:color="auto"/>
            <w:bottom w:val="none" w:sz="0" w:space="0" w:color="auto"/>
            <w:right w:val="none" w:sz="0" w:space="0" w:color="auto"/>
          </w:divBdr>
          <w:divsChild>
            <w:div w:id="328755192">
              <w:marLeft w:val="0"/>
              <w:marRight w:val="0"/>
              <w:marTop w:val="0"/>
              <w:marBottom w:val="0"/>
              <w:divBdr>
                <w:top w:val="none" w:sz="0" w:space="0" w:color="auto"/>
                <w:left w:val="none" w:sz="0" w:space="0" w:color="auto"/>
                <w:bottom w:val="none" w:sz="0" w:space="0" w:color="auto"/>
                <w:right w:val="none" w:sz="0" w:space="0" w:color="auto"/>
              </w:divBdr>
            </w:div>
          </w:divsChild>
        </w:div>
        <w:div w:id="1396396277">
          <w:marLeft w:val="0"/>
          <w:marRight w:val="0"/>
          <w:marTop w:val="0"/>
          <w:marBottom w:val="0"/>
          <w:divBdr>
            <w:top w:val="none" w:sz="0" w:space="0" w:color="auto"/>
            <w:left w:val="none" w:sz="0" w:space="0" w:color="auto"/>
            <w:bottom w:val="none" w:sz="0" w:space="0" w:color="auto"/>
            <w:right w:val="none" w:sz="0" w:space="0" w:color="auto"/>
          </w:divBdr>
          <w:divsChild>
            <w:div w:id="34232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90212">
      <w:bodyDiv w:val="1"/>
      <w:marLeft w:val="0"/>
      <w:marRight w:val="0"/>
      <w:marTop w:val="0"/>
      <w:marBottom w:val="0"/>
      <w:divBdr>
        <w:top w:val="none" w:sz="0" w:space="0" w:color="auto"/>
        <w:left w:val="none" w:sz="0" w:space="0" w:color="auto"/>
        <w:bottom w:val="none" w:sz="0" w:space="0" w:color="auto"/>
        <w:right w:val="none" w:sz="0" w:space="0" w:color="auto"/>
      </w:divBdr>
      <w:divsChild>
        <w:div w:id="365255929">
          <w:marLeft w:val="0"/>
          <w:marRight w:val="0"/>
          <w:marTop w:val="0"/>
          <w:marBottom w:val="0"/>
          <w:divBdr>
            <w:top w:val="none" w:sz="0" w:space="0" w:color="auto"/>
            <w:left w:val="none" w:sz="0" w:space="0" w:color="auto"/>
            <w:bottom w:val="none" w:sz="0" w:space="0" w:color="auto"/>
            <w:right w:val="none" w:sz="0" w:space="0" w:color="auto"/>
          </w:divBdr>
          <w:divsChild>
            <w:div w:id="730150830">
              <w:marLeft w:val="660"/>
              <w:marRight w:val="0"/>
              <w:marTop w:val="0"/>
              <w:marBottom w:val="0"/>
              <w:divBdr>
                <w:top w:val="none" w:sz="0" w:space="0" w:color="auto"/>
                <w:left w:val="none" w:sz="0" w:space="0" w:color="auto"/>
                <w:bottom w:val="none" w:sz="0" w:space="0" w:color="auto"/>
                <w:right w:val="none" w:sz="0" w:space="0" w:color="auto"/>
              </w:divBdr>
              <w:divsChild>
                <w:div w:id="1845707772">
                  <w:marLeft w:val="0"/>
                  <w:marRight w:val="0"/>
                  <w:marTop w:val="0"/>
                  <w:marBottom w:val="0"/>
                  <w:divBdr>
                    <w:top w:val="single" w:sz="6" w:space="0" w:color="auto"/>
                    <w:left w:val="single" w:sz="6" w:space="6" w:color="auto"/>
                    <w:bottom w:val="single" w:sz="6" w:space="0" w:color="auto"/>
                    <w:right w:val="single" w:sz="6" w:space="6" w:color="auto"/>
                  </w:divBdr>
                  <w:divsChild>
                    <w:div w:id="105068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242214">
          <w:marLeft w:val="0"/>
          <w:marRight w:val="0"/>
          <w:marTop w:val="0"/>
          <w:marBottom w:val="0"/>
          <w:divBdr>
            <w:top w:val="none" w:sz="0" w:space="0" w:color="auto"/>
            <w:left w:val="none" w:sz="0" w:space="0" w:color="auto"/>
            <w:bottom w:val="none" w:sz="0" w:space="0" w:color="auto"/>
            <w:right w:val="none" w:sz="0" w:space="0" w:color="auto"/>
          </w:divBdr>
          <w:divsChild>
            <w:div w:id="1435857482">
              <w:marLeft w:val="660"/>
              <w:marRight w:val="0"/>
              <w:marTop w:val="0"/>
              <w:marBottom w:val="0"/>
              <w:divBdr>
                <w:top w:val="none" w:sz="0" w:space="0" w:color="auto"/>
                <w:left w:val="none" w:sz="0" w:space="0" w:color="auto"/>
                <w:bottom w:val="none" w:sz="0" w:space="0" w:color="auto"/>
                <w:right w:val="none" w:sz="0" w:space="0" w:color="auto"/>
              </w:divBdr>
              <w:divsChild>
                <w:div w:id="893852472">
                  <w:marLeft w:val="0"/>
                  <w:marRight w:val="0"/>
                  <w:marTop w:val="0"/>
                  <w:marBottom w:val="0"/>
                  <w:divBdr>
                    <w:top w:val="single" w:sz="6" w:space="0" w:color="auto"/>
                    <w:left w:val="single" w:sz="6" w:space="6" w:color="auto"/>
                    <w:bottom w:val="single" w:sz="6" w:space="0" w:color="auto"/>
                    <w:right w:val="single" w:sz="6" w:space="6" w:color="auto"/>
                  </w:divBdr>
                  <w:divsChild>
                    <w:div w:id="16924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3719664">
      <w:bodyDiv w:val="1"/>
      <w:marLeft w:val="0"/>
      <w:marRight w:val="0"/>
      <w:marTop w:val="0"/>
      <w:marBottom w:val="0"/>
      <w:divBdr>
        <w:top w:val="none" w:sz="0" w:space="0" w:color="auto"/>
        <w:left w:val="none" w:sz="0" w:space="0" w:color="auto"/>
        <w:bottom w:val="none" w:sz="0" w:space="0" w:color="auto"/>
        <w:right w:val="none" w:sz="0" w:space="0" w:color="auto"/>
      </w:divBdr>
      <w:divsChild>
        <w:div w:id="1698920726">
          <w:marLeft w:val="0"/>
          <w:marRight w:val="0"/>
          <w:marTop w:val="0"/>
          <w:marBottom w:val="0"/>
          <w:divBdr>
            <w:top w:val="none" w:sz="0" w:space="0" w:color="auto"/>
            <w:left w:val="none" w:sz="0" w:space="0" w:color="auto"/>
            <w:bottom w:val="none" w:sz="0" w:space="0" w:color="auto"/>
            <w:right w:val="none" w:sz="0" w:space="0" w:color="auto"/>
          </w:divBdr>
          <w:divsChild>
            <w:div w:id="120725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github.com/dcueli-com/bigdata_sys/blob/develop/src/activities/RA1/lesson_02/scripts/2_5_1_analysing_dataset.py"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1_analysing_dataset.ipynb"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yperlink" Target="https://github.com/dcueli-com/bigdata_sys/blob/develop/src/activities/RA1/lesson_02/data/ventas_limpias.csv"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github.com/dcueli-com/bigdata_sys/blob/develop/src/activities/RA1/lesson_02/data/ventas_con_problemas.csv"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ntTable" Target="fontTable.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3" Type="http://schemas.openxmlformats.org/officeDocument/2006/relationships/image" Target="media/image15.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5556</TotalTime>
  <Pages>25</Pages>
  <Words>6842</Words>
  <Characters>37633</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44387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237</cp:revision>
  <cp:lastPrinted>2026-10-09T08:07:00Z</cp:lastPrinted>
  <dcterms:created xsi:type="dcterms:W3CDTF">2025-11-10T12:17:00Z</dcterms:created>
  <dcterms:modified xsi:type="dcterms:W3CDTF">2026-10-22T16:39:00Z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