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4BCD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1. Visión del producto</w:t>
      </w:r>
    </w:p>
    <w:p w14:paraId="4F3CA793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1.1. Descripción general</w:t>
      </w:r>
    </w:p>
    <w:p w14:paraId="64F5A3C4" w14:textId="77777777" w:rsidR="009179AF" w:rsidRPr="009179AF" w:rsidRDefault="009179AF" w:rsidP="009179AF">
      <w:proofErr w:type="spellStart"/>
      <w:r w:rsidRPr="009179AF">
        <w:t>Mexus</w:t>
      </w:r>
      <w:proofErr w:type="spellEnd"/>
      <w:r w:rsidRPr="009179AF">
        <w:t xml:space="preserve"> es una aplicación móvil para dispositivos Android diseñada para permitir la grabación controlada de llamadas telefónicas con fines exclusivamente personales y no comerciales.</w:t>
      </w:r>
      <w:r w:rsidRPr="009179AF">
        <w:br/>
        <w:t xml:space="preserve">El producto combina una interfaz híbrida basada en </w:t>
      </w:r>
      <w:proofErr w:type="spellStart"/>
      <w:r w:rsidRPr="009179AF">
        <w:t>Ionic+Angular</w:t>
      </w:r>
      <w:proofErr w:type="spellEnd"/>
      <w:r w:rsidRPr="009179AF">
        <w:t xml:space="preserve"> con código nativo Android (Java) a través de Capacitor, priorizando la robustez, el control de privacidad y la ausencia total de monetización o distribución pública.</w:t>
      </w:r>
    </w:p>
    <w:p w14:paraId="3E988F96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1.2. Problema que resuelve</w:t>
      </w:r>
    </w:p>
    <w:p w14:paraId="7DC95138" w14:textId="77777777" w:rsidR="009179AF" w:rsidRPr="009179AF" w:rsidRDefault="009179AF" w:rsidP="009179AF">
      <w:r w:rsidRPr="009179AF">
        <w:t>El usuario necesita conservar un registro de determinadas conversaciones telefónicas (por ejemplo, recordatorios, instrucciones, acuerdos verbales) de forma fiable y organizada, sin depender de aplicaciones de terceros que:</w:t>
      </w:r>
    </w:p>
    <w:p w14:paraId="2F3DC87B" w14:textId="77777777" w:rsidR="009179AF" w:rsidRPr="009179AF" w:rsidRDefault="009179AF" w:rsidP="009179AF">
      <w:pPr>
        <w:numPr>
          <w:ilvl w:val="0"/>
          <w:numId w:val="1"/>
        </w:numPr>
      </w:pPr>
      <w:r w:rsidRPr="009179AF">
        <w:t>recojan datos personales,</w:t>
      </w:r>
    </w:p>
    <w:p w14:paraId="7040E954" w14:textId="77777777" w:rsidR="009179AF" w:rsidRPr="009179AF" w:rsidRDefault="009179AF" w:rsidP="009179AF">
      <w:pPr>
        <w:numPr>
          <w:ilvl w:val="0"/>
          <w:numId w:val="1"/>
        </w:numPr>
      </w:pPr>
      <w:r w:rsidRPr="009179AF">
        <w:t>se distribuyan en tiendas públicas,</w:t>
      </w:r>
    </w:p>
    <w:p w14:paraId="054422C5" w14:textId="77777777" w:rsidR="009179AF" w:rsidRPr="009179AF" w:rsidRDefault="009179AF" w:rsidP="009179AF">
      <w:pPr>
        <w:numPr>
          <w:ilvl w:val="0"/>
          <w:numId w:val="1"/>
        </w:numPr>
      </w:pPr>
      <w:r w:rsidRPr="009179AF">
        <w:t>o introduzcan publicidad y modelos de negocio desconocidos.</w:t>
      </w:r>
    </w:p>
    <w:p w14:paraId="21F69EBC" w14:textId="77777777" w:rsidR="009179AF" w:rsidRPr="009179AF" w:rsidRDefault="009179AF" w:rsidP="009179AF">
      <w:proofErr w:type="spellStart"/>
      <w:r w:rsidRPr="009179AF">
        <w:t>Mexus</w:t>
      </w:r>
      <w:proofErr w:type="spellEnd"/>
      <w:r w:rsidRPr="009179AF">
        <w:t xml:space="preserve"> resuelve este problema proporcionando una solución privada y autocontenida, desarrollada y controlada íntegramente por el propio usuario.</w:t>
      </w:r>
    </w:p>
    <w:p w14:paraId="0D344A7F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1.3. Visión a medio plazo</w:t>
      </w:r>
    </w:p>
    <w:p w14:paraId="2A1AA675" w14:textId="77777777" w:rsidR="009179AF" w:rsidRPr="009179AF" w:rsidRDefault="009179AF" w:rsidP="009179AF">
      <w:r w:rsidRPr="009179AF">
        <w:t xml:space="preserve">A medio plazo, </w:t>
      </w:r>
      <w:proofErr w:type="spellStart"/>
      <w:r w:rsidRPr="009179AF">
        <w:t>Mexus</w:t>
      </w:r>
      <w:proofErr w:type="spellEnd"/>
      <w:r w:rsidRPr="009179AF">
        <w:t xml:space="preserve"> aspira a:</w:t>
      </w:r>
    </w:p>
    <w:p w14:paraId="5B709272" w14:textId="77777777" w:rsidR="009179AF" w:rsidRPr="009179AF" w:rsidRDefault="009179AF" w:rsidP="009179AF">
      <w:pPr>
        <w:numPr>
          <w:ilvl w:val="0"/>
          <w:numId w:val="2"/>
        </w:numPr>
      </w:pPr>
      <w:r w:rsidRPr="009179AF">
        <w:t>Ofrecer una experiencia estable y consistente de grabación de llamadas en un conjunto acotado de versiones de Android.</w:t>
      </w:r>
    </w:p>
    <w:p w14:paraId="08AF053F" w14:textId="77777777" w:rsidR="009179AF" w:rsidRPr="009179AF" w:rsidRDefault="009179AF" w:rsidP="009179AF">
      <w:pPr>
        <w:numPr>
          <w:ilvl w:val="0"/>
          <w:numId w:val="2"/>
        </w:numPr>
      </w:pPr>
      <w:r w:rsidRPr="009179AF">
        <w:t>Incorporar opciones avanzadas de configuración (directorios, filtrado de llamadas, temas visuales) sin comprometer la simplicidad.</w:t>
      </w:r>
    </w:p>
    <w:p w14:paraId="3D68EF98" w14:textId="77777777" w:rsidR="009179AF" w:rsidRPr="009179AF" w:rsidRDefault="009179AF" w:rsidP="009179AF">
      <w:pPr>
        <w:numPr>
          <w:ilvl w:val="0"/>
          <w:numId w:val="2"/>
        </w:numPr>
      </w:pPr>
      <w:r w:rsidRPr="009179AF">
        <w:t>Mantener una arquitectura limpia que facilite extender el producto sin reescribir la base técnica (</w:t>
      </w:r>
      <w:proofErr w:type="spellStart"/>
      <w:r w:rsidRPr="009179AF">
        <w:t>plugins</w:t>
      </w:r>
      <w:proofErr w:type="spellEnd"/>
      <w:r w:rsidRPr="009179AF">
        <w:t>, servicios Angular, etc.).</w:t>
      </w:r>
    </w:p>
    <w:p w14:paraId="7DBC6C69" w14:textId="77777777" w:rsidR="009179AF" w:rsidRPr="009179AF" w:rsidRDefault="009179AF" w:rsidP="009179AF">
      <w:r w:rsidRPr="009179AF">
        <w:pict w14:anchorId="2948221A">
          <v:rect id="_x0000_i1049" style="width:0;height:.75pt" o:hralign="center" o:hrstd="t" o:hr="t" fillcolor="#a0a0a0" stroked="f"/>
        </w:pict>
      </w:r>
    </w:p>
    <w:p w14:paraId="40980250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2. Objetivos del proyecto</w:t>
      </w:r>
    </w:p>
    <w:p w14:paraId="229D8ECE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2.1. Objetivo principal</w:t>
      </w:r>
    </w:p>
    <w:p w14:paraId="117C4337" w14:textId="77777777" w:rsidR="009179AF" w:rsidRPr="009179AF" w:rsidRDefault="009179AF" w:rsidP="009179AF">
      <w:r w:rsidRPr="009179AF">
        <w:t>Desarrollar y mantener una aplicación propia de grabación de llamadas para Android que:</w:t>
      </w:r>
    </w:p>
    <w:p w14:paraId="672B484E" w14:textId="77777777" w:rsidR="009179AF" w:rsidRPr="009179AF" w:rsidRDefault="009179AF" w:rsidP="009179AF">
      <w:pPr>
        <w:numPr>
          <w:ilvl w:val="0"/>
          <w:numId w:val="3"/>
        </w:numPr>
      </w:pPr>
      <w:r w:rsidRPr="009179AF">
        <w:t>funcione de forma fiable en el dispositivo del usuario,</w:t>
      </w:r>
    </w:p>
    <w:p w14:paraId="0281C270" w14:textId="77777777" w:rsidR="009179AF" w:rsidRPr="009179AF" w:rsidRDefault="009179AF" w:rsidP="009179AF">
      <w:pPr>
        <w:numPr>
          <w:ilvl w:val="0"/>
          <w:numId w:val="3"/>
        </w:numPr>
      </w:pPr>
      <w:r w:rsidRPr="009179AF">
        <w:t>ofrezca control detallado sobre qué se graba y cómo se almacena,</w:t>
      </w:r>
    </w:p>
    <w:p w14:paraId="470CFDF5" w14:textId="77777777" w:rsidR="009179AF" w:rsidRPr="009179AF" w:rsidRDefault="009179AF" w:rsidP="009179AF">
      <w:pPr>
        <w:numPr>
          <w:ilvl w:val="0"/>
          <w:numId w:val="3"/>
        </w:numPr>
      </w:pPr>
      <w:r w:rsidRPr="009179AF">
        <w:lastRenderedPageBreak/>
        <w:t>y permita evolucionar el producto con prácticas profesionales de gestión de proyectos y producto (PM, PO, SA, Scrum).</w:t>
      </w:r>
    </w:p>
    <w:p w14:paraId="58776D7B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2.2. Objetivos específicos de la versión 0.1.0 (MVP)</w:t>
      </w:r>
    </w:p>
    <w:p w14:paraId="78AFF17B" w14:textId="77777777" w:rsidR="009179AF" w:rsidRPr="009179AF" w:rsidRDefault="009179AF" w:rsidP="009179AF">
      <w:r w:rsidRPr="009179AF">
        <w:t xml:space="preserve">La versión 0.1.0 de </w:t>
      </w:r>
      <w:proofErr w:type="spellStart"/>
      <w:r w:rsidRPr="009179AF">
        <w:t>Mexus</w:t>
      </w:r>
      <w:proofErr w:type="spellEnd"/>
      <w:r w:rsidRPr="009179AF">
        <w:t xml:space="preserve"> (MVP) tendrá como objetivos específicos:</w:t>
      </w:r>
    </w:p>
    <w:p w14:paraId="10CFE7CF" w14:textId="77777777" w:rsidR="009179AF" w:rsidRPr="009179AF" w:rsidRDefault="009179AF" w:rsidP="009179AF">
      <w:pPr>
        <w:numPr>
          <w:ilvl w:val="0"/>
          <w:numId w:val="4"/>
        </w:numPr>
      </w:pPr>
      <w:r w:rsidRPr="009179AF">
        <w:t xml:space="preserve">Disponer de un proyecto base Angular + </w:t>
      </w:r>
      <w:proofErr w:type="spellStart"/>
      <w:r w:rsidRPr="009179AF">
        <w:t>Ionic</w:t>
      </w:r>
      <w:proofErr w:type="spellEnd"/>
      <w:r w:rsidRPr="009179AF">
        <w:t xml:space="preserve"> + Capacitor integrado con Android y </w:t>
      </w:r>
      <w:proofErr w:type="spellStart"/>
      <w:r w:rsidRPr="009179AF">
        <w:t>compilable</w:t>
      </w:r>
      <w:proofErr w:type="spellEnd"/>
      <w:r w:rsidRPr="009179AF">
        <w:t xml:space="preserve"> en un dispositivo real.</w:t>
      </w:r>
    </w:p>
    <w:p w14:paraId="12FCA7E0" w14:textId="77777777" w:rsidR="009179AF" w:rsidRPr="009179AF" w:rsidRDefault="009179AF" w:rsidP="009179AF">
      <w:pPr>
        <w:numPr>
          <w:ilvl w:val="0"/>
          <w:numId w:val="4"/>
        </w:numPr>
      </w:pPr>
      <w:r w:rsidRPr="009179AF">
        <w:t>Implementar la detección de llamadas y la grabación manual mediante un botón visible durante la llamada, con capacidad de listar y reproducir las grabaciones básicas.</w:t>
      </w:r>
    </w:p>
    <w:p w14:paraId="01C0EE48" w14:textId="77777777" w:rsidR="009179AF" w:rsidRPr="009179AF" w:rsidRDefault="009179AF" w:rsidP="009179AF">
      <w:pPr>
        <w:numPr>
          <w:ilvl w:val="0"/>
          <w:numId w:val="4"/>
        </w:numPr>
      </w:pPr>
      <w:r w:rsidRPr="009179AF">
        <w:t xml:space="preserve">Establecer la arquitectura de </w:t>
      </w:r>
      <w:proofErr w:type="spellStart"/>
      <w:r w:rsidRPr="009179AF">
        <w:t>plugins</w:t>
      </w:r>
      <w:proofErr w:type="spellEnd"/>
      <w:r w:rsidRPr="009179AF">
        <w:t xml:space="preserve"> nativos (</w:t>
      </w:r>
      <w:proofErr w:type="spellStart"/>
      <w:r w:rsidRPr="009179AF">
        <w:t>CallState</w:t>
      </w:r>
      <w:proofErr w:type="spellEnd"/>
      <w:r w:rsidRPr="009179AF">
        <w:t xml:space="preserve"> y </w:t>
      </w:r>
      <w:proofErr w:type="spellStart"/>
      <w:r w:rsidRPr="009179AF">
        <w:t>Recorder</w:t>
      </w:r>
      <w:proofErr w:type="spellEnd"/>
      <w:r w:rsidRPr="009179AF">
        <w:t xml:space="preserve">) y un sistema mínimo de </w:t>
      </w:r>
      <w:proofErr w:type="spellStart"/>
      <w:r w:rsidRPr="009179AF">
        <w:t>logging</w:t>
      </w:r>
      <w:proofErr w:type="spellEnd"/>
      <w:r w:rsidRPr="009179AF">
        <w:t xml:space="preserve"> y manejo de errores.</w:t>
      </w:r>
    </w:p>
    <w:p w14:paraId="6181F295" w14:textId="77777777" w:rsidR="009179AF" w:rsidRPr="009179AF" w:rsidRDefault="009179AF" w:rsidP="009179AF">
      <w:pPr>
        <w:numPr>
          <w:ilvl w:val="0"/>
          <w:numId w:val="4"/>
        </w:numPr>
      </w:pPr>
      <w:r w:rsidRPr="009179AF">
        <w:t>Documentar la visión, requisitos, arquitectura y plan de desarrollo de forma suficiente para poder continuar iterando sobre versiones futuras.</w:t>
      </w:r>
    </w:p>
    <w:p w14:paraId="51442156" w14:textId="77777777" w:rsidR="009179AF" w:rsidRPr="009179AF" w:rsidRDefault="009179AF" w:rsidP="009179AF">
      <w:r w:rsidRPr="009179AF">
        <w:pict w14:anchorId="4F51110B">
          <v:rect id="_x0000_i1050" style="width:0;height:.75pt" o:hralign="center" o:hrstd="t" o:hr="t" fillcolor="#a0a0a0" stroked="f"/>
        </w:pict>
      </w:r>
    </w:p>
    <w:p w14:paraId="3DBFBD9A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3. Alcance del producto</w:t>
      </w:r>
    </w:p>
    <w:p w14:paraId="7FD9A338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3.1. Alcance incluido (</w:t>
      </w:r>
      <w:proofErr w:type="spellStart"/>
      <w:r w:rsidRPr="009179AF">
        <w:rPr>
          <w:b/>
          <w:bCs/>
        </w:rPr>
        <w:t>in-scope</w:t>
      </w:r>
      <w:proofErr w:type="spellEnd"/>
      <w:r w:rsidRPr="009179AF">
        <w:rPr>
          <w:b/>
          <w:bCs/>
        </w:rPr>
        <w:t xml:space="preserve">) para </w:t>
      </w:r>
      <w:proofErr w:type="spellStart"/>
      <w:r w:rsidRPr="009179AF">
        <w:rPr>
          <w:b/>
          <w:bCs/>
        </w:rPr>
        <w:t>Mexus</w:t>
      </w:r>
      <w:proofErr w:type="spellEnd"/>
      <w:r w:rsidRPr="009179AF">
        <w:rPr>
          <w:b/>
          <w:bCs/>
        </w:rPr>
        <w:t xml:space="preserve"> 0.1.0</w:t>
      </w:r>
    </w:p>
    <w:p w14:paraId="5B579939" w14:textId="77777777" w:rsidR="009179AF" w:rsidRPr="009179AF" w:rsidRDefault="009179AF" w:rsidP="009179AF">
      <w:r w:rsidRPr="009179AF">
        <w:t>Para la versión 0.1.0 se incluyen específicamente:</w:t>
      </w:r>
    </w:p>
    <w:p w14:paraId="4A9DFF8A" w14:textId="77777777" w:rsidR="009179AF" w:rsidRPr="009179AF" w:rsidRDefault="009179AF" w:rsidP="009179AF">
      <w:pPr>
        <w:numPr>
          <w:ilvl w:val="0"/>
          <w:numId w:val="5"/>
        </w:numPr>
      </w:pPr>
      <w:r w:rsidRPr="009179AF">
        <w:t>Plataforma y arquitectura</w:t>
      </w:r>
    </w:p>
    <w:p w14:paraId="2A613730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Soporte para dispositivos Android 10 o superior.</w:t>
      </w:r>
    </w:p>
    <w:p w14:paraId="6E8EEF0C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 xml:space="preserve">Aplicación híbrida con UI en </w:t>
      </w:r>
      <w:proofErr w:type="spellStart"/>
      <w:r w:rsidRPr="009179AF">
        <w:t>Ionic+Angular</w:t>
      </w:r>
      <w:proofErr w:type="spellEnd"/>
      <w:r w:rsidRPr="009179AF">
        <w:t>.</w:t>
      </w:r>
    </w:p>
    <w:p w14:paraId="7C758B8D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Uso de Capacitor como puente con código nativo Java.</w:t>
      </w:r>
    </w:p>
    <w:p w14:paraId="4477AB84" w14:textId="77777777" w:rsidR="009179AF" w:rsidRPr="009179AF" w:rsidRDefault="009179AF" w:rsidP="009179AF">
      <w:pPr>
        <w:numPr>
          <w:ilvl w:val="1"/>
          <w:numId w:val="5"/>
        </w:numPr>
      </w:pPr>
      <w:proofErr w:type="spellStart"/>
      <w:r w:rsidRPr="009179AF">
        <w:t>Plugins</w:t>
      </w:r>
      <w:proofErr w:type="spellEnd"/>
      <w:r w:rsidRPr="009179AF">
        <w:t xml:space="preserve"> nativos separados para estado de llamada y grabación.</w:t>
      </w:r>
    </w:p>
    <w:p w14:paraId="3DFBB434" w14:textId="77777777" w:rsidR="009179AF" w:rsidRPr="009179AF" w:rsidRDefault="009179AF" w:rsidP="009179AF">
      <w:pPr>
        <w:numPr>
          <w:ilvl w:val="0"/>
          <w:numId w:val="5"/>
        </w:numPr>
      </w:pPr>
      <w:r w:rsidRPr="009179AF">
        <w:t>Funcionalidad principal</w:t>
      </w:r>
    </w:p>
    <w:p w14:paraId="7C3D1324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Configuración de qué tipos de llamadas se grabarán: salientes, entrantes o ambas.</w:t>
      </w:r>
    </w:p>
    <w:p w14:paraId="4E144DA1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Grabación manual mediante un botón visible para iniciar/detener durante la llamada.</w:t>
      </w:r>
    </w:p>
    <w:p w14:paraId="7BF2F592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Listado de grabaciones disponibles con metadatos básicos (fecha/hora, duración, tipo de llamada, número).</w:t>
      </w:r>
    </w:p>
    <w:p w14:paraId="32C3EB4F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Reproducción de grabaciones mediante el reproductor de audio predeterminado del sistema.</w:t>
      </w:r>
    </w:p>
    <w:p w14:paraId="2127068D" w14:textId="77777777" w:rsidR="009179AF" w:rsidRPr="009179AF" w:rsidRDefault="009179AF" w:rsidP="009179AF">
      <w:pPr>
        <w:numPr>
          <w:ilvl w:val="0"/>
          <w:numId w:val="5"/>
        </w:numPr>
      </w:pPr>
      <w:r w:rsidRPr="009179AF">
        <w:lastRenderedPageBreak/>
        <w:t>Calidad y documentación</w:t>
      </w:r>
    </w:p>
    <w:p w14:paraId="71330252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Manejo básico de errores y mensajes claros para el usuario en caso de fallo de grabación.</w:t>
      </w:r>
    </w:p>
    <w:p w14:paraId="4CECFF58" w14:textId="77777777" w:rsidR="009179AF" w:rsidRPr="009179AF" w:rsidRDefault="009179AF" w:rsidP="009179AF">
      <w:pPr>
        <w:numPr>
          <w:ilvl w:val="1"/>
          <w:numId w:val="5"/>
        </w:numPr>
      </w:pPr>
      <w:r w:rsidRPr="009179AF">
        <w:t>Documentación mínima del sistema: visión, requisitos (IRF_XX), arquitectura de alto nivel y pasos de despliegue.</w:t>
      </w:r>
    </w:p>
    <w:p w14:paraId="3B0CC10A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3.2. Alcance excluido (</w:t>
      </w:r>
      <w:proofErr w:type="spellStart"/>
      <w:r w:rsidRPr="009179AF">
        <w:rPr>
          <w:b/>
          <w:bCs/>
        </w:rPr>
        <w:t>out-of-scope</w:t>
      </w:r>
      <w:proofErr w:type="spellEnd"/>
      <w:r w:rsidRPr="009179AF">
        <w:rPr>
          <w:b/>
          <w:bCs/>
        </w:rPr>
        <w:t xml:space="preserve">) para </w:t>
      </w:r>
      <w:proofErr w:type="spellStart"/>
      <w:r w:rsidRPr="009179AF">
        <w:rPr>
          <w:b/>
          <w:bCs/>
        </w:rPr>
        <w:t>Mexus</w:t>
      </w:r>
      <w:proofErr w:type="spellEnd"/>
      <w:r w:rsidRPr="009179AF">
        <w:rPr>
          <w:b/>
          <w:bCs/>
        </w:rPr>
        <w:t xml:space="preserve"> 0.1.0</w:t>
      </w:r>
    </w:p>
    <w:p w14:paraId="73566FF3" w14:textId="77777777" w:rsidR="009179AF" w:rsidRPr="009179AF" w:rsidRDefault="009179AF" w:rsidP="009179AF">
      <w:r w:rsidRPr="009179AF">
        <w:t>En la versión 0.1.0 quedan explícitamente fuera:</w:t>
      </w:r>
    </w:p>
    <w:p w14:paraId="5611BCE1" w14:textId="77777777" w:rsidR="009179AF" w:rsidRPr="009179AF" w:rsidRDefault="009179AF" w:rsidP="009179AF">
      <w:pPr>
        <w:numPr>
          <w:ilvl w:val="0"/>
          <w:numId w:val="6"/>
        </w:numPr>
      </w:pPr>
      <w:r w:rsidRPr="009179AF">
        <w:t xml:space="preserve">Distribución en Google Play, otras </w:t>
      </w:r>
      <w:proofErr w:type="spellStart"/>
      <w:r w:rsidRPr="009179AF">
        <w:t>stores</w:t>
      </w:r>
      <w:proofErr w:type="spellEnd"/>
      <w:r w:rsidRPr="009179AF">
        <w:t xml:space="preserve"> o canales públicos.</w:t>
      </w:r>
    </w:p>
    <w:p w14:paraId="0187EA78" w14:textId="77777777" w:rsidR="009179AF" w:rsidRPr="009179AF" w:rsidRDefault="009179AF" w:rsidP="009179AF">
      <w:pPr>
        <w:numPr>
          <w:ilvl w:val="0"/>
          <w:numId w:val="6"/>
        </w:numPr>
      </w:pPr>
      <w:r w:rsidRPr="009179AF">
        <w:t>Cualquier forma de monetización, publicidad o analítica externa.</w:t>
      </w:r>
    </w:p>
    <w:p w14:paraId="563AB231" w14:textId="77777777" w:rsidR="009179AF" w:rsidRPr="009179AF" w:rsidRDefault="009179AF" w:rsidP="009179AF">
      <w:pPr>
        <w:numPr>
          <w:ilvl w:val="0"/>
          <w:numId w:val="6"/>
        </w:numPr>
      </w:pPr>
      <w:proofErr w:type="spellStart"/>
      <w:r w:rsidRPr="009179AF">
        <w:t>Backend</w:t>
      </w:r>
      <w:proofErr w:type="spellEnd"/>
      <w:r w:rsidRPr="009179AF">
        <w:t>, servicios remotos o almacenamiento en la nube.</w:t>
      </w:r>
    </w:p>
    <w:p w14:paraId="24D2EF46" w14:textId="77777777" w:rsidR="009179AF" w:rsidRPr="009179AF" w:rsidRDefault="009179AF" w:rsidP="009179AF">
      <w:pPr>
        <w:numPr>
          <w:ilvl w:val="0"/>
          <w:numId w:val="6"/>
        </w:numPr>
      </w:pPr>
      <w:r w:rsidRPr="009179AF">
        <w:t>Soporte para iOS u otras plataformas móviles.</w:t>
      </w:r>
    </w:p>
    <w:p w14:paraId="4B321DD5" w14:textId="77777777" w:rsidR="009179AF" w:rsidRPr="009179AF" w:rsidRDefault="009179AF" w:rsidP="009179AF">
      <w:pPr>
        <w:numPr>
          <w:ilvl w:val="0"/>
          <w:numId w:val="6"/>
        </w:numPr>
      </w:pPr>
      <w:r w:rsidRPr="009179AF">
        <w:t>Funciones avanzadas de gestión de ficheros (renombrar, borrar, mover, tags, notas) más allá de listado y reproducción.</w:t>
      </w:r>
    </w:p>
    <w:p w14:paraId="5CAF4034" w14:textId="77777777" w:rsidR="009179AF" w:rsidRPr="009179AF" w:rsidRDefault="009179AF" w:rsidP="009179AF">
      <w:pPr>
        <w:numPr>
          <w:ilvl w:val="0"/>
          <w:numId w:val="6"/>
        </w:numPr>
      </w:pPr>
      <w:r w:rsidRPr="009179AF">
        <w:t xml:space="preserve">Cifrado avanzado, sincronización </w:t>
      </w:r>
      <w:proofErr w:type="spellStart"/>
      <w:r w:rsidRPr="009179AF">
        <w:t>multi-dispositivo</w:t>
      </w:r>
      <w:proofErr w:type="spellEnd"/>
      <w:r w:rsidRPr="009179AF">
        <w:t xml:space="preserve">, o integraciones con otras </w:t>
      </w:r>
      <w:proofErr w:type="gramStart"/>
      <w:r w:rsidRPr="009179AF">
        <w:t>apps</w:t>
      </w:r>
      <w:proofErr w:type="gramEnd"/>
      <w:r w:rsidRPr="009179AF">
        <w:t>.</w:t>
      </w:r>
    </w:p>
    <w:p w14:paraId="4A3F0433" w14:textId="77777777" w:rsidR="009179AF" w:rsidRPr="009179AF" w:rsidRDefault="009179AF" w:rsidP="009179AF">
      <w:r w:rsidRPr="009179AF">
        <w:pict w14:anchorId="7407A56A">
          <v:rect id="_x0000_i1051" style="width:0;height:.75pt" o:hralign="center" o:hrstd="t" o:hr="t" fillcolor="#a0a0a0" stroked="f"/>
        </w:pict>
      </w:r>
    </w:p>
    <w:p w14:paraId="6E90F549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 xml:space="preserve">4. </w:t>
      </w:r>
      <w:proofErr w:type="spellStart"/>
      <w:r w:rsidRPr="009179AF">
        <w:rPr>
          <w:b/>
          <w:bCs/>
        </w:rPr>
        <w:t>Stakeholders</w:t>
      </w:r>
      <w:proofErr w:type="spellEnd"/>
      <w:r w:rsidRPr="009179AF">
        <w:rPr>
          <w:b/>
          <w:bCs/>
        </w:rPr>
        <w:t xml:space="preserve"> y roles</w:t>
      </w:r>
    </w:p>
    <w:p w14:paraId="4A1EECC7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 xml:space="preserve">4.1. </w:t>
      </w:r>
      <w:proofErr w:type="spellStart"/>
      <w:r w:rsidRPr="009179AF">
        <w:rPr>
          <w:b/>
          <w:bCs/>
        </w:rPr>
        <w:t>Stakeholders</w:t>
      </w:r>
      <w:proofErr w:type="spellEnd"/>
      <w:r w:rsidRPr="009179AF">
        <w:rPr>
          <w:b/>
          <w:bCs/>
        </w:rPr>
        <w:t xml:space="preserve"> clave</w:t>
      </w:r>
    </w:p>
    <w:p w14:paraId="1F6E607E" w14:textId="77777777" w:rsidR="009179AF" w:rsidRPr="009179AF" w:rsidRDefault="009179AF" w:rsidP="009179AF">
      <w:r w:rsidRPr="009179AF">
        <w:t xml:space="preserve">En este proyecto el </w:t>
      </w:r>
      <w:proofErr w:type="spellStart"/>
      <w:r w:rsidRPr="009179AF">
        <w:t>stakeholder</w:t>
      </w:r>
      <w:proofErr w:type="spellEnd"/>
      <w:r w:rsidRPr="009179AF">
        <w:t xml:space="preserve"> principal y único usuario es la misma persona que desarrolla y gestiona </w:t>
      </w:r>
      <w:proofErr w:type="spellStart"/>
      <w:r w:rsidRPr="009179AF">
        <w:t>Mexus</w:t>
      </w:r>
      <w:proofErr w:type="spellEnd"/>
      <w:r w:rsidRPr="009179AF">
        <w:t>.</w:t>
      </w:r>
      <w:r w:rsidRPr="009179AF">
        <w:br/>
        <w:t>A efectos de práctica profesional, se identifican los siguientes roles:</w:t>
      </w:r>
    </w:p>
    <w:p w14:paraId="68787F36" w14:textId="77777777" w:rsidR="009179AF" w:rsidRPr="009179AF" w:rsidRDefault="009179AF" w:rsidP="009179AF">
      <w:pPr>
        <w:numPr>
          <w:ilvl w:val="0"/>
          <w:numId w:val="7"/>
        </w:numPr>
      </w:pPr>
      <w:proofErr w:type="spellStart"/>
      <w:r w:rsidRPr="009179AF">
        <w:rPr>
          <w:b/>
          <w:bCs/>
        </w:rPr>
        <w:t>Product</w:t>
      </w:r>
      <w:proofErr w:type="spellEnd"/>
      <w:r w:rsidRPr="009179AF">
        <w:rPr>
          <w:b/>
          <w:bCs/>
        </w:rPr>
        <w:t xml:space="preserve"> Owner (PO)</w:t>
      </w:r>
      <w:r w:rsidRPr="009179AF">
        <w:t>: define la visión, prioriza el backlog y decide el contenido de cada versión.</w:t>
      </w:r>
    </w:p>
    <w:p w14:paraId="71B538B8" w14:textId="77777777" w:rsidR="009179AF" w:rsidRPr="009179AF" w:rsidRDefault="009179AF" w:rsidP="009179AF">
      <w:pPr>
        <w:numPr>
          <w:ilvl w:val="0"/>
          <w:numId w:val="7"/>
        </w:numPr>
      </w:pPr>
      <w:r w:rsidRPr="009179AF">
        <w:rPr>
          <w:b/>
          <w:bCs/>
        </w:rPr>
        <w:t>Project Manager (PM)</w:t>
      </w:r>
      <w:r w:rsidRPr="009179AF">
        <w:t>: planifica, hace seguimiento de tiempos y riesgos, y mantiene la documentación del ciclo de vida.</w:t>
      </w:r>
    </w:p>
    <w:p w14:paraId="504DDF95" w14:textId="77777777" w:rsidR="009179AF" w:rsidRPr="009179AF" w:rsidRDefault="009179AF" w:rsidP="009179AF">
      <w:pPr>
        <w:numPr>
          <w:ilvl w:val="0"/>
          <w:numId w:val="7"/>
        </w:numPr>
      </w:pPr>
      <w:r w:rsidRPr="009179AF">
        <w:rPr>
          <w:b/>
          <w:bCs/>
        </w:rPr>
        <w:t xml:space="preserve">Software </w:t>
      </w:r>
      <w:proofErr w:type="spellStart"/>
      <w:r w:rsidRPr="009179AF">
        <w:rPr>
          <w:b/>
          <w:bCs/>
        </w:rPr>
        <w:t>Architect</w:t>
      </w:r>
      <w:proofErr w:type="spellEnd"/>
      <w:r w:rsidRPr="009179AF">
        <w:rPr>
          <w:b/>
          <w:bCs/>
        </w:rPr>
        <w:t xml:space="preserve"> (SA)</w:t>
      </w:r>
      <w:r w:rsidRPr="009179AF">
        <w:t>: define la arquitectura técnica, módulos y decisiones de diseño clave.</w:t>
      </w:r>
    </w:p>
    <w:p w14:paraId="568730F8" w14:textId="77777777" w:rsidR="009179AF" w:rsidRPr="009179AF" w:rsidRDefault="009179AF" w:rsidP="009179AF">
      <w:pPr>
        <w:numPr>
          <w:ilvl w:val="0"/>
          <w:numId w:val="7"/>
        </w:numPr>
      </w:pPr>
      <w:r w:rsidRPr="009179AF">
        <w:rPr>
          <w:b/>
          <w:bCs/>
        </w:rPr>
        <w:t xml:space="preserve">Desarrollador / </w:t>
      </w:r>
      <w:proofErr w:type="spellStart"/>
      <w:r w:rsidRPr="009179AF">
        <w:rPr>
          <w:b/>
          <w:bCs/>
        </w:rPr>
        <w:t>Fullstack</w:t>
      </w:r>
      <w:proofErr w:type="spellEnd"/>
      <w:r w:rsidRPr="009179AF">
        <w:t>: implementa el código Angular, Capacitor y Java nativo.</w:t>
      </w:r>
    </w:p>
    <w:p w14:paraId="1B6E6BC5" w14:textId="77777777" w:rsidR="009179AF" w:rsidRPr="009179AF" w:rsidRDefault="009179AF" w:rsidP="009179AF">
      <w:pPr>
        <w:numPr>
          <w:ilvl w:val="0"/>
          <w:numId w:val="7"/>
        </w:numPr>
      </w:pPr>
      <w:r w:rsidRPr="009179AF">
        <w:rPr>
          <w:b/>
          <w:bCs/>
        </w:rPr>
        <w:t xml:space="preserve">Scrum </w:t>
      </w:r>
      <w:proofErr w:type="gramStart"/>
      <w:r w:rsidRPr="009179AF">
        <w:rPr>
          <w:b/>
          <w:bCs/>
        </w:rPr>
        <w:t>Master</w:t>
      </w:r>
      <w:proofErr w:type="gramEnd"/>
      <w:r w:rsidRPr="009179AF">
        <w:t>: facilita la aplicación de prácticas ágiles (</w:t>
      </w:r>
      <w:proofErr w:type="spellStart"/>
      <w:r w:rsidRPr="009179AF">
        <w:t>sprints</w:t>
      </w:r>
      <w:proofErr w:type="spellEnd"/>
      <w:r w:rsidRPr="009179AF">
        <w:t>, revisión, retrospectiva), incluso en equipo unipersonal.</w:t>
      </w:r>
    </w:p>
    <w:p w14:paraId="76291797" w14:textId="77777777" w:rsidR="009179AF" w:rsidRPr="009179AF" w:rsidRDefault="009179AF" w:rsidP="009179AF">
      <w:r w:rsidRPr="009179AF">
        <w:lastRenderedPageBreak/>
        <w:t>En la práctica, todas estas funciones las ejerce la misma persona, pero se documentan separadamente para reforzar la disciplina de gestión de producto/proyecto.</w:t>
      </w:r>
    </w:p>
    <w:p w14:paraId="217AF072" w14:textId="77777777" w:rsidR="009179AF" w:rsidRPr="009179AF" w:rsidRDefault="009179AF" w:rsidP="009179AF">
      <w:r w:rsidRPr="009179AF">
        <w:pict w14:anchorId="6461CC37">
          <v:rect id="_x0000_i1052" style="width:0;height:.75pt" o:hralign="center" o:hrstd="t" o:hr="t" fillcolor="#a0a0a0" stroked="f"/>
        </w:pict>
      </w:r>
    </w:p>
    <w:p w14:paraId="0467112C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5. Supuestos y restricciones</w:t>
      </w:r>
    </w:p>
    <w:p w14:paraId="010A6A9A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5.1. Supuestos</w:t>
      </w:r>
    </w:p>
    <w:p w14:paraId="07A85078" w14:textId="77777777" w:rsidR="009179AF" w:rsidRPr="009179AF" w:rsidRDefault="009179AF" w:rsidP="009179AF">
      <w:pPr>
        <w:numPr>
          <w:ilvl w:val="0"/>
          <w:numId w:val="8"/>
        </w:numPr>
      </w:pPr>
      <w:r w:rsidRPr="009179AF">
        <w:t>El proyecto se desarrolla para uso personal, sin usuarios externos.</w:t>
      </w:r>
    </w:p>
    <w:p w14:paraId="5F23B9C0" w14:textId="77777777" w:rsidR="009179AF" w:rsidRPr="009179AF" w:rsidRDefault="009179AF" w:rsidP="009179AF">
      <w:pPr>
        <w:numPr>
          <w:ilvl w:val="0"/>
          <w:numId w:val="8"/>
        </w:numPr>
      </w:pPr>
      <w:r w:rsidRPr="009179AF">
        <w:t>El entorno de desarrollo y pruebas está bajo control del desarrollador (PC, emuladores, dispositivo Android real).</w:t>
      </w:r>
    </w:p>
    <w:p w14:paraId="7899DBE4" w14:textId="77777777" w:rsidR="009179AF" w:rsidRPr="009179AF" w:rsidRDefault="009179AF" w:rsidP="009179AF">
      <w:pPr>
        <w:numPr>
          <w:ilvl w:val="0"/>
          <w:numId w:val="8"/>
        </w:numPr>
      </w:pPr>
      <w:r w:rsidRPr="009179AF">
        <w:t>No existen dependencias con equipos o proveedores externos.</w:t>
      </w:r>
    </w:p>
    <w:p w14:paraId="4195B9F5" w14:textId="77777777" w:rsidR="009179AF" w:rsidRPr="009179AF" w:rsidRDefault="009179AF" w:rsidP="009179AF">
      <w:pPr>
        <w:rPr>
          <w:b/>
          <w:bCs/>
        </w:rPr>
      </w:pPr>
      <w:r w:rsidRPr="009179AF">
        <w:rPr>
          <w:b/>
          <w:bCs/>
        </w:rPr>
        <w:t>5.2. Restricciones</w:t>
      </w:r>
    </w:p>
    <w:p w14:paraId="280BB6DC" w14:textId="77777777" w:rsidR="009179AF" w:rsidRPr="009179AF" w:rsidRDefault="009179AF" w:rsidP="009179AF">
      <w:pPr>
        <w:numPr>
          <w:ilvl w:val="0"/>
          <w:numId w:val="9"/>
        </w:numPr>
      </w:pPr>
      <w:r w:rsidRPr="009179AF">
        <w:t>Restricciones técnicas impuestas por Android en materia de grabación de llamadas (versión del sistema, permisos, fabricantes) que pueden afectar a la calidad del audio o a la disponibilidad de la funcionalidad en algunos dispositivos.</w:t>
      </w:r>
    </w:p>
    <w:p w14:paraId="6472DB01" w14:textId="77777777" w:rsidR="009179AF" w:rsidRPr="009179AF" w:rsidRDefault="009179AF" w:rsidP="009179AF">
      <w:pPr>
        <w:numPr>
          <w:ilvl w:val="0"/>
          <w:numId w:val="9"/>
        </w:numPr>
      </w:pPr>
      <w:r w:rsidRPr="009179AF">
        <w:t xml:space="preserve">Restricciones legales potenciales relacionadas con el registro de llamadas y protección de datos, que deberán ser analizadas y reflejadas en textos de consentimiento y </w:t>
      </w:r>
      <w:proofErr w:type="spellStart"/>
      <w:r w:rsidRPr="009179AF">
        <w:t>disclaimers</w:t>
      </w:r>
      <w:proofErr w:type="spellEnd"/>
      <w:r w:rsidRPr="009179AF">
        <w:t xml:space="preserve"> en versiones posteriores del documento de requisitos y del producto.</w:t>
      </w:r>
    </w:p>
    <w:p w14:paraId="73E59001" w14:textId="77777777" w:rsidR="00054D19" w:rsidRDefault="00054D19"/>
    <w:sectPr w:rsidR="00054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92E"/>
    <w:multiLevelType w:val="multilevel"/>
    <w:tmpl w:val="B0F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50C23"/>
    <w:multiLevelType w:val="multilevel"/>
    <w:tmpl w:val="8EE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A2581"/>
    <w:multiLevelType w:val="multilevel"/>
    <w:tmpl w:val="06F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387117"/>
    <w:multiLevelType w:val="multilevel"/>
    <w:tmpl w:val="C34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5D7BD6"/>
    <w:multiLevelType w:val="multilevel"/>
    <w:tmpl w:val="3C6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55626B"/>
    <w:multiLevelType w:val="multilevel"/>
    <w:tmpl w:val="F03C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40032C"/>
    <w:multiLevelType w:val="multilevel"/>
    <w:tmpl w:val="C1A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680016"/>
    <w:multiLevelType w:val="multilevel"/>
    <w:tmpl w:val="03A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610AE6"/>
    <w:multiLevelType w:val="multilevel"/>
    <w:tmpl w:val="70E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014971">
    <w:abstractNumId w:val="5"/>
  </w:num>
  <w:num w:numId="2" w16cid:durableId="595139553">
    <w:abstractNumId w:val="1"/>
  </w:num>
  <w:num w:numId="3" w16cid:durableId="786773364">
    <w:abstractNumId w:val="7"/>
  </w:num>
  <w:num w:numId="4" w16cid:durableId="1461652858">
    <w:abstractNumId w:val="8"/>
  </w:num>
  <w:num w:numId="5" w16cid:durableId="1390760248">
    <w:abstractNumId w:val="3"/>
  </w:num>
  <w:num w:numId="6" w16cid:durableId="1224757339">
    <w:abstractNumId w:val="2"/>
  </w:num>
  <w:num w:numId="7" w16cid:durableId="952713617">
    <w:abstractNumId w:val="0"/>
  </w:num>
  <w:num w:numId="8" w16cid:durableId="35355397">
    <w:abstractNumId w:val="4"/>
  </w:num>
  <w:num w:numId="9" w16cid:durableId="531070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57"/>
    <w:rsid w:val="00054D19"/>
    <w:rsid w:val="003B1545"/>
    <w:rsid w:val="005C4F7D"/>
    <w:rsid w:val="006960B6"/>
    <w:rsid w:val="009179AF"/>
    <w:rsid w:val="00B522E0"/>
    <w:rsid w:val="00CE3CA6"/>
    <w:rsid w:val="00D14D57"/>
    <w:rsid w:val="00E1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8C0EE-826F-41F9-881D-91EF2E97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D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800</Words>
  <Characters>4909</Characters>
  <Application>Microsoft Office Word</Application>
  <DocSecurity>0</DocSecurity>
  <Lines>113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dc:description/>
  <cp:lastModifiedBy>dcueli</cp:lastModifiedBy>
  <cp:revision>4</cp:revision>
  <dcterms:created xsi:type="dcterms:W3CDTF">2026-01-27T09:52:00Z</dcterms:created>
  <dcterms:modified xsi:type="dcterms:W3CDTF">2026-01-27T10:04:00Z</dcterms:modified>
</cp:coreProperties>
</file>