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75C6793A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6D88E9DE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tbl>
      <w:tblPr>
        <w:tblpPr w:leftFromText="357" w:rightFromText="357" w:vertAnchor="text" w:horzAnchor="margin" w:tblpY="1292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</w:tblGrid>
      <w:tr w:rsidR="009F5643" w14:paraId="4251F3B6" w14:textId="77777777" w:rsidTr="001F7FA7">
        <w:trPr>
          <w:trHeight w:val="2122"/>
        </w:trPr>
        <w:tc>
          <w:tcPr>
            <w:tcW w:w="5245" w:type="dxa"/>
            <w:shd w:val="clear" w:color="auto" w:fill="4E91CD"/>
            <w:vAlign w:val="center"/>
          </w:tcPr>
          <w:p w14:paraId="44A6C780" w14:textId="77777777" w:rsidR="009F5643" w:rsidRPr="00D76649" w:rsidRDefault="009F5643" w:rsidP="00D57B82">
            <w:pPr>
              <w:pStyle w:val="Textodestacado"/>
              <w:ind w:left="179"/>
              <w:jc w:val="left"/>
              <w:rPr>
                <w:color w:val="FFFFFF" w:themeColor="background1"/>
                <w:sz w:val="44"/>
              </w:rPr>
            </w:pPr>
            <w:proofErr w:type="spellStart"/>
            <w:r w:rsidRPr="00D76649">
              <w:rPr>
                <w:color w:val="FFFFFF" w:themeColor="background1"/>
                <w:sz w:val="44"/>
              </w:rPr>
              <w:t>Mexus</w:t>
            </w:r>
            <w:proofErr w:type="spellEnd"/>
          </w:p>
          <w:p w14:paraId="4D404D7E" w14:textId="77777777" w:rsidR="009F5643" w:rsidRPr="00D76649" w:rsidRDefault="009F5643" w:rsidP="00D57B82">
            <w:pPr>
              <w:pStyle w:val="Textodestacado"/>
              <w:ind w:left="179"/>
              <w:jc w:val="left"/>
              <w:rPr>
                <w:color w:val="FFFFFF" w:themeColor="background1"/>
                <w:sz w:val="44"/>
              </w:rPr>
            </w:pPr>
            <w:r w:rsidRPr="00D76649">
              <w:rPr>
                <w:color w:val="FFFFFF" w:themeColor="background1"/>
                <w:sz w:val="44"/>
              </w:rPr>
              <w:t>Por tu seguridad,</w:t>
            </w:r>
          </w:p>
          <w:p w14:paraId="36E9CC5E" w14:textId="77777777" w:rsidR="009F5643" w:rsidRPr="00865016" w:rsidRDefault="009F5643" w:rsidP="00D57B82">
            <w:pPr>
              <w:pStyle w:val="Textodestacado"/>
              <w:ind w:left="179"/>
              <w:jc w:val="left"/>
              <w:rPr>
                <w:color w:val="FFFFFF" w:themeColor="background1"/>
                <w:sz w:val="44"/>
              </w:rPr>
            </w:pPr>
            <w:r w:rsidRPr="00D76649">
              <w:rPr>
                <w:color w:val="FFFFFF" w:themeColor="background1"/>
                <w:sz w:val="44"/>
              </w:rPr>
              <w:t>Grabación de llamadas</w:t>
            </w:r>
          </w:p>
        </w:tc>
      </w:tr>
      <w:tr w:rsidR="009F5643" w14:paraId="20076114" w14:textId="77777777" w:rsidTr="001F7FA7">
        <w:trPr>
          <w:trHeight w:val="8930"/>
        </w:trPr>
        <w:tc>
          <w:tcPr>
            <w:tcW w:w="5245" w:type="dxa"/>
            <w:shd w:val="clear" w:color="auto" w:fill="FFFFFF" w:themeFill="background1"/>
            <w:vAlign w:val="bottom"/>
          </w:tcPr>
          <w:sdt>
            <w:sdtPr>
              <w:rPr>
                <w:noProof/>
                <w:color w:val="0070C0"/>
              </w:rPr>
              <w:id w:val="-996884069"/>
              <w:placeholder>
                <w:docPart w:val="15A5F7F943E64E838C8CCDD460B2010C"/>
              </w:placeholder>
              <w15:appearance w15:val="hidden"/>
            </w:sdtPr>
            <w:sdtEndPr>
              <w:rPr>
                <w:color w:val="auto"/>
              </w:rPr>
            </w:sdtEndPr>
            <w:sdtContent>
              <w:p w14:paraId="5CFF647B" w14:textId="77777777" w:rsidR="009F5643" w:rsidRDefault="009F5643" w:rsidP="00D57B82">
                <w:pPr>
                  <w:spacing w:line="360" w:lineRule="auto"/>
                  <w:ind w:left="181"/>
                  <w:rPr>
                    <w:noProof/>
                    <w:color w:val="0070C0"/>
                  </w:rPr>
                </w:pPr>
                <w:r w:rsidRPr="00CD3A5D">
                  <w:rPr>
                    <w:noProof/>
                    <w:color w:val="0070C0"/>
                    <w:sz w:val="10"/>
                    <w:szCs w:val="10"/>
                    <w:lang w:eastAsia="es-ES"/>
                  </w:rPr>
                  <mc:AlternateContent>
                    <mc:Choice Requires="wps">
                      <w:drawing>
                        <wp:inline distT="0" distB="0" distL="0" distR="0" wp14:anchorId="5623F00A" wp14:editId="3BBC9D2E">
                          <wp:extent cx="1493949" cy="0"/>
                          <wp:effectExtent l="0" t="19050" r="30480" b="19050"/>
                          <wp:docPr id="103832573" name="Conector recto 103832573" descr="divisor de texto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493949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rgbClr val="2C59A6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4AF9756D" id="Conector recto 103832573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    <w10:anchorlock/>
                        </v:line>
                      </w:pict>
                    </mc:Fallback>
                  </mc:AlternateContent>
                </w:r>
              </w:p>
              <w:p w14:paraId="13C41D81" w14:textId="77777777" w:rsidR="00D57B82" w:rsidRPr="00D57B82" w:rsidRDefault="00D57B82" w:rsidP="00D57B82">
                <w:pPr>
                  <w:spacing w:line="360" w:lineRule="auto"/>
                  <w:ind w:left="181"/>
                  <w:rPr>
                    <w:noProof/>
                    <w:color w:val="0070C0"/>
                    <w:sz w:val="10"/>
                    <w:szCs w:val="10"/>
                  </w:rPr>
                </w:pPr>
              </w:p>
              <w:p w14:paraId="4CBEBAF1" w14:textId="77777777" w:rsidR="009F5643" w:rsidRDefault="009F5643" w:rsidP="00D57B82">
                <w:pPr>
                  <w:ind w:left="179"/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  <w:p w14:paraId="4C169DD8" w14:textId="77777777" w:rsidR="009F5643" w:rsidRPr="00D76649" w:rsidRDefault="00000000" w:rsidP="00D57B82">
                <w:pPr>
                  <w:rPr>
                    <w:noProof/>
                  </w:rPr>
                </w:pPr>
              </w:p>
            </w:sdtContent>
          </w:sdt>
          <w:p w14:paraId="0884BCB6" w14:textId="3E224A54" w:rsidR="004E1792" w:rsidRDefault="009312FD" w:rsidP="00D57B82">
            <w:pPr>
              <w:ind w:left="179"/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</w:pPr>
            <w:r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  <w:t>RTM</w:t>
            </w:r>
          </w:p>
          <w:p w14:paraId="3FC5A5C5" w14:textId="0379C0FA" w:rsidR="00252B53" w:rsidRPr="001F7FA7" w:rsidRDefault="00885506" w:rsidP="00D57B82">
            <w:pPr>
              <w:ind w:left="179"/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</w:pPr>
            <w:r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  <w:t xml:space="preserve">Project Plan </w:t>
            </w:r>
          </w:p>
          <w:p w14:paraId="077AB148" w14:textId="77777777" w:rsidR="001F7FA7" w:rsidRDefault="001F7FA7" w:rsidP="001F7FA7">
            <w:pPr>
              <w:ind w:left="181"/>
              <w:rPr>
                <w:i/>
                <w:noProof/>
                <w:color w:val="808080" w:themeColor="background1" w:themeShade="80"/>
                <w:lang w:bidi="es-ES"/>
              </w:rPr>
            </w:pPr>
          </w:p>
          <w:p w14:paraId="7715A31C" w14:textId="4DD535B8" w:rsidR="009F5643" w:rsidRDefault="009F5643" w:rsidP="001F7FA7">
            <w:pPr>
              <w:ind w:left="181"/>
              <w:rPr>
                <w:i/>
                <w:noProof/>
                <w:color w:val="808080" w:themeColor="background1" w:themeShade="80"/>
                <w:lang w:bidi="es-ES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5FC191E8" w14:textId="77777777" w:rsidR="00D57B82" w:rsidRPr="00C53A0F" w:rsidRDefault="00D57B82" w:rsidP="00D57B82">
            <w:pPr>
              <w:spacing w:line="480" w:lineRule="auto"/>
              <w:ind w:left="181"/>
              <w:rPr>
                <w:i/>
                <w:noProof/>
                <w:color w:val="808080" w:themeColor="background1" w:themeShade="80"/>
              </w:rPr>
            </w:pPr>
          </w:p>
        </w:tc>
      </w:tr>
    </w:tbl>
    <w:p w14:paraId="7FA5B5C2" w14:textId="3984FF80" w:rsidR="00D077E9" w:rsidRPr="00030B69" w:rsidRDefault="00030B69">
      <w:pPr>
        <w:spacing w:after="200"/>
        <w:rPr>
          <w:noProof/>
          <w:u w:val="single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534C4AD" wp14:editId="700EE207">
                <wp:simplePos x="0" y="0"/>
                <wp:positionH relativeFrom="column">
                  <wp:posOffset>-791970</wp:posOffset>
                </wp:positionH>
                <wp:positionV relativeFrom="page">
                  <wp:align>bottom</wp:align>
                </wp:positionV>
                <wp:extent cx="7760970" cy="4019550"/>
                <wp:effectExtent l="0" t="0" r="11430" b="1905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rgbClr val="242D5B"/>
                        </a:solidFill>
                        <a:ln>
                          <a:solidFill>
                            <a:srgbClr val="242D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24DD5" id="Rectángulo 2" o:spid="_x0000_s1026" alt="rectángulo de color" style="position:absolute;margin-left:-62.35pt;margin-top:0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" fillcolor="#242d5b" strokecolor="#242d5b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23F1EC9D" w14:textId="2AB32533" w:rsidR="00BD7F3B" w:rsidRPr="00252B53" w:rsidRDefault="00BD7F3B" w:rsidP="00BD7F3B">
      <w:pPr>
        <w:pStyle w:val="Ttulo1"/>
        <w:rPr>
          <w:spacing w:val="-8"/>
        </w:rPr>
      </w:pPr>
      <w:bookmarkStart w:id="0" w:name="_ÍNDICE"/>
      <w:bookmarkEnd w:id="0"/>
      <w:r w:rsidRPr="00252B53">
        <w:rPr>
          <w:spacing w:val="-8"/>
        </w:rPr>
        <w:lastRenderedPageBreak/>
        <w:t>Matriz de trazabilidad bidireccional</w:t>
      </w:r>
    </w:p>
    <w:p w14:paraId="177D4BFB" w14:textId="27B001DB" w:rsidR="00B40F4B" w:rsidRDefault="00BD7F3B" w:rsidP="00BD7F3B">
      <w:pPr>
        <w:pStyle w:val="Ttulo1"/>
        <w:rPr>
          <w:spacing w:val="-8"/>
        </w:rPr>
      </w:pPr>
      <w:r w:rsidRPr="00252B53">
        <w:rPr>
          <w:spacing w:val="-8"/>
        </w:rPr>
        <w:t>Revisión cruzada documental</w:t>
      </w:r>
      <w:r w:rsidR="00252B53" w:rsidRPr="00252B53">
        <w:rPr>
          <w:spacing w:val="-8"/>
        </w:rPr>
        <w:t xml:space="preserve"> SRS-SAD-PLAN DE PRUEBAS</w:t>
      </w:r>
    </w:p>
    <w:p w14:paraId="266DAFE5" w14:textId="77777777" w:rsidR="007D42CC" w:rsidRPr="00252B53" w:rsidRDefault="007D42CC" w:rsidP="007D42CC"/>
    <w:tbl>
      <w:tblPr>
        <w:tblStyle w:val="Tablaconcuadrcula7concolores-nfasis1"/>
        <w:tblW w:w="10065" w:type="dxa"/>
        <w:tblLook w:val="04A0" w:firstRow="1" w:lastRow="0" w:firstColumn="1" w:lastColumn="0" w:noHBand="0" w:noVBand="1"/>
      </w:tblPr>
      <w:tblGrid>
        <w:gridCol w:w="2077"/>
        <w:gridCol w:w="7988"/>
      </w:tblGrid>
      <w:tr w:rsidR="00B40F4B" w:rsidRPr="00B40F4B" w14:paraId="5F5570B3" w14:textId="77777777" w:rsidTr="001F2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1097AACE" w14:textId="29D4DE18" w:rsidR="00B40F4B" w:rsidRPr="00090481" w:rsidRDefault="00B40F4B" w:rsidP="00B40F4B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988" w:type="dxa"/>
          </w:tcPr>
          <w:p w14:paraId="3EB27593" w14:textId="19B07E94" w:rsidR="00B40F4B" w:rsidRPr="00090481" w:rsidRDefault="00B40F4B" w:rsidP="00B40F4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B40F4B" w:rsidRPr="00B40F4B" w14:paraId="5B2F1F18" w14:textId="77777777" w:rsidTr="00D17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33B44FD" w14:textId="66591AA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988" w:type="dxa"/>
            <w:shd w:val="clear" w:color="auto" w:fill="4E91CD"/>
          </w:tcPr>
          <w:p w14:paraId="23D324AC" w14:textId="0EFB02DF" w:rsidR="007D42CC" w:rsidRDefault="00B40F4B" w:rsidP="00D17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Corporativo</w:t>
            </w:r>
          </w:p>
          <w:p w14:paraId="682F0EB6" w14:textId="77777777" w:rsidR="007D42CC" w:rsidRDefault="001E7128" w:rsidP="00D17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RTM</w:t>
            </w:r>
            <w:r w:rsidR="00D17355">
              <w:rPr>
                <w:color w:val="FFFFFF" w:themeColor="background1"/>
              </w:rPr>
              <w:t xml:space="preserve"> </w:t>
            </w:r>
            <w:r w:rsidR="00D17355" w:rsidRPr="00090481">
              <w:rPr>
                <w:color w:val="FFFFFF" w:themeColor="background1"/>
              </w:rPr>
              <w:t>–</w:t>
            </w:r>
            <w:r w:rsidR="00D17355">
              <w:rPr>
                <w:color w:val="FFFFFF" w:themeColor="background1"/>
              </w:rPr>
              <w:t xml:space="preserve"> </w:t>
            </w:r>
            <w:r w:rsidR="00BD7F3B" w:rsidRPr="00BD7F3B">
              <w:rPr>
                <w:color w:val="FFFFFF" w:themeColor="background1"/>
              </w:rPr>
              <w:t>Matriz de trazabilidad bidireccional</w:t>
            </w:r>
          </w:p>
          <w:p w14:paraId="23D27069" w14:textId="34B39384" w:rsidR="00B40F4B" w:rsidRPr="00090481" w:rsidRDefault="00BD7F3B" w:rsidP="00D17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D7F3B">
              <w:rPr>
                <w:color w:val="FFFFFF" w:themeColor="background1"/>
              </w:rPr>
              <w:t>Revisión cruzada documental</w:t>
            </w:r>
            <w:r w:rsidR="00252B53">
              <w:rPr>
                <w:color w:val="FFFFFF" w:themeColor="background1"/>
              </w:rPr>
              <w:t xml:space="preserve"> SRS-SAD-Plan de Pruebas</w:t>
            </w:r>
          </w:p>
        </w:tc>
      </w:tr>
      <w:tr w:rsidR="00B40F4B" w:rsidRPr="00B40F4B" w14:paraId="457B2ADC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BC3E049" w14:textId="03607401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988" w:type="dxa"/>
          </w:tcPr>
          <w:p w14:paraId="048034ED" w14:textId="51431AD1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0.1.0</w:t>
            </w:r>
          </w:p>
        </w:tc>
      </w:tr>
      <w:tr w:rsidR="00B40F4B" w:rsidRPr="00B40F4B" w14:paraId="1E1886D7" w14:textId="77777777" w:rsidTr="001F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1280DB2" w14:textId="264EFD1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988" w:type="dxa"/>
            <w:shd w:val="clear" w:color="auto" w:fill="4E91CD"/>
          </w:tcPr>
          <w:p w14:paraId="18A21BFD" w14:textId="1633AF0F" w:rsidR="00B40F4B" w:rsidRPr="00860DE7" w:rsidRDefault="006745B3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Borrador inicial</w:t>
            </w:r>
          </w:p>
        </w:tc>
      </w:tr>
      <w:tr w:rsidR="00B40F4B" w:rsidRPr="00B40F4B" w14:paraId="4CDD42A1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728491D" w14:textId="08449C32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988" w:type="dxa"/>
          </w:tcPr>
          <w:p w14:paraId="2F8999C7" w14:textId="6115B88A" w:rsidR="00B40F4B" w:rsidRPr="00090481" w:rsidRDefault="00BD7F3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2</w:t>
            </w:r>
            <w:r w:rsidR="00FE7D4C">
              <w:rPr>
                <w:color w:val="auto"/>
              </w:rPr>
              <w:t>0</w:t>
            </w:r>
            <w:r w:rsidR="00B40F4B" w:rsidRPr="00090481">
              <w:rPr>
                <w:color w:val="auto"/>
              </w:rPr>
              <w:t>/feb/2026</w:t>
            </w:r>
          </w:p>
        </w:tc>
      </w:tr>
      <w:tr w:rsidR="00D90500" w:rsidRPr="00B40F4B" w14:paraId="65E3744E" w14:textId="77777777" w:rsidTr="001F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601BA28" w14:textId="057C3D1B" w:rsidR="00D90500" w:rsidRPr="00D90500" w:rsidRDefault="00D90500" w:rsidP="00B40F4B">
            <w:pPr>
              <w:jc w:val="both"/>
              <w:rPr>
                <w:b/>
                <w:bCs/>
                <w:i w:val="0"/>
                <w:iCs w:val="0"/>
                <w:color w:val="auto"/>
              </w:rPr>
            </w:pPr>
            <w:r w:rsidRPr="00D90500">
              <w:rPr>
                <w:b/>
                <w:bCs/>
                <w:color w:val="auto"/>
              </w:rPr>
              <w:t>Rol</w:t>
            </w:r>
          </w:p>
        </w:tc>
        <w:tc>
          <w:tcPr>
            <w:tcW w:w="7988" w:type="dxa"/>
            <w:shd w:val="clear" w:color="auto" w:fill="4E91CD"/>
          </w:tcPr>
          <w:p w14:paraId="6B4F8D0F" w14:textId="552E7F18" w:rsidR="00D90500" w:rsidRPr="00D8089A" w:rsidRDefault="004226CD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SA/</w:t>
            </w:r>
            <w:r w:rsidR="00D90500" w:rsidRPr="00D8089A">
              <w:rPr>
                <w:b/>
                <w:bCs/>
                <w:color w:val="FFFFFF" w:themeColor="background1"/>
              </w:rPr>
              <w:t>QA</w:t>
            </w:r>
            <w:r>
              <w:rPr>
                <w:b/>
                <w:bCs/>
                <w:color w:val="FFFFFF" w:themeColor="background1"/>
              </w:rPr>
              <w:t>, IV&amp;V</w:t>
            </w:r>
            <w:r w:rsidR="00D90500" w:rsidRPr="00D8089A">
              <w:rPr>
                <w:b/>
                <w:bCs/>
                <w:color w:val="FFFFFF" w:themeColor="background1"/>
              </w:rPr>
              <w:t>/PM</w:t>
            </w:r>
            <w:r>
              <w:rPr>
                <w:b/>
                <w:bCs/>
                <w:color w:val="FFFFFF" w:themeColor="background1"/>
              </w:rPr>
              <w:t>/TL</w:t>
            </w:r>
          </w:p>
        </w:tc>
      </w:tr>
      <w:tr w:rsidR="00B40F4B" w:rsidRPr="00B40F4B" w14:paraId="3A5E5552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F52046F" w14:textId="3CDB714D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988" w:type="dxa"/>
          </w:tcPr>
          <w:p w14:paraId="68811061" w14:textId="091E1CB2" w:rsidR="00B40F4B" w:rsidRPr="00D8089A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8089A">
              <w:rPr>
                <w:color w:val="auto"/>
              </w:rPr>
              <w:t>David Cueli</w:t>
            </w:r>
          </w:p>
        </w:tc>
      </w:tr>
    </w:tbl>
    <w:p w14:paraId="014A0EB6" w14:textId="77777777" w:rsidR="00B40F4B" w:rsidRDefault="00B40F4B" w:rsidP="00B40F4B"/>
    <w:p w14:paraId="54A09778" w14:textId="5BB62ECF" w:rsidR="00A342BC" w:rsidRPr="000D54F6" w:rsidRDefault="00A0511B" w:rsidP="000541E9">
      <w:pPr>
        <w:pStyle w:val="Ttulo1"/>
      </w:pPr>
      <w:bookmarkStart w:id="1" w:name="_ÍNDICE_1"/>
      <w:bookmarkEnd w:id="1"/>
      <w:r>
        <w:t>ÍNDICE</w:t>
      </w:r>
    </w:p>
    <w:p w14:paraId="56474220" w14:textId="77777777" w:rsidR="00797A89" w:rsidRPr="000D54F6" w:rsidRDefault="00797A89" w:rsidP="000541E9">
      <w:pPr>
        <w:pStyle w:val="Subttulo"/>
      </w:pPr>
    </w:p>
    <w:p w14:paraId="4201DCF3" w14:textId="77777777" w:rsidR="00B77577" w:rsidRPr="00ED29BC" w:rsidRDefault="00B77577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CONTROL_DE_VERSIONES" w:history="1">
        <w:r w:rsidRPr="00ED29BC">
          <w:rPr>
            <w:rStyle w:val="Hipervnculo"/>
            <w:rFonts w:cstheme="minorHAnsi"/>
          </w:rPr>
          <w:t>Control de versiones</w:t>
        </w:r>
      </w:hyperlink>
    </w:p>
    <w:p w14:paraId="272B268E" w14:textId="137095B9" w:rsidR="00AB7315" w:rsidRPr="008C4391" w:rsidRDefault="00865E40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MARCO_NORMATIVO_-" w:history="1">
        <w:r w:rsidRPr="00ED29BC">
          <w:rPr>
            <w:rStyle w:val="Hipervnculo"/>
            <w:rFonts w:cstheme="minorHAnsi"/>
          </w:rPr>
          <w:t>Marco normativo</w:t>
        </w:r>
      </w:hyperlink>
    </w:p>
    <w:p w14:paraId="3B2417A0" w14:textId="7D4C6F0D" w:rsidR="008C4391" w:rsidRPr="008C4391" w:rsidRDefault="008C4391" w:rsidP="008C4391">
      <w:pPr>
        <w:pStyle w:val="Encabezado"/>
        <w:numPr>
          <w:ilvl w:val="1"/>
          <w:numId w:val="2"/>
        </w:numPr>
        <w:ind w:left="1587" w:hanging="510"/>
        <w:jc w:val="both"/>
        <w:rPr>
          <w:rStyle w:val="Hipervnculo"/>
          <w:rFonts w:cstheme="minorHAnsi"/>
        </w:rPr>
      </w:pPr>
      <w:hyperlink w:anchor="_Principios_adoptados" w:history="1">
        <w:r w:rsidRPr="000F2705">
          <w:rPr>
            <w:rStyle w:val="Hipervnculo"/>
            <w:rFonts w:cstheme="minorHAnsi"/>
          </w:rPr>
          <w:t>Principios</w:t>
        </w:r>
        <w:r w:rsidR="00105356">
          <w:rPr>
            <w:rStyle w:val="Hipervnculo"/>
            <w:rFonts w:cstheme="minorHAnsi"/>
          </w:rPr>
          <w:t xml:space="preserve"> de trazabilidad</w:t>
        </w:r>
      </w:hyperlink>
    </w:p>
    <w:p w14:paraId="72AB3900" w14:textId="2349EAD2" w:rsidR="008C4391" w:rsidRPr="008C4391" w:rsidRDefault="008C4391" w:rsidP="008C4391">
      <w:pPr>
        <w:pStyle w:val="Encabezado"/>
        <w:numPr>
          <w:ilvl w:val="1"/>
          <w:numId w:val="2"/>
        </w:numPr>
        <w:ind w:left="1587" w:hanging="510"/>
        <w:jc w:val="both"/>
        <w:rPr>
          <w:rStyle w:val="Hipervnculo"/>
          <w:rFonts w:cstheme="minorHAnsi"/>
        </w:rPr>
      </w:pPr>
      <w:r w:rsidRPr="008C4391">
        <w:rPr>
          <w:rStyle w:val="Hipervnculo"/>
          <w:rFonts w:cstheme="minorHAnsi"/>
        </w:rPr>
        <w:t>Criterios de coherencia documental</w:t>
      </w:r>
    </w:p>
    <w:p w14:paraId="3148B5A6" w14:textId="02A3B39A" w:rsidR="008C4391" w:rsidRPr="00ED29BC" w:rsidRDefault="008C4391" w:rsidP="008B5B84">
      <w:pPr>
        <w:pStyle w:val="Encabezado"/>
        <w:numPr>
          <w:ilvl w:val="0"/>
          <w:numId w:val="89"/>
        </w:numPr>
        <w:ind w:left="1587" w:hanging="510"/>
        <w:jc w:val="both"/>
        <w:rPr>
          <w:rStyle w:val="Hipervnculo"/>
          <w:rFonts w:cstheme="minorHAnsi"/>
        </w:rPr>
      </w:pPr>
      <w:hyperlink w:anchor="_Definiciones_operativas" w:history="1">
        <w:r w:rsidRPr="000F2705">
          <w:rPr>
            <w:rStyle w:val="Hipervnculo"/>
            <w:rFonts w:cstheme="minorHAnsi"/>
          </w:rPr>
          <w:t>Definiciones operativas</w:t>
        </w:r>
      </w:hyperlink>
    </w:p>
    <w:p w14:paraId="2663FAF4" w14:textId="77777777" w:rsidR="00AB7315" w:rsidRPr="00ED29BC" w:rsidRDefault="00AB7315">
      <w:pPr>
        <w:pStyle w:val="Encabezado"/>
        <w:numPr>
          <w:ilvl w:val="0"/>
          <w:numId w:val="2"/>
        </w:numPr>
        <w:jc w:val="both"/>
      </w:pPr>
      <w:hyperlink w:anchor="_IDENTIFICACIÓN_DEL_PROYECTO" w:history="1">
        <w:r w:rsidRPr="00ED29BC">
          <w:rPr>
            <w:rStyle w:val="Hipervnculo"/>
            <w:rFonts w:cstheme="minorHAnsi"/>
          </w:rPr>
          <w:t>Introducción</w:t>
        </w:r>
      </w:hyperlink>
    </w:p>
    <w:p w14:paraId="649F32BD" w14:textId="467D52C2" w:rsidR="00AB7315" w:rsidRPr="00ED29BC" w:rsidRDefault="00AB7315" w:rsidP="008C4391">
      <w:pPr>
        <w:pStyle w:val="Encabezado"/>
        <w:numPr>
          <w:ilvl w:val="0"/>
          <w:numId w:val="107"/>
        </w:numPr>
        <w:ind w:left="1587" w:hanging="510"/>
        <w:jc w:val="both"/>
      </w:pPr>
      <w:hyperlink w:anchor="_Propósito_del_documento" w:history="1">
        <w:r w:rsidRPr="00ED29BC">
          <w:rPr>
            <w:rStyle w:val="Hipervnculo"/>
          </w:rPr>
          <w:t>Propósito del documento</w:t>
        </w:r>
      </w:hyperlink>
    </w:p>
    <w:p w14:paraId="3FAA60CD" w14:textId="2922D527" w:rsidR="00AB7315" w:rsidRPr="007739BD" w:rsidRDefault="007739BD" w:rsidP="008C4391">
      <w:pPr>
        <w:pStyle w:val="Encabezado"/>
        <w:numPr>
          <w:ilvl w:val="0"/>
          <w:numId w:val="107"/>
        </w:numPr>
        <w:ind w:left="1587" w:hanging="510"/>
        <w:jc w:val="both"/>
        <w:rPr>
          <w:rStyle w:val="Hipervnculo"/>
        </w:rPr>
      </w:pPr>
      <w:r>
        <w:rPr>
          <w:rFonts w:cstheme="minorHAnsi"/>
        </w:rPr>
        <w:fldChar w:fldCharType="begin"/>
      </w:r>
      <w:r>
        <w:rPr>
          <w:rFonts w:cstheme="minorHAnsi"/>
        </w:rPr>
        <w:instrText>HYPERLINK  \l "_Alcance"</w:instrText>
      </w:r>
      <w:r>
        <w:rPr>
          <w:rFonts w:cstheme="minorHAnsi"/>
        </w:rPr>
      </w:r>
      <w:r>
        <w:rPr>
          <w:rFonts w:cstheme="minorHAnsi"/>
        </w:rPr>
        <w:fldChar w:fldCharType="separate"/>
      </w:r>
      <w:r w:rsidR="00AB7315" w:rsidRPr="007739BD">
        <w:rPr>
          <w:rStyle w:val="Hipervnculo"/>
          <w:rFonts w:cstheme="minorHAnsi"/>
        </w:rPr>
        <w:t>Alcance</w:t>
      </w:r>
    </w:p>
    <w:p w14:paraId="6EA01E66" w14:textId="21B0FC40" w:rsidR="00337B77" w:rsidRPr="00ED29BC" w:rsidRDefault="007739BD" w:rsidP="008C4391">
      <w:pPr>
        <w:pStyle w:val="Encabezado"/>
        <w:numPr>
          <w:ilvl w:val="0"/>
          <w:numId w:val="107"/>
        </w:numPr>
        <w:ind w:left="1587" w:hanging="510"/>
        <w:jc w:val="both"/>
        <w:rPr>
          <w:rStyle w:val="Hipervnculo"/>
          <w:color w:val="242D5B"/>
          <w:u w:val="none"/>
        </w:rPr>
      </w:pPr>
      <w:r>
        <w:rPr>
          <w:rFonts w:cstheme="minorHAnsi"/>
        </w:rPr>
        <w:fldChar w:fldCharType="end"/>
      </w:r>
      <w:hyperlink w:anchor="_Artefactos_incluidos" w:history="1">
        <w:r w:rsidR="00337B77" w:rsidRPr="00337B77">
          <w:rPr>
            <w:rStyle w:val="Hipervnculo"/>
          </w:rPr>
          <w:t>Artefactos incluidos</w:t>
        </w:r>
      </w:hyperlink>
    </w:p>
    <w:p w14:paraId="2C26F8E1" w14:textId="2FEFC3B1" w:rsidR="0084387E" w:rsidRPr="0084387E" w:rsidRDefault="0084387E" w:rsidP="0084387E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MODELO_DE_TRAZABILIDAD" w:history="1">
        <w:r w:rsidRPr="008B5B84">
          <w:rPr>
            <w:rStyle w:val="Hipervnculo"/>
            <w:rFonts w:cstheme="minorHAnsi"/>
          </w:rPr>
          <w:t>Modelo de trazabilidad adoptado</w:t>
        </w:r>
      </w:hyperlink>
    </w:p>
    <w:p w14:paraId="5D7CCB81" w14:textId="41ECE1BA" w:rsidR="0084387E" w:rsidRDefault="0084387E" w:rsidP="0084387E">
      <w:pPr>
        <w:pStyle w:val="Encabezado"/>
        <w:numPr>
          <w:ilvl w:val="0"/>
          <w:numId w:val="89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Identificación_de_requisitos" w:history="1">
        <w:r w:rsidRPr="008B5B84">
          <w:rPr>
            <w:rStyle w:val="Hipervnculo"/>
            <w:rFonts w:cstheme="minorHAnsi"/>
          </w:rPr>
          <w:t>Identificación de requisitos (IFR / INFR)</w:t>
        </w:r>
      </w:hyperlink>
    </w:p>
    <w:p w14:paraId="6BD596B8" w14:textId="09317098" w:rsidR="0084387E" w:rsidRDefault="0084387E" w:rsidP="0084387E">
      <w:pPr>
        <w:pStyle w:val="Encabezado"/>
        <w:numPr>
          <w:ilvl w:val="0"/>
          <w:numId w:val="89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Identificación_de_casos" w:history="1">
        <w:r w:rsidRPr="008B5B84">
          <w:rPr>
            <w:rStyle w:val="Hipervnculo"/>
            <w:rFonts w:cstheme="minorHAnsi"/>
          </w:rPr>
          <w:t>Identificación de casos de prueba (TC_IFR / TC_INFR / TC_E2E)</w:t>
        </w:r>
      </w:hyperlink>
    </w:p>
    <w:p w14:paraId="23A9E552" w14:textId="76DC9555" w:rsidR="0084387E" w:rsidRDefault="0084387E" w:rsidP="0084387E">
      <w:pPr>
        <w:pStyle w:val="Encabezado"/>
        <w:numPr>
          <w:ilvl w:val="0"/>
          <w:numId w:val="89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Relación_SRS_§" w:history="1">
        <w:r w:rsidRPr="008B5B84">
          <w:rPr>
            <w:rStyle w:val="Hipervnculo"/>
            <w:rFonts w:cstheme="minorHAnsi"/>
          </w:rPr>
          <w:t xml:space="preserve">Relación SRS § </w:t>
        </w:r>
        <w:r w:rsidR="00705585">
          <w:rPr>
            <w:rStyle w:val="Hipervnculo"/>
            <w:rFonts w:cstheme="minorHAnsi"/>
          </w:rPr>
          <w:t>&lt;&gt;</w:t>
        </w:r>
        <w:r w:rsidRPr="008B5B84">
          <w:rPr>
            <w:rStyle w:val="Hipervnculo"/>
            <w:rFonts w:cstheme="minorHAnsi"/>
          </w:rPr>
          <w:t xml:space="preserve"> SAD § </w:t>
        </w:r>
        <w:r w:rsidR="00705585">
          <w:rPr>
            <w:rStyle w:val="Hipervnculo"/>
            <w:rFonts w:cstheme="minorHAnsi"/>
          </w:rPr>
          <w:t>&lt;&gt;</w:t>
        </w:r>
        <w:r w:rsidRPr="008B5B84">
          <w:rPr>
            <w:rStyle w:val="Hipervnculo"/>
            <w:rFonts w:cstheme="minorHAnsi"/>
          </w:rPr>
          <w:t xml:space="preserve"> Plan de Pruebas</w:t>
        </w:r>
      </w:hyperlink>
    </w:p>
    <w:p w14:paraId="2216376F" w14:textId="6FF3ADD7" w:rsidR="0084387E" w:rsidRDefault="0084387E" w:rsidP="0084387E">
      <w:pPr>
        <w:pStyle w:val="Encabezado"/>
        <w:numPr>
          <w:ilvl w:val="0"/>
          <w:numId w:val="89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Tipología_de_verificación" w:history="1">
        <w:r w:rsidRPr="008B5B84">
          <w:rPr>
            <w:rStyle w:val="Hipervnculo"/>
            <w:rFonts w:cstheme="minorHAnsi"/>
          </w:rPr>
          <w:t>Tipología de verificación</w:t>
        </w:r>
      </w:hyperlink>
    </w:p>
    <w:p w14:paraId="3EA09378" w14:textId="04176F4A" w:rsidR="0084387E" w:rsidRDefault="0084387E" w:rsidP="005F606E">
      <w:pPr>
        <w:pStyle w:val="Encabezado"/>
        <w:numPr>
          <w:ilvl w:val="1"/>
          <w:numId w:val="89"/>
        </w:numPr>
        <w:ind w:left="2551" w:hanging="680"/>
        <w:jc w:val="both"/>
        <w:rPr>
          <w:rFonts w:cstheme="minorHAnsi"/>
          <w:color w:val="2C59A6"/>
          <w:u w:val="single"/>
        </w:rPr>
      </w:pPr>
      <w:hyperlink w:anchor="_Ejecutable" w:history="1">
        <w:r w:rsidRPr="008B5B84">
          <w:rPr>
            <w:rStyle w:val="Hipervnculo"/>
            <w:rFonts w:cstheme="minorHAnsi"/>
          </w:rPr>
          <w:t>Ejecutable</w:t>
        </w:r>
      </w:hyperlink>
    </w:p>
    <w:p w14:paraId="78FCA504" w14:textId="3F684030" w:rsidR="0084387E" w:rsidRDefault="0084387E" w:rsidP="005F606E">
      <w:pPr>
        <w:pStyle w:val="Encabezado"/>
        <w:numPr>
          <w:ilvl w:val="1"/>
          <w:numId w:val="89"/>
        </w:numPr>
        <w:ind w:left="2551" w:hanging="680"/>
        <w:jc w:val="both"/>
        <w:rPr>
          <w:rFonts w:cstheme="minorHAnsi"/>
          <w:color w:val="2C59A6"/>
          <w:u w:val="single"/>
        </w:rPr>
      </w:pPr>
      <w:hyperlink w:anchor="_Revisión_técnica" w:history="1">
        <w:r w:rsidRPr="008B5B84">
          <w:rPr>
            <w:rStyle w:val="Hipervnculo"/>
            <w:rFonts w:cstheme="minorHAnsi"/>
          </w:rPr>
          <w:t>Revisión técnica</w:t>
        </w:r>
      </w:hyperlink>
    </w:p>
    <w:p w14:paraId="397DC951" w14:textId="7245B919" w:rsidR="0084387E" w:rsidRDefault="0084387E" w:rsidP="005F606E">
      <w:pPr>
        <w:pStyle w:val="Encabezado"/>
        <w:numPr>
          <w:ilvl w:val="1"/>
          <w:numId w:val="89"/>
        </w:numPr>
        <w:ind w:left="2551" w:hanging="680"/>
        <w:jc w:val="both"/>
        <w:rPr>
          <w:rFonts w:cstheme="minorHAnsi"/>
          <w:color w:val="2C59A6"/>
          <w:u w:val="single"/>
        </w:rPr>
      </w:pPr>
      <w:hyperlink w:anchor="_Verificación_documental" w:history="1">
        <w:r w:rsidRPr="008B5B84">
          <w:rPr>
            <w:rStyle w:val="Hipervnculo"/>
            <w:rFonts w:cstheme="minorHAnsi"/>
          </w:rPr>
          <w:t>Verificación documental</w:t>
        </w:r>
      </w:hyperlink>
    </w:p>
    <w:p w14:paraId="5CDE5E27" w14:textId="04BFA615" w:rsidR="0084387E" w:rsidRPr="0084387E" w:rsidRDefault="0084387E" w:rsidP="005F606E">
      <w:pPr>
        <w:pStyle w:val="Encabezado"/>
        <w:numPr>
          <w:ilvl w:val="1"/>
          <w:numId w:val="89"/>
        </w:numPr>
        <w:ind w:left="2551" w:hanging="680"/>
        <w:jc w:val="both"/>
        <w:rPr>
          <w:rFonts w:cstheme="minorHAnsi"/>
          <w:color w:val="2C59A6"/>
          <w:u w:val="single"/>
        </w:rPr>
      </w:pPr>
      <w:hyperlink w:anchor="_Validación_contractual/legal" w:history="1">
        <w:r w:rsidRPr="008B5B84">
          <w:rPr>
            <w:rStyle w:val="Hipervnculo"/>
            <w:rFonts w:cstheme="minorHAnsi"/>
          </w:rPr>
          <w:t>Validación contractual/legal</w:t>
        </w:r>
      </w:hyperlink>
    </w:p>
    <w:p w14:paraId="4D08BE91" w14:textId="06F8BF13" w:rsidR="00CA23D1" w:rsidRDefault="0084387E" w:rsidP="00CA23D1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MATRIZ_TRIDIMENSIONAL_DE" w:history="1">
        <w:r w:rsidRPr="0084387E">
          <w:rPr>
            <w:rStyle w:val="Hipervnculo"/>
            <w:rFonts w:cstheme="minorHAnsi"/>
          </w:rPr>
          <w:t>Matriz tridimensional de trazabilidad</w:t>
        </w:r>
      </w:hyperlink>
    </w:p>
    <w:p w14:paraId="355C60B2" w14:textId="69B546AF" w:rsidR="00CA23D1" w:rsidRDefault="0084387E" w:rsidP="00CA23D1">
      <w:pPr>
        <w:pStyle w:val="Encabezado"/>
        <w:numPr>
          <w:ilvl w:val="0"/>
          <w:numId w:val="12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Estructura_de_la" w:history="1">
        <w:r w:rsidRPr="00AF704F">
          <w:rPr>
            <w:rStyle w:val="Hipervnculo"/>
            <w:rFonts w:cstheme="minorHAnsi"/>
          </w:rPr>
          <w:t>Estructura de la matriz</w:t>
        </w:r>
      </w:hyperlink>
    </w:p>
    <w:p w14:paraId="520C5E54" w14:textId="77777777" w:rsidR="00556D80" w:rsidRDefault="0084387E" w:rsidP="00556D80">
      <w:pPr>
        <w:pStyle w:val="Encabezado"/>
        <w:numPr>
          <w:ilvl w:val="0"/>
          <w:numId w:val="12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riterios_de_estado" w:history="1">
        <w:r w:rsidRPr="000726EB">
          <w:rPr>
            <w:rStyle w:val="Hipervnculo"/>
            <w:rFonts w:cstheme="minorHAnsi"/>
          </w:rPr>
          <w:t>Criterios de estado</w:t>
        </w:r>
      </w:hyperlink>
    </w:p>
    <w:p w14:paraId="1DDFBA25" w14:textId="0B215316" w:rsidR="00556D80" w:rsidRDefault="00556D80" w:rsidP="00556D80">
      <w:pPr>
        <w:pStyle w:val="Encabezado"/>
        <w:numPr>
          <w:ilvl w:val="0"/>
          <w:numId w:val="12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Tabla_1:_Trazabilidad" w:history="1">
        <w:r w:rsidRPr="00556D80">
          <w:rPr>
            <w:rStyle w:val="Hipervnculo"/>
            <w:rFonts w:cstheme="minorHAnsi"/>
          </w:rPr>
          <w:t>Trazabilidad IFR (funcionales)</w:t>
        </w:r>
      </w:hyperlink>
    </w:p>
    <w:p w14:paraId="5EE15C0E" w14:textId="0E3A8935" w:rsidR="00556D80" w:rsidRDefault="00556D80" w:rsidP="00556D80">
      <w:pPr>
        <w:pStyle w:val="Encabezado"/>
        <w:numPr>
          <w:ilvl w:val="0"/>
          <w:numId w:val="12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Tabla_2:_Trazabilidad" w:history="1">
        <w:r w:rsidRPr="00556D80">
          <w:rPr>
            <w:rStyle w:val="Hipervnculo"/>
            <w:rFonts w:cstheme="minorHAnsi"/>
          </w:rPr>
          <w:t>Trazabilidad INFR (no funcionales)</w:t>
        </w:r>
      </w:hyperlink>
    </w:p>
    <w:p w14:paraId="384EC2DE" w14:textId="65A20E3E" w:rsidR="00556D80" w:rsidRPr="00556D80" w:rsidRDefault="00556D80" w:rsidP="00556D80">
      <w:pPr>
        <w:pStyle w:val="Encabezado"/>
        <w:numPr>
          <w:ilvl w:val="0"/>
          <w:numId w:val="12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TRAZABILIDAD_TRANSVERSAL_E2E" w:history="1">
        <w:r w:rsidRPr="00A81F4C">
          <w:rPr>
            <w:rStyle w:val="Hipervnculo"/>
            <w:rFonts w:cstheme="minorHAnsi"/>
          </w:rPr>
          <w:t>Trazabilidad transversal E2E</w:t>
        </w:r>
      </w:hyperlink>
    </w:p>
    <w:p w14:paraId="6B7C77C2" w14:textId="2741C06E" w:rsidR="00CA23D1" w:rsidRDefault="0084387E" w:rsidP="00CA23D1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Revisión_cruzada_SRS" w:history="1">
        <w:r w:rsidRPr="000838E2">
          <w:rPr>
            <w:rStyle w:val="Hipervnculo"/>
            <w:rFonts w:cstheme="minorHAnsi"/>
          </w:rPr>
          <w:t xml:space="preserve">Revisión cruzada SRS </w:t>
        </w:r>
        <w:r w:rsidR="00705585" w:rsidRPr="000838E2">
          <w:rPr>
            <w:rStyle w:val="Hipervnculo"/>
            <w:rFonts w:cstheme="minorHAnsi"/>
          </w:rPr>
          <w:t xml:space="preserve">&lt;&gt; </w:t>
        </w:r>
        <w:r w:rsidRPr="000838E2">
          <w:rPr>
            <w:rStyle w:val="Hipervnculo"/>
            <w:rFonts w:cstheme="minorHAnsi"/>
          </w:rPr>
          <w:t>SAD</w:t>
        </w:r>
      </w:hyperlink>
    </w:p>
    <w:p w14:paraId="006E7522" w14:textId="31406B81" w:rsidR="00CA23D1" w:rsidRDefault="0084387E" w:rsidP="008A7595">
      <w:pPr>
        <w:pStyle w:val="Encabezado"/>
        <w:numPr>
          <w:ilvl w:val="0"/>
          <w:numId w:val="124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arquitectónica_de" w:history="1">
        <w:r w:rsidRPr="000838E2">
          <w:rPr>
            <w:rStyle w:val="Hipervnculo"/>
            <w:rFonts w:cstheme="minorHAnsi"/>
          </w:rPr>
          <w:t>Cobertura arquitectónica de requisitos funcionales</w:t>
        </w:r>
      </w:hyperlink>
    </w:p>
    <w:p w14:paraId="7B15E9FE" w14:textId="0BF6E9F8" w:rsidR="00CA23D1" w:rsidRDefault="0084387E" w:rsidP="008A7595">
      <w:pPr>
        <w:pStyle w:val="Encabezado"/>
        <w:numPr>
          <w:ilvl w:val="0"/>
          <w:numId w:val="124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arquitectónica_de_1" w:history="1">
        <w:r w:rsidRPr="000838E2">
          <w:rPr>
            <w:rStyle w:val="Hipervnculo"/>
            <w:rFonts w:cstheme="minorHAnsi"/>
          </w:rPr>
          <w:t>Cobertura arquitectónica de requisitos no funcionales</w:t>
        </w:r>
      </w:hyperlink>
    </w:p>
    <w:p w14:paraId="5E539AC3" w14:textId="5CCA8997" w:rsidR="00CA23D1" w:rsidRDefault="0084387E" w:rsidP="008A7595">
      <w:pPr>
        <w:pStyle w:val="Encabezado"/>
        <w:numPr>
          <w:ilvl w:val="0"/>
          <w:numId w:val="124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Identificación_de_huecos" w:history="1">
        <w:r w:rsidRPr="000838E2">
          <w:rPr>
            <w:rStyle w:val="Hipervnculo"/>
            <w:rFonts w:cstheme="minorHAnsi"/>
          </w:rPr>
          <w:t>Identificación de huecos estructurales</w:t>
        </w:r>
      </w:hyperlink>
    </w:p>
    <w:p w14:paraId="5BEB563D" w14:textId="7B375634" w:rsidR="0084387E" w:rsidRPr="00CA23D1" w:rsidRDefault="0084387E" w:rsidP="008A7595">
      <w:pPr>
        <w:pStyle w:val="Encabezado"/>
        <w:numPr>
          <w:ilvl w:val="0"/>
          <w:numId w:val="124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Identificación_de_inconsistencias" w:history="1">
        <w:r w:rsidRPr="000838E2">
          <w:rPr>
            <w:rStyle w:val="Hipervnculo"/>
            <w:rFonts w:cstheme="minorHAnsi"/>
          </w:rPr>
          <w:t>Identificación de inconsistencias</w:t>
        </w:r>
      </w:hyperlink>
    </w:p>
    <w:p w14:paraId="652C8561" w14:textId="02922399" w:rsidR="0037589E" w:rsidRDefault="0084387E" w:rsidP="0037589E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REVISIÓN_CRUZADA_SRS_1" w:history="1">
        <w:r w:rsidRPr="00E66AC6">
          <w:rPr>
            <w:rStyle w:val="Hipervnculo"/>
            <w:rFonts w:cstheme="minorHAnsi"/>
          </w:rPr>
          <w:t xml:space="preserve">Revisión cruzada SRS </w:t>
        </w:r>
        <w:r w:rsidR="00705585" w:rsidRPr="00E66AC6">
          <w:rPr>
            <w:rStyle w:val="Hipervnculo"/>
            <w:rFonts w:cstheme="minorHAnsi"/>
          </w:rPr>
          <w:t>&lt;&gt;</w:t>
        </w:r>
        <w:r w:rsidRPr="00E66AC6">
          <w:rPr>
            <w:rStyle w:val="Hipervnculo"/>
            <w:rFonts w:cstheme="minorHAnsi"/>
          </w:rPr>
          <w:t xml:space="preserve"> Plan de Pruebas</w:t>
        </w:r>
      </w:hyperlink>
    </w:p>
    <w:p w14:paraId="0B31A155" w14:textId="55F124B6" w:rsidR="0037589E" w:rsidRDefault="0084387E" w:rsidP="0037589E">
      <w:pPr>
        <w:pStyle w:val="Encabezado"/>
        <w:numPr>
          <w:ilvl w:val="0"/>
          <w:numId w:val="130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total_de" w:history="1">
        <w:r w:rsidRPr="00E66AC6">
          <w:rPr>
            <w:rStyle w:val="Hipervnculo"/>
            <w:rFonts w:cstheme="minorHAnsi"/>
          </w:rPr>
          <w:t>Cobertura total de IFR</w:t>
        </w:r>
      </w:hyperlink>
    </w:p>
    <w:p w14:paraId="3028BCD0" w14:textId="18F7D0BF" w:rsidR="0037589E" w:rsidRDefault="0084387E" w:rsidP="0037589E">
      <w:pPr>
        <w:pStyle w:val="Encabezado"/>
        <w:numPr>
          <w:ilvl w:val="0"/>
          <w:numId w:val="130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total_de_1" w:history="1">
        <w:r w:rsidRPr="00E66AC6">
          <w:rPr>
            <w:rStyle w:val="Hipervnculo"/>
            <w:rFonts w:cstheme="minorHAnsi"/>
          </w:rPr>
          <w:t>Cobertura total de INFR</w:t>
        </w:r>
      </w:hyperlink>
    </w:p>
    <w:p w14:paraId="5120740F" w14:textId="423E5D0E" w:rsidR="0037589E" w:rsidRDefault="0084387E" w:rsidP="0037589E">
      <w:pPr>
        <w:pStyle w:val="Encabezado"/>
        <w:numPr>
          <w:ilvl w:val="0"/>
          <w:numId w:val="130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E2E" w:history="1">
        <w:r w:rsidRPr="00E66AC6">
          <w:rPr>
            <w:rStyle w:val="Hipervnculo"/>
            <w:rFonts w:cstheme="minorHAnsi"/>
          </w:rPr>
          <w:t>Cobertura E2E</w:t>
        </w:r>
      </w:hyperlink>
    </w:p>
    <w:p w14:paraId="4384060D" w14:textId="358F5FCF" w:rsidR="00E66AC6" w:rsidRDefault="0084387E" w:rsidP="0037589E">
      <w:pPr>
        <w:pStyle w:val="Encabezado"/>
        <w:numPr>
          <w:ilvl w:val="0"/>
          <w:numId w:val="130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Requisitos_sin_prueba" w:history="1">
        <w:r w:rsidRPr="00E66AC6">
          <w:rPr>
            <w:rStyle w:val="Hipervnculo"/>
            <w:rFonts w:cstheme="minorHAnsi"/>
          </w:rPr>
          <w:t>Requisitos sin prueba asociada</w:t>
        </w:r>
      </w:hyperlink>
    </w:p>
    <w:p w14:paraId="7003D6AB" w14:textId="77777777" w:rsidR="00574C0B" w:rsidRDefault="00574C0B" w:rsidP="00E66AC6">
      <w:pPr>
        <w:spacing w:after="200" w:line="276" w:lineRule="auto"/>
        <w:contextualSpacing w:val="0"/>
        <w:rPr>
          <w:rFonts w:cstheme="minorHAnsi"/>
          <w:color w:val="2C59A6"/>
          <w:u w:val="single"/>
        </w:rPr>
      </w:pPr>
    </w:p>
    <w:p w14:paraId="56E6BFF3" w14:textId="7503A42B" w:rsidR="00574C0B" w:rsidRPr="00E63FA5" w:rsidRDefault="00574C0B" w:rsidP="00E66AC6">
      <w:pPr>
        <w:spacing w:after="200" w:line="276" w:lineRule="auto"/>
        <w:contextualSpacing w:val="0"/>
        <w:rPr>
          <w:rFonts w:cstheme="minorHAnsi"/>
        </w:rPr>
      </w:pPr>
    </w:p>
    <w:p w14:paraId="6C207E04" w14:textId="0E3308D6" w:rsidR="0084387E" w:rsidRPr="0037589E" w:rsidRDefault="00E66AC6" w:rsidP="00E66AC6">
      <w:pPr>
        <w:spacing w:after="200" w:line="276" w:lineRule="auto"/>
        <w:contextualSpacing w:val="0"/>
        <w:rPr>
          <w:rFonts w:cstheme="minorHAnsi"/>
          <w:color w:val="2C59A6"/>
          <w:u w:val="single"/>
        </w:rPr>
      </w:pPr>
      <w:r>
        <w:rPr>
          <w:rFonts w:cstheme="minorHAnsi"/>
          <w:color w:val="2C59A6"/>
          <w:u w:val="single"/>
        </w:rPr>
        <w:br w:type="page"/>
      </w:r>
    </w:p>
    <w:p w14:paraId="2839A1F4" w14:textId="4202D800" w:rsidR="0037589E" w:rsidRDefault="0084387E" w:rsidP="0037589E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REVISIÓN_CRUZADA_SAD" w:history="1">
        <w:r w:rsidRPr="00E66AC6">
          <w:rPr>
            <w:rStyle w:val="Hipervnculo"/>
            <w:rFonts w:cstheme="minorHAnsi"/>
          </w:rPr>
          <w:t xml:space="preserve">Revisión cruzada SAD </w:t>
        </w:r>
        <w:r w:rsidR="00E66AC6">
          <w:rPr>
            <w:rStyle w:val="Hipervnculo"/>
            <w:rFonts w:cstheme="minorHAnsi"/>
          </w:rPr>
          <w:t xml:space="preserve">&lt;&gt; </w:t>
        </w:r>
        <w:r w:rsidRPr="00E66AC6">
          <w:rPr>
            <w:rStyle w:val="Hipervnculo"/>
            <w:rFonts w:cstheme="minorHAnsi"/>
          </w:rPr>
          <w:t>Plan de Pruebas</w:t>
        </w:r>
      </w:hyperlink>
    </w:p>
    <w:p w14:paraId="0784768B" w14:textId="27B32CE4" w:rsidR="0037589E" w:rsidRDefault="0084387E" w:rsidP="0037589E">
      <w:pPr>
        <w:pStyle w:val="Encabezado"/>
        <w:numPr>
          <w:ilvl w:val="0"/>
          <w:numId w:val="128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mponentes_arquitectónicos_no" w:history="1">
        <w:r w:rsidRPr="00E66AC6">
          <w:rPr>
            <w:rStyle w:val="Hipervnculo"/>
            <w:rFonts w:cstheme="minorHAnsi"/>
          </w:rPr>
          <w:t>Componentes arquitectónicos no verificados</w:t>
        </w:r>
      </w:hyperlink>
    </w:p>
    <w:p w14:paraId="08AABC84" w14:textId="37509409" w:rsidR="0037589E" w:rsidRDefault="0084387E" w:rsidP="0037589E">
      <w:pPr>
        <w:pStyle w:val="Encabezado"/>
        <w:numPr>
          <w:ilvl w:val="0"/>
          <w:numId w:val="128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Plugins_nativos_y" w:history="1">
        <w:proofErr w:type="spellStart"/>
        <w:r w:rsidRPr="00E66AC6">
          <w:rPr>
            <w:rStyle w:val="Hipervnculo"/>
            <w:rFonts w:cstheme="minorHAnsi"/>
          </w:rPr>
          <w:t>Plugins</w:t>
        </w:r>
        <w:proofErr w:type="spellEnd"/>
        <w:r w:rsidRPr="00E66AC6">
          <w:rPr>
            <w:rStyle w:val="Hipervnculo"/>
            <w:rFonts w:cstheme="minorHAnsi"/>
          </w:rPr>
          <w:t xml:space="preserve"> nativos y validación asociada</w:t>
        </w:r>
      </w:hyperlink>
    </w:p>
    <w:p w14:paraId="73F73B28" w14:textId="2758D871" w:rsidR="0084387E" w:rsidRPr="0037589E" w:rsidRDefault="0084387E" w:rsidP="0037589E">
      <w:pPr>
        <w:pStyle w:val="Encabezado"/>
        <w:numPr>
          <w:ilvl w:val="0"/>
          <w:numId w:val="128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Validación_de_atributos" w:history="1">
        <w:r w:rsidRPr="00E66AC6">
          <w:rPr>
            <w:rStyle w:val="Hipervnculo"/>
            <w:rFonts w:cstheme="minorHAnsi"/>
          </w:rPr>
          <w:t>Validación de atributos de calidad</w:t>
        </w:r>
      </w:hyperlink>
    </w:p>
    <w:p w14:paraId="3A9576ED" w14:textId="2904BCA4" w:rsidR="0037589E" w:rsidRDefault="0084387E" w:rsidP="0037589E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ANÁLISIS_DE_COBERTURA" w:history="1">
        <w:r w:rsidRPr="00E66AC6">
          <w:rPr>
            <w:rStyle w:val="Hipervnculo"/>
            <w:rFonts w:cstheme="minorHAnsi"/>
          </w:rPr>
          <w:t>Análisis de cobertura global</w:t>
        </w:r>
      </w:hyperlink>
    </w:p>
    <w:p w14:paraId="19B46C76" w14:textId="7CC7B06D" w:rsidR="0037589E" w:rsidRDefault="0084387E" w:rsidP="0037589E">
      <w:pPr>
        <w:pStyle w:val="Encabezado"/>
        <w:numPr>
          <w:ilvl w:val="0"/>
          <w:numId w:val="126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funcional_(%)" w:history="1">
        <w:r w:rsidRPr="00E66AC6">
          <w:rPr>
            <w:rStyle w:val="Hipervnculo"/>
            <w:rFonts w:cstheme="minorHAnsi"/>
          </w:rPr>
          <w:t>Cobertura funcional (%)</w:t>
        </w:r>
      </w:hyperlink>
    </w:p>
    <w:p w14:paraId="6379FF96" w14:textId="37F44B3C" w:rsidR="0037589E" w:rsidRDefault="0084387E" w:rsidP="0037589E">
      <w:pPr>
        <w:pStyle w:val="Encabezado"/>
        <w:numPr>
          <w:ilvl w:val="0"/>
          <w:numId w:val="126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no_funcional" w:history="1">
        <w:r w:rsidRPr="00E66AC6">
          <w:rPr>
            <w:rStyle w:val="Hipervnculo"/>
            <w:rFonts w:cstheme="minorHAnsi"/>
          </w:rPr>
          <w:t>Cobertura no funcional (%)</w:t>
        </w:r>
      </w:hyperlink>
    </w:p>
    <w:p w14:paraId="5FA9DFBB" w14:textId="15F7DA1D" w:rsidR="0037589E" w:rsidRDefault="0084387E" w:rsidP="0037589E">
      <w:pPr>
        <w:pStyle w:val="Encabezado"/>
        <w:numPr>
          <w:ilvl w:val="0"/>
          <w:numId w:val="126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Riesgos_derivados_de" w:history="1">
        <w:r w:rsidRPr="00E66AC6">
          <w:rPr>
            <w:rStyle w:val="Hipervnculo"/>
            <w:rFonts w:cstheme="minorHAnsi"/>
          </w:rPr>
          <w:t>Riesgos derivados de cobertura parcial</w:t>
        </w:r>
      </w:hyperlink>
    </w:p>
    <w:p w14:paraId="136039C5" w14:textId="50B8FC60" w:rsidR="00AB7315" w:rsidRPr="0037589E" w:rsidRDefault="0084387E" w:rsidP="0037589E">
      <w:pPr>
        <w:pStyle w:val="Encabezado"/>
        <w:numPr>
          <w:ilvl w:val="0"/>
          <w:numId w:val="2"/>
        </w:numPr>
        <w:jc w:val="both"/>
        <w:rPr>
          <w:rStyle w:val="Hipervnculo"/>
          <w:rFonts w:cstheme="minorHAnsi"/>
        </w:rPr>
      </w:pPr>
      <w:hyperlink w:anchor="_CONCLUSIÓN_-_ir" w:history="1">
        <w:r w:rsidRPr="00E66AC6">
          <w:rPr>
            <w:rStyle w:val="Hipervnculo"/>
            <w:rFonts w:cstheme="minorHAnsi"/>
          </w:rPr>
          <w:t>Conclusiones de coherencia estructural</w:t>
        </w:r>
      </w:hyperlink>
    </w:p>
    <w:p w14:paraId="0023746E" w14:textId="047CC4B3" w:rsidR="00B77577" w:rsidRPr="00ED29BC" w:rsidRDefault="002B7736">
      <w:pPr>
        <w:pStyle w:val="Encabezado"/>
        <w:numPr>
          <w:ilvl w:val="0"/>
          <w:numId w:val="2"/>
        </w:numPr>
        <w:jc w:val="both"/>
        <w:rPr>
          <w:rStyle w:val="Hipervnculo"/>
        </w:rPr>
      </w:pPr>
      <w:r w:rsidRPr="00ED29BC">
        <w:fldChar w:fldCharType="begin"/>
      </w:r>
      <w:r w:rsidRPr="00ED29BC">
        <w:instrText>HYPERLINK  \l "_APROBACIÓN_-_ir"</w:instrText>
      </w:r>
      <w:r w:rsidRPr="00ED29BC">
        <w:fldChar w:fldCharType="separate"/>
      </w:r>
      <w:r w:rsidR="00E15127" w:rsidRPr="00ED29BC">
        <w:rPr>
          <w:rStyle w:val="Hipervnculo"/>
        </w:rPr>
        <w:t>Aprobació</w:t>
      </w:r>
      <w:r w:rsidRPr="00ED29BC">
        <w:rPr>
          <w:rStyle w:val="Hipervnculo"/>
        </w:rPr>
        <w:t>n del documento</w:t>
      </w:r>
    </w:p>
    <w:p w14:paraId="116AF6B6" w14:textId="59E2DAAC" w:rsidR="0084387E" w:rsidRDefault="002B7736" w:rsidP="0084387E">
      <w:pPr>
        <w:pStyle w:val="Prrafodelista"/>
        <w:numPr>
          <w:ilvl w:val="0"/>
          <w:numId w:val="2"/>
        </w:numPr>
        <w:jc w:val="both"/>
      </w:pPr>
      <w:r w:rsidRPr="00ED29BC">
        <w:rPr>
          <w:rFonts w:eastAsiaTheme="minorEastAsia"/>
          <w:color w:val="242D5B"/>
        </w:rPr>
        <w:fldChar w:fldCharType="end"/>
      </w:r>
      <w:hyperlink w:anchor="_ESTADO_DEL_DOCUMENTO" w:history="1">
        <w:r w:rsidR="00B77577" w:rsidRPr="00B178CC">
          <w:rPr>
            <w:rStyle w:val="Hipervnculo"/>
          </w:rPr>
          <w:t>Estado del documento</w:t>
        </w:r>
      </w:hyperlink>
    </w:p>
    <w:p w14:paraId="39730424" w14:textId="46026257" w:rsidR="00B178CC" w:rsidRDefault="00B178CC">
      <w:pPr>
        <w:spacing w:after="200" w:line="276" w:lineRule="auto"/>
        <w:contextualSpacing w:val="0"/>
      </w:pPr>
      <w:r>
        <w:br w:type="page"/>
      </w:r>
    </w:p>
    <w:p w14:paraId="43CEE367" w14:textId="77777777" w:rsidR="00B178CC" w:rsidRDefault="00932A05" w:rsidP="00B178CC">
      <w:pPr>
        <w:spacing w:after="200"/>
        <w:rPr>
          <w:lang w:eastAsia="es-ES"/>
        </w:rPr>
      </w:pPr>
      <w:bookmarkStart w:id="2" w:name="_Prólogo"/>
      <w:bookmarkEnd w:id="2"/>
      <w:r w:rsidRPr="000D54F6">
        <w:rPr>
          <w:rFonts w:cstheme="minorHAnsi"/>
          <w:noProof/>
          <w:lang w:eastAsia="es-ES"/>
        </w:rPr>
        <w:lastRenderedPageBreak/>
        <mc:AlternateContent>
          <mc:Choice Requires="wps">
            <w:drawing>
              <wp:inline distT="0" distB="0" distL="0" distR="0" wp14:anchorId="35DB26A9" wp14:editId="60E9B2C2">
                <wp:extent cx="6378315" cy="831954"/>
                <wp:effectExtent l="0" t="0" r="3810" b="635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83195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B178CC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B178CC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B178CC">
                            <w:pPr>
                              <w:pStyle w:val="Textodestacado"/>
                              <w:numPr>
                                <w:ilvl w:val="0"/>
                                <w:numId w:val="1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9F29548" w14:textId="50626511" w:rsidR="00932A05" w:rsidRPr="00975AFC" w:rsidRDefault="00473596" w:rsidP="00975AFC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DB26A9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width:502.25pt;height:6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" fillcolor="#f2f2f2" stroked="f" strokeweight=".5pt">
                <v:textbox>
                  <w:txbxContent>
                    <w:p w14:paraId="4440F95A" w14:textId="7F066075" w:rsidR="00932A05" w:rsidRPr="004570B4" w:rsidRDefault="00932A05" w:rsidP="00B178CC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B178CC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B178CC">
                      <w:pPr>
                        <w:pStyle w:val="Textodestacado"/>
                        <w:numPr>
                          <w:ilvl w:val="0"/>
                          <w:numId w:val="1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9F29548" w14:textId="50626511" w:rsidR="00932A05" w:rsidRPr="00975AFC" w:rsidRDefault="00473596" w:rsidP="00975AFC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  <w:bookmarkStart w:id="3" w:name="_CONTROL_DE_VERSIONES"/>
      <w:bookmarkEnd w:id="3"/>
    </w:p>
    <w:p w14:paraId="64AF0C3B" w14:textId="6CDF0BA6" w:rsidR="004570B4" w:rsidRDefault="004570B4" w:rsidP="00B178CC">
      <w:pPr>
        <w:pStyle w:val="Ttulo1"/>
        <w:rPr>
          <w:lang w:eastAsia="es-ES"/>
        </w:rPr>
      </w:pPr>
      <w:r>
        <w:rPr>
          <w:lang w:eastAsia="es-ES"/>
        </w:rPr>
        <w:t>CONTROL DE VERSIONES</w:t>
      </w:r>
      <w:r w:rsidR="009F2E7F">
        <w:rPr>
          <w:lang w:eastAsia="es-ES"/>
        </w:rPr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tbl>
      <w:tblPr>
        <w:tblStyle w:val="Tablaconcuadrcula3-nfasis1"/>
        <w:tblW w:w="5000" w:type="pct"/>
        <w:jc w:val="center"/>
        <w:tblLook w:val="04A0" w:firstRow="1" w:lastRow="0" w:firstColumn="1" w:lastColumn="0" w:noHBand="0" w:noVBand="1"/>
      </w:tblPr>
      <w:tblGrid>
        <w:gridCol w:w="1110"/>
        <w:gridCol w:w="1449"/>
        <w:gridCol w:w="6584"/>
        <w:gridCol w:w="891"/>
      </w:tblGrid>
      <w:tr w:rsidR="004570B4" w:rsidRPr="006F063E" w14:paraId="4AEAB2A5" w14:textId="77777777" w:rsidTr="00B17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3" w:type="pct"/>
            <w:hideMark/>
          </w:tcPr>
          <w:p w14:paraId="797669C3" w14:textId="77777777" w:rsidR="004570B4" w:rsidRPr="004C10B6" w:rsidRDefault="004570B4" w:rsidP="00651635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722" w:type="pct"/>
            <w:hideMark/>
          </w:tcPr>
          <w:p w14:paraId="4EC443BE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bookmarkStart w:id="4" w:name="Version_1_0_de_documento"/>
      <w:tr w:rsidR="004570B4" w:rsidRPr="006F063E" w14:paraId="465CDE0C" w14:textId="77777777" w:rsidTr="00B1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hideMark/>
          </w:tcPr>
          <w:p w14:paraId="28D4382A" w14:textId="6DAED531" w:rsidR="004570B4" w:rsidRPr="00CA475D" w:rsidRDefault="002B5440" w:rsidP="00CA475D">
            <w:pPr>
              <w:pStyle w:val="Default"/>
              <w:jc w:val="center"/>
              <w:rPr>
                <w:rStyle w:val="ancla"/>
                <w:u w:val="none"/>
              </w:rPr>
            </w:pPr>
            <w:r>
              <w:rPr>
                <w:rStyle w:val="ancla"/>
                <w:color w:val="242D5B"/>
                <w:u w:val="none"/>
              </w:rPr>
              <w:fldChar w:fldCharType="begin"/>
            </w:r>
            <w:r>
              <w:rPr>
                <w:rStyle w:val="ancla"/>
                <w:color w:val="242D5B"/>
                <w:u w:val="none"/>
              </w:rPr>
              <w:instrText>HYPERLINK  \l "Version_1_0_de_documento"</w:instrText>
            </w:r>
            <w:r>
              <w:rPr>
                <w:rStyle w:val="ancla"/>
                <w:color w:val="242D5B"/>
                <w:u w:val="none"/>
              </w:rPr>
            </w:r>
            <w:r>
              <w:rPr>
                <w:rStyle w:val="ancla"/>
                <w:color w:val="242D5B"/>
                <w:u w:val="none"/>
              </w:rPr>
              <w:fldChar w:fldCharType="separate"/>
            </w:r>
            <w:r w:rsidR="00344222">
              <w:rPr>
                <w:rStyle w:val="Hipervnculo"/>
                <w:i w:val="0"/>
                <w:iCs w:val="0"/>
              </w:rPr>
              <w:t>0</w:t>
            </w:r>
            <w:r w:rsidR="00344222">
              <w:rPr>
                <w:rStyle w:val="Hipervnculo"/>
              </w:rPr>
              <w:t>.1</w:t>
            </w:r>
            <w:r w:rsidR="004570B4" w:rsidRPr="002B5440">
              <w:rPr>
                <w:rStyle w:val="Hipervnculo"/>
                <w:i w:val="0"/>
                <w:iCs w:val="0"/>
              </w:rPr>
              <w:t>.0</w:t>
            </w:r>
            <w:bookmarkEnd w:id="4"/>
            <w:r>
              <w:rPr>
                <w:rStyle w:val="ancla"/>
                <w:color w:val="242D5B"/>
                <w:u w:val="none"/>
              </w:rPr>
              <w:fldChar w:fldCharType="end"/>
            </w:r>
          </w:p>
        </w:tc>
        <w:tc>
          <w:tcPr>
            <w:tcW w:w="722" w:type="pct"/>
            <w:shd w:val="clear" w:color="auto" w:fill="4E91CD"/>
            <w:hideMark/>
          </w:tcPr>
          <w:p w14:paraId="707B5D06" w14:textId="711A3906" w:rsidR="004570B4" w:rsidRPr="004570B4" w:rsidRDefault="003439CF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2</w:t>
            </w:r>
            <w:r>
              <w:rPr>
                <w:color w:val="FFFFFF" w:themeColor="background1"/>
              </w:rPr>
              <w:t>0</w:t>
            </w:r>
            <w:r w:rsidR="004570B4" w:rsidRPr="004570B4">
              <w:rPr>
                <w:i/>
                <w:color w:val="FFFFFF" w:themeColor="background1"/>
              </w:rPr>
              <w:t>/0</w:t>
            </w:r>
            <w:r w:rsidR="005024E5">
              <w:rPr>
                <w:i/>
                <w:color w:val="FFFFFF" w:themeColor="background1"/>
              </w:rPr>
              <w:t>2</w:t>
            </w:r>
            <w:r w:rsidR="004570B4" w:rsidRPr="004570B4">
              <w:rPr>
                <w:i/>
                <w:color w:val="FFFFFF" w:themeColor="background1"/>
              </w:rPr>
              <w:t>/202</w:t>
            </w:r>
            <w:r w:rsidR="001610B0"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14F12A5A" w14:textId="77777777" w:rsidR="004570B4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  <w:p w14:paraId="2A4F30F1" w14:textId="77777777" w:rsidR="00C74A97" w:rsidRDefault="00C74A97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</w:p>
          <w:p w14:paraId="1A8DB778" w14:textId="7BCDC43A" w:rsidR="00744D3E" w:rsidRDefault="00744D3E">
            <w:pPr>
              <w:pStyle w:val="Contenido"/>
              <w:numPr>
                <w:ilvl w:val="0"/>
                <w:numId w:val="5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</w:t>
            </w:r>
            <w:r w:rsidRPr="00744D3E">
              <w:rPr>
                <w:color w:val="FFFFFF" w:themeColor="background1"/>
                <w:sz w:val="18"/>
                <w:szCs w:val="18"/>
              </w:rPr>
              <w:t>ontrol de versiones</w:t>
            </w:r>
          </w:p>
          <w:p w14:paraId="0C3B702F" w14:textId="25B136BD" w:rsidR="00744D3E" w:rsidRDefault="00744D3E">
            <w:pPr>
              <w:pStyle w:val="Contenido"/>
              <w:numPr>
                <w:ilvl w:val="0"/>
                <w:numId w:val="5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M</w:t>
            </w:r>
            <w:r w:rsidRPr="00744D3E">
              <w:rPr>
                <w:color w:val="FFFFFF" w:themeColor="background1"/>
                <w:sz w:val="18"/>
                <w:szCs w:val="18"/>
              </w:rPr>
              <w:t>arco normativo</w:t>
            </w:r>
          </w:p>
          <w:p w14:paraId="47ACB11B" w14:textId="5BA08BA8" w:rsidR="00C74A97" w:rsidRPr="00744D3E" w:rsidRDefault="00351DEC">
            <w:pPr>
              <w:pStyle w:val="Contenido"/>
              <w:numPr>
                <w:ilvl w:val="0"/>
                <w:numId w:val="5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51DEC">
              <w:rPr>
                <w:color w:val="FFFFFF" w:themeColor="background1"/>
                <w:sz w:val="18"/>
                <w:szCs w:val="18"/>
              </w:rPr>
              <w:t>Introducción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9B4C86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9B4C86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AE74A5" w:rsidRPr="006F063E" w14:paraId="6FBDE904" w14:textId="77777777" w:rsidTr="00056E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3F65A86" w14:textId="77777777" w:rsidR="00AE74A5" w:rsidRPr="009B4C86" w:rsidRDefault="00AE74A5" w:rsidP="00AE74A5">
            <w:pPr>
              <w:pStyle w:val="Contenido"/>
            </w:pPr>
          </w:p>
        </w:tc>
        <w:tc>
          <w:tcPr>
            <w:tcW w:w="722" w:type="pct"/>
          </w:tcPr>
          <w:p w14:paraId="5CFB9BA6" w14:textId="41DF9330" w:rsidR="00AE74A5" w:rsidRPr="00056E88" w:rsidRDefault="00056E88" w:rsidP="00AE74A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23/02/2026</w:t>
            </w:r>
          </w:p>
        </w:tc>
        <w:tc>
          <w:tcPr>
            <w:tcW w:w="0" w:type="auto"/>
          </w:tcPr>
          <w:p w14:paraId="6AB9087F" w14:textId="77777777" w:rsidR="009E15CF" w:rsidRPr="00056E88" w:rsidRDefault="009E15CF" w:rsidP="009E15CF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Modelo de trazabilidad adoptado</w:t>
            </w:r>
          </w:p>
          <w:p w14:paraId="407241AC" w14:textId="77777777" w:rsidR="009E15CF" w:rsidRPr="00056E88" w:rsidRDefault="009E15CF" w:rsidP="009E15CF">
            <w:pPr>
              <w:pStyle w:val="Contenido"/>
              <w:numPr>
                <w:ilvl w:val="0"/>
                <w:numId w:val="149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Identificación de requisitos (IFR / INFR)</w:t>
            </w:r>
          </w:p>
          <w:p w14:paraId="32E05A83" w14:textId="77777777" w:rsidR="009E15CF" w:rsidRPr="00056E88" w:rsidRDefault="009E15CF" w:rsidP="009E15CF">
            <w:pPr>
              <w:pStyle w:val="Contenido"/>
              <w:numPr>
                <w:ilvl w:val="0"/>
                <w:numId w:val="149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Identificación de casos de prueba (TC_IFR / TC_INFR / TC_E2E)</w:t>
            </w:r>
          </w:p>
          <w:p w14:paraId="299CC552" w14:textId="77777777" w:rsidR="009E15CF" w:rsidRPr="00056E88" w:rsidRDefault="009E15CF" w:rsidP="009E15CF">
            <w:pPr>
              <w:pStyle w:val="Contenido"/>
              <w:numPr>
                <w:ilvl w:val="0"/>
                <w:numId w:val="149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Relación SRS § &lt;&gt; SAD § &lt;&gt; Plan de Pruebas</w:t>
            </w:r>
          </w:p>
          <w:p w14:paraId="46A93A38" w14:textId="77777777" w:rsidR="009E15CF" w:rsidRPr="00056E88" w:rsidRDefault="009E15CF" w:rsidP="009E15CF">
            <w:pPr>
              <w:pStyle w:val="Contenido"/>
              <w:numPr>
                <w:ilvl w:val="0"/>
                <w:numId w:val="149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Tipología de verificación</w:t>
            </w:r>
          </w:p>
          <w:p w14:paraId="18FE3EC7" w14:textId="77777777" w:rsidR="009E15CF" w:rsidRPr="00056E88" w:rsidRDefault="009E15CF" w:rsidP="009E15CF">
            <w:pPr>
              <w:pStyle w:val="Contenido"/>
              <w:numPr>
                <w:ilvl w:val="1"/>
                <w:numId w:val="150"/>
              </w:numPr>
              <w:ind w:left="107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Ejecutable</w:t>
            </w:r>
          </w:p>
          <w:p w14:paraId="41FAE300" w14:textId="77777777" w:rsidR="009E15CF" w:rsidRPr="00056E88" w:rsidRDefault="009E15CF" w:rsidP="009E15CF">
            <w:pPr>
              <w:pStyle w:val="Contenido"/>
              <w:numPr>
                <w:ilvl w:val="1"/>
                <w:numId w:val="150"/>
              </w:numPr>
              <w:ind w:left="107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Revisión técnica</w:t>
            </w:r>
          </w:p>
          <w:p w14:paraId="165D1E62" w14:textId="77777777" w:rsidR="009E15CF" w:rsidRPr="00056E88" w:rsidRDefault="009E15CF" w:rsidP="009E15CF">
            <w:pPr>
              <w:pStyle w:val="Contenido"/>
              <w:numPr>
                <w:ilvl w:val="1"/>
                <w:numId w:val="150"/>
              </w:numPr>
              <w:ind w:left="107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Verificación documental</w:t>
            </w:r>
          </w:p>
          <w:p w14:paraId="3B8F0865" w14:textId="6A45E488" w:rsidR="00AE74A5" w:rsidRPr="00056E88" w:rsidRDefault="009E15CF" w:rsidP="009E15CF">
            <w:pPr>
              <w:pStyle w:val="Contenido"/>
              <w:numPr>
                <w:ilvl w:val="1"/>
                <w:numId w:val="150"/>
              </w:numPr>
              <w:ind w:left="107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56E88">
              <w:rPr>
                <w:sz w:val="18"/>
                <w:szCs w:val="18"/>
              </w:rPr>
              <w:t>Validación contractual/legal</w:t>
            </w:r>
          </w:p>
        </w:tc>
        <w:tc>
          <w:tcPr>
            <w:tcW w:w="0" w:type="auto"/>
          </w:tcPr>
          <w:p w14:paraId="7941E367" w14:textId="55641C56" w:rsidR="00AE74A5" w:rsidRPr="00056E88" w:rsidRDefault="00AE74A5" w:rsidP="00AE74A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56E88">
              <w:rPr>
                <w:i/>
                <w:iCs/>
              </w:rPr>
              <w:t>dcueli</w:t>
            </w:r>
          </w:p>
        </w:tc>
      </w:tr>
      <w:bookmarkStart w:id="5" w:name="Version_1_0_0_de_documento"/>
      <w:tr w:rsidR="00056E88" w:rsidRPr="006F063E" w14:paraId="05FF101F" w14:textId="77777777" w:rsidTr="00056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8D4015D" w14:textId="4BB8AFC6" w:rsidR="00056E88" w:rsidRDefault="00056E88" w:rsidP="00056E88">
            <w:pPr>
              <w:pStyle w:val="Contenido"/>
              <w:jc w:val="center"/>
            </w:pPr>
            <w:r>
              <w:fldChar w:fldCharType="begin"/>
            </w:r>
            <w:r>
              <w:rPr>
                <w:i w:val="0"/>
                <w:iCs w:val="0"/>
              </w:rPr>
              <w:instrText>HYPERLINK  \l "Version_1_0_0_de_documento"</w:instrText>
            </w:r>
            <w:r>
              <w:fldChar w:fldCharType="separate"/>
            </w:r>
            <w:r w:rsidRPr="00924E8F">
              <w:rPr>
                <w:rStyle w:val="Hipervnculo"/>
                <w:i w:val="0"/>
                <w:iCs w:val="0"/>
              </w:rPr>
              <w:t>1.0.0</w:t>
            </w:r>
            <w:bookmarkEnd w:id="5"/>
            <w:r>
              <w:fldChar w:fldCharType="end"/>
            </w:r>
          </w:p>
        </w:tc>
        <w:tc>
          <w:tcPr>
            <w:tcW w:w="722" w:type="pct"/>
            <w:shd w:val="clear" w:color="auto" w:fill="4E91CD"/>
          </w:tcPr>
          <w:p w14:paraId="08451625" w14:textId="3CEA6E43" w:rsidR="00056E88" w:rsidRPr="00056E88" w:rsidRDefault="00056E88" w:rsidP="00056E8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24/02/2026</w:t>
            </w:r>
          </w:p>
        </w:tc>
        <w:tc>
          <w:tcPr>
            <w:tcW w:w="0" w:type="auto"/>
            <w:shd w:val="clear" w:color="auto" w:fill="4E91CD"/>
          </w:tcPr>
          <w:p w14:paraId="12806B8F" w14:textId="17A1788B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Matriz tridimensional de trazabilidad</w:t>
            </w:r>
          </w:p>
          <w:p w14:paraId="63AB07EA" w14:textId="612B368E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Revisión cruzada SRS &lt;&gt; SAD</w:t>
            </w:r>
          </w:p>
          <w:p w14:paraId="335B9A57" w14:textId="46EA8001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Revisión cruzada SRS &lt;&gt; Plan de pruebas</w:t>
            </w:r>
          </w:p>
          <w:p w14:paraId="5C3CB885" w14:textId="02CF99B1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Revisión cruzada SAD &lt;&gt; Plan de pruebas</w:t>
            </w:r>
          </w:p>
          <w:p w14:paraId="207FBA02" w14:textId="02A45C74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Análisis de cobertura global</w:t>
            </w:r>
          </w:p>
          <w:p w14:paraId="5F0FA396" w14:textId="7995EE2D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Conclusiones de coherencia estructural</w:t>
            </w:r>
          </w:p>
          <w:p w14:paraId="0DC31244" w14:textId="16CDAF8B" w:rsidR="00056E88" w:rsidRPr="00056E88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Aprobación</w:t>
            </w:r>
          </w:p>
          <w:p w14:paraId="403AFFCA" w14:textId="77777777" w:rsidR="00056E88" w:rsidRPr="00056E88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Estado del documento</w:t>
            </w:r>
          </w:p>
          <w:p w14:paraId="1B14B73B" w14:textId="77777777" w:rsidR="00056E88" w:rsidRPr="00056E88" w:rsidRDefault="00056E88" w:rsidP="00056E8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</w:p>
          <w:p w14:paraId="5D6F363F" w14:textId="04C61067" w:rsidR="00056E88" w:rsidRPr="00056E88" w:rsidRDefault="00056E88" w:rsidP="00056E8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b/>
                <w:bCs/>
                <w:iCs/>
                <w:color w:val="FFFFFF" w:themeColor="background1"/>
              </w:rPr>
              <w:t>PDTE. DE REVISIÓN</w:t>
            </w:r>
          </w:p>
        </w:tc>
        <w:tc>
          <w:tcPr>
            <w:tcW w:w="0" w:type="auto"/>
            <w:shd w:val="clear" w:color="auto" w:fill="4E91CD"/>
          </w:tcPr>
          <w:p w14:paraId="0E81008E" w14:textId="1DDB581A" w:rsidR="00056E88" w:rsidRPr="00056E88" w:rsidRDefault="00056E88" w:rsidP="00056E8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9B4C86">
              <w:rPr>
                <w:i/>
                <w:iCs/>
                <w:color w:val="FFFFFF" w:themeColor="background1"/>
              </w:rPr>
              <w:t>dcueli</w:t>
            </w:r>
          </w:p>
        </w:tc>
      </w:tr>
    </w:tbl>
    <w:p w14:paraId="1EA3C4AE" w14:textId="323511B6" w:rsidR="00BD7F3B" w:rsidRDefault="00BD7F3B">
      <w:pPr>
        <w:spacing w:after="200" w:line="276" w:lineRule="auto"/>
        <w:contextualSpacing w:val="0"/>
        <w:rPr>
          <w:rStyle w:val="Ttulo1Car"/>
          <w:caps w:val="0"/>
        </w:rPr>
      </w:pPr>
      <w:r>
        <w:rPr>
          <w:rStyle w:val="Ttulo1Car"/>
        </w:rPr>
        <w:br w:type="page"/>
      </w:r>
    </w:p>
    <w:p w14:paraId="09D7F143" w14:textId="3A1C01BF" w:rsidR="00FE7D4C" w:rsidRPr="001B23A5" w:rsidRDefault="009A4A88" w:rsidP="000541E9">
      <w:pPr>
        <w:pStyle w:val="Ttulo1"/>
      </w:pPr>
      <w:bookmarkStart w:id="6" w:name="_MARCO_NORMATIVO_-"/>
      <w:bookmarkEnd w:id="6"/>
      <w:r>
        <w:rPr>
          <w:rStyle w:val="Ttulo1Car"/>
        </w:rPr>
        <w:lastRenderedPageBreak/>
        <w:t>MARCO</w:t>
      </w:r>
      <w:r w:rsidR="00FE7D4C" w:rsidRPr="00155BA2">
        <w:rPr>
          <w:rStyle w:val="Ttulo1Car"/>
        </w:rPr>
        <w:t xml:space="preserve"> NORMATIVO</w:t>
      </w:r>
      <w:r w:rsidR="00FE7D4C">
        <w:rPr>
          <w:rStyle w:val="Ttulo1Car"/>
        </w:rPr>
        <w:t xml:space="preserve"> </w:t>
      </w:r>
      <w:hyperlink w:anchor="_ÍNDICE_1" w:history="1">
        <w:r w:rsidR="00BD7F3B" w:rsidRPr="00155BA2">
          <w:rPr>
            <w:caps w:val="0"/>
            <w:sz w:val="18"/>
            <w:szCs w:val="16"/>
          </w:rPr>
          <w:t>- ir al índice -</w:t>
        </w:r>
      </w:hyperlink>
    </w:p>
    <w:p w14:paraId="7463DBDB" w14:textId="1176DE6E" w:rsidR="00FE7D4C" w:rsidRDefault="00FE7D4C" w:rsidP="00FE7D4C">
      <w:r>
        <w:t xml:space="preserve">El </w:t>
      </w:r>
      <w:r w:rsidR="003439CF" w:rsidRPr="003439CF">
        <w:t xml:space="preserve">enfoque bidireccional está alineado con el principio de trazabilidad definido </w:t>
      </w:r>
      <w:r w:rsidR="003439CF">
        <w:t xml:space="preserve">y </w:t>
      </w:r>
      <w:r w:rsidRPr="001B23A5">
        <w:t>conforme a las siguientes normas y estándares:</w:t>
      </w:r>
    </w:p>
    <w:p w14:paraId="35F64C3B" w14:textId="77777777" w:rsidR="00FE7D4C" w:rsidRPr="001B23A5" w:rsidRDefault="00FE7D4C" w:rsidP="00FE7D4C"/>
    <w:p w14:paraId="44D74E06" w14:textId="45EB39C2" w:rsidR="00FE7D4C" w:rsidRDefault="00BD7F3B">
      <w:pPr>
        <w:numPr>
          <w:ilvl w:val="0"/>
          <w:numId w:val="21"/>
        </w:numPr>
      </w:pPr>
      <w:r w:rsidRPr="00BD7F3B">
        <w:rPr>
          <w:b/>
          <w:bCs/>
        </w:rPr>
        <w:t>ISO/IEC/IEEE 29148:2018</w:t>
      </w:r>
      <w:r>
        <w:t>,</w:t>
      </w:r>
      <w:r w:rsidRPr="00BD7F3B">
        <w:rPr>
          <w:b/>
          <w:bCs/>
        </w:rPr>
        <w:t xml:space="preserve"> </w:t>
      </w:r>
      <w:proofErr w:type="spellStart"/>
      <w:r w:rsidRPr="00BD7F3B">
        <w:t>Requirements</w:t>
      </w:r>
      <w:proofErr w:type="spellEnd"/>
      <w:r w:rsidRPr="00BD7F3B">
        <w:t xml:space="preserve"> </w:t>
      </w:r>
      <w:proofErr w:type="spellStart"/>
      <w:r w:rsidRPr="00BD7F3B">
        <w:t>Engineering</w:t>
      </w:r>
      <w:proofErr w:type="spellEnd"/>
      <w:r w:rsidR="00A61B55">
        <w:t xml:space="preserve"> </w:t>
      </w:r>
      <w:r w:rsidR="00A61B55" w:rsidRPr="00A61B55">
        <w:t xml:space="preserve">(forward </w:t>
      </w:r>
      <w:r w:rsidR="00A61B55">
        <w:t>&amp;</w:t>
      </w:r>
      <w:r w:rsidR="00A61B55" w:rsidRPr="00A61B55">
        <w:t xml:space="preserve"> </w:t>
      </w:r>
      <w:proofErr w:type="spellStart"/>
      <w:r w:rsidR="00A61B55" w:rsidRPr="00A61B55">
        <w:t>backward</w:t>
      </w:r>
      <w:proofErr w:type="spellEnd"/>
      <w:r w:rsidR="00A61B55">
        <w:t xml:space="preserve"> </w:t>
      </w:r>
      <w:proofErr w:type="spellStart"/>
      <w:r w:rsidR="00A61B55">
        <w:t>traceability</w:t>
      </w:r>
      <w:proofErr w:type="spellEnd"/>
      <w:r w:rsidR="00A61B55" w:rsidRPr="00A61B55">
        <w:t>)</w:t>
      </w:r>
    </w:p>
    <w:p w14:paraId="0FC6105B" w14:textId="3F52560D" w:rsidR="00F027E9" w:rsidRPr="00BD7F3B" w:rsidRDefault="00F027E9" w:rsidP="00F027E9">
      <w:pPr>
        <w:numPr>
          <w:ilvl w:val="0"/>
          <w:numId w:val="21"/>
        </w:numPr>
      </w:pPr>
      <w:r w:rsidRPr="00F027E9">
        <w:rPr>
          <w:b/>
          <w:bCs/>
        </w:rPr>
        <w:t>ISO/IEC/IEEE 42010</w:t>
      </w:r>
      <w:r>
        <w:t xml:space="preserve">, Software, </w:t>
      </w:r>
      <w:proofErr w:type="spellStart"/>
      <w:r>
        <w:t>systems</w:t>
      </w:r>
      <w:proofErr w:type="spellEnd"/>
      <w:r>
        <w:t xml:space="preserve"> and </w:t>
      </w:r>
      <w:proofErr w:type="spellStart"/>
      <w:r>
        <w:t>enterprise</w:t>
      </w:r>
      <w:proofErr w:type="spellEnd"/>
      <w:r>
        <w:t xml:space="preserve"> —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description</w:t>
      </w:r>
      <w:proofErr w:type="spellEnd"/>
    </w:p>
    <w:p w14:paraId="12D906D0" w14:textId="1C20F37F" w:rsidR="00FE7D4C" w:rsidRPr="00BD7F3B" w:rsidRDefault="00BD7F3B">
      <w:pPr>
        <w:numPr>
          <w:ilvl w:val="0"/>
          <w:numId w:val="21"/>
        </w:numPr>
      </w:pPr>
      <w:r w:rsidRPr="00BD7F3B">
        <w:rPr>
          <w:b/>
          <w:bCs/>
        </w:rPr>
        <w:t>ISO/IEC/IEEE 12207</w:t>
      </w:r>
      <w:r w:rsidRPr="00BD7F3B">
        <w:t xml:space="preserve">, Software Life </w:t>
      </w:r>
      <w:proofErr w:type="spellStart"/>
      <w:r w:rsidRPr="00BD7F3B">
        <w:t>Cycle</w:t>
      </w:r>
      <w:proofErr w:type="spellEnd"/>
      <w:r w:rsidRPr="00BD7F3B">
        <w:t xml:space="preserve"> </w:t>
      </w:r>
      <w:proofErr w:type="spellStart"/>
      <w:r w:rsidRPr="00BD7F3B">
        <w:t>Processes</w:t>
      </w:r>
      <w:proofErr w:type="spellEnd"/>
      <w:r w:rsidR="00A61B55">
        <w:t xml:space="preserve"> (</w:t>
      </w:r>
      <w:proofErr w:type="spellStart"/>
      <w:r w:rsidR="00A61B55">
        <w:t>Verification</w:t>
      </w:r>
      <w:proofErr w:type="spellEnd"/>
      <w:r w:rsidR="00A61B55">
        <w:t xml:space="preserve"> and </w:t>
      </w:r>
      <w:proofErr w:type="spellStart"/>
      <w:r w:rsidR="00A61B55">
        <w:t>Validation</w:t>
      </w:r>
      <w:proofErr w:type="spellEnd"/>
      <w:r w:rsidR="00A61B55">
        <w:t>)</w:t>
      </w:r>
    </w:p>
    <w:p w14:paraId="2AE709BE" w14:textId="77777777" w:rsidR="00FE7D4C" w:rsidRDefault="00FE7D4C" w:rsidP="00FE7D4C">
      <w:pPr>
        <w:rPr>
          <w:b/>
          <w:bCs/>
        </w:rPr>
      </w:pPr>
    </w:p>
    <w:p w14:paraId="604F1E4E" w14:textId="1200CF5D" w:rsidR="003439CF" w:rsidRDefault="00FE7D4C" w:rsidP="00FE7D4C">
      <w:pPr>
        <w:rPr>
          <w:i/>
          <w:iCs/>
        </w:rPr>
      </w:pPr>
      <w:r w:rsidRPr="00324AEA">
        <w:t xml:space="preserve">La terminología y estructura se alinean con dichos estándares, manteniendo </w:t>
      </w:r>
      <w:r w:rsidRPr="00095DD8">
        <w:t xml:space="preserve">un enfoque práctico orientado </w:t>
      </w:r>
      <w:r w:rsidR="00095DD8" w:rsidRPr="00095DD8">
        <w:t>en primera instancia a los Roles</w:t>
      </w:r>
      <w:r w:rsidR="00764F52" w:rsidRPr="00095DD8">
        <w:t>:</w:t>
      </w:r>
    </w:p>
    <w:p w14:paraId="0CA167AA" w14:textId="77777777" w:rsidR="00764F52" w:rsidRDefault="00764F52" w:rsidP="00FE7D4C">
      <w:pPr>
        <w:rPr>
          <w:i/>
          <w:iCs/>
        </w:rPr>
      </w:pPr>
    </w:p>
    <w:p w14:paraId="30F7843E" w14:textId="27BDBF6D" w:rsidR="00764F52" w:rsidRPr="00764F52" w:rsidRDefault="00764F52" w:rsidP="00764F52">
      <w:pPr>
        <w:numPr>
          <w:ilvl w:val="0"/>
          <w:numId w:val="119"/>
        </w:numPr>
      </w:pPr>
      <w:r w:rsidRPr="00764F52">
        <w:rPr>
          <w:i/>
          <w:iCs/>
        </w:rPr>
        <w:t>Arquitecto de software</w:t>
      </w:r>
      <w:r>
        <w:rPr>
          <w:b/>
          <w:bCs/>
        </w:rPr>
        <w:t xml:space="preserve"> (SA)</w:t>
      </w:r>
    </w:p>
    <w:p w14:paraId="22991944" w14:textId="77777777" w:rsidR="00764F52" w:rsidRPr="00764F52" w:rsidRDefault="00764F52" w:rsidP="00764F52">
      <w:pPr>
        <w:numPr>
          <w:ilvl w:val="0"/>
          <w:numId w:val="119"/>
        </w:numPr>
      </w:pPr>
      <w:r w:rsidRPr="00764F52">
        <w:rPr>
          <w:i/>
          <w:iCs/>
        </w:rPr>
        <w:t>Responsable de calidad</w:t>
      </w:r>
      <w:r w:rsidRPr="00764F52">
        <w:rPr>
          <w:b/>
          <w:bCs/>
        </w:rPr>
        <w:t xml:space="preserve"> (QA / IV&amp;V)</w:t>
      </w:r>
    </w:p>
    <w:p w14:paraId="666AF7E7" w14:textId="77777777" w:rsidR="00764F52" w:rsidRPr="00764F52" w:rsidRDefault="00764F52" w:rsidP="00764F52">
      <w:pPr>
        <w:numPr>
          <w:ilvl w:val="0"/>
          <w:numId w:val="119"/>
        </w:numPr>
        <w:rPr>
          <w:i/>
          <w:iCs/>
        </w:rPr>
      </w:pPr>
      <w:r w:rsidRPr="00764F52">
        <w:rPr>
          <w:i/>
          <w:iCs/>
        </w:rPr>
        <w:t>Auditor interno o externo</w:t>
      </w:r>
    </w:p>
    <w:p w14:paraId="30B54D95" w14:textId="77777777" w:rsidR="00764F52" w:rsidRPr="00764F52" w:rsidRDefault="00764F52" w:rsidP="00764F52">
      <w:pPr>
        <w:numPr>
          <w:ilvl w:val="0"/>
          <w:numId w:val="119"/>
        </w:numPr>
      </w:pPr>
      <w:r w:rsidRPr="00764F52">
        <w:rPr>
          <w:i/>
          <w:iCs/>
        </w:rPr>
        <w:t>Responsable de cumplimiento</w:t>
      </w:r>
    </w:p>
    <w:p w14:paraId="144986BD" w14:textId="77777777" w:rsidR="00764F52" w:rsidRDefault="00764F52" w:rsidP="00764F52">
      <w:pPr>
        <w:rPr>
          <w:b/>
          <w:bCs/>
        </w:rPr>
      </w:pPr>
    </w:p>
    <w:p w14:paraId="366E1FDA" w14:textId="07292DF6" w:rsidR="00764F52" w:rsidRDefault="00095DD8" w:rsidP="00764F52">
      <w:pPr>
        <w:rPr>
          <w:b/>
          <w:bCs/>
        </w:rPr>
      </w:pPr>
      <w:r>
        <w:t>Y R</w:t>
      </w:r>
      <w:r w:rsidR="00764F52" w:rsidRPr="00764F52">
        <w:t>oles secundarios</w:t>
      </w:r>
      <w:r w:rsidR="00764F52">
        <w:rPr>
          <w:b/>
          <w:bCs/>
        </w:rPr>
        <w:t>:</w:t>
      </w:r>
    </w:p>
    <w:p w14:paraId="11EC66DB" w14:textId="77777777" w:rsidR="00764F52" w:rsidRPr="00764F52" w:rsidRDefault="00764F52" w:rsidP="00764F52">
      <w:pPr>
        <w:rPr>
          <w:b/>
          <w:bCs/>
        </w:rPr>
      </w:pPr>
    </w:p>
    <w:p w14:paraId="39C8B60D" w14:textId="3610CCCC" w:rsidR="00764F52" w:rsidRPr="00764F52" w:rsidRDefault="00764F52" w:rsidP="00764F52">
      <w:pPr>
        <w:numPr>
          <w:ilvl w:val="0"/>
          <w:numId w:val="120"/>
        </w:numPr>
        <w:rPr>
          <w:b/>
          <w:bCs/>
        </w:rPr>
      </w:pPr>
      <w:r w:rsidRPr="00764F52">
        <w:rPr>
          <w:i/>
          <w:iCs/>
        </w:rPr>
        <w:t>Project Manager</w:t>
      </w:r>
      <w:r w:rsidRPr="00764F52">
        <w:rPr>
          <w:b/>
          <w:bCs/>
        </w:rPr>
        <w:t xml:space="preserve"> (PM)</w:t>
      </w:r>
    </w:p>
    <w:p w14:paraId="63FCF1FA" w14:textId="049CA1EE" w:rsidR="00764F52" w:rsidRPr="00764F52" w:rsidRDefault="00764F52" w:rsidP="00764F52">
      <w:pPr>
        <w:numPr>
          <w:ilvl w:val="0"/>
          <w:numId w:val="120"/>
        </w:numPr>
        <w:rPr>
          <w:b/>
          <w:bCs/>
        </w:rPr>
      </w:pPr>
      <w:r w:rsidRPr="00764F52">
        <w:rPr>
          <w:i/>
          <w:iCs/>
        </w:rPr>
        <w:t>Responsable técnico</w:t>
      </w:r>
      <w:r w:rsidRPr="00764F52">
        <w:rPr>
          <w:b/>
          <w:bCs/>
        </w:rPr>
        <w:t xml:space="preserve"> (TL)</w:t>
      </w:r>
    </w:p>
    <w:p w14:paraId="73520AE7" w14:textId="7F6274D8" w:rsidR="00764F52" w:rsidRPr="00764F52" w:rsidRDefault="00764F52" w:rsidP="00764F52">
      <w:pPr>
        <w:numPr>
          <w:ilvl w:val="0"/>
          <w:numId w:val="120"/>
        </w:numPr>
      </w:pPr>
      <w:r w:rsidRPr="00764F52">
        <w:rPr>
          <w:i/>
          <w:iCs/>
        </w:rPr>
        <w:t xml:space="preserve">Lead </w:t>
      </w:r>
      <w:proofErr w:type="spellStart"/>
      <w:r w:rsidRPr="00764F52">
        <w:rPr>
          <w:i/>
          <w:iCs/>
        </w:rPr>
        <w:t>developer</w:t>
      </w:r>
      <w:proofErr w:type="spellEnd"/>
      <w:r w:rsidRPr="00764F52">
        <w:rPr>
          <w:b/>
          <w:bCs/>
        </w:rPr>
        <w:t xml:space="preserve"> (LD)</w:t>
      </w:r>
    </w:p>
    <w:p w14:paraId="1C4ADD4B" w14:textId="77777777" w:rsidR="00764F52" w:rsidRDefault="00764F52" w:rsidP="00764F52"/>
    <w:p w14:paraId="073FFB1E" w14:textId="2D7929F1" w:rsidR="00764F52" w:rsidRPr="00764F52" w:rsidRDefault="00764F52" w:rsidP="00764F52">
      <w:pPr>
        <w:rPr>
          <w:i/>
          <w:iCs/>
        </w:rPr>
      </w:pPr>
      <w:r w:rsidRPr="00764F52">
        <w:rPr>
          <w:i/>
          <w:iCs/>
        </w:rPr>
        <w:t>No está orientado al usuario final ni al desarrollador junior.</w:t>
      </w:r>
    </w:p>
    <w:p w14:paraId="74CD6771" w14:textId="77777777" w:rsidR="008C4391" w:rsidRDefault="008C4391" w:rsidP="00FE7D4C"/>
    <w:p w14:paraId="25919AB5" w14:textId="1361EB6E" w:rsidR="008C4391" w:rsidRDefault="008C4391" w:rsidP="008C4391">
      <w:pPr>
        <w:pStyle w:val="Ttulo2"/>
      </w:pPr>
      <w:bookmarkStart w:id="7" w:name="_Principios_adoptados"/>
      <w:bookmarkEnd w:id="7"/>
      <w:r w:rsidRPr="008C4391">
        <w:t xml:space="preserve">Principios </w:t>
      </w:r>
      <w:r w:rsidR="003439CF">
        <w:t>de trazabilidad</w:t>
      </w:r>
    </w:p>
    <w:p w14:paraId="1A85ABA4" w14:textId="77777777" w:rsidR="003439CF" w:rsidRDefault="003439CF" w:rsidP="003439CF">
      <w:r w:rsidRPr="003439CF">
        <w:t>La trazabilidad se fundamenta en los siguientes principios:</w:t>
      </w:r>
    </w:p>
    <w:p w14:paraId="4E871B8A" w14:textId="77777777" w:rsidR="003439CF" w:rsidRPr="003439CF" w:rsidRDefault="003439CF" w:rsidP="003439CF"/>
    <w:p w14:paraId="44DA5B32" w14:textId="77777777" w:rsidR="003439CF" w:rsidRDefault="003439CF" w:rsidP="003439CF">
      <w:pPr>
        <w:rPr>
          <w:b/>
          <w:bCs/>
        </w:rPr>
      </w:pPr>
      <w:r w:rsidRPr="003439CF">
        <w:rPr>
          <w:b/>
          <w:bCs/>
        </w:rPr>
        <w:t>Bidireccionalidad</w:t>
      </w:r>
    </w:p>
    <w:p w14:paraId="15166109" w14:textId="200D43F1" w:rsidR="003439CF" w:rsidRDefault="003439CF" w:rsidP="003439CF">
      <w:r>
        <w:t>T</w:t>
      </w:r>
      <w:r w:rsidRPr="003439CF">
        <w:t>odo requisito debe poder rastrearse hacia su implementación arquitectónica y sus pruebas asociadas, y viceversa.</w:t>
      </w:r>
    </w:p>
    <w:p w14:paraId="588D5AF5" w14:textId="77777777" w:rsidR="003439CF" w:rsidRDefault="003439CF" w:rsidP="003439CF"/>
    <w:p w14:paraId="5FC70A13" w14:textId="77777777" w:rsidR="003439CF" w:rsidRPr="008C4391" w:rsidRDefault="003439CF" w:rsidP="003439CF">
      <w:pPr>
        <w:numPr>
          <w:ilvl w:val="0"/>
          <w:numId w:val="104"/>
        </w:numPr>
      </w:pPr>
      <w:r w:rsidRPr="008C4391">
        <w:t>Trazabilidad directa</w:t>
      </w:r>
    </w:p>
    <w:p w14:paraId="71DA56E9" w14:textId="77777777" w:rsidR="003439CF" w:rsidRPr="008C4391" w:rsidRDefault="003439CF" w:rsidP="003439CF">
      <w:pPr>
        <w:numPr>
          <w:ilvl w:val="0"/>
          <w:numId w:val="104"/>
        </w:numPr>
      </w:pPr>
      <w:r w:rsidRPr="008C4391">
        <w:t>Trazabilidad inversa</w:t>
      </w:r>
    </w:p>
    <w:p w14:paraId="30F1D534" w14:textId="77777777" w:rsidR="003439CF" w:rsidRDefault="003439CF" w:rsidP="003439CF">
      <w:pPr>
        <w:rPr>
          <w:b/>
          <w:bCs/>
        </w:rPr>
      </w:pPr>
    </w:p>
    <w:p w14:paraId="22F13507" w14:textId="77777777" w:rsidR="003439CF" w:rsidRDefault="003439CF" w:rsidP="003439CF">
      <w:pPr>
        <w:rPr>
          <w:b/>
          <w:bCs/>
        </w:rPr>
      </w:pPr>
      <w:r w:rsidRPr="003439CF">
        <w:rPr>
          <w:b/>
          <w:bCs/>
        </w:rPr>
        <w:t>Exhaustividad</w:t>
      </w:r>
    </w:p>
    <w:p w14:paraId="1695616D" w14:textId="0C06A0D7" w:rsidR="003439CF" w:rsidRPr="003439CF" w:rsidRDefault="003439CF" w:rsidP="003439CF">
      <w:r>
        <w:t>Ni</w:t>
      </w:r>
      <w:r w:rsidRPr="003439CF">
        <w:t>ngún requisito funcional (IFR) o no funcional (INFR) debe quedar fuera del modelo de seguimiento.</w:t>
      </w:r>
    </w:p>
    <w:p w14:paraId="2DCF9226" w14:textId="6B8802D7" w:rsidR="003439CF" w:rsidRDefault="003439CF" w:rsidP="003439CF">
      <w:pPr>
        <w:rPr>
          <w:b/>
          <w:bCs/>
        </w:rPr>
      </w:pPr>
    </w:p>
    <w:p w14:paraId="23EF535C" w14:textId="77777777" w:rsidR="003439CF" w:rsidRDefault="003439CF" w:rsidP="003439CF">
      <w:pPr>
        <w:rPr>
          <w:b/>
          <w:bCs/>
        </w:rPr>
      </w:pPr>
      <w:r w:rsidRPr="003439CF">
        <w:rPr>
          <w:b/>
          <w:bCs/>
        </w:rPr>
        <w:t>Unicidad de identificación</w:t>
      </w:r>
    </w:p>
    <w:p w14:paraId="7BC74D30" w14:textId="379ED221" w:rsidR="003439CF" w:rsidRPr="003439CF" w:rsidRDefault="003439CF" w:rsidP="003439CF">
      <w:r>
        <w:t>C</w:t>
      </w:r>
      <w:r w:rsidRPr="003439CF">
        <w:t>ada artefacto (requisito, sección arquitectónica, caso de prueba) posee un identificador único e inequívoco.</w:t>
      </w:r>
    </w:p>
    <w:p w14:paraId="311D4532" w14:textId="77777777" w:rsidR="003439CF" w:rsidRDefault="003439CF" w:rsidP="003439CF">
      <w:pPr>
        <w:rPr>
          <w:b/>
          <w:bCs/>
        </w:rPr>
      </w:pPr>
    </w:p>
    <w:p w14:paraId="60DF39E4" w14:textId="77777777" w:rsidR="003439CF" w:rsidRDefault="003439CF" w:rsidP="003439CF">
      <w:pPr>
        <w:rPr>
          <w:b/>
          <w:bCs/>
        </w:rPr>
      </w:pPr>
      <w:r w:rsidRPr="003439CF">
        <w:rPr>
          <w:b/>
          <w:bCs/>
        </w:rPr>
        <w:t>Consistencia estructural</w:t>
      </w:r>
    </w:p>
    <w:p w14:paraId="27E92C4A" w14:textId="3776BA8B" w:rsidR="003439CF" w:rsidRPr="003439CF" w:rsidRDefault="003439CF" w:rsidP="003439CF">
      <w:r w:rsidRPr="003439CF">
        <w:t>Las relaciones entre artefactos deben mantenerse coherentes a lo largo de todo el ciclo de vida documental.</w:t>
      </w:r>
    </w:p>
    <w:p w14:paraId="5A1FFBCD" w14:textId="77777777" w:rsidR="003439CF" w:rsidRDefault="003439CF" w:rsidP="003439CF">
      <w:pPr>
        <w:rPr>
          <w:b/>
          <w:bCs/>
        </w:rPr>
      </w:pPr>
    </w:p>
    <w:p w14:paraId="24E7F391" w14:textId="77777777" w:rsidR="003439CF" w:rsidRDefault="003439CF" w:rsidP="003439CF">
      <w:pPr>
        <w:rPr>
          <w:b/>
          <w:bCs/>
        </w:rPr>
      </w:pPr>
      <w:r w:rsidRPr="003439CF">
        <w:rPr>
          <w:b/>
          <w:bCs/>
        </w:rPr>
        <w:t>Trazabilidad transversal E2E</w:t>
      </w:r>
    </w:p>
    <w:p w14:paraId="3754E47B" w14:textId="2BA99C8F" w:rsidR="003439CF" w:rsidRPr="003439CF" w:rsidRDefault="003439CF" w:rsidP="003439CF">
      <w:r w:rsidRPr="003439CF">
        <w:t xml:space="preserve">Los flujos </w:t>
      </w:r>
      <w:proofErr w:type="spellStart"/>
      <w:r w:rsidRPr="003439CF">
        <w:rPr>
          <w:i/>
          <w:iCs/>
        </w:rPr>
        <w:t>end-to-end</w:t>
      </w:r>
      <w:proofErr w:type="spellEnd"/>
      <w:r w:rsidRPr="003439CF">
        <w:t xml:space="preserve"> deben poder mapearse a múltiples requisitos y componentes arquitectónicos.</w:t>
      </w:r>
    </w:p>
    <w:p w14:paraId="209635B8" w14:textId="77777777" w:rsidR="003439CF" w:rsidRPr="003439CF" w:rsidRDefault="003439CF" w:rsidP="003439CF"/>
    <w:p w14:paraId="48C6BA44" w14:textId="77777777" w:rsidR="003439CF" w:rsidRPr="003439CF" w:rsidRDefault="003439CF" w:rsidP="003439CF">
      <w:pPr>
        <w:pStyle w:val="Ttulo2"/>
      </w:pPr>
      <w:r w:rsidRPr="003439CF">
        <w:t>Criterios de coherencia documental</w:t>
      </w:r>
    </w:p>
    <w:p w14:paraId="0AE4A397" w14:textId="77777777" w:rsidR="003439CF" w:rsidRDefault="003439CF" w:rsidP="003439CF">
      <w:r w:rsidRPr="003439CF">
        <w:t>Se consideran criterios de coherencia documental:</w:t>
      </w:r>
    </w:p>
    <w:p w14:paraId="1955423D" w14:textId="77777777" w:rsidR="003439CF" w:rsidRPr="003439CF" w:rsidRDefault="003439CF" w:rsidP="003439CF"/>
    <w:p w14:paraId="00648604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lastRenderedPageBreak/>
        <w:t>Correspondencia estructural entre SRS, SAD y Plan de Pruebas.</w:t>
      </w:r>
    </w:p>
    <w:p w14:paraId="2B75F6BC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t>Ausencia de requisitos huérfanos.</w:t>
      </w:r>
    </w:p>
    <w:p w14:paraId="67875560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t>Ausencia de componentes arquitectónicos sin justificación funcional.</w:t>
      </w:r>
    </w:p>
    <w:p w14:paraId="4DE32C40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t>Existencia de evidencia verificable para cada afirmación técnica.</w:t>
      </w:r>
    </w:p>
    <w:p w14:paraId="1F256E11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t>Consistencia terminológica entre artefactos.</w:t>
      </w:r>
    </w:p>
    <w:p w14:paraId="79FC3B58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t>Alineación entre tipología de requisito y tipología de verificación.</w:t>
      </w:r>
    </w:p>
    <w:p w14:paraId="60EABF68" w14:textId="77777777" w:rsidR="003439CF" w:rsidRPr="008C4391" w:rsidRDefault="003439CF" w:rsidP="008C4391"/>
    <w:p w14:paraId="265DF9B8" w14:textId="43006966" w:rsidR="008C4391" w:rsidRDefault="008C4391" w:rsidP="008C4391">
      <w:pPr>
        <w:pStyle w:val="Ttulo2"/>
      </w:pPr>
      <w:bookmarkStart w:id="8" w:name="_Definiciones_operativas"/>
      <w:bookmarkEnd w:id="8"/>
      <w:r w:rsidRPr="008C4391">
        <w:t>Definiciones operativas</w:t>
      </w:r>
    </w:p>
    <w:p w14:paraId="4B7439FA" w14:textId="77777777" w:rsidR="008C4391" w:rsidRDefault="008C4391" w:rsidP="008C4391"/>
    <w:p w14:paraId="7639EAE0" w14:textId="50E3CDAB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IFR:</w:t>
      </w:r>
      <w:r w:rsidRPr="003439CF">
        <w:t xml:space="preserve"> Requisito funcional identificable y verificable.</w:t>
      </w:r>
    </w:p>
    <w:p w14:paraId="26F48F29" w14:textId="6751F2B4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INFR:</w:t>
      </w:r>
      <w:r w:rsidRPr="003439CF">
        <w:t xml:space="preserve"> Requisito no funcional medible o evaluable.</w:t>
      </w:r>
    </w:p>
    <w:p w14:paraId="0F24CE12" w14:textId="4C383999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SRS:</w:t>
      </w:r>
      <w:r w:rsidRPr="003439CF">
        <w:t xml:space="preserve"> Especificación de Requisitos del Sistema.</w:t>
      </w:r>
    </w:p>
    <w:p w14:paraId="12024888" w14:textId="6E860096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SAD:</w:t>
      </w:r>
      <w:r w:rsidRPr="003439CF">
        <w:t xml:space="preserve"> Documento de Arquitectura del Sistema.</w:t>
      </w:r>
    </w:p>
    <w:p w14:paraId="7CA54186" w14:textId="326BB9D8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TC_IFR:</w:t>
      </w:r>
      <w:r w:rsidRPr="003439CF">
        <w:t xml:space="preserve"> Caso de prueba asociado a requisito funcional.</w:t>
      </w:r>
    </w:p>
    <w:p w14:paraId="6ACFB3C1" w14:textId="1EFB6D17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TC_INFR:</w:t>
      </w:r>
      <w:r w:rsidRPr="003439CF">
        <w:t xml:space="preserve"> Caso de prueba asociado a requisito no funcional.</w:t>
      </w:r>
    </w:p>
    <w:p w14:paraId="3D2FD98A" w14:textId="781CF102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TC_E2E:</w:t>
      </w:r>
      <w:r w:rsidRPr="003439CF">
        <w:t xml:space="preserve"> Caso de prueba transversal que valida flujos completos.</w:t>
      </w:r>
    </w:p>
    <w:p w14:paraId="65C9B643" w14:textId="77777777" w:rsidR="003439CF" w:rsidRPr="008C4391" w:rsidRDefault="003439CF" w:rsidP="003439CF">
      <w:pPr>
        <w:numPr>
          <w:ilvl w:val="0"/>
          <w:numId w:val="118"/>
        </w:numPr>
      </w:pPr>
      <w:r w:rsidRPr="008C4391">
        <w:rPr>
          <w:b/>
          <w:bCs/>
        </w:rPr>
        <w:t>Trazabilidad directa</w:t>
      </w:r>
      <w:r w:rsidRPr="008C4391">
        <w:t xml:space="preserve">: Requisito </w:t>
      </w:r>
      <w:r w:rsidRPr="008C4391">
        <w:rPr>
          <w:b/>
          <w:bCs/>
          <w:sz w:val="18"/>
          <w:szCs w:val="18"/>
        </w:rPr>
        <w:t>→</w:t>
      </w:r>
      <w:r w:rsidRPr="008C4391">
        <w:t xml:space="preserve"> Arquitectura </w:t>
      </w:r>
      <w:r w:rsidRPr="008C4391">
        <w:rPr>
          <w:b/>
          <w:bCs/>
          <w:sz w:val="18"/>
          <w:szCs w:val="18"/>
        </w:rPr>
        <w:t>→</w:t>
      </w:r>
      <w:r w:rsidRPr="008C4391">
        <w:t xml:space="preserve"> Prueba</w:t>
      </w:r>
    </w:p>
    <w:p w14:paraId="066223E7" w14:textId="77777777" w:rsidR="003439CF" w:rsidRPr="008C4391" w:rsidRDefault="003439CF" w:rsidP="003439CF">
      <w:pPr>
        <w:numPr>
          <w:ilvl w:val="0"/>
          <w:numId w:val="118"/>
        </w:numPr>
      </w:pPr>
      <w:r w:rsidRPr="008C4391">
        <w:rPr>
          <w:b/>
          <w:bCs/>
        </w:rPr>
        <w:t>Trazabilidad inversa</w:t>
      </w:r>
      <w:r w:rsidRPr="008C4391">
        <w:t xml:space="preserve">: Prueba </w:t>
      </w:r>
      <w:r w:rsidRPr="008C4391">
        <w:rPr>
          <w:b/>
          <w:bCs/>
          <w:sz w:val="18"/>
          <w:szCs w:val="18"/>
        </w:rPr>
        <w:t>→</w:t>
      </w:r>
      <w:r w:rsidRPr="008C4391">
        <w:t xml:space="preserve"> Requisito </w:t>
      </w:r>
      <w:r w:rsidRPr="008C4391">
        <w:rPr>
          <w:b/>
          <w:bCs/>
          <w:sz w:val="18"/>
          <w:szCs w:val="18"/>
        </w:rPr>
        <w:t>→</w:t>
      </w:r>
      <w:r w:rsidRPr="008C4391">
        <w:t xml:space="preserve"> Arquitectura</w:t>
      </w:r>
    </w:p>
    <w:p w14:paraId="07763705" w14:textId="50E69D82" w:rsidR="0059468A" w:rsidRPr="008C4391" w:rsidRDefault="0059468A" w:rsidP="0059468A">
      <w:pPr>
        <w:numPr>
          <w:ilvl w:val="0"/>
          <w:numId w:val="118"/>
        </w:numPr>
      </w:pPr>
      <w:r w:rsidRPr="008C4391">
        <w:rPr>
          <w:b/>
          <w:bCs/>
        </w:rPr>
        <w:t xml:space="preserve">Trazabilidad </w:t>
      </w:r>
      <w:r>
        <w:rPr>
          <w:b/>
          <w:bCs/>
        </w:rPr>
        <w:t>bidireccional</w:t>
      </w:r>
      <w:r w:rsidRPr="008C4391">
        <w:t>: Requisito</w:t>
      </w:r>
      <w:r w:rsidR="00B832A4" w:rsidRPr="00B832A4">
        <w:t xml:space="preserve"> </w:t>
      </w:r>
      <w:r w:rsidR="00B832A4" w:rsidRPr="00B832A4">
        <w:rPr>
          <w:b/>
          <w:bCs/>
          <w:sz w:val="18"/>
          <w:szCs w:val="18"/>
        </w:rPr>
        <w:t>↔</w:t>
      </w:r>
      <w:r w:rsidR="00B832A4" w:rsidRPr="00B832A4">
        <w:t xml:space="preserve"> </w:t>
      </w:r>
      <w:r w:rsidRPr="008C4391">
        <w:t xml:space="preserve">Arquitectura </w:t>
      </w:r>
      <w:r w:rsidR="00B832A4" w:rsidRPr="00B832A4">
        <w:rPr>
          <w:b/>
          <w:bCs/>
          <w:sz w:val="18"/>
          <w:szCs w:val="18"/>
        </w:rPr>
        <w:t>↔</w:t>
      </w:r>
      <w:r w:rsidRPr="008C4391">
        <w:t xml:space="preserve"> Prueba</w:t>
      </w:r>
    </w:p>
    <w:p w14:paraId="6FB968A8" w14:textId="31A71706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Cobertura:</w:t>
      </w:r>
      <w:r w:rsidRPr="003439CF">
        <w:t xml:space="preserve"> Porcentaje de requisitos o componentes correctamente vinculados y verificados.</w:t>
      </w:r>
    </w:p>
    <w:p w14:paraId="6E2E7E19" w14:textId="77777777" w:rsidR="003439CF" w:rsidRPr="008C4391" w:rsidRDefault="003439CF" w:rsidP="003439CF">
      <w:pPr>
        <w:numPr>
          <w:ilvl w:val="0"/>
          <w:numId w:val="118"/>
        </w:numPr>
      </w:pPr>
      <w:r w:rsidRPr="008C4391">
        <w:rPr>
          <w:b/>
          <w:bCs/>
        </w:rPr>
        <w:t>Cobertura completa</w:t>
      </w:r>
      <w:r w:rsidRPr="008C4391">
        <w:t>: Todo requisito debe tener al menos un caso de prueba</w:t>
      </w:r>
    </w:p>
    <w:p w14:paraId="08A870AF" w14:textId="77777777" w:rsidR="003439CF" w:rsidRPr="008C4391" w:rsidRDefault="003439CF" w:rsidP="003439CF">
      <w:pPr>
        <w:numPr>
          <w:ilvl w:val="0"/>
          <w:numId w:val="118"/>
        </w:numPr>
      </w:pPr>
      <w:r w:rsidRPr="008C4391">
        <w:rPr>
          <w:b/>
          <w:bCs/>
        </w:rPr>
        <w:t>Coherencia arquitectónica</w:t>
      </w:r>
      <w:r w:rsidRPr="008C4391">
        <w:t>: Todo requisito debe estar reflejado en SAD</w:t>
      </w:r>
    </w:p>
    <w:p w14:paraId="36F0F9F4" w14:textId="598B09F1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Hueco estructural:</w:t>
      </w:r>
      <w:r w:rsidRPr="003439CF">
        <w:t xml:space="preserve"> Requisito sin soporte arquitectónico o sin prueba asociada.</w:t>
      </w:r>
    </w:p>
    <w:p w14:paraId="55B1E878" w14:textId="01AE80E6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Inconsistencia:</w:t>
      </w:r>
      <w:r w:rsidRPr="003439CF">
        <w:t xml:space="preserve"> Desalineación semántica o técnica entre documentos.</w:t>
      </w:r>
    </w:p>
    <w:p w14:paraId="47BC9CF1" w14:textId="77777777" w:rsidR="003439CF" w:rsidRPr="008C4391" w:rsidRDefault="003439CF" w:rsidP="008C4391"/>
    <w:p w14:paraId="17BBD8A4" w14:textId="77777777" w:rsidR="008C4391" w:rsidRPr="00324AEA" w:rsidRDefault="008C4391" w:rsidP="00FE7D4C"/>
    <w:p w14:paraId="2E6CC12F" w14:textId="77777777" w:rsidR="00FE7D4C" w:rsidRPr="008E4F35" w:rsidRDefault="00FE7D4C" w:rsidP="003B2B8D">
      <w:pPr>
        <w:pStyle w:val="Contenido"/>
        <w:ind w:left="720" w:hanging="720"/>
      </w:pPr>
    </w:p>
    <w:p w14:paraId="161DD695" w14:textId="36DCDCC3" w:rsidR="008A3D40" w:rsidRPr="001B23A5" w:rsidRDefault="00787BBA" w:rsidP="008A3D40">
      <w:pPr>
        <w:pStyle w:val="Ttulo1"/>
      </w:pPr>
      <w:bookmarkStart w:id="9" w:name="_Investigación_y_Aprendizaje"/>
      <w:bookmarkStart w:id="10" w:name="_Desarrollo"/>
      <w:bookmarkStart w:id="11" w:name="_VISIÓN_DEL_PRODUCTO"/>
      <w:bookmarkStart w:id="12" w:name="_Estructura_de_carpetas"/>
      <w:bookmarkStart w:id="13" w:name="_Mecánicas_implementadas"/>
      <w:bookmarkStart w:id="14" w:name="_Dificultades_encontradas"/>
      <w:bookmarkStart w:id="15" w:name="_Problemas_que_resuelve"/>
      <w:bookmarkStart w:id="16" w:name="_IDENTIFICACIÓN_DEL_PROYECTO"/>
      <w:bookmarkEnd w:id="9"/>
      <w:bookmarkEnd w:id="10"/>
      <w:bookmarkEnd w:id="11"/>
      <w:bookmarkEnd w:id="12"/>
      <w:bookmarkEnd w:id="13"/>
      <w:bookmarkEnd w:id="14"/>
      <w:bookmarkEnd w:id="15"/>
      <w:bookmarkEnd w:id="16"/>
      <w:r>
        <w:t>INTRODUCCIÓN</w:t>
      </w:r>
      <w:bookmarkStart w:id="17" w:name="_Propósito_del_documento"/>
      <w:bookmarkEnd w:id="17"/>
      <w:r w:rsidR="008A3D40">
        <w:rPr>
          <w:rStyle w:val="Ttulo1Car"/>
        </w:rPr>
        <w:t xml:space="preserve"> </w:t>
      </w:r>
      <w:hyperlink w:anchor="_ÍNDICE_1" w:history="1">
        <w:r w:rsidR="008A3D40" w:rsidRPr="00155BA2">
          <w:rPr>
            <w:caps w:val="0"/>
            <w:sz w:val="18"/>
            <w:szCs w:val="16"/>
          </w:rPr>
          <w:t xml:space="preserve">- ir al índice </w:t>
        </w:r>
        <w:r w:rsidR="008A3D40">
          <w:rPr>
            <w:caps w:val="0"/>
            <w:sz w:val="18"/>
            <w:szCs w:val="16"/>
          </w:rPr>
          <w:t>–</w:t>
        </w:r>
      </w:hyperlink>
    </w:p>
    <w:p w14:paraId="6F6ADF81" w14:textId="7CC59651" w:rsidR="00586370" w:rsidRPr="008A3D40" w:rsidRDefault="006C5E9A" w:rsidP="008A3D40">
      <w:pPr>
        <w:pStyle w:val="Ttulo2"/>
        <w:rPr>
          <w:rFonts w:cstheme="minorBidi"/>
          <w:color w:val="auto"/>
          <w:sz w:val="22"/>
          <w:szCs w:val="22"/>
        </w:rPr>
      </w:pPr>
      <w:r>
        <w:t>P</w:t>
      </w:r>
      <w:r w:rsidR="00586370" w:rsidRPr="00586370">
        <w:t>ropósito del documento</w:t>
      </w:r>
    </w:p>
    <w:p w14:paraId="424861C1" w14:textId="7D738522" w:rsidR="008A0C74" w:rsidRDefault="008A0C74" w:rsidP="00754A8B">
      <w:r w:rsidRPr="008A0C74">
        <w:t>Establecer un marco formal que garantice la correspondencia íntegra entre requisitos, arquitectura y pruebas, asegurando verificabilidad y coherencia estructural</w:t>
      </w:r>
      <w:r>
        <w:t>:</w:t>
      </w:r>
    </w:p>
    <w:p w14:paraId="3963F628" w14:textId="77777777" w:rsidR="00754A8B" w:rsidRPr="00754A8B" w:rsidRDefault="00754A8B" w:rsidP="00754A8B"/>
    <w:p w14:paraId="315E2EB0" w14:textId="77777777" w:rsidR="00754A8B" w:rsidRPr="00754A8B" w:rsidRDefault="00754A8B" w:rsidP="00754A8B">
      <w:pPr>
        <w:numPr>
          <w:ilvl w:val="0"/>
          <w:numId w:val="100"/>
        </w:numPr>
      </w:pPr>
      <w:r w:rsidRPr="00754A8B">
        <w:t>Requisitos definidos en el SRS</w:t>
      </w:r>
    </w:p>
    <w:p w14:paraId="0531E13F" w14:textId="77777777" w:rsidR="00754A8B" w:rsidRPr="00754A8B" w:rsidRDefault="00754A8B" w:rsidP="00754A8B">
      <w:pPr>
        <w:numPr>
          <w:ilvl w:val="0"/>
          <w:numId w:val="100"/>
        </w:numPr>
      </w:pPr>
      <w:r w:rsidRPr="00754A8B">
        <w:t>Elementos arquitectónicos definidos en el SAD</w:t>
      </w:r>
    </w:p>
    <w:p w14:paraId="659AD00D" w14:textId="77777777" w:rsidR="00754A8B" w:rsidRDefault="00754A8B" w:rsidP="00754A8B">
      <w:pPr>
        <w:numPr>
          <w:ilvl w:val="0"/>
          <w:numId w:val="100"/>
        </w:numPr>
      </w:pPr>
      <w:r w:rsidRPr="00754A8B">
        <w:t>Casos de prueba definidos en el Plan de Pruebas</w:t>
      </w:r>
    </w:p>
    <w:p w14:paraId="20ED2568" w14:textId="77777777" w:rsidR="00754A8B" w:rsidRPr="00754A8B" w:rsidRDefault="00754A8B" w:rsidP="00754A8B"/>
    <w:p w14:paraId="7F2C7C54" w14:textId="77777777" w:rsidR="00754A8B" w:rsidRDefault="00754A8B" w:rsidP="00754A8B">
      <w:r w:rsidRPr="00754A8B">
        <w:t>El objetivo es garantizar:</w:t>
      </w:r>
    </w:p>
    <w:p w14:paraId="30576BEB" w14:textId="77777777" w:rsidR="00754A8B" w:rsidRPr="00754A8B" w:rsidRDefault="00754A8B" w:rsidP="00754A8B"/>
    <w:p w14:paraId="68AA9B26" w14:textId="77777777" w:rsidR="00754A8B" w:rsidRPr="00754A8B" w:rsidRDefault="00754A8B" w:rsidP="00754A8B">
      <w:pPr>
        <w:numPr>
          <w:ilvl w:val="0"/>
          <w:numId w:val="101"/>
        </w:numPr>
      </w:pPr>
      <w:r w:rsidRPr="00754A8B">
        <w:t>Cobertura completa</w:t>
      </w:r>
    </w:p>
    <w:p w14:paraId="740EEBB9" w14:textId="77777777" w:rsidR="00754A8B" w:rsidRPr="00754A8B" w:rsidRDefault="00754A8B" w:rsidP="00754A8B">
      <w:pPr>
        <w:numPr>
          <w:ilvl w:val="0"/>
          <w:numId w:val="101"/>
        </w:numPr>
      </w:pPr>
      <w:r w:rsidRPr="00754A8B">
        <w:t>Coherencia estructural</w:t>
      </w:r>
    </w:p>
    <w:p w14:paraId="7B762020" w14:textId="77777777" w:rsidR="00754A8B" w:rsidRPr="00754A8B" w:rsidRDefault="00754A8B" w:rsidP="00754A8B">
      <w:pPr>
        <w:numPr>
          <w:ilvl w:val="0"/>
          <w:numId w:val="101"/>
        </w:numPr>
      </w:pPr>
      <w:r w:rsidRPr="00754A8B">
        <w:t>Verificabilidad objetiva</w:t>
      </w:r>
    </w:p>
    <w:p w14:paraId="7DBB58A4" w14:textId="77777777" w:rsidR="00754A8B" w:rsidRPr="00754A8B" w:rsidRDefault="00754A8B" w:rsidP="00754A8B">
      <w:pPr>
        <w:numPr>
          <w:ilvl w:val="0"/>
          <w:numId w:val="101"/>
        </w:numPr>
      </w:pPr>
      <w:r w:rsidRPr="00754A8B">
        <w:t>Ausencia de ambigüedades</w:t>
      </w:r>
    </w:p>
    <w:p w14:paraId="174496DF" w14:textId="24D3DE4E" w:rsidR="00754A8B" w:rsidRPr="00754A8B" w:rsidRDefault="00754A8B" w:rsidP="00754A8B"/>
    <w:p w14:paraId="03156BA7" w14:textId="1190026D" w:rsidR="00586370" w:rsidRDefault="00586370" w:rsidP="00744D3E">
      <w:pPr>
        <w:pStyle w:val="Ttulo2"/>
      </w:pPr>
      <w:bookmarkStart w:id="18" w:name="_Alcance"/>
      <w:bookmarkEnd w:id="18"/>
      <w:r w:rsidRPr="00586370">
        <w:t>Alcance</w:t>
      </w:r>
    </w:p>
    <w:p w14:paraId="3773F173" w14:textId="77777777" w:rsidR="00BD7F3B" w:rsidRDefault="00BD7F3B" w:rsidP="00BD7F3B">
      <w:r w:rsidRPr="00BD7F3B">
        <w:t xml:space="preserve">Aplica a la versión 0.1.0 del proyecto </w:t>
      </w:r>
      <w:proofErr w:type="spellStart"/>
      <w:r w:rsidRPr="00BD7F3B">
        <w:rPr>
          <w:b/>
          <w:bCs/>
        </w:rPr>
        <w:t>Mexus</w:t>
      </w:r>
      <w:proofErr w:type="spellEnd"/>
      <w:r w:rsidRPr="00BD7F3B">
        <w:t xml:space="preserve"> y cubre:</w:t>
      </w:r>
    </w:p>
    <w:p w14:paraId="1A8FC621" w14:textId="77777777" w:rsidR="00BD7F3B" w:rsidRPr="00BD7F3B" w:rsidRDefault="00BD7F3B" w:rsidP="00BD7F3B"/>
    <w:p w14:paraId="76029CB2" w14:textId="77777777" w:rsidR="00BD7F3B" w:rsidRPr="00BD7F3B" w:rsidRDefault="00BD7F3B" w:rsidP="00BD7F3B">
      <w:pPr>
        <w:numPr>
          <w:ilvl w:val="0"/>
          <w:numId w:val="98"/>
        </w:numPr>
      </w:pPr>
      <w:r w:rsidRPr="00BD7F3B">
        <w:t>IFR_XX</w:t>
      </w:r>
    </w:p>
    <w:p w14:paraId="5D424349" w14:textId="77777777" w:rsidR="00BD7F3B" w:rsidRPr="00BD7F3B" w:rsidRDefault="00BD7F3B" w:rsidP="00BD7F3B">
      <w:pPr>
        <w:numPr>
          <w:ilvl w:val="0"/>
          <w:numId w:val="98"/>
        </w:numPr>
      </w:pPr>
      <w:r w:rsidRPr="00BD7F3B">
        <w:t>INFR_XX</w:t>
      </w:r>
    </w:p>
    <w:p w14:paraId="521C33A4" w14:textId="145D7E8F" w:rsidR="00BD7F3B" w:rsidRPr="00BD7F3B" w:rsidRDefault="00BD7F3B" w:rsidP="00BD7F3B">
      <w:pPr>
        <w:numPr>
          <w:ilvl w:val="0"/>
          <w:numId w:val="98"/>
        </w:numPr>
      </w:pPr>
      <w:r w:rsidRPr="00BD7F3B">
        <w:lastRenderedPageBreak/>
        <w:t>TC_IFR</w:t>
      </w:r>
      <w:r w:rsidR="00754A8B">
        <w:t>XX</w:t>
      </w:r>
      <w:r w:rsidRPr="00BD7F3B">
        <w:t>_XX</w:t>
      </w:r>
    </w:p>
    <w:p w14:paraId="1EF5F88A" w14:textId="10C81061" w:rsidR="00BD7F3B" w:rsidRDefault="00BD7F3B" w:rsidP="00BD7F3B">
      <w:pPr>
        <w:numPr>
          <w:ilvl w:val="0"/>
          <w:numId w:val="98"/>
        </w:numPr>
      </w:pPr>
      <w:r w:rsidRPr="00BD7F3B">
        <w:t>TC_INFR</w:t>
      </w:r>
      <w:r w:rsidR="00754A8B">
        <w:t>XX</w:t>
      </w:r>
      <w:r w:rsidRPr="00BD7F3B">
        <w:t>_XX</w:t>
      </w:r>
    </w:p>
    <w:p w14:paraId="4F240D32" w14:textId="25725770" w:rsidR="00754A8B" w:rsidRPr="00BD7F3B" w:rsidRDefault="00754A8B" w:rsidP="00754A8B">
      <w:pPr>
        <w:numPr>
          <w:ilvl w:val="0"/>
          <w:numId w:val="98"/>
        </w:numPr>
      </w:pPr>
      <w:r w:rsidRPr="00754A8B">
        <w:t>TC_E2E…</w:t>
      </w:r>
    </w:p>
    <w:p w14:paraId="5D4C976E" w14:textId="77777777" w:rsidR="00BD7F3B" w:rsidRPr="00BD7F3B" w:rsidRDefault="00BD7F3B" w:rsidP="00BD7F3B">
      <w:pPr>
        <w:numPr>
          <w:ilvl w:val="0"/>
          <w:numId w:val="98"/>
        </w:numPr>
      </w:pPr>
      <w:r w:rsidRPr="00BD7F3B">
        <w:t>Secciones del SRS</w:t>
      </w:r>
    </w:p>
    <w:p w14:paraId="5E5A33DF" w14:textId="77777777" w:rsidR="00BD7F3B" w:rsidRDefault="00BD7F3B" w:rsidP="00BD7F3B">
      <w:pPr>
        <w:numPr>
          <w:ilvl w:val="0"/>
          <w:numId w:val="98"/>
        </w:numPr>
      </w:pPr>
      <w:r w:rsidRPr="00BD7F3B">
        <w:t>Elementos arquitectónicos del SAD</w:t>
      </w:r>
    </w:p>
    <w:p w14:paraId="1306ABD5" w14:textId="77777777" w:rsidR="00754A8B" w:rsidRDefault="00754A8B" w:rsidP="00754A8B"/>
    <w:p w14:paraId="0DFFCA0B" w14:textId="77777777" w:rsidR="00703F4C" w:rsidRDefault="00754A8B" w:rsidP="00703F4C">
      <w:pPr>
        <w:rPr>
          <w:bCs/>
          <w:iCs/>
        </w:rPr>
      </w:pPr>
      <w:r w:rsidRPr="00754A8B">
        <w:t>No cubre estado de implementación en código, salvo como referencia informativa</w:t>
      </w:r>
      <w:r w:rsidR="00703F4C">
        <w:t xml:space="preserve">, pero sí </w:t>
      </w:r>
      <w:r w:rsidR="00703F4C" w:rsidRPr="00703F4C">
        <w:rPr>
          <w:bCs/>
          <w:iCs/>
        </w:rPr>
        <w:t>la revisión bidireccional entre:</w:t>
      </w:r>
    </w:p>
    <w:p w14:paraId="5AD509DF" w14:textId="77777777" w:rsidR="00703F4C" w:rsidRPr="00703F4C" w:rsidRDefault="00703F4C" w:rsidP="00703F4C">
      <w:pPr>
        <w:rPr>
          <w:b/>
          <w:i/>
        </w:rPr>
      </w:pPr>
    </w:p>
    <w:p w14:paraId="28F6AE83" w14:textId="797B1C0C" w:rsidR="00703F4C" w:rsidRPr="00703F4C" w:rsidRDefault="00703F4C" w:rsidP="00703F4C">
      <w:pPr>
        <w:numPr>
          <w:ilvl w:val="0"/>
          <w:numId w:val="139"/>
        </w:numPr>
      </w:pPr>
      <w:r w:rsidRPr="00703F4C">
        <w:t xml:space="preserve">SRS </w:t>
      </w:r>
      <w:r w:rsidRPr="00B832A4">
        <w:rPr>
          <w:b/>
          <w:bCs/>
          <w:sz w:val="18"/>
          <w:szCs w:val="18"/>
        </w:rPr>
        <w:t>↔</w:t>
      </w:r>
      <w:r w:rsidRPr="00703F4C">
        <w:t xml:space="preserve"> SAD</w:t>
      </w:r>
    </w:p>
    <w:p w14:paraId="1A919901" w14:textId="76C0CBA9" w:rsidR="00703F4C" w:rsidRPr="00703F4C" w:rsidRDefault="00703F4C" w:rsidP="00703F4C">
      <w:pPr>
        <w:numPr>
          <w:ilvl w:val="0"/>
          <w:numId w:val="139"/>
        </w:numPr>
      </w:pPr>
      <w:r w:rsidRPr="00703F4C">
        <w:t xml:space="preserve">SRS </w:t>
      </w:r>
      <w:r w:rsidRPr="00B832A4">
        <w:rPr>
          <w:b/>
          <w:bCs/>
          <w:sz w:val="18"/>
          <w:szCs w:val="18"/>
        </w:rPr>
        <w:t>↔</w:t>
      </w:r>
      <w:r w:rsidRPr="00703F4C">
        <w:t xml:space="preserve"> Plan de Pruebas</w:t>
      </w:r>
    </w:p>
    <w:p w14:paraId="5EA784CB" w14:textId="0532BF2B" w:rsidR="00703F4C" w:rsidRPr="00703F4C" w:rsidRDefault="00703F4C" w:rsidP="00703F4C">
      <w:pPr>
        <w:numPr>
          <w:ilvl w:val="0"/>
          <w:numId w:val="139"/>
        </w:numPr>
      </w:pPr>
      <w:r w:rsidRPr="00703F4C">
        <w:t xml:space="preserve">SAD </w:t>
      </w:r>
      <w:r w:rsidRPr="00B832A4">
        <w:rPr>
          <w:b/>
          <w:bCs/>
          <w:sz w:val="18"/>
          <w:szCs w:val="18"/>
        </w:rPr>
        <w:t>↔</w:t>
      </w:r>
      <w:r w:rsidRPr="00703F4C">
        <w:t xml:space="preserve"> Plan de Pruebas</w:t>
      </w:r>
    </w:p>
    <w:p w14:paraId="4DC6B046" w14:textId="77777777" w:rsidR="00754A8B" w:rsidRDefault="00754A8B" w:rsidP="003A1AD1"/>
    <w:p w14:paraId="7FAF38A7" w14:textId="1081C5CA" w:rsidR="00754A8B" w:rsidRPr="00754A8B" w:rsidRDefault="00754A8B" w:rsidP="00754A8B">
      <w:pPr>
        <w:pStyle w:val="Ttulo2"/>
      </w:pPr>
      <w:bookmarkStart w:id="19" w:name="_Artefactos_incluidos"/>
      <w:bookmarkEnd w:id="19"/>
      <w:r w:rsidRPr="00754A8B">
        <w:t>Artefactos incluidos</w:t>
      </w:r>
    </w:p>
    <w:p w14:paraId="670E4BBC" w14:textId="77777777" w:rsidR="00AF7A61" w:rsidRDefault="00AF7A61" w:rsidP="00AF7A61"/>
    <w:p w14:paraId="28921E7B" w14:textId="6C1E7228" w:rsidR="00AF7A61" w:rsidRPr="00AF7A61" w:rsidRDefault="00AF7A61" w:rsidP="00AF7A61">
      <w:pPr>
        <w:pStyle w:val="Prrafodelista"/>
        <w:numPr>
          <w:ilvl w:val="0"/>
          <w:numId w:val="131"/>
        </w:numPr>
        <w:rPr>
          <w:i/>
          <w:iCs/>
        </w:rPr>
      </w:pPr>
      <w:r w:rsidRPr="00AF7A61">
        <w:rPr>
          <w:i/>
          <w:iCs/>
        </w:rPr>
        <w:t>Documento SRS</w:t>
      </w:r>
    </w:p>
    <w:p w14:paraId="34479C4C" w14:textId="1578A866" w:rsidR="00AF7A61" w:rsidRPr="00AF7A61" w:rsidRDefault="00AF7A61" w:rsidP="00AF7A61">
      <w:pPr>
        <w:pStyle w:val="Prrafodelista"/>
        <w:numPr>
          <w:ilvl w:val="0"/>
          <w:numId w:val="131"/>
        </w:numPr>
        <w:rPr>
          <w:i/>
          <w:iCs/>
        </w:rPr>
      </w:pPr>
      <w:r w:rsidRPr="00AF7A61">
        <w:rPr>
          <w:i/>
          <w:iCs/>
        </w:rPr>
        <w:t>Documento SAD</w:t>
      </w:r>
    </w:p>
    <w:p w14:paraId="579F7222" w14:textId="0CDBECF7" w:rsidR="00AF7A61" w:rsidRPr="00AF7A61" w:rsidRDefault="00AF7A61" w:rsidP="00AF7A61">
      <w:pPr>
        <w:pStyle w:val="Prrafodelista"/>
        <w:numPr>
          <w:ilvl w:val="0"/>
          <w:numId w:val="131"/>
        </w:numPr>
        <w:rPr>
          <w:i/>
          <w:iCs/>
        </w:rPr>
      </w:pPr>
      <w:r w:rsidRPr="00AF7A61">
        <w:rPr>
          <w:i/>
          <w:iCs/>
        </w:rPr>
        <w:t>Plan de Pruebas</w:t>
      </w:r>
    </w:p>
    <w:p w14:paraId="7A300385" w14:textId="0C81677A" w:rsidR="00FD1D3D" w:rsidRDefault="00AF7A61" w:rsidP="00AF7A61">
      <w:pPr>
        <w:pStyle w:val="Prrafodelista"/>
        <w:numPr>
          <w:ilvl w:val="0"/>
          <w:numId w:val="131"/>
        </w:numPr>
        <w:rPr>
          <w:i/>
          <w:iCs/>
        </w:rPr>
      </w:pPr>
      <w:r w:rsidRPr="00AF7A61">
        <w:rPr>
          <w:i/>
          <w:iCs/>
        </w:rPr>
        <w:t>Matriz tridimensional de trazabilidad</w:t>
      </w:r>
    </w:p>
    <w:p w14:paraId="00BD450E" w14:textId="77777777" w:rsidR="00A2596F" w:rsidRPr="00A2596F" w:rsidRDefault="00A2596F" w:rsidP="00A2596F"/>
    <w:p w14:paraId="2F3ED667" w14:textId="2B969880" w:rsidR="00FD1D3D" w:rsidRPr="00FD1D3D" w:rsidRDefault="00FD1D3D" w:rsidP="00FD1D3D">
      <w:pPr>
        <w:pStyle w:val="Ttulo1"/>
      </w:pPr>
      <w:bookmarkStart w:id="20" w:name="_MODELO_DE_TRAZABILIDAD"/>
      <w:bookmarkEnd w:id="20"/>
      <w:r w:rsidRPr="00FD1D3D">
        <w:t>MODELO DE TRAZABILIDAD ADOPTADO</w:t>
      </w:r>
      <w:r>
        <w:rPr>
          <w:rStyle w:val="Ttulo1Car"/>
        </w:rPr>
        <w:t xml:space="preserve"> </w:t>
      </w:r>
      <w:hyperlink w:anchor="_ÍNDICE_1" w:history="1">
        <w:r w:rsidRPr="00155BA2">
          <w:rPr>
            <w:caps w:val="0"/>
            <w:sz w:val="18"/>
            <w:szCs w:val="16"/>
          </w:rPr>
          <w:t>- ir al índice -</w:t>
        </w:r>
      </w:hyperlink>
    </w:p>
    <w:p w14:paraId="18B3ED8F" w14:textId="191B1163" w:rsidR="00FD1D3D" w:rsidRPr="00FD1D3D" w:rsidRDefault="00FD1D3D" w:rsidP="001546FD">
      <w:pPr>
        <w:pStyle w:val="Ttulo2"/>
      </w:pPr>
      <w:bookmarkStart w:id="21" w:name="_Identificación_de_requisitos"/>
      <w:bookmarkEnd w:id="21"/>
      <w:r w:rsidRPr="00FD1D3D">
        <w:t>Identificación de requisitos (IFR / INFR)</w:t>
      </w:r>
    </w:p>
    <w:p w14:paraId="49AD5882" w14:textId="77777777" w:rsidR="00FD1D3D" w:rsidRDefault="00FD1D3D" w:rsidP="00FD1D3D">
      <w:r w:rsidRPr="00FD1D3D">
        <w:t>Los requisitos se codifican según:</w:t>
      </w:r>
    </w:p>
    <w:p w14:paraId="2C43EAB8" w14:textId="77777777" w:rsidR="001546FD" w:rsidRDefault="001546FD" w:rsidP="00FD1D3D"/>
    <w:p w14:paraId="79F9B5DA" w14:textId="066C29BE" w:rsidR="002867A1" w:rsidRPr="00355BF9" w:rsidRDefault="002867A1" w:rsidP="002867A1">
      <w:pPr>
        <w:numPr>
          <w:ilvl w:val="0"/>
          <w:numId w:val="108"/>
        </w:numPr>
      </w:pPr>
      <w:r w:rsidRPr="00355BF9">
        <w:rPr>
          <w:i/>
          <w:iCs/>
        </w:rPr>
        <w:t>IFR_XX</w:t>
      </w:r>
      <w:r>
        <w:rPr>
          <w:i/>
          <w:iCs/>
        </w:rPr>
        <w:t>, para R</w:t>
      </w:r>
      <w:r w:rsidRPr="00355BF9">
        <w:t>equisitos funcionales (</w:t>
      </w:r>
      <w:proofErr w:type="spellStart"/>
      <w:r w:rsidR="00242468">
        <w:t>ej</w:t>
      </w:r>
      <w:proofErr w:type="spellEnd"/>
      <w:r w:rsidR="00242468">
        <w:t xml:space="preserve">: </w:t>
      </w:r>
      <w:r w:rsidRPr="00355BF9">
        <w:t>SRS §6)</w:t>
      </w:r>
    </w:p>
    <w:p w14:paraId="7BC2583D" w14:textId="1DF43596" w:rsidR="002867A1" w:rsidRPr="00355BF9" w:rsidRDefault="002867A1" w:rsidP="002867A1">
      <w:pPr>
        <w:numPr>
          <w:ilvl w:val="0"/>
          <w:numId w:val="108"/>
        </w:numPr>
      </w:pPr>
      <w:r w:rsidRPr="00355BF9">
        <w:rPr>
          <w:i/>
          <w:iCs/>
        </w:rPr>
        <w:t>INFR_XX</w:t>
      </w:r>
      <w:r>
        <w:t>, para</w:t>
      </w:r>
      <w:r w:rsidRPr="00355BF9">
        <w:t xml:space="preserve"> Requisitos no funcionales (</w:t>
      </w:r>
      <w:proofErr w:type="spellStart"/>
      <w:r w:rsidR="00242468">
        <w:t>ej:</w:t>
      </w:r>
      <w:r w:rsidRPr="00355BF9">
        <w:t>SRS</w:t>
      </w:r>
      <w:proofErr w:type="spellEnd"/>
      <w:r w:rsidRPr="00355BF9">
        <w:t xml:space="preserve"> §7)</w:t>
      </w:r>
    </w:p>
    <w:p w14:paraId="70D3E532" w14:textId="77777777" w:rsidR="001546FD" w:rsidRPr="00FD1D3D" w:rsidRDefault="001546FD" w:rsidP="001546FD"/>
    <w:p w14:paraId="4C39E134" w14:textId="0088D652" w:rsidR="00FD1D3D" w:rsidRDefault="00FD1D3D" w:rsidP="00FD1D3D">
      <w:r w:rsidRPr="00FD1D3D">
        <w:t>Cada requisito debe indicar</w:t>
      </w:r>
      <w:r w:rsidR="00242468">
        <w:t xml:space="preserve"> según SRS</w:t>
      </w:r>
      <w:r w:rsidRPr="00FD1D3D">
        <w:t>:</w:t>
      </w:r>
    </w:p>
    <w:p w14:paraId="5CD604B9" w14:textId="77777777" w:rsidR="001546FD" w:rsidRDefault="001546FD" w:rsidP="00FD1D3D"/>
    <w:p w14:paraId="2DCFCD71" w14:textId="77777777" w:rsidR="00242468" w:rsidRPr="00D25444" w:rsidRDefault="00242468" w:rsidP="00242468">
      <w:pPr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>Identificador único</w:t>
      </w:r>
    </w:p>
    <w:p w14:paraId="46B4B86B" w14:textId="77777777" w:rsidR="00242468" w:rsidRPr="00D25444" w:rsidRDefault="00242468" w:rsidP="00242468">
      <w:pPr>
        <w:pStyle w:val="Prrafodelista"/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 xml:space="preserve">Prioridad </w:t>
      </w:r>
      <w:r w:rsidRPr="00D25444">
        <w:rPr>
          <w:b/>
          <w:bCs/>
          <w:i/>
          <w:iCs/>
        </w:rPr>
        <w:t xml:space="preserve">MoSCoW </w:t>
      </w:r>
    </w:p>
    <w:p w14:paraId="1E13BD5F" w14:textId="77777777" w:rsidR="00242468" w:rsidRPr="00D25444" w:rsidRDefault="00242468" w:rsidP="00242468">
      <w:pPr>
        <w:pStyle w:val="Prrafodelista"/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 xml:space="preserve">Descripción clara y verificable </w:t>
      </w:r>
    </w:p>
    <w:p w14:paraId="7654B53C" w14:textId="77777777" w:rsidR="00242468" w:rsidRPr="00D25444" w:rsidRDefault="00242468" w:rsidP="00242468">
      <w:pPr>
        <w:pStyle w:val="Prrafodelista"/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 xml:space="preserve">Razón / objetivo </w:t>
      </w:r>
    </w:p>
    <w:p w14:paraId="2AB9A2D4" w14:textId="77777777" w:rsidR="00242468" w:rsidRPr="00D25444" w:rsidRDefault="00242468" w:rsidP="00242468">
      <w:pPr>
        <w:pStyle w:val="Prrafodelista"/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 xml:space="preserve">Dependencias </w:t>
      </w:r>
    </w:p>
    <w:p w14:paraId="2EA86560" w14:textId="77777777" w:rsidR="00242468" w:rsidRPr="00D25444" w:rsidRDefault="00242468" w:rsidP="00242468">
      <w:pPr>
        <w:pStyle w:val="Prrafodelista"/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 xml:space="preserve">Criterios de aceptación </w:t>
      </w:r>
    </w:p>
    <w:p w14:paraId="53055AB9" w14:textId="77777777" w:rsidR="00242468" w:rsidRPr="00242468" w:rsidRDefault="00242468" w:rsidP="00242468"/>
    <w:p w14:paraId="685B4277" w14:textId="3085FC44" w:rsidR="00FD1D3D" w:rsidRPr="00FD1D3D" w:rsidRDefault="00FD1D3D" w:rsidP="001546FD">
      <w:pPr>
        <w:pStyle w:val="Ttulo2"/>
      </w:pPr>
      <w:bookmarkStart w:id="22" w:name="_Identificación_de_casos"/>
      <w:bookmarkEnd w:id="22"/>
      <w:r w:rsidRPr="00FD1D3D">
        <w:t>Identificación de casos de prueba (TC_IFR / TC_INFR / TC_E2E)</w:t>
      </w:r>
    </w:p>
    <w:p w14:paraId="1011C219" w14:textId="77777777" w:rsidR="00FD1D3D" w:rsidRDefault="00FD1D3D" w:rsidP="00FD1D3D">
      <w:r w:rsidRPr="00FD1D3D">
        <w:t>Los casos de prueba se clasifican como:</w:t>
      </w:r>
    </w:p>
    <w:p w14:paraId="54A126B8" w14:textId="77777777" w:rsidR="001546FD" w:rsidRDefault="001546FD" w:rsidP="00FD1D3D"/>
    <w:p w14:paraId="1D754244" w14:textId="77E117DB" w:rsidR="002867A1" w:rsidRPr="00355BF9" w:rsidRDefault="002867A1" w:rsidP="002867A1">
      <w:pPr>
        <w:numPr>
          <w:ilvl w:val="0"/>
          <w:numId w:val="109"/>
        </w:numPr>
      </w:pPr>
      <w:r w:rsidRPr="00D25444">
        <w:rPr>
          <w:i/>
          <w:iCs/>
        </w:rPr>
        <w:t>TC_IFRXX_YY</w:t>
      </w:r>
      <w:r>
        <w:t>, para p</w:t>
      </w:r>
      <w:r w:rsidRPr="00355BF9">
        <w:t>ruebas funcionales</w:t>
      </w:r>
    </w:p>
    <w:p w14:paraId="17EE885C" w14:textId="6738D1BE" w:rsidR="002867A1" w:rsidRDefault="002867A1" w:rsidP="002867A1">
      <w:pPr>
        <w:numPr>
          <w:ilvl w:val="0"/>
          <w:numId w:val="109"/>
        </w:numPr>
      </w:pPr>
      <w:r w:rsidRPr="00D25444">
        <w:rPr>
          <w:i/>
          <w:iCs/>
        </w:rPr>
        <w:t>TC_INFRXX_YY</w:t>
      </w:r>
      <w:r>
        <w:t>, p</w:t>
      </w:r>
      <w:r w:rsidRPr="00355BF9">
        <w:t>ruebas no funcionales</w:t>
      </w:r>
    </w:p>
    <w:p w14:paraId="75ECEE0C" w14:textId="2B056B1F" w:rsidR="002867A1" w:rsidRDefault="002867A1" w:rsidP="002867A1">
      <w:pPr>
        <w:numPr>
          <w:ilvl w:val="0"/>
          <w:numId w:val="109"/>
        </w:numPr>
      </w:pPr>
      <w:r w:rsidRPr="00D25444">
        <w:rPr>
          <w:i/>
          <w:iCs/>
        </w:rPr>
        <w:t>TC_E2E_XX</w:t>
      </w:r>
      <w:r>
        <w:t>, p</w:t>
      </w:r>
      <w:r w:rsidRPr="00355BF9">
        <w:t>ruebas extremo a extremo</w:t>
      </w:r>
    </w:p>
    <w:p w14:paraId="420C63C3" w14:textId="77777777" w:rsidR="001546FD" w:rsidRPr="00FD1D3D" w:rsidRDefault="001546FD" w:rsidP="001546FD"/>
    <w:p w14:paraId="5B6C8CDA" w14:textId="77777777" w:rsidR="00D25444" w:rsidRDefault="00D25444">
      <w:pPr>
        <w:spacing w:after="200" w:line="276" w:lineRule="auto"/>
        <w:contextualSpacing w:val="0"/>
      </w:pPr>
      <w:r>
        <w:br w:type="page"/>
      </w:r>
    </w:p>
    <w:p w14:paraId="5ADE91A3" w14:textId="69BEE538" w:rsidR="00FD1D3D" w:rsidRDefault="00FD1D3D" w:rsidP="00FD1D3D">
      <w:r w:rsidRPr="00FD1D3D">
        <w:lastRenderedPageBreak/>
        <w:t>Cada caso de prueba especifica:</w:t>
      </w:r>
    </w:p>
    <w:p w14:paraId="12DE4D10" w14:textId="77777777" w:rsidR="001546FD" w:rsidRPr="00FD1D3D" w:rsidRDefault="001546FD" w:rsidP="00FD1D3D"/>
    <w:p w14:paraId="4537D7CB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ID</w:t>
      </w:r>
    </w:p>
    <w:p w14:paraId="0A5E53ED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Requisito asociado</w:t>
      </w:r>
    </w:p>
    <w:p w14:paraId="27D2B2CB" w14:textId="471252EF" w:rsidR="00105E25" w:rsidRPr="00105E25" w:rsidRDefault="00105E25" w:rsidP="00DC6F3D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Tipo</w:t>
      </w:r>
    </w:p>
    <w:p w14:paraId="5921EB2A" w14:textId="35F17F5A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Prioridad</w:t>
      </w:r>
    </w:p>
    <w:p w14:paraId="054786CC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Descripción</w:t>
      </w:r>
    </w:p>
    <w:p w14:paraId="240B001A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Precondiciones</w:t>
      </w:r>
    </w:p>
    <w:p w14:paraId="550F9D91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Entorno</w:t>
      </w:r>
    </w:p>
    <w:p w14:paraId="531C9F63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Datos de prueba</w:t>
      </w:r>
    </w:p>
    <w:p w14:paraId="0C1B7F65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Pasos</w:t>
      </w:r>
    </w:p>
    <w:p w14:paraId="15F304C9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Validación</w:t>
      </w:r>
    </w:p>
    <w:p w14:paraId="270B4440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Resultado esperado</w:t>
      </w:r>
    </w:p>
    <w:p w14:paraId="76460BAF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Resultado real</w:t>
      </w:r>
    </w:p>
    <w:p w14:paraId="783B40DE" w14:textId="77FA7BFE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Estado</w:t>
      </w:r>
    </w:p>
    <w:p w14:paraId="14346E13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Observaciones</w:t>
      </w:r>
    </w:p>
    <w:p w14:paraId="10E3E497" w14:textId="77777777" w:rsidR="001546FD" w:rsidRPr="00FD1D3D" w:rsidRDefault="001546FD" w:rsidP="001546FD"/>
    <w:p w14:paraId="65721C2D" w14:textId="5E241094" w:rsidR="00FD1D3D" w:rsidRPr="00FD1D3D" w:rsidRDefault="00FD1D3D" w:rsidP="001546FD">
      <w:pPr>
        <w:pStyle w:val="Ttulo2"/>
      </w:pPr>
      <w:bookmarkStart w:id="23" w:name="_Relación_SRS_§"/>
      <w:bookmarkEnd w:id="23"/>
      <w:r w:rsidRPr="00FD1D3D">
        <w:t xml:space="preserve">Relación SRS § </w:t>
      </w:r>
      <w:r w:rsidR="00D04672">
        <w:t>&lt;&gt;</w:t>
      </w:r>
      <w:r w:rsidRPr="00FD1D3D">
        <w:t xml:space="preserve"> SAD § </w:t>
      </w:r>
      <w:r w:rsidR="00D04672">
        <w:t>&lt;&gt;</w:t>
      </w:r>
      <w:r w:rsidRPr="00FD1D3D">
        <w:t xml:space="preserve"> Plan de Pruebas</w:t>
      </w:r>
    </w:p>
    <w:p w14:paraId="65AFD113" w14:textId="77777777" w:rsidR="00FD1D3D" w:rsidRDefault="00FD1D3D" w:rsidP="00FD1D3D">
      <w:r w:rsidRPr="00FD1D3D">
        <w:t>Se establece una relación explícita entre:</w:t>
      </w:r>
    </w:p>
    <w:p w14:paraId="683F8CE1" w14:textId="77777777" w:rsidR="001546FD" w:rsidRPr="00FD1D3D" w:rsidRDefault="001546FD" w:rsidP="00FD1D3D"/>
    <w:p w14:paraId="24F4A0DE" w14:textId="77777777" w:rsidR="00FD1D3D" w:rsidRPr="00FD1D3D" w:rsidRDefault="00FD1D3D" w:rsidP="00FD1D3D">
      <w:pPr>
        <w:numPr>
          <w:ilvl w:val="0"/>
          <w:numId w:val="136"/>
        </w:numPr>
      </w:pPr>
      <w:r w:rsidRPr="00FD1D3D">
        <w:t>Sección del SRS</w:t>
      </w:r>
    </w:p>
    <w:p w14:paraId="57CC2BC1" w14:textId="77777777" w:rsidR="00FD1D3D" w:rsidRPr="00FD1D3D" w:rsidRDefault="00FD1D3D" w:rsidP="00FD1D3D">
      <w:pPr>
        <w:numPr>
          <w:ilvl w:val="0"/>
          <w:numId w:val="136"/>
        </w:numPr>
      </w:pPr>
      <w:r w:rsidRPr="00FD1D3D">
        <w:t>Sección correspondiente del SAD</w:t>
      </w:r>
    </w:p>
    <w:p w14:paraId="4EB7736A" w14:textId="77777777" w:rsidR="00FD1D3D" w:rsidRDefault="00FD1D3D" w:rsidP="00FD1D3D">
      <w:pPr>
        <w:numPr>
          <w:ilvl w:val="0"/>
          <w:numId w:val="136"/>
        </w:numPr>
      </w:pPr>
      <w:r w:rsidRPr="00FD1D3D">
        <w:t>Casos de prueba asociados</w:t>
      </w:r>
    </w:p>
    <w:p w14:paraId="203011C5" w14:textId="77777777" w:rsidR="001546FD" w:rsidRPr="00FD1D3D" w:rsidRDefault="001546FD" w:rsidP="001546FD"/>
    <w:p w14:paraId="6ED37D5A" w14:textId="3A865234" w:rsidR="00FD1D3D" w:rsidRDefault="00FD1D3D" w:rsidP="00FD1D3D">
      <w:r w:rsidRPr="00FD1D3D">
        <w:t>La relación debe</w:t>
      </w:r>
      <w:r w:rsidR="001546FD">
        <w:t>rá</w:t>
      </w:r>
      <w:r w:rsidRPr="00FD1D3D">
        <w:t xml:space="preserve"> documentarse mediante referencias cruzadas explícitas.</w:t>
      </w:r>
    </w:p>
    <w:p w14:paraId="3424AC1E" w14:textId="77777777" w:rsidR="001546FD" w:rsidRPr="00FD1D3D" w:rsidRDefault="001546FD" w:rsidP="00FD1D3D"/>
    <w:p w14:paraId="427CC95A" w14:textId="7A66DE7F" w:rsidR="00FD1D3D" w:rsidRPr="00FD1D3D" w:rsidRDefault="00FD1D3D" w:rsidP="001546FD">
      <w:pPr>
        <w:pStyle w:val="Ttulo2"/>
      </w:pPr>
      <w:bookmarkStart w:id="24" w:name="_Tipología_de_verificación"/>
      <w:bookmarkEnd w:id="24"/>
      <w:r w:rsidRPr="00FD1D3D">
        <w:t>Tipología de verificación</w:t>
      </w:r>
    </w:p>
    <w:p w14:paraId="48454BA6" w14:textId="4E0C5986" w:rsidR="00FD1D3D" w:rsidRPr="00FD1D3D" w:rsidRDefault="00FD1D3D" w:rsidP="001546FD">
      <w:pPr>
        <w:pStyle w:val="Ttulo3"/>
      </w:pPr>
      <w:bookmarkStart w:id="25" w:name="_Ejecutable"/>
      <w:bookmarkEnd w:id="25"/>
      <w:r w:rsidRPr="00FD1D3D">
        <w:t>Ejecutable</w:t>
      </w:r>
    </w:p>
    <w:p w14:paraId="257403DC" w14:textId="77777777" w:rsidR="00FD1D3D" w:rsidRDefault="00FD1D3D" w:rsidP="00FD1D3D">
      <w:r w:rsidRPr="00FD1D3D">
        <w:t>Validación mediante ejecución de pruebas automatizadas o manuales.</w:t>
      </w:r>
    </w:p>
    <w:p w14:paraId="753DD59A" w14:textId="77777777" w:rsidR="001546FD" w:rsidRPr="00FD1D3D" w:rsidRDefault="001546FD" w:rsidP="00FD1D3D"/>
    <w:p w14:paraId="6EC4DF9E" w14:textId="4AD35234" w:rsidR="00FD1D3D" w:rsidRPr="00FD1D3D" w:rsidRDefault="00FD1D3D" w:rsidP="001546FD">
      <w:pPr>
        <w:pStyle w:val="Ttulo3"/>
      </w:pPr>
      <w:bookmarkStart w:id="26" w:name="_Revisión_técnica"/>
      <w:bookmarkEnd w:id="26"/>
      <w:r w:rsidRPr="00FD1D3D">
        <w:t>Revisión técnica</w:t>
      </w:r>
    </w:p>
    <w:p w14:paraId="11C3A24B" w14:textId="77777777" w:rsidR="00FD1D3D" w:rsidRDefault="00FD1D3D" w:rsidP="00FD1D3D">
      <w:r w:rsidRPr="00FD1D3D">
        <w:t>Validación mediante análisis arquitectónico o revisión experta.</w:t>
      </w:r>
    </w:p>
    <w:p w14:paraId="6D4CCEA8" w14:textId="77777777" w:rsidR="001546FD" w:rsidRPr="00FD1D3D" w:rsidRDefault="001546FD" w:rsidP="00FD1D3D"/>
    <w:p w14:paraId="1935CE52" w14:textId="28057DA4" w:rsidR="00FD1D3D" w:rsidRPr="00FD1D3D" w:rsidRDefault="00FD1D3D" w:rsidP="001546FD">
      <w:pPr>
        <w:pStyle w:val="Ttulo3"/>
      </w:pPr>
      <w:bookmarkStart w:id="27" w:name="_Verificación_documental"/>
      <w:bookmarkEnd w:id="27"/>
      <w:r w:rsidRPr="00FD1D3D">
        <w:t>Verificación documental</w:t>
      </w:r>
    </w:p>
    <w:p w14:paraId="4038E6AC" w14:textId="77777777" w:rsidR="00FD1D3D" w:rsidRDefault="00FD1D3D" w:rsidP="00FD1D3D">
      <w:r w:rsidRPr="00FD1D3D">
        <w:t>Comprobación formal de consistencia entre documentos.</w:t>
      </w:r>
    </w:p>
    <w:p w14:paraId="7A36C0B2" w14:textId="77777777" w:rsidR="004778D8" w:rsidRDefault="004778D8" w:rsidP="00FD1D3D"/>
    <w:p w14:paraId="61F627E1" w14:textId="75B1D3DE" w:rsidR="00FD1D3D" w:rsidRPr="00FD1D3D" w:rsidRDefault="00FD1D3D" w:rsidP="001546FD">
      <w:pPr>
        <w:pStyle w:val="Ttulo3"/>
      </w:pPr>
      <w:bookmarkStart w:id="28" w:name="_Validación_contractual/legal"/>
      <w:bookmarkEnd w:id="28"/>
      <w:r w:rsidRPr="00FD1D3D">
        <w:t>Validación contractual/legal</w:t>
      </w:r>
    </w:p>
    <w:p w14:paraId="3B64C2F2" w14:textId="77777777" w:rsidR="00FD1D3D" w:rsidRPr="00FD1D3D" w:rsidRDefault="00FD1D3D" w:rsidP="00FD1D3D">
      <w:r w:rsidRPr="00FD1D3D">
        <w:t>Confirmación del cumplimiento de requisitos regulatorios o contractuales.</w:t>
      </w:r>
    </w:p>
    <w:p w14:paraId="0A6B5C2F" w14:textId="6D717106" w:rsidR="00586370" w:rsidRPr="00586370" w:rsidRDefault="00586370" w:rsidP="00586370"/>
    <w:p w14:paraId="53BC242E" w14:textId="7E567FF2" w:rsidR="00586370" w:rsidRPr="00586370" w:rsidRDefault="00E8085F" w:rsidP="000541E9">
      <w:pPr>
        <w:pStyle w:val="Ttulo1"/>
      </w:pPr>
      <w:bookmarkStart w:id="29" w:name="_MATRIZ_TRIDIMENSIONAL_DE"/>
      <w:bookmarkEnd w:id="29"/>
      <w:r w:rsidRPr="00E8085F">
        <w:rPr>
          <w:caps w:val="0"/>
        </w:rPr>
        <w:t>MATRIZ TRIDIMENSIONAL DE TRAZABILIDAD</w:t>
      </w:r>
      <w:r w:rsidR="000541E9" w:rsidRPr="00FE143C">
        <w:rPr>
          <w:rFonts w:cs="Calibri Light"/>
        </w:rPr>
        <w:t xml:space="preserve"> </w:t>
      </w:r>
      <w:hyperlink w:anchor="_ÍNDICE_1" w:history="1">
        <w:r w:rsidR="000541E9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3278BD10" w14:textId="4C61D6C5" w:rsidR="00600877" w:rsidRDefault="00600877" w:rsidP="00600877">
      <w:pPr>
        <w:pStyle w:val="Ttulo2"/>
      </w:pPr>
      <w:bookmarkStart w:id="30" w:name="_Estructura_de_la"/>
      <w:bookmarkEnd w:id="30"/>
      <w:r>
        <w:t>Estructura de la Matriz</w:t>
      </w:r>
    </w:p>
    <w:p w14:paraId="216F1AE1" w14:textId="77777777" w:rsidR="00E91D29" w:rsidRPr="00E91D29" w:rsidRDefault="00E91D29" w:rsidP="00E91D29">
      <w:r w:rsidRPr="00E91D29">
        <w:t>La matriz relaciona:</w:t>
      </w:r>
    </w:p>
    <w:p w14:paraId="3E66E023" w14:textId="77777777" w:rsidR="00E91D29" w:rsidRPr="00E91D29" w:rsidRDefault="00E91D29" w:rsidP="00E91D29">
      <w:pPr>
        <w:numPr>
          <w:ilvl w:val="0"/>
          <w:numId w:val="142"/>
        </w:numPr>
      </w:pPr>
      <w:r w:rsidRPr="00E91D29">
        <w:t>Requisito (IFR / INFR)</w:t>
      </w:r>
    </w:p>
    <w:p w14:paraId="6836E8A6" w14:textId="3A1312E8" w:rsidR="0093493F" w:rsidRPr="00E91D29" w:rsidRDefault="0093493F" w:rsidP="0093493F">
      <w:pPr>
        <w:numPr>
          <w:ilvl w:val="0"/>
          <w:numId w:val="142"/>
        </w:numPr>
      </w:pPr>
      <w:r w:rsidRPr="00E91D29">
        <w:t xml:space="preserve">Sección </w:t>
      </w:r>
      <w:r>
        <w:t xml:space="preserve">del </w:t>
      </w:r>
      <w:hyperlink r:id="rId14" w:history="1">
        <w:r w:rsidRPr="00E91D29">
          <w:rPr>
            <w:rStyle w:val="Hipervnculo"/>
          </w:rPr>
          <w:t>S</w:t>
        </w:r>
        <w:r w:rsidRPr="00A308C2">
          <w:rPr>
            <w:rStyle w:val="Hipervnculo"/>
          </w:rPr>
          <w:t>RS</w:t>
        </w:r>
      </w:hyperlink>
      <w:r w:rsidRPr="00E91D29">
        <w:t xml:space="preserve"> §</w:t>
      </w:r>
    </w:p>
    <w:p w14:paraId="1D882969" w14:textId="25B17E8D" w:rsidR="0093493F" w:rsidRPr="00E91D29" w:rsidRDefault="0093493F" w:rsidP="0093493F">
      <w:pPr>
        <w:numPr>
          <w:ilvl w:val="0"/>
          <w:numId w:val="142"/>
        </w:numPr>
      </w:pPr>
      <w:r w:rsidRPr="00E91D29">
        <w:t>Sección arquitectónica (</w:t>
      </w:r>
      <w:r>
        <w:t xml:space="preserve">del </w:t>
      </w:r>
      <w:hyperlink r:id="rId15" w:history="1">
        <w:r w:rsidRPr="00E91D29">
          <w:rPr>
            <w:rStyle w:val="Hipervnculo"/>
          </w:rPr>
          <w:t>SAD</w:t>
        </w:r>
      </w:hyperlink>
      <w:r w:rsidRPr="00E91D29">
        <w:t xml:space="preserve"> §)</w:t>
      </w:r>
    </w:p>
    <w:p w14:paraId="31ACF9CB" w14:textId="77777777" w:rsidR="00E91D29" w:rsidRDefault="00E91D29" w:rsidP="00E91D29">
      <w:pPr>
        <w:numPr>
          <w:ilvl w:val="0"/>
          <w:numId w:val="142"/>
        </w:numPr>
      </w:pPr>
      <w:r w:rsidRPr="00E91D29">
        <w:t>Caso de prueba (TC)</w:t>
      </w:r>
    </w:p>
    <w:p w14:paraId="5C4BBA2D" w14:textId="59D80284" w:rsidR="0093493F" w:rsidRDefault="0093493F" w:rsidP="00E91D29">
      <w:pPr>
        <w:numPr>
          <w:ilvl w:val="0"/>
          <w:numId w:val="142"/>
        </w:numPr>
      </w:pPr>
      <w:r>
        <w:t>Tipo</w:t>
      </w:r>
      <w:r w:rsidR="00A308C2">
        <w:t xml:space="preserve"> (</w:t>
      </w:r>
      <w:hyperlink r:id="rId16" w:history="1">
        <w:r w:rsidR="00A308C2" w:rsidRPr="00A308C2">
          <w:rPr>
            <w:rStyle w:val="Hipervnculo"/>
            <w:sz w:val="20"/>
            <w:szCs w:val="20"/>
          </w:rPr>
          <w:t>Plan de pruebas &amp; estrategias</w:t>
        </w:r>
      </w:hyperlink>
      <w:r w:rsidR="00A308C2">
        <w:t>)</w:t>
      </w:r>
    </w:p>
    <w:p w14:paraId="3D123F56" w14:textId="01295FEB" w:rsidR="0093493F" w:rsidRPr="00E91D29" w:rsidRDefault="0093493F" w:rsidP="00E91D29">
      <w:pPr>
        <w:numPr>
          <w:ilvl w:val="0"/>
          <w:numId w:val="142"/>
        </w:numPr>
      </w:pPr>
      <w:r>
        <w:t>Estado de cobertura</w:t>
      </w:r>
      <w:r w:rsidR="009511A9">
        <w:t xml:space="preserve"> (y coherencia cruzada)</w:t>
      </w:r>
    </w:p>
    <w:p w14:paraId="0C689390" w14:textId="4F05D702" w:rsidR="000541E9" w:rsidRDefault="00E8085F" w:rsidP="00E8085F">
      <w:r>
        <w:lastRenderedPageBreak/>
        <w:t xml:space="preserve">La estructura de la </w:t>
      </w:r>
      <w:r w:rsidRPr="00E8085F">
        <w:rPr>
          <w:i/>
          <w:iCs/>
        </w:rPr>
        <w:t>mat</w:t>
      </w:r>
      <w:r>
        <w:rPr>
          <w:i/>
          <w:iCs/>
        </w:rPr>
        <w:t>r</w:t>
      </w:r>
      <w:r w:rsidRPr="00E8085F">
        <w:rPr>
          <w:i/>
          <w:iCs/>
        </w:rPr>
        <w:t>iz tridimensional de trazabilidad</w:t>
      </w:r>
      <w:r>
        <w:t xml:space="preserve"> será:</w:t>
      </w:r>
    </w:p>
    <w:p w14:paraId="7D4EBF12" w14:textId="77777777" w:rsidR="00D25444" w:rsidRDefault="00D25444" w:rsidP="00E8085F"/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0"/>
        <w:gridCol w:w="1142"/>
        <w:gridCol w:w="1040"/>
        <w:gridCol w:w="2258"/>
        <w:gridCol w:w="2952"/>
        <w:gridCol w:w="1352"/>
      </w:tblGrid>
      <w:tr w:rsidR="007E20EF" w14:paraId="6B06504B" w14:textId="77777777" w:rsidTr="007E20EF">
        <w:trPr>
          <w:jc w:val="center"/>
        </w:trPr>
        <w:tc>
          <w:tcPr>
            <w:tcW w:w="1188" w:type="dxa"/>
            <w:tcBorders>
              <w:bottom w:val="single" w:sz="12" w:space="0" w:color="2C59A6"/>
              <w:right w:val="single" w:sz="2" w:space="0" w:color="2C59A6"/>
            </w:tcBorders>
            <w:vAlign w:val="center"/>
          </w:tcPr>
          <w:p w14:paraId="3E15D36E" w14:textId="49CD1286" w:rsidR="007E20EF" w:rsidRDefault="007E20EF" w:rsidP="00D25444">
            <w:r w:rsidRPr="00E8085F">
              <w:rPr>
                <w:color w:val="242D5B"/>
              </w:rPr>
              <w:t>Requisito</w:t>
            </w:r>
          </w:p>
        </w:tc>
        <w:tc>
          <w:tcPr>
            <w:tcW w:w="1051" w:type="dxa"/>
            <w:tcBorders>
              <w:left w:val="single" w:sz="2" w:space="0" w:color="2C59A6"/>
              <w:bottom w:val="single" w:sz="12" w:space="0" w:color="2C59A6"/>
              <w:right w:val="single" w:sz="2" w:space="0" w:color="2C59A6"/>
            </w:tcBorders>
            <w:vAlign w:val="center"/>
          </w:tcPr>
          <w:p w14:paraId="18F08F6C" w14:textId="654CF561" w:rsidR="007E20EF" w:rsidRPr="007E20EF" w:rsidRDefault="007E20EF" w:rsidP="00D25444">
            <w:pPr>
              <w:rPr>
                <w:color w:val="242D5B"/>
              </w:rPr>
            </w:pPr>
            <w:r w:rsidRPr="00E8085F">
              <w:rPr>
                <w:color w:val="242D5B"/>
              </w:rPr>
              <w:t>SRS</w:t>
            </w:r>
            <w:r>
              <w:rPr>
                <w:color w:val="242D5B"/>
              </w:rPr>
              <w:t xml:space="preserve"> </w:t>
            </w:r>
            <w:r w:rsidRPr="00E91D29">
              <w:rPr>
                <w:color w:val="242D5B"/>
              </w:rPr>
              <w:t>§</w:t>
            </w:r>
          </w:p>
        </w:tc>
        <w:tc>
          <w:tcPr>
            <w:tcW w:w="957" w:type="dxa"/>
            <w:tcBorders>
              <w:left w:val="single" w:sz="2" w:space="0" w:color="2C59A6"/>
              <w:bottom w:val="single" w:sz="12" w:space="0" w:color="2C59A6"/>
              <w:right w:val="single" w:sz="2" w:space="0" w:color="2C59A6"/>
            </w:tcBorders>
            <w:vAlign w:val="center"/>
          </w:tcPr>
          <w:p w14:paraId="5FBAE525" w14:textId="0CDA8783" w:rsidR="007E20EF" w:rsidRPr="007E20EF" w:rsidRDefault="007E20EF" w:rsidP="00D25444">
            <w:pPr>
              <w:rPr>
                <w:color w:val="242D5B"/>
              </w:rPr>
            </w:pPr>
            <w:r w:rsidRPr="00E8085F">
              <w:rPr>
                <w:color w:val="242D5B"/>
              </w:rPr>
              <w:t>SAD</w:t>
            </w:r>
            <w:r>
              <w:rPr>
                <w:color w:val="242D5B"/>
              </w:rPr>
              <w:t xml:space="preserve"> </w:t>
            </w:r>
            <w:r w:rsidRPr="00E91D29">
              <w:rPr>
                <w:color w:val="242D5B"/>
              </w:rPr>
              <w:t>§</w:t>
            </w:r>
          </w:p>
        </w:tc>
        <w:tc>
          <w:tcPr>
            <w:tcW w:w="2078" w:type="dxa"/>
            <w:tcBorders>
              <w:left w:val="single" w:sz="2" w:space="0" w:color="2C59A6"/>
              <w:bottom w:val="single" w:sz="12" w:space="0" w:color="2C59A6"/>
              <w:right w:val="single" w:sz="2" w:space="0" w:color="2C59A6"/>
            </w:tcBorders>
            <w:vAlign w:val="center"/>
          </w:tcPr>
          <w:p w14:paraId="1FF59E26" w14:textId="0CF20B32" w:rsidR="007E20EF" w:rsidRDefault="007E20EF" w:rsidP="00D25444">
            <w:r>
              <w:rPr>
                <w:color w:val="242D5B"/>
              </w:rPr>
              <w:t>TC asociado</w:t>
            </w:r>
          </w:p>
        </w:tc>
        <w:tc>
          <w:tcPr>
            <w:tcW w:w="2717" w:type="dxa"/>
            <w:tcBorders>
              <w:left w:val="single" w:sz="2" w:space="0" w:color="2C59A6"/>
              <w:bottom w:val="single" w:sz="12" w:space="0" w:color="2C59A6"/>
              <w:right w:val="single" w:sz="2" w:space="0" w:color="2C59A6"/>
            </w:tcBorders>
            <w:vAlign w:val="center"/>
          </w:tcPr>
          <w:p w14:paraId="2CC0EC40" w14:textId="086C8F69" w:rsidR="007E20EF" w:rsidRDefault="007E20EF" w:rsidP="00D25444">
            <w:r>
              <w:rPr>
                <w:color w:val="242D5B"/>
              </w:rPr>
              <w:t>Tipo</w:t>
            </w:r>
            <w:r w:rsidR="009511A9">
              <w:rPr>
                <w:b/>
                <w:bCs/>
                <w:color w:val="242D5B"/>
                <w:vertAlign w:val="superscript"/>
              </w:rPr>
              <w:t>1</w:t>
            </w:r>
          </w:p>
        </w:tc>
        <w:tc>
          <w:tcPr>
            <w:tcW w:w="1244" w:type="dxa"/>
            <w:tcBorders>
              <w:left w:val="single" w:sz="2" w:space="0" w:color="2C59A6"/>
              <w:bottom w:val="single" w:sz="12" w:space="0" w:color="2C59A6"/>
            </w:tcBorders>
            <w:vAlign w:val="center"/>
          </w:tcPr>
          <w:p w14:paraId="003421EE" w14:textId="6ADF32CF" w:rsidR="007E20EF" w:rsidRDefault="007E20EF" w:rsidP="00D25444">
            <w:r w:rsidRPr="00E8085F">
              <w:rPr>
                <w:color w:val="242D5B"/>
              </w:rPr>
              <w:t>Estado</w:t>
            </w:r>
          </w:p>
        </w:tc>
      </w:tr>
    </w:tbl>
    <w:p w14:paraId="20C2C2F2" w14:textId="77777777" w:rsidR="00E91D29" w:rsidRPr="00E91D29" w:rsidRDefault="00E91D29" w:rsidP="00E91D29">
      <w:pPr>
        <w:rPr>
          <w:i/>
          <w:iCs/>
          <w:sz w:val="20"/>
          <w:szCs w:val="20"/>
        </w:rPr>
      </w:pPr>
      <w:bookmarkStart w:id="31" w:name="_Objetivos"/>
      <w:bookmarkEnd w:id="31"/>
    </w:p>
    <w:p w14:paraId="43978B95" w14:textId="4DF1FF6C" w:rsidR="00E91D29" w:rsidRDefault="009511A9" w:rsidP="00E91D29">
      <w:pPr>
        <w:rPr>
          <w:i/>
          <w:iCs/>
          <w:sz w:val="20"/>
          <w:szCs w:val="20"/>
        </w:rPr>
      </w:pPr>
      <w:r>
        <w:rPr>
          <w:b/>
          <w:bCs/>
          <w:sz w:val="24"/>
          <w:szCs w:val="24"/>
          <w:vertAlign w:val="superscript"/>
        </w:rPr>
        <w:t>1</w:t>
      </w:r>
      <w:r w:rsidR="00E91D29" w:rsidRPr="00E91D29">
        <w:rPr>
          <w:i/>
          <w:iCs/>
        </w:rPr>
        <w:t xml:space="preserve"> </w:t>
      </w:r>
      <w:r w:rsidR="005B0D4D" w:rsidRPr="005B0D4D">
        <w:rPr>
          <w:i/>
          <w:iCs/>
          <w:sz w:val="20"/>
          <w:szCs w:val="20"/>
        </w:rPr>
        <w:t>tipo</w:t>
      </w:r>
      <w:r w:rsidR="007E20EF">
        <w:rPr>
          <w:sz w:val="20"/>
          <w:szCs w:val="20"/>
        </w:rPr>
        <w:t xml:space="preserve"> según el documento de </w:t>
      </w:r>
      <w:hyperlink r:id="rId17" w:history="1">
        <w:r w:rsidR="007E20EF" w:rsidRPr="00A308C2">
          <w:rPr>
            <w:rStyle w:val="Hipervnculo"/>
            <w:sz w:val="20"/>
            <w:szCs w:val="20"/>
          </w:rPr>
          <w:t>Plan</w:t>
        </w:r>
        <w:r w:rsidR="00A308C2" w:rsidRPr="00A308C2">
          <w:rPr>
            <w:rStyle w:val="Hipervnculo"/>
            <w:sz w:val="20"/>
            <w:szCs w:val="20"/>
          </w:rPr>
          <w:t xml:space="preserve"> </w:t>
        </w:r>
        <w:r w:rsidR="007E20EF" w:rsidRPr="00A308C2">
          <w:rPr>
            <w:rStyle w:val="Hipervnculo"/>
            <w:sz w:val="20"/>
            <w:szCs w:val="20"/>
          </w:rPr>
          <w:t>de pruebas &amp; estrategias</w:t>
        </w:r>
      </w:hyperlink>
      <w:r w:rsidR="00E91D29" w:rsidRPr="007E20EF">
        <w:rPr>
          <w:sz w:val="20"/>
          <w:szCs w:val="20"/>
        </w:rPr>
        <w:t>:</w:t>
      </w:r>
    </w:p>
    <w:p w14:paraId="3B5ECD8E" w14:textId="77777777" w:rsidR="005B0D4D" w:rsidRPr="005B0D4D" w:rsidRDefault="005B0D4D" w:rsidP="005B0D4D">
      <w:pPr>
        <w:pStyle w:val="Prrafodelista"/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Funcional</w:t>
      </w:r>
    </w:p>
    <w:p w14:paraId="3F0097E1" w14:textId="77777777" w:rsidR="005B0D4D" w:rsidRPr="005B0D4D" w:rsidRDefault="005B0D4D" w:rsidP="005B0D4D">
      <w:pPr>
        <w:pStyle w:val="Prrafodelista"/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Integración</w:t>
      </w:r>
    </w:p>
    <w:p w14:paraId="14CF5DAB" w14:textId="77777777" w:rsidR="005B0D4D" w:rsidRPr="005B0D4D" w:rsidRDefault="005B0D4D" w:rsidP="005B0D4D">
      <w:pPr>
        <w:pStyle w:val="Prrafodelista"/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Robustez</w:t>
      </w:r>
    </w:p>
    <w:p w14:paraId="7249352C" w14:textId="77777777" w:rsidR="005B0D4D" w:rsidRPr="005B0D4D" w:rsidRDefault="005B0D4D" w:rsidP="005B0D4D">
      <w:pPr>
        <w:pStyle w:val="Prrafodelista"/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No funcional</w:t>
      </w:r>
    </w:p>
    <w:p w14:paraId="7D89C0D5" w14:textId="77777777" w:rsidR="005B0D4D" w:rsidRPr="005B0D4D" w:rsidRDefault="005B0D4D" w:rsidP="00380513">
      <w:pPr>
        <w:pStyle w:val="Prrafodelista"/>
        <w:numPr>
          <w:ilvl w:val="1"/>
          <w:numId w:val="25"/>
        </w:numPr>
        <w:ind w:left="1077" w:hanging="357"/>
        <w:rPr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Arquitectura</w:t>
      </w:r>
    </w:p>
    <w:p w14:paraId="28B7A24B" w14:textId="77777777" w:rsidR="005B0D4D" w:rsidRPr="005B0D4D" w:rsidRDefault="005B0D4D" w:rsidP="00380513">
      <w:pPr>
        <w:pStyle w:val="Prrafodelista"/>
        <w:numPr>
          <w:ilvl w:val="1"/>
          <w:numId w:val="25"/>
        </w:numPr>
        <w:ind w:left="1077" w:hanging="357"/>
        <w:rPr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Configuración técnica</w:t>
      </w:r>
    </w:p>
    <w:p w14:paraId="27D9D4EA" w14:textId="77777777" w:rsidR="005B0D4D" w:rsidRPr="005B0D4D" w:rsidRDefault="005B0D4D" w:rsidP="00380513">
      <w:pPr>
        <w:pStyle w:val="Prrafodelista"/>
        <w:numPr>
          <w:ilvl w:val="1"/>
          <w:numId w:val="25"/>
        </w:numPr>
        <w:ind w:left="1077" w:hanging="357"/>
        <w:rPr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Verificación técnica</w:t>
      </w:r>
    </w:p>
    <w:p w14:paraId="6AC9DB4A" w14:textId="77777777" w:rsidR="005B0D4D" w:rsidRPr="005B0D4D" w:rsidRDefault="005B0D4D" w:rsidP="00380513">
      <w:pPr>
        <w:pStyle w:val="Prrafodelista"/>
        <w:numPr>
          <w:ilvl w:val="1"/>
          <w:numId w:val="25"/>
        </w:numPr>
        <w:ind w:left="1077" w:hanging="357"/>
        <w:rPr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Documental</w:t>
      </w:r>
    </w:p>
    <w:p w14:paraId="708829A2" w14:textId="42109474" w:rsidR="00423DA0" w:rsidRDefault="005B0D4D" w:rsidP="00423DA0">
      <w:pPr>
        <w:pStyle w:val="Prrafodelista"/>
        <w:numPr>
          <w:ilvl w:val="1"/>
          <w:numId w:val="25"/>
        </w:numPr>
        <w:ind w:left="1077" w:hanging="357"/>
        <w:rPr>
          <w:i/>
          <w:iCs/>
          <w:sz w:val="20"/>
          <w:szCs w:val="20"/>
        </w:rPr>
      </w:pPr>
      <w:r w:rsidRPr="00380513">
        <w:rPr>
          <w:i/>
          <w:iCs/>
          <w:sz w:val="20"/>
          <w:szCs w:val="20"/>
        </w:rPr>
        <w:t>Legal</w:t>
      </w:r>
    </w:p>
    <w:p w14:paraId="7AED29B4" w14:textId="77777777" w:rsidR="00423DA0" w:rsidRPr="00423DA0" w:rsidRDefault="00423DA0" w:rsidP="00423DA0">
      <w:pPr>
        <w:rPr>
          <w:sz w:val="20"/>
          <w:szCs w:val="20"/>
        </w:rPr>
      </w:pPr>
    </w:p>
    <w:p w14:paraId="33F21411" w14:textId="3D78A026" w:rsidR="00423DA0" w:rsidRPr="00423DA0" w:rsidRDefault="00423DA0" w:rsidP="00423DA0">
      <w:pPr>
        <w:pStyle w:val="Ttulo2"/>
      </w:pPr>
      <w:bookmarkStart w:id="32" w:name="_Criterios_de_estado"/>
      <w:bookmarkEnd w:id="32"/>
      <w:r w:rsidRPr="00423DA0">
        <w:t>Criterios de estado</w:t>
      </w:r>
    </w:p>
    <w:p w14:paraId="63CEE2B5" w14:textId="1252C7F6" w:rsidR="00423DA0" w:rsidRPr="00423DA0" w:rsidRDefault="00423DA0" w:rsidP="00423DA0">
      <w:pPr>
        <w:rPr>
          <w:i/>
          <w:iCs/>
        </w:rPr>
      </w:pPr>
      <w:r w:rsidRPr="00423DA0">
        <w:rPr>
          <w:sz w:val="24"/>
          <w:szCs w:val="24"/>
        </w:rPr>
        <w:t>Cada</w:t>
      </w:r>
      <w:r>
        <w:rPr>
          <w:sz w:val="24"/>
          <w:szCs w:val="24"/>
        </w:rPr>
        <w:t xml:space="preserve"> relación se clasifica según el </w:t>
      </w:r>
      <w:r w:rsidRPr="00423DA0">
        <w:rPr>
          <w:i/>
          <w:iCs/>
        </w:rPr>
        <w:t>estado de cobertura y coherencia cruzada</w:t>
      </w:r>
      <w:r w:rsidRPr="00423DA0">
        <w:t xml:space="preserve"> entre SRS ↔ SAD ↔ Plan de Pruebas</w:t>
      </w:r>
      <w:r>
        <w:t xml:space="preserve"> y puede ser</w:t>
      </w:r>
      <w:r w:rsidRPr="00423DA0">
        <w:rPr>
          <w:i/>
          <w:iCs/>
        </w:rPr>
        <w:t>:</w:t>
      </w:r>
    </w:p>
    <w:p w14:paraId="12DC1DC9" w14:textId="521E4C21" w:rsidR="00423DA0" w:rsidRPr="00423DA0" w:rsidRDefault="00423DA0" w:rsidP="00423DA0">
      <w:pPr>
        <w:pStyle w:val="Prrafodelista"/>
        <w:numPr>
          <w:ilvl w:val="0"/>
          <w:numId w:val="99"/>
        </w:numPr>
        <w:rPr>
          <w:i/>
          <w:iCs/>
        </w:rPr>
      </w:pPr>
      <w:r w:rsidRPr="00423DA0">
        <w:rPr>
          <w:i/>
          <w:iCs/>
        </w:rPr>
        <w:t>Cubierto</w:t>
      </w:r>
    </w:p>
    <w:p w14:paraId="216F6E4E" w14:textId="77777777" w:rsidR="00423DA0" w:rsidRPr="00423DA0" w:rsidRDefault="00423DA0" w:rsidP="00423DA0">
      <w:pPr>
        <w:pStyle w:val="Prrafodelista"/>
        <w:numPr>
          <w:ilvl w:val="0"/>
          <w:numId w:val="99"/>
        </w:numPr>
        <w:rPr>
          <w:i/>
          <w:iCs/>
        </w:rPr>
      </w:pPr>
      <w:r w:rsidRPr="00423DA0">
        <w:rPr>
          <w:i/>
          <w:iCs/>
        </w:rPr>
        <w:t>Cobertura parcial</w:t>
      </w:r>
    </w:p>
    <w:p w14:paraId="1654DFFA" w14:textId="77777777" w:rsidR="00423DA0" w:rsidRPr="00423DA0" w:rsidRDefault="00423DA0" w:rsidP="00423DA0">
      <w:pPr>
        <w:pStyle w:val="Prrafodelista"/>
        <w:numPr>
          <w:ilvl w:val="0"/>
          <w:numId w:val="99"/>
        </w:numPr>
        <w:rPr>
          <w:i/>
          <w:iCs/>
        </w:rPr>
      </w:pPr>
      <w:r w:rsidRPr="00423DA0">
        <w:rPr>
          <w:i/>
          <w:iCs/>
        </w:rPr>
        <w:t>No cubierto</w:t>
      </w:r>
    </w:p>
    <w:p w14:paraId="51214400" w14:textId="77777777" w:rsidR="00423DA0" w:rsidRPr="00423DA0" w:rsidRDefault="00423DA0" w:rsidP="00423DA0">
      <w:pPr>
        <w:pStyle w:val="Prrafodelista"/>
        <w:numPr>
          <w:ilvl w:val="0"/>
          <w:numId w:val="99"/>
        </w:numPr>
        <w:rPr>
          <w:i/>
          <w:iCs/>
        </w:rPr>
      </w:pPr>
      <w:r w:rsidRPr="00423DA0">
        <w:rPr>
          <w:i/>
          <w:iCs/>
        </w:rPr>
        <w:t>No aplicable</w:t>
      </w:r>
    </w:p>
    <w:p w14:paraId="6563884F" w14:textId="74EE9A2E" w:rsidR="00355BF9" w:rsidRDefault="00355BF9" w:rsidP="00355BF9">
      <w:pPr>
        <w:rPr>
          <w:u w:val="single"/>
        </w:rPr>
      </w:pPr>
    </w:p>
    <w:p w14:paraId="367135C3" w14:textId="159D932A" w:rsidR="00355BF9" w:rsidRDefault="00600877" w:rsidP="00600877">
      <w:pPr>
        <w:pStyle w:val="Ttulo2"/>
      </w:pPr>
      <w:bookmarkStart w:id="33" w:name="_Tabla_1:_Trazabilidad"/>
      <w:bookmarkEnd w:id="33"/>
      <w:r>
        <w:t>T</w:t>
      </w:r>
      <w:r w:rsidRPr="00355BF9">
        <w:t xml:space="preserve">razabilidad </w:t>
      </w:r>
      <w:r w:rsidR="00355BF9" w:rsidRPr="00355BF9">
        <w:t>IFR (Funcionales</w:t>
      </w:r>
      <w:r w:rsidR="00556D80">
        <w:t xml:space="preserve">, </w:t>
      </w:r>
      <w:r w:rsidR="00556D80" w:rsidRPr="00355BF9">
        <w:t>Tabla 1</w:t>
      </w:r>
      <w:r w:rsidR="00355BF9" w:rsidRPr="00355BF9">
        <w:t>)</w:t>
      </w:r>
    </w:p>
    <w:p w14:paraId="26351189" w14:textId="77777777" w:rsidR="00556D80" w:rsidRPr="00556D80" w:rsidRDefault="00556D80" w:rsidP="00556D80"/>
    <w:tbl>
      <w:tblPr>
        <w:tblStyle w:val="Tablanormal1"/>
        <w:tblW w:w="5000" w:type="pct"/>
        <w:jc w:val="center"/>
        <w:tblLook w:val="04A0" w:firstRow="1" w:lastRow="0" w:firstColumn="1" w:lastColumn="0" w:noHBand="0" w:noVBand="1"/>
      </w:tblPr>
      <w:tblGrid>
        <w:gridCol w:w="1175"/>
        <w:gridCol w:w="1028"/>
        <w:gridCol w:w="1321"/>
        <w:gridCol w:w="1546"/>
        <w:gridCol w:w="3230"/>
        <w:gridCol w:w="1724"/>
      </w:tblGrid>
      <w:tr w:rsidR="00AC1652" w:rsidRPr="00355BF9" w14:paraId="5EF4807F" w14:textId="77777777" w:rsidTr="00A30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bottom w:val="single" w:sz="12" w:space="0" w:color="2C59A6"/>
              <w:right w:val="single" w:sz="2" w:space="0" w:color="2C59A6"/>
            </w:tcBorders>
            <w:shd w:val="clear" w:color="auto" w:fill="4E91CD"/>
            <w:hideMark/>
          </w:tcPr>
          <w:p w14:paraId="3028455E" w14:textId="77777777" w:rsidR="00355BF9" w:rsidRPr="00355BF9" w:rsidRDefault="00355BF9" w:rsidP="00355BF9">
            <w:pPr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IFR</w:t>
            </w:r>
          </w:p>
        </w:tc>
        <w:tc>
          <w:tcPr>
            <w:tcW w:w="513" w:type="pct"/>
            <w:tcBorders>
              <w:left w:val="single" w:sz="2" w:space="0" w:color="2C59A6"/>
              <w:bottom w:val="single" w:sz="12" w:space="0" w:color="2C59A6"/>
            </w:tcBorders>
            <w:shd w:val="clear" w:color="auto" w:fill="4E91CD"/>
            <w:hideMark/>
          </w:tcPr>
          <w:p w14:paraId="13FA0496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SRS §</w:t>
            </w:r>
          </w:p>
        </w:tc>
        <w:tc>
          <w:tcPr>
            <w:tcW w:w="659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798EB55F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SAD §</w:t>
            </w:r>
          </w:p>
        </w:tc>
        <w:tc>
          <w:tcPr>
            <w:tcW w:w="771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72D0F744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TC asociado</w:t>
            </w:r>
          </w:p>
        </w:tc>
        <w:tc>
          <w:tcPr>
            <w:tcW w:w="1611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55AAF259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Tipo</w:t>
            </w:r>
          </w:p>
        </w:tc>
        <w:tc>
          <w:tcPr>
            <w:tcW w:w="860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1A2029E9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Estado</w:t>
            </w:r>
          </w:p>
        </w:tc>
      </w:tr>
      <w:tr w:rsidR="00556D80" w:rsidRPr="00355BF9" w14:paraId="5BD3BB96" w14:textId="77777777" w:rsidTr="00A30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top w:val="single" w:sz="12" w:space="0" w:color="2C59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2" w:space="0" w:color="2C59A6"/>
            </w:tcBorders>
            <w:hideMark/>
          </w:tcPr>
          <w:p w14:paraId="64F27275" w14:textId="77777777" w:rsidR="00556D80" w:rsidRPr="00355BF9" w:rsidRDefault="00556D80" w:rsidP="00556D80">
            <w:r w:rsidRPr="00355BF9">
              <w:t>IFR_01</w:t>
            </w:r>
          </w:p>
        </w:tc>
        <w:tc>
          <w:tcPr>
            <w:tcW w:w="513" w:type="pct"/>
            <w:tcBorders>
              <w:top w:val="single" w:sz="12" w:space="0" w:color="2C59A6"/>
              <w:left w:val="single" w:sz="2" w:space="0" w:color="2C59A6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41DE90A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§6.1</w:t>
            </w:r>
          </w:p>
        </w:tc>
        <w:tc>
          <w:tcPr>
            <w:tcW w:w="659" w:type="pct"/>
            <w:tcBorders>
              <w:top w:val="single" w:sz="12" w:space="0" w:color="2C59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A820C1C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§6.3 / §7.3</w:t>
            </w:r>
          </w:p>
        </w:tc>
        <w:tc>
          <w:tcPr>
            <w:tcW w:w="771" w:type="pct"/>
            <w:tcBorders>
              <w:top w:val="single" w:sz="12" w:space="0" w:color="2C59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A176217" w14:textId="6642268E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TC_IFR01_01</w:t>
            </w:r>
          </w:p>
        </w:tc>
        <w:tc>
          <w:tcPr>
            <w:tcW w:w="1611" w:type="pct"/>
            <w:tcBorders>
              <w:top w:val="single" w:sz="12" w:space="0" w:color="2C59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E1AF6FA" w14:textId="62231973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76D">
              <w:t>Funcional</w:t>
            </w:r>
          </w:p>
        </w:tc>
        <w:tc>
          <w:tcPr>
            <w:tcW w:w="860" w:type="pct"/>
            <w:tcBorders>
              <w:top w:val="single" w:sz="12" w:space="0" w:color="2C59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B81C0F2" w14:textId="34A02C8E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Cubierto</w:t>
            </w:r>
          </w:p>
        </w:tc>
      </w:tr>
      <w:tr w:rsidR="00556D80" w:rsidRPr="00355BF9" w14:paraId="1EF29A79" w14:textId="77777777" w:rsidTr="00556D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2" w:space="0" w:color="2C59A6"/>
            </w:tcBorders>
            <w:shd w:val="clear" w:color="auto" w:fill="F2F2F2" w:themeFill="background1" w:themeFillShade="F2"/>
          </w:tcPr>
          <w:p w14:paraId="64FA7715" w14:textId="089E595B" w:rsidR="00556D80" w:rsidRPr="00556D80" w:rsidRDefault="00556D80" w:rsidP="00556D80">
            <w:pPr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IFR_01</w:t>
            </w:r>
          </w:p>
        </w:tc>
        <w:tc>
          <w:tcPr>
            <w:tcW w:w="513" w:type="pct"/>
            <w:tcBorders>
              <w:top w:val="single" w:sz="4" w:space="0" w:color="BFBFBF" w:themeColor="background1" w:themeShade="BF"/>
              <w:left w:val="single" w:sz="2" w:space="0" w:color="2C59A6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77B73FEF" w14:textId="3DD6B14E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§6.1</w:t>
            </w:r>
          </w:p>
        </w:tc>
        <w:tc>
          <w:tcPr>
            <w:tcW w:w="65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4C1CB5D3" w14:textId="705CCE7B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§6.3 / §7.3</w:t>
            </w:r>
          </w:p>
        </w:tc>
        <w:tc>
          <w:tcPr>
            <w:tcW w:w="77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4783F31" w14:textId="523C16C3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D80">
              <w:t>TC_IFR01_02</w:t>
            </w:r>
          </w:p>
        </w:tc>
        <w:tc>
          <w:tcPr>
            <w:tcW w:w="161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141CDE9F" w14:textId="0ECE4C0D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Funcional</w:t>
            </w:r>
          </w:p>
        </w:tc>
        <w:tc>
          <w:tcPr>
            <w:tcW w:w="86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3295267F" w14:textId="07A0FFB4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Coherente</w:t>
            </w:r>
          </w:p>
        </w:tc>
      </w:tr>
      <w:tr w:rsidR="00556D80" w:rsidRPr="00355BF9" w14:paraId="4D8BB98C" w14:textId="77777777" w:rsidTr="00A30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top w:val="single" w:sz="4" w:space="0" w:color="BFBFBF" w:themeColor="background1" w:themeShade="BF"/>
              <w:right w:val="single" w:sz="2" w:space="0" w:color="2C59A6"/>
            </w:tcBorders>
          </w:tcPr>
          <w:p w14:paraId="5100A8AB" w14:textId="467E526A" w:rsidR="00556D80" w:rsidRPr="007246F1" w:rsidRDefault="00556D80" w:rsidP="00556D80">
            <w:pPr>
              <w:rPr>
                <w:color w:val="F2F2F2" w:themeColor="background1" w:themeShade="F2"/>
              </w:rPr>
            </w:pPr>
            <w:r w:rsidRPr="00355BF9">
              <w:rPr>
                <w:color w:val="F2F2F2" w:themeColor="background1" w:themeShade="F2"/>
              </w:rPr>
              <w:t>IFR_01</w:t>
            </w:r>
          </w:p>
        </w:tc>
        <w:tc>
          <w:tcPr>
            <w:tcW w:w="513" w:type="pct"/>
            <w:tcBorders>
              <w:top w:val="single" w:sz="4" w:space="0" w:color="BFBFBF" w:themeColor="background1" w:themeShade="BF"/>
              <w:left w:val="single" w:sz="2" w:space="0" w:color="2C59A6"/>
            </w:tcBorders>
          </w:tcPr>
          <w:p w14:paraId="21537D51" w14:textId="772C84EC" w:rsidR="00556D80" w:rsidRPr="007246F1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355BF9">
              <w:rPr>
                <w:color w:val="F2F2F2" w:themeColor="background1" w:themeShade="F2"/>
              </w:rPr>
              <w:t>§6.1</w:t>
            </w:r>
          </w:p>
        </w:tc>
        <w:tc>
          <w:tcPr>
            <w:tcW w:w="659" w:type="pct"/>
            <w:tcBorders>
              <w:top w:val="single" w:sz="4" w:space="0" w:color="BFBFBF" w:themeColor="background1" w:themeShade="BF"/>
            </w:tcBorders>
          </w:tcPr>
          <w:p w14:paraId="1AFB540F" w14:textId="01F43877" w:rsidR="00556D80" w:rsidRPr="007246F1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355BF9">
              <w:rPr>
                <w:color w:val="F2F2F2" w:themeColor="background1" w:themeShade="F2"/>
              </w:rPr>
              <w:t>§6.3 / §7.3</w:t>
            </w:r>
          </w:p>
        </w:tc>
        <w:tc>
          <w:tcPr>
            <w:tcW w:w="771" w:type="pct"/>
            <w:tcBorders>
              <w:top w:val="single" w:sz="4" w:space="0" w:color="BFBFBF" w:themeColor="background1" w:themeShade="BF"/>
            </w:tcBorders>
          </w:tcPr>
          <w:p w14:paraId="36D48FCD" w14:textId="12CE0F1F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TC_IFR01_03</w:t>
            </w:r>
          </w:p>
        </w:tc>
        <w:tc>
          <w:tcPr>
            <w:tcW w:w="1611" w:type="pct"/>
            <w:tcBorders>
              <w:top w:val="single" w:sz="4" w:space="0" w:color="BFBFBF" w:themeColor="background1" w:themeShade="BF"/>
            </w:tcBorders>
          </w:tcPr>
          <w:p w14:paraId="139D88D6" w14:textId="3DCFF3D2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Funcional</w:t>
            </w:r>
          </w:p>
        </w:tc>
        <w:tc>
          <w:tcPr>
            <w:tcW w:w="860" w:type="pct"/>
            <w:tcBorders>
              <w:top w:val="single" w:sz="4" w:space="0" w:color="BFBFBF" w:themeColor="background1" w:themeShade="BF"/>
            </w:tcBorders>
          </w:tcPr>
          <w:p w14:paraId="1D9739A9" w14:textId="15B2513E" w:rsidR="00556D80" w:rsidRPr="007246F1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355BF9">
              <w:rPr>
                <w:color w:val="F2F2F2" w:themeColor="background1" w:themeShade="F2"/>
              </w:rPr>
              <w:t>Coherente</w:t>
            </w:r>
          </w:p>
        </w:tc>
      </w:tr>
      <w:tr w:rsidR="00556D80" w:rsidRPr="00355BF9" w14:paraId="5953E84D" w14:textId="77777777" w:rsidTr="00A308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hideMark/>
          </w:tcPr>
          <w:p w14:paraId="64D041C1" w14:textId="77777777" w:rsidR="00556D80" w:rsidRPr="00355BF9" w:rsidRDefault="00556D80" w:rsidP="00556D80">
            <w:r w:rsidRPr="00355BF9">
              <w:t>IFR_02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hideMark/>
          </w:tcPr>
          <w:p w14:paraId="24778845" w14:textId="77777777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§6.1</w:t>
            </w:r>
          </w:p>
        </w:tc>
        <w:tc>
          <w:tcPr>
            <w:tcW w:w="659" w:type="pct"/>
            <w:hideMark/>
          </w:tcPr>
          <w:p w14:paraId="18B37BE9" w14:textId="77777777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§6.4 / §7.3</w:t>
            </w:r>
          </w:p>
        </w:tc>
        <w:tc>
          <w:tcPr>
            <w:tcW w:w="771" w:type="pct"/>
            <w:hideMark/>
          </w:tcPr>
          <w:p w14:paraId="38A56001" w14:textId="77777777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TC_IFR02_01</w:t>
            </w:r>
          </w:p>
        </w:tc>
        <w:tc>
          <w:tcPr>
            <w:tcW w:w="1611" w:type="pct"/>
            <w:hideMark/>
          </w:tcPr>
          <w:p w14:paraId="3B60CF58" w14:textId="69FE98EB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76D">
              <w:t>Funcional</w:t>
            </w:r>
          </w:p>
        </w:tc>
        <w:tc>
          <w:tcPr>
            <w:tcW w:w="860" w:type="pct"/>
            <w:hideMark/>
          </w:tcPr>
          <w:p w14:paraId="0BFF39AA" w14:textId="08789122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Cubierto</w:t>
            </w:r>
          </w:p>
        </w:tc>
      </w:tr>
      <w:tr w:rsidR="00556D80" w:rsidRPr="00355BF9" w14:paraId="6D656F1B" w14:textId="77777777" w:rsidTr="00A30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hideMark/>
          </w:tcPr>
          <w:p w14:paraId="0303BEFF" w14:textId="77777777" w:rsidR="00556D80" w:rsidRPr="00355BF9" w:rsidRDefault="00556D80" w:rsidP="00556D80">
            <w:r w:rsidRPr="00355BF9">
              <w:t>IFR_03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hideMark/>
          </w:tcPr>
          <w:p w14:paraId="41C2FB21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§6.1</w:t>
            </w:r>
          </w:p>
        </w:tc>
        <w:tc>
          <w:tcPr>
            <w:tcW w:w="659" w:type="pct"/>
            <w:hideMark/>
          </w:tcPr>
          <w:p w14:paraId="7028E732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§6.4</w:t>
            </w:r>
          </w:p>
        </w:tc>
        <w:tc>
          <w:tcPr>
            <w:tcW w:w="771" w:type="pct"/>
            <w:hideMark/>
          </w:tcPr>
          <w:p w14:paraId="6C3A6192" w14:textId="13397430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TC_IFR03_01</w:t>
            </w:r>
          </w:p>
        </w:tc>
        <w:tc>
          <w:tcPr>
            <w:tcW w:w="1611" w:type="pct"/>
            <w:hideMark/>
          </w:tcPr>
          <w:p w14:paraId="16BE1A59" w14:textId="365960D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76D">
              <w:t>Funcional</w:t>
            </w:r>
          </w:p>
        </w:tc>
        <w:tc>
          <w:tcPr>
            <w:tcW w:w="860" w:type="pct"/>
            <w:hideMark/>
          </w:tcPr>
          <w:p w14:paraId="160588FF" w14:textId="703F4EDF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Cubierto</w:t>
            </w:r>
          </w:p>
        </w:tc>
      </w:tr>
      <w:tr w:rsidR="00556D80" w:rsidRPr="00355BF9" w14:paraId="4D9DE6D1" w14:textId="77777777" w:rsidTr="00556D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F2F2F2" w:themeFill="background1" w:themeFillShade="F2"/>
          </w:tcPr>
          <w:p w14:paraId="00AB029B" w14:textId="499A0EA7" w:rsidR="00556D80" w:rsidRPr="00556D80" w:rsidRDefault="00556D80" w:rsidP="00556D80">
            <w:pPr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IFR_03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F2F2F2" w:themeFill="background1" w:themeFillShade="F2"/>
          </w:tcPr>
          <w:p w14:paraId="3B8FA4F0" w14:textId="363100D9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§6.1</w:t>
            </w:r>
          </w:p>
        </w:tc>
        <w:tc>
          <w:tcPr>
            <w:tcW w:w="659" w:type="pct"/>
            <w:shd w:val="clear" w:color="auto" w:fill="F2F2F2" w:themeFill="background1" w:themeFillShade="F2"/>
          </w:tcPr>
          <w:p w14:paraId="10B7609C" w14:textId="10FA590E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§6.4</w:t>
            </w:r>
          </w:p>
        </w:tc>
        <w:tc>
          <w:tcPr>
            <w:tcW w:w="771" w:type="pct"/>
            <w:shd w:val="clear" w:color="auto" w:fill="F2F2F2" w:themeFill="background1" w:themeFillShade="F2"/>
          </w:tcPr>
          <w:p w14:paraId="6602024F" w14:textId="1E2B240A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D80">
              <w:t>TC_IFR03_02</w:t>
            </w:r>
          </w:p>
        </w:tc>
        <w:tc>
          <w:tcPr>
            <w:tcW w:w="1611" w:type="pct"/>
            <w:shd w:val="clear" w:color="auto" w:fill="F2F2F2" w:themeFill="background1" w:themeFillShade="F2"/>
          </w:tcPr>
          <w:p w14:paraId="761F6F08" w14:textId="72146EBD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Funcional</w:t>
            </w:r>
          </w:p>
        </w:tc>
        <w:tc>
          <w:tcPr>
            <w:tcW w:w="860" w:type="pct"/>
            <w:shd w:val="clear" w:color="auto" w:fill="F2F2F2" w:themeFill="background1" w:themeFillShade="F2"/>
          </w:tcPr>
          <w:p w14:paraId="2EF37A0C" w14:textId="656FF5E6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Coherente</w:t>
            </w:r>
          </w:p>
        </w:tc>
      </w:tr>
      <w:tr w:rsidR="00A308C2" w:rsidRPr="00355BF9" w14:paraId="0C2F88F0" w14:textId="77777777" w:rsidTr="00556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auto"/>
            <w:hideMark/>
          </w:tcPr>
          <w:p w14:paraId="67646228" w14:textId="77777777" w:rsidR="00A308C2" w:rsidRPr="00355BF9" w:rsidRDefault="00A308C2" w:rsidP="00A308C2">
            <w:r w:rsidRPr="00355BF9">
              <w:t>IFR_04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auto"/>
            <w:hideMark/>
          </w:tcPr>
          <w:p w14:paraId="11168268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§6.2</w:t>
            </w:r>
          </w:p>
        </w:tc>
        <w:tc>
          <w:tcPr>
            <w:tcW w:w="659" w:type="pct"/>
            <w:shd w:val="clear" w:color="auto" w:fill="auto"/>
            <w:hideMark/>
          </w:tcPr>
          <w:p w14:paraId="27959C82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§7.2 / §7.3</w:t>
            </w:r>
          </w:p>
        </w:tc>
        <w:tc>
          <w:tcPr>
            <w:tcW w:w="771" w:type="pct"/>
            <w:shd w:val="clear" w:color="auto" w:fill="auto"/>
            <w:hideMark/>
          </w:tcPr>
          <w:p w14:paraId="31A2011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TC_IFR04_02</w:t>
            </w:r>
          </w:p>
        </w:tc>
        <w:tc>
          <w:tcPr>
            <w:tcW w:w="1611" w:type="pct"/>
            <w:shd w:val="clear" w:color="auto" w:fill="auto"/>
            <w:hideMark/>
          </w:tcPr>
          <w:p w14:paraId="2F0FBAD9" w14:textId="0F9289CD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Integración</w:t>
            </w:r>
          </w:p>
        </w:tc>
        <w:tc>
          <w:tcPr>
            <w:tcW w:w="860" w:type="pct"/>
            <w:shd w:val="clear" w:color="auto" w:fill="auto"/>
            <w:hideMark/>
          </w:tcPr>
          <w:p w14:paraId="097FF03A" w14:textId="1E6B8743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E26">
              <w:t>Cubierto</w:t>
            </w:r>
          </w:p>
        </w:tc>
      </w:tr>
      <w:tr w:rsidR="00A308C2" w:rsidRPr="00355BF9" w14:paraId="4830DDCF" w14:textId="77777777" w:rsidTr="00556D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F2F2F2" w:themeFill="background1" w:themeFillShade="F2"/>
            <w:hideMark/>
          </w:tcPr>
          <w:p w14:paraId="16A50494" w14:textId="77777777" w:rsidR="00A308C2" w:rsidRPr="00355BF9" w:rsidRDefault="00A308C2" w:rsidP="00A308C2">
            <w:r w:rsidRPr="00355BF9">
              <w:t>IFR_05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F2F2F2" w:themeFill="background1" w:themeFillShade="F2"/>
            <w:hideMark/>
          </w:tcPr>
          <w:p w14:paraId="53AD6DBE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§6.2</w:t>
            </w:r>
          </w:p>
        </w:tc>
        <w:tc>
          <w:tcPr>
            <w:tcW w:w="659" w:type="pct"/>
            <w:shd w:val="clear" w:color="auto" w:fill="F2F2F2" w:themeFill="background1" w:themeFillShade="F2"/>
            <w:hideMark/>
          </w:tcPr>
          <w:p w14:paraId="3F57F2E8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§8.1</w:t>
            </w:r>
          </w:p>
        </w:tc>
        <w:tc>
          <w:tcPr>
            <w:tcW w:w="771" w:type="pct"/>
            <w:shd w:val="clear" w:color="auto" w:fill="F2F2F2" w:themeFill="background1" w:themeFillShade="F2"/>
            <w:hideMark/>
          </w:tcPr>
          <w:p w14:paraId="2C0E82CD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TC_IFR05_01</w:t>
            </w:r>
          </w:p>
        </w:tc>
        <w:tc>
          <w:tcPr>
            <w:tcW w:w="1611" w:type="pct"/>
            <w:shd w:val="clear" w:color="auto" w:fill="F2F2F2" w:themeFill="background1" w:themeFillShade="F2"/>
            <w:hideMark/>
          </w:tcPr>
          <w:p w14:paraId="43BCC81E" w14:textId="414757E3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860" w:type="pct"/>
            <w:shd w:val="clear" w:color="auto" w:fill="F2F2F2" w:themeFill="background1" w:themeFillShade="F2"/>
            <w:hideMark/>
          </w:tcPr>
          <w:p w14:paraId="3C55F1FA" w14:textId="54AB1C86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E26">
              <w:t>Cubierto</w:t>
            </w:r>
          </w:p>
        </w:tc>
      </w:tr>
      <w:tr w:rsidR="00A308C2" w:rsidRPr="00355BF9" w14:paraId="55F8DD1D" w14:textId="77777777" w:rsidTr="00556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auto"/>
            <w:hideMark/>
          </w:tcPr>
          <w:p w14:paraId="15BA2DD0" w14:textId="77777777" w:rsidR="00A308C2" w:rsidRPr="00355BF9" w:rsidRDefault="00A308C2" w:rsidP="00A308C2">
            <w:r w:rsidRPr="00355BF9">
              <w:t>IFR_06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auto"/>
            <w:hideMark/>
          </w:tcPr>
          <w:p w14:paraId="227C2F59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§6.2</w:t>
            </w:r>
          </w:p>
        </w:tc>
        <w:tc>
          <w:tcPr>
            <w:tcW w:w="659" w:type="pct"/>
            <w:shd w:val="clear" w:color="auto" w:fill="auto"/>
            <w:hideMark/>
          </w:tcPr>
          <w:p w14:paraId="1131384F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§8.1</w:t>
            </w:r>
          </w:p>
        </w:tc>
        <w:tc>
          <w:tcPr>
            <w:tcW w:w="771" w:type="pct"/>
            <w:shd w:val="clear" w:color="auto" w:fill="auto"/>
            <w:hideMark/>
          </w:tcPr>
          <w:p w14:paraId="2849F369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TC_IFR06_01</w:t>
            </w:r>
          </w:p>
        </w:tc>
        <w:tc>
          <w:tcPr>
            <w:tcW w:w="1611" w:type="pct"/>
            <w:shd w:val="clear" w:color="auto" w:fill="auto"/>
            <w:hideMark/>
          </w:tcPr>
          <w:p w14:paraId="380BCC46" w14:textId="45B3329C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860" w:type="pct"/>
            <w:shd w:val="clear" w:color="auto" w:fill="auto"/>
            <w:hideMark/>
          </w:tcPr>
          <w:p w14:paraId="37A87E0F" w14:textId="0AC9797E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E26">
              <w:t>Cubierto</w:t>
            </w:r>
          </w:p>
        </w:tc>
      </w:tr>
      <w:tr w:rsidR="00A308C2" w:rsidRPr="00355BF9" w14:paraId="327BBDB5" w14:textId="77777777" w:rsidTr="00556D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F2F2F2" w:themeFill="background1" w:themeFillShade="F2"/>
            <w:hideMark/>
          </w:tcPr>
          <w:p w14:paraId="47478F4E" w14:textId="77777777" w:rsidR="00A308C2" w:rsidRPr="00355BF9" w:rsidRDefault="00A308C2" w:rsidP="00A308C2">
            <w:r w:rsidRPr="00355BF9">
              <w:t>IFR_07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F2F2F2" w:themeFill="background1" w:themeFillShade="F2"/>
            <w:hideMark/>
          </w:tcPr>
          <w:p w14:paraId="1F518126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§6.2</w:t>
            </w:r>
          </w:p>
        </w:tc>
        <w:tc>
          <w:tcPr>
            <w:tcW w:w="659" w:type="pct"/>
            <w:shd w:val="clear" w:color="auto" w:fill="F2F2F2" w:themeFill="background1" w:themeFillShade="F2"/>
            <w:hideMark/>
          </w:tcPr>
          <w:p w14:paraId="14D4522B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§8.2</w:t>
            </w:r>
          </w:p>
        </w:tc>
        <w:tc>
          <w:tcPr>
            <w:tcW w:w="771" w:type="pct"/>
            <w:shd w:val="clear" w:color="auto" w:fill="F2F2F2" w:themeFill="background1" w:themeFillShade="F2"/>
            <w:hideMark/>
          </w:tcPr>
          <w:p w14:paraId="3060FA6A" w14:textId="753487DD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TC_IFR07_01</w:t>
            </w:r>
          </w:p>
        </w:tc>
        <w:tc>
          <w:tcPr>
            <w:tcW w:w="1611" w:type="pct"/>
            <w:shd w:val="clear" w:color="auto" w:fill="F2F2F2" w:themeFill="background1" w:themeFillShade="F2"/>
            <w:hideMark/>
          </w:tcPr>
          <w:p w14:paraId="1373703B" w14:textId="2D703105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860" w:type="pct"/>
            <w:shd w:val="clear" w:color="auto" w:fill="F2F2F2" w:themeFill="background1" w:themeFillShade="F2"/>
            <w:hideMark/>
          </w:tcPr>
          <w:p w14:paraId="4EA531FE" w14:textId="24747C70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E26">
              <w:t>Cubierto</w:t>
            </w:r>
          </w:p>
        </w:tc>
      </w:tr>
      <w:tr w:rsidR="00556D80" w:rsidRPr="00355BF9" w14:paraId="2F283ECE" w14:textId="77777777" w:rsidTr="00A30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</w:tcPr>
          <w:p w14:paraId="38558C14" w14:textId="344F5859" w:rsidR="00556D80" w:rsidRPr="00556D80" w:rsidRDefault="00556D80" w:rsidP="00556D80">
            <w:pPr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IFR_07</w:t>
            </w:r>
          </w:p>
        </w:tc>
        <w:tc>
          <w:tcPr>
            <w:tcW w:w="513" w:type="pct"/>
            <w:tcBorders>
              <w:left w:val="single" w:sz="2" w:space="0" w:color="2C59A6"/>
            </w:tcBorders>
          </w:tcPr>
          <w:p w14:paraId="44EBB076" w14:textId="62FD2087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§6.2</w:t>
            </w:r>
          </w:p>
        </w:tc>
        <w:tc>
          <w:tcPr>
            <w:tcW w:w="659" w:type="pct"/>
          </w:tcPr>
          <w:p w14:paraId="20DD6680" w14:textId="23D5BED9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§8.2</w:t>
            </w:r>
          </w:p>
        </w:tc>
        <w:tc>
          <w:tcPr>
            <w:tcW w:w="771" w:type="pct"/>
          </w:tcPr>
          <w:p w14:paraId="68B208DA" w14:textId="7B4D2031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TC_IFR07_02</w:t>
            </w:r>
          </w:p>
        </w:tc>
        <w:tc>
          <w:tcPr>
            <w:tcW w:w="1611" w:type="pct"/>
          </w:tcPr>
          <w:p w14:paraId="110A708F" w14:textId="04765D86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Funcional</w:t>
            </w:r>
          </w:p>
        </w:tc>
        <w:tc>
          <w:tcPr>
            <w:tcW w:w="860" w:type="pct"/>
          </w:tcPr>
          <w:p w14:paraId="588CDDDD" w14:textId="32E779B3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Coherente</w:t>
            </w:r>
          </w:p>
        </w:tc>
      </w:tr>
      <w:tr w:rsidR="00556D80" w:rsidRPr="00355BF9" w14:paraId="2C7B9705" w14:textId="77777777" w:rsidTr="00A308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hideMark/>
          </w:tcPr>
          <w:p w14:paraId="502999D3" w14:textId="77777777" w:rsidR="00556D80" w:rsidRPr="00355BF9" w:rsidRDefault="00556D80" w:rsidP="00556D80">
            <w:r w:rsidRPr="00355BF9">
              <w:t>IFR_08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hideMark/>
          </w:tcPr>
          <w:p w14:paraId="66FF2205" w14:textId="77777777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§6.3</w:t>
            </w:r>
          </w:p>
        </w:tc>
        <w:tc>
          <w:tcPr>
            <w:tcW w:w="659" w:type="pct"/>
            <w:hideMark/>
          </w:tcPr>
          <w:p w14:paraId="64C90902" w14:textId="77777777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771" w:type="pct"/>
            <w:hideMark/>
          </w:tcPr>
          <w:p w14:paraId="0F6B80D9" w14:textId="479C8B45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TC_IFR08_01</w:t>
            </w:r>
          </w:p>
        </w:tc>
        <w:tc>
          <w:tcPr>
            <w:tcW w:w="1611" w:type="pct"/>
            <w:hideMark/>
          </w:tcPr>
          <w:p w14:paraId="2A3AC69F" w14:textId="1AEFF572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3D8">
              <w:t>Funcional</w:t>
            </w:r>
          </w:p>
        </w:tc>
        <w:tc>
          <w:tcPr>
            <w:tcW w:w="860" w:type="pct"/>
            <w:hideMark/>
          </w:tcPr>
          <w:p w14:paraId="2BE287AC" w14:textId="7DB8C54C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Cubierto</w:t>
            </w:r>
          </w:p>
        </w:tc>
      </w:tr>
      <w:tr w:rsidR="00556D80" w:rsidRPr="00355BF9" w14:paraId="3265A9B7" w14:textId="77777777" w:rsidTr="00556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auto"/>
          </w:tcPr>
          <w:p w14:paraId="2F032E82" w14:textId="59284981" w:rsidR="00556D80" w:rsidRPr="00556D80" w:rsidRDefault="00556D80" w:rsidP="00556D80">
            <w:pPr>
              <w:rPr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IFR_08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auto"/>
          </w:tcPr>
          <w:p w14:paraId="281C0D64" w14:textId="7998B413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§6.3</w:t>
            </w:r>
          </w:p>
        </w:tc>
        <w:tc>
          <w:tcPr>
            <w:tcW w:w="659" w:type="pct"/>
            <w:shd w:val="clear" w:color="auto" w:fill="auto"/>
          </w:tcPr>
          <w:p w14:paraId="573A78D6" w14:textId="7241316A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§7.1</w:t>
            </w:r>
          </w:p>
        </w:tc>
        <w:tc>
          <w:tcPr>
            <w:tcW w:w="771" w:type="pct"/>
            <w:shd w:val="clear" w:color="auto" w:fill="auto"/>
          </w:tcPr>
          <w:p w14:paraId="793A9CD4" w14:textId="5B97BD2B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TC_IFR08_02</w:t>
            </w:r>
          </w:p>
        </w:tc>
        <w:tc>
          <w:tcPr>
            <w:tcW w:w="1611" w:type="pct"/>
            <w:shd w:val="clear" w:color="auto" w:fill="auto"/>
          </w:tcPr>
          <w:p w14:paraId="589F7137" w14:textId="7D181D8B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Funcional</w:t>
            </w:r>
          </w:p>
        </w:tc>
        <w:tc>
          <w:tcPr>
            <w:tcW w:w="860" w:type="pct"/>
            <w:shd w:val="clear" w:color="auto" w:fill="auto"/>
          </w:tcPr>
          <w:p w14:paraId="77C74316" w14:textId="1639EF43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Coherente</w:t>
            </w:r>
          </w:p>
        </w:tc>
      </w:tr>
      <w:tr w:rsidR="00556D80" w:rsidRPr="00355BF9" w14:paraId="28DBCA0E" w14:textId="77777777" w:rsidTr="00556D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F2F2F2" w:themeFill="background1" w:themeFillShade="F2"/>
            <w:hideMark/>
          </w:tcPr>
          <w:p w14:paraId="1C5D63E0" w14:textId="77777777" w:rsidR="00556D80" w:rsidRPr="005D36F0" w:rsidRDefault="00556D80" w:rsidP="00556D80">
            <w:r w:rsidRPr="005D36F0">
              <w:t>IFR_09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F2F2F2" w:themeFill="background1" w:themeFillShade="F2"/>
            <w:hideMark/>
          </w:tcPr>
          <w:p w14:paraId="45CD3FAC" w14:textId="77777777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6F0">
              <w:t>§6.3</w:t>
            </w:r>
          </w:p>
        </w:tc>
        <w:tc>
          <w:tcPr>
            <w:tcW w:w="659" w:type="pct"/>
            <w:shd w:val="clear" w:color="auto" w:fill="F2F2F2" w:themeFill="background1" w:themeFillShade="F2"/>
            <w:hideMark/>
          </w:tcPr>
          <w:p w14:paraId="6E108545" w14:textId="77777777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6F0">
              <w:t>§7.1 / §12</w:t>
            </w:r>
          </w:p>
        </w:tc>
        <w:tc>
          <w:tcPr>
            <w:tcW w:w="771" w:type="pct"/>
            <w:shd w:val="clear" w:color="auto" w:fill="F2F2F2" w:themeFill="background1" w:themeFillShade="F2"/>
            <w:hideMark/>
          </w:tcPr>
          <w:p w14:paraId="0AD59577" w14:textId="77777777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6F0">
              <w:t>TC_IFR09_01</w:t>
            </w:r>
          </w:p>
        </w:tc>
        <w:tc>
          <w:tcPr>
            <w:tcW w:w="1611" w:type="pct"/>
            <w:shd w:val="clear" w:color="auto" w:fill="F2F2F2" w:themeFill="background1" w:themeFillShade="F2"/>
            <w:hideMark/>
          </w:tcPr>
          <w:p w14:paraId="3ED3B133" w14:textId="24F97C6D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6F0">
              <w:t>Funcional</w:t>
            </w:r>
          </w:p>
        </w:tc>
        <w:tc>
          <w:tcPr>
            <w:tcW w:w="860" w:type="pct"/>
            <w:shd w:val="clear" w:color="auto" w:fill="F2F2F2" w:themeFill="background1" w:themeFillShade="F2"/>
            <w:hideMark/>
          </w:tcPr>
          <w:p w14:paraId="5A41C97E" w14:textId="256A2806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6F0">
              <w:t>Cubierto</w:t>
            </w:r>
          </w:p>
        </w:tc>
      </w:tr>
      <w:tr w:rsidR="00556D80" w:rsidRPr="00355BF9" w14:paraId="699E89AB" w14:textId="77777777" w:rsidTr="005D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auto"/>
            <w:hideMark/>
          </w:tcPr>
          <w:p w14:paraId="12E3486A" w14:textId="77777777" w:rsidR="00556D80" w:rsidRPr="00355BF9" w:rsidRDefault="00556D80" w:rsidP="00556D80">
            <w:r w:rsidRPr="00355BF9">
              <w:t>IFR_10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auto"/>
            <w:hideMark/>
          </w:tcPr>
          <w:p w14:paraId="345DCF5E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§6.4</w:t>
            </w:r>
          </w:p>
        </w:tc>
        <w:tc>
          <w:tcPr>
            <w:tcW w:w="659" w:type="pct"/>
            <w:shd w:val="clear" w:color="auto" w:fill="auto"/>
            <w:hideMark/>
          </w:tcPr>
          <w:p w14:paraId="0DE92038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771" w:type="pct"/>
            <w:shd w:val="clear" w:color="auto" w:fill="auto"/>
            <w:hideMark/>
          </w:tcPr>
          <w:p w14:paraId="4385BA5E" w14:textId="7F1B454E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TC_IFR10_01</w:t>
            </w:r>
          </w:p>
        </w:tc>
        <w:tc>
          <w:tcPr>
            <w:tcW w:w="1611" w:type="pct"/>
            <w:shd w:val="clear" w:color="auto" w:fill="auto"/>
            <w:hideMark/>
          </w:tcPr>
          <w:p w14:paraId="7C4B808F" w14:textId="056AF183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3D8">
              <w:t>Funcional</w:t>
            </w:r>
          </w:p>
        </w:tc>
        <w:tc>
          <w:tcPr>
            <w:tcW w:w="860" w:type="pct"/>
            <w:shd w:val="clear" w:color="auto" w:fill="auto"/>
            <w:hideMark/>
          </w:tcPr>
          <w:p w14:paraId="778FFB09" w14:textId="1122FCDB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4AD3">
              <w:t>Cubierto</w:t>
            </w:r>
          </w:p>
        </w:tc>
      </w:tr>
      <w:tr w:rsidR="00556D80" w:rsidRPr="00355BF9" w14:paraId="4576B5D9" w14:textId="77777777" w:rsidTr="00A308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</w:tcPr>
          <w:p w14:paraId="27625A4A" w14:textId="2F40CE8A" w:rsidR="00556D80" w:rsidRPr="005D36F0" w:rsidRDefault="00556D80" w:rsidP="00556D80">
            <w:pPr>
              <w:rPr>
                <w:color w:val="FFFFFF" w:themeColor="background1"/>
              </w:rPr>
            </w:pPr>
            <w:r w:rsidRPr="005D36F0">
              <w:rPr>
                <w:color w:val="FFFFFF" w:themeColor="background1"/>
              </w:rPr>
              <w:t>IFR_10</w:t>
            </w:r>
          </w:p>
        </w:tc>
        <w:tc>
          <w:tcPr>
            <w:tcW w:w="513" w:type="pct"/>
            <w:tcBorders>
              <w:left w:val="single" w:sz="2" w:space="0" w:color="2C59A6"/>
            </w:tcBorders>
          </w:tcPr>
          <w:p w14:paraId="032E9C35" w14:textId="64403ECD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D36F0">
              <w:rPr>
                <w:color w:val="FFFFFF" w:themeColor="background1"/>
              </w:rPr>
              <w:t>§6.4</w:t>
            </w:r>
          </w:p>
        </w:tc>
        <w:tc>
          <w:tcPr>
            <w:tcW w:w="659" w:type="pct"/>
          </w:tcPr>
          <w:p w14:paraId="2E2B5022" w14:textId="0FB620EF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D36F0">
              <w:rPr>
                <w:color w:val="FFFFFF" w:themeColor="background1"/>
              </w:rPr>
              <w:t>§7.1</w:t>
            </w:r>
          </w:p>
        </w:tc>
        <w:tc>
          <w:tcPr>
            <w:tcW w:w="771" w:type="pct"/>
          </w:tcPr>
          <w:p w14:paraId="4EADE8A4" w14:textId="64071771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TC_IFR10_02</w:t>
            </w:r>
          </w:p>
        </w:tc>
        <w:tc>
          <w:tcPr>
            <w:tcW w:w="1611" w:type="pct"/>
          </w:tcPr>
          <w:p w14:paraId="00C2C694" w14:textId="44E92803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D36F0">
              <w:rPr>
                <w:color w:val="FFFFFF" w:themeColor="background1"/>
              </w:rPr>
              <w:t>Funcional</w:t>
            </w:r>
          </w:p>
        </w:tc>
        <w:tc>
          <w:tcPr>
            <w:tcW w:w="860" w:type="pct"/>
          </w:tcPr>
          <w:p w14:paraId="4B48DDED" w14:textId="2CF23C7B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D36F0">
              <w:rPr>
                <w:color w:val="FFFFFF" w:themeColor="background1"/>
              </w:rPr>
              <w:t>Coherente</w:t>
            </w:r>
          </w:p>
        </w:tc>
      </w:tr>
      <w:tr w:rsidR="00556D80" w:rsidRPr="00355BF9" w14:paraId="2E227382" w14:textId="77777777" w:rsidTr="00A30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hideMark/>
          </w:tcPr>
          <w:p w14:paraId="021459A4" w14:textId="77777777" w:rsidR="00556D80" w:rsidRPr="00355BF9" w:rsidRDefault="00556D80" w:rsidP="00556D80">
            <w:r w:rsidRPr="00355BF9">
              <w:t>IFR_11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hideMark/>
          </w:tcPr>
          <w:p w14:paraId="61BF86FF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§6.4</w:t>
            </w:r>
          </w:p>
        </w:tc>
        <w:tc>
          <w:tcPr>
            <w:tcW w:w="659" w:type="pct"/>
            <w:hideMark/>
          </w:tcPr>
          <w:p w14:paraId="0BAADB1B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771" w:type="pct"/>
            <w:hideMark/>
          </w:tcPr>
          <w:p w14:paraId="34A44598" w14:textId="31FB33A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TC_IFR11_01</w:t>
            </w:r>
          </w:p>
        </w:tc>
        <w:tc>
          <w:tcPr>
            <w:tcW w:w="1611" w:type="pct"/>
            <w:hideMark/>
          </w:tcPr>
          <w:p w14:paraId="1D0EA732" w14:textId="004CA476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3D8">
              <w:t>Funcional</w:t>
            </w:r>
          </w:p>
        </w:tc>
        <w:tc>
          <w:tcPr>
            <w:tcW w:w="860" w:type="pct"/>
            <w:hideMark/>
          </w:tcPr>
          <w:p w14:paraId="5630EDDF" w14:textId="0797666E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Cubierto</w:t>
            </w:r>
          </w:p>
        </w:tc>
      </w:tr>
      <w:tr w:rsidR="00556D80" w:rsidRPr="00355BF9" w14:paraId="2463BF7A" w14:textId="77777777" w:rsidTr="005D36F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F2F2F2" w:themeFill="background1" w:themeFillShade="F2"/>
          </w:tcPr>
          <w:p w14:paraId="04B35A00" w14:textId="10C8E2BF" w:rsidR="00556D80" w:rsidRPr="005D36F0" w:rsidRDefault="00556D80" w:rsidP="00556D80">
            <w:pPr>
              <w:rPr>
                <w:color w:val="F2F2F2" w:themeColor="background1" w:themeShade="F2"/>
              </w:rPr>
            </w:pPr>
            <w:r w:rsidRPr="005D36F0">
              <w:rPr>
                <w:color w:val="F2F2F2" w:themeColor="background1" w:themeShade="F2"/>
              </w:rPr>
              <w:t>IFR_11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F2F2F2" w:themeFill="background1" w:themeFillShade="F2"/>
          </w:tcPr>
          <w:p w14:paraId="6F9056A3" w14:textId="05AF69DF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D36F0">
              <w:rPr>
                <w:color w:val="F2F2F2" w:themeColor="background1" w:themeShade="F2"/>
              </w:rPr>
              <w:t>§6.4</w:t>
            </w:r>
          </w:p>
        </w:tc>
        <w:tc>
          <w:tcPr>
            <w:tcW w:w="659" w:type="pct"/>
            <w:shd w:val="clear" w:color="auto" w:fill="F2F2F2" w:themeFill="background1" w:themeFillShade="F2"/>
          </w:tcPr>
          <w:p w14:paraId="0F58A49A" w14:textId="357D3122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D36F0">
              <w:rPr>
                <w:color w:val="F2F2F2" w:themeColor="background1" w:themeShade="F2"/>
              </w:rPr>
              <w:t>§12</w:t>
            </w:r>
          </w:p>
        </w:tc>
        <w:tc>
          <w:tcPr>
            <w:tcW w:w="771" w:type="pct"/>
            <w:shd w:val="clear" w:color="auto" w:fill="F2F2F2" w:themeFill="background1" w:themeFillShade="F2"/>
          </w:tcPr>
          <w:p w14:paraId="56AF654F" w14:textId="3FF19558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TC_IFR11_02</w:t>
            </w:r>
          </w:p>
        </w:tc>
        <w:tc>
          <w:tcPr>
            <w:tcW w:w="1611" w:type="pct"/>
            <w:shd w:val="clear" w:color="auto" w:fill="F2F2F2" w:themeFill="background1" w:themeFillShade="F2"/>
          </w:tcPr>
          <w:p w14:paraId="21CE7ED6" w14:textId="24F05FA5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D36F0">
              <w:rPr>
                <w:color w:val="F2F2F2" w:themeColor="background1" w:themeShade="F2"/>
              </w:rPr>
              <w:t>Funcional</w:t>
            </w:r>
          </w:p>
        </w:tc>
        <w:tc>
          <w:tcPr>
            <w:tcW w:w="860" w:type="pct"/>
            <w:shd w:val="clear" w:color="auto" w:fill="F2F2F2" w:themeFill="background1" w:themeFillShade="F2"/>
          </w:tcPr>
          <w:p w14:paraId="09E4AA3E" w14:textId="1257735E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D36F0">
              <w:rPr>
                <w:color w:val="F2F2F2" w:themeColor="background1" w:themeShade="F2"/>
              </w:rPr>
              <w:t>Coherente</w:t>
            </w:r>
          </w:p>
        </w:tc>
      </w:tr>
      <w:tr w:rsidR="00556D80" w:rsidRPr="00355BF9" w14:paraId="5EAC0BCD" w14:textId="77777777" w:rsidTr="005D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bottom w:val="single" w:sz="4" w:space="0" w:color="BFBFBF" w:themeColor="background1" w:themeShade="BF"/>
              <w:right w:val="single" w:sz="2" w:space="0" w:color="2C59A6"/>
            </w:tcBorders>
            <w:shd w:val="clear" w:color="auto" w:fill="auto"/>
            <w:hideMark/>
          </w:tcPr>
          <w:p w14:paraId="7AB6007D" w14:textId="77777777" w:rsidR="00556D80" w:rsidRPr="00355BF9" w:rsidRDefault="00556D80" w:rsidP="00556D80">
            <w:r w:rsidRPr="00355BF9">
              <w:t>IFR_12</w:t>
            </w:r>
          </w:p>
        </w:tc>
        <w:tc>
          <w:tcPr>
            <w:tcW w:w="513" w:type="pct"/>
            <w:tcBorders>
              <w:left w:val="single" w:sz="2" w:space="0" w:color="2C59A6"/>
              <w:bottom w:val="single" w:sz="4" w:space="0" w:color="BFBFBF" w:themeColor="background1" w:themeShade="BF"/>
            </w:tcBorders>
            <w:shd w:val="clear" w:color="auto" w:fill="auto"/>
            <w:hideMark/>
          </w:tcPr>
          <w:p w14:paraId="333DB971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§6.5</w:t>
            </w:r>
          </w:p>
        </w:tc>
        <w:tc>
          <w:tcPr>
            <w:tcW w:w="659" w:type="pct"/>
            <w:tcBorders>
              <w:bottom w:val="single" w:sz="4" w:space="0" w:color="BFBFBF" w:themeColor="background1" w:themeShade="BF"/>
            </w:tcBorders>
            <w:shd w:val="clear" w:color="auto" w:fill="auto"/>
            <w:hideMark/>
          </w:tcPr>
          <w:p w14:paraId="61FFEB9B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§9</w:t>
            </w:r>
          </w:p>
        </w:tc>
        <w:tc>
          <w:tcPr>
            <w:tcW w:w="771" w:type="pct"/>
            <w:tcBorders>
              <w:bottom w:val="single" w:sz="4" w:space="0" w:color="BFBFBF" w:themeColor="background1" w:themeShade="BF"/>
            </w:tcBorders>
            <w:shd w:val="clear" w:color="auto" w:fill="auto"/>
            <w:hideMark/>
          </w:tcPr>
          <w:p w14:paraId="31FE850F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TC_IFR12_01</w:t>
            </w:r>
          </w:p>
        </w:tc>
        <w:tc>
          <w:tcPr>
            <w:tcW w:w="1611" w:type="pct"/>
            <w:tcBorders>
              <w:bottom w:val="single" w:sz="4" w:space="0" w:color="BFBFBF" w:themeColor="background1" w:themeShade="BF"/>
            </w:tcBorders>
            <w:shd w:val="clear" w:color="auto" w:fill="auto"/>
            <w:hideMark/>
          </w:tcPr>
          <w:p w14:paraId="0C434B92" w14:textId="5FD6FA8A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3D8">
              <w:t>Funcional</w:t>
            </w:r>
          </w:p>
        </w:tc>
        <w:tc>
          <w:tcPr>
            <w:tcW w:w="860" w:type="pct"/>
            <w:tcBorders>
              <w:bottom w:val="single" w:sz="4" w:space="0" w:color="BFBFBF" w:themeColor="background1" w:themeShade="BF"/>
            </w:tcBorders>
            <w:shd w:val="clear" w:color="auto" w:fill="auto"/>
            <w:hideMark/>
          </w:tcPr>
          <w:p w14:paraId="0CB6DF95" w14:textId="7FC82AE9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951">
              <w:t>Cubierto</w:t>
            </w:r>
          </w:p>
        </w:tc>
      </w:tr>
      <w:tr w:rsidR="00A308C2" w:rsidRPr="00355BF9" w14:paraId="06CDAFF8" w14:textId="77777777" w:rsidTr="005D36F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bottom w:val="single" w:sz="2" w:space="0" w:color="2C59A6"/>
              <w:right w:val="single" w:sz="2" w:space="0" w:color="2C59A6"/>
            </w:tcBorders>
            <w:shd w:val="clear" w:color="auto" w:fill="F2F2F2" w:themeFill="background1" w:themeFillShade="F2"/>
            <w:hideMark/>
          </w:tcPr>
          <w:p w14:paraId="094DABEA" w14:textId="77777777" w:rsidR="00A308C2" w:rsidRPr="00355BF9" w:rsidRDefault="00A308C2" w:rsidP="00A308C2">
            <w:r w:rsidRPr="00355BF9">
              <w:t>IFR_13</w:t>
            </w:r>
          </w:p>
        </w:tc>
        <w:tc>
          <w:tcPr>
            <w:tcW w:w="513" w:type="pct"/>
            <w:tcBorders>
              <w:left w:val="single" w:sz="2" w:space="0" w:color="2C59A6"/>
              <w:bottom w:val="single" w:sz="2" w:space="0" w:color="2C59A6"/>
            </w:tcBorders>
            <w:shd w:val="clear" w:color="auto" w:fill="F2F2F2" w:themeFill="background1" w:themeFillShade="F2"/>
            <w:hideMark/>
          </w:tcPr>
          <w:p w14:paraId="03C8EDD4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§6.5</w:t>
            </w:r>
          </w:p>
        </w:tc>
        <w:tc>
          <w:tcPr>
            <w:tcW w:w="659" w:type="pct"/>
            <w:tcBorders>
              <w:bottom w:val="single" w:sz="2" w:space="0" w:color="2C59A6"/>
            </w:tcBorders>
            <w:shd w:val="clear" w:color="auto" w:fill="F2F2F2" w:themeFill="background1" w:themeFillShade="F2"/>
            <w:hideMark/>
          </w:tcPr>
          <w:p w14:paraId="4E588BDF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§9</w:t>
            </w:r>
          </w:p>
        </w:tc>
        <w:tc>
          <w:tcPr>
            <w:tcW w:w="771" w:type="pct"/>
            <w:tcBorders>
              <w:bottom w:val="single" w:sz="2" w:space="0" w:color="2C59A6"/>
            </w:tcBorders>
            <w:shd w:val="clear" w:color="auto" w:fill="F2F2F2" w:themeFill="background1" w:themeFillShade="F2"/>
            <w:hideMark/>
          </w:tcPr>
          <w:p w14:paraId="35FACA25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TC_IFR13_01</w:t>
            </w:r>
          </w:p>
        </w:tc>
        <w:tc>
          <w:tcPr>
            <w:tcW w:w="1611" w:type="pct"/>
            <w:tcBorders>
              <w:bottom w:val="single" w:sz="2" w:space="0" w:color="2C59A6"/>
            </w:tcBorders>
            <w:shd w:val="clear" w:color="auto" w:fill="F2F2F2" w:themeFill="background1" w:themeFillShade="F2"/>
            <w:hideMark/>
          </w:tcPr>
          <w:p w14:paraId="7129C900" w14:textId="2E2331D4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860" w:type="pct"/>
            <w:tcBorders>
              <w:bottom w:val="single" w:sz="2" w:space="0" w:color="2C59A6"/>
            </w:tcBorders>
            <w:shd w:val="clear" w:color="auto" w:fill="F2F2F2" w:themeFill="background1" w:themeFillShade="F2"/>
            <w:hideMark/>
          </w:tcPr>
          <w:p w14:paraId="6B1103DA" w14:textId="0A5F6871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951">
              <w:t>Cubierto</w:t>
            </w:r>
          </w:p>
        </w:tc>
      </w:tr>
    </w:tbl>
    <w:p w14:paraId="265A9BBB" w14:textId="4BC47B64" w:rsidR="00355BF9" w:rsidRDefault="00355BF9" w:rsidP="00355BF9"/>
    <w:p w14:paraId="441BC84A" w14:textId="77777777" w:rsidR="00556D80" w:rsidRDefault="00556D80" w:rsidP="00A308C2">
      <w:pPr>
        <w:rPr>
          <w:b/>
          <w:bCs/>
        </w:rPr>
      </w:pPr>
    </w:p>
    <w:p w14:paraId="6A398DD3" w14:textId="77777777" w:rsidR="00556D80" w:rsidRDefault="00A308C2" w:rsidP="00556D80">
      <w:pPr>
        <w:pStyle w:val="Ttulo3"/>
      </w:pPr>
      <w:r w:rsidRPr="00A308C2">
        <w:rPr>
          <w:rStyle w:val="Ttulo3Car"/>
        </w:rPr>
        <w:lastRenderedPageBreak/>
        <w:t>Objetivo</w:t>
      </w:r>
    </w:p>
    <w:p w14:paraId="12AF46E7" w14:textId="0048217E" w:rsidR="00A308C2" w:rsidRDefault="00A308C2" w:rsidP="00556D80">
      <w:r w:rsidRPr="00A308C2">
        <w:t>Garantizar que cada requisito funcional definido en el SRS:</w:t>
      </w:r>
    </w:p>
    <w:p w14:paraId="601AAC33" w14:textId="77777777" w:rsidR="00556D80" w:rsidRPr="00A308C2" w:rsidRDefault="00556D80" w:rsidP="00556D80"/>
    <w:p w14:paraId="693FBC3F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Está localizado en una sección específica del SRS (§).</w:t>
      </w:r>
    </w:p>
    <w:p w14:paraId="4D259CCB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Está reflejado en una sección concreta del SAD (§).</w:t>
      </w:r>
    </w:p>
    <w:p w14:paraId="36FD04C5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Está implementado en uno o más componentes arquitectónicos.</w:t>
      </w:r>
    </w:p>
    <w:p w14:paraId="23ACB80F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Tiene al menos un caso de prueba funcional asociado.</w:t>
      </w:r>
    </w:p>
    <w:p w14:paraId="341DDDA8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Puede estar cubierto adicionalmente por pruebas E2E.</w:t>
      </w:r>
    </w:p>
    <w:p w14:paraId="78CD576F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Tiene estado y evidencia verificable.</w:t>
      </w:r>
    </w:p>
    <w:p w14:paraId="7E976FF7" w14:textId="77777777" w:rsidR="00A308C2" w:rsidRPr="00355BF9" w:rsidRDefault="00A308C2" w:rsidP="00355BF9"/>
    <w:p w14:paraId="7D150F99" w14:textId="1282EDBC" w:rsidR="00355BF9" w:rsidRDefault="00600877" w:rsidP="00600877">
      <w:pPr>
        <w:pStyle w:val="Ttulo2"/>
      </w:pPr>
      <w:bookmarkStart w:id="34" w:name="_Tabla_2:_Trazabilidad"/>
      <w:bookmarkEnd w:id="34"/>
      <w:r>
        <w:t>T</w:t>
      </w:r>
      <w:r w:rsidRPr="00355BF9">
        <w:t>razabilidad</w:t>
      </w:r>
      <w:r w:rsidR="00355BF9" w:rsidRPr="00355BF9">
        <w:t xml:space="preserve"> INFR (No funcionales</w:t>
      </w:r>
      <w:r w:rsidR="00556D80">
        <w:t xml:space="preserve">, </w:t>
      </w:r>
      <w:r w:rsidR="00556D80" w:rsidRPr="00355BF9">
        <w:t xml:space="preserve">Tabla </w:t>
      </w:r>
      <w:r w:rsidR="00556D80">
        <w:t>2</w:t>
      </w:r>
      <w:r w:rsidR="00355BF9" w:rsidRPr="00355BF9">
        <w:t>)</w:t>
      </w:r>
    </w:p>
    <w:p w14:paraId="018E0E78" w14:textId="77777777" w:rsidR="00556D80" w:rsidRPr="00556D80" w:rsidRDefault="00556D80" w:rsidP="00556D80"/>
    <w:tbl>
      <w:tblPr>
        <w:tblStyle w:val="Tablanormal1"/>
        <w:tblW w:w="5000" w:type="pct"/>
        <w:jc w:val="center"/>
        <w:tblLook w:val="04A0" w:firstRow="1" w:lastRow="0" w:firstColumn="1" w:lastColumn="0" w:noHBand="0" w:noVBand="1"/>
      </w:tblPr>
      <w:tblGrid>
        <w:gridCol w:w="1171"/>
        <w:gridCol w:w="880"/>
        <w:gridCol w:w="1385"/>
        <w:gridCol w:w="1760"/>
        <w:gridCol w:w="3681"/>
        <w:gridCol w:w="1147"/>
      </w:tblGrid>
      <w:tr w:rsidR="00237F66" w:rsidRPr="00355BF9" w14:paraId="566FA373" w14:textId="77777777" w:rsidTr="00237F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bottom w:val="single" w:sz="12" w:space="0" w:color="2C59A6"/>
              <w:right w:val="single" w:sz="2" w:space="0" w:color="2C59A6"/>
            </w:tcBorders>
            <w:shd w:val="clear" w:color="auto" w:fill="4E91CD"/>
            <w:hideMark/>
          </w:tcPr>
          <w:p w14:paraId="2C046967" w14:textId="77777777" w:rsidR="00355BF9" w:rsidRPr="00355BF9" w:rsidRDefault="00355BF9" w:rsidP="00355BF9">
            <w:pPr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INFR</w:t>
            </w:r>
          </w:p>
        </w:tc>
        <w:tc>
          <w:tcPr>
            <w:tcW w:w="439" w:type="pct"/>
            <w:tcBorders>
              <w:left w:val="single" w:sz="2" w:space="0" w:color="2C59A6"/>
              <w:bottom w:val="single" w:sz="12" w:space="0" w:color="2C59A6"/>
            </w:tcBorders>
            <w:shd w:val="clear" w:color="auto" w:fill="4E91CD"/>
            <w:hideMark/>
          </w:tcPr>
          <w:p w14:paraId="404C61F8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SRS §</w:t>
            </w:r>
          </w:p>
        </w:tc>
        <w:tc>
          <w:tcPr>
            <w:tcW w:w="691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4D5740DB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SAD §</w:t>
            </w:r>
          </w:p>
        </w:tc>
        <w:tc>
          <w:tcPr>
            <w:tcW w:w="878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276002A1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TC asociado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295191A3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Tipo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394CE811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Estado</w:t>
            </w:r>
          </w:p>
        </w:tc>
      </w:tr>
      <w:tr w:rsidR="00A308C2" w:rsidRPr="00355BF9" w14:paraId="362A7194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top w:val="single" w:sz="12" w:space="0" w:color="2C59A6"/>
              <w:right w:val="single" w:sz="2" w:space="0" w:color="2C59A6"/>
            </w:tcBorders>
            <w:hideMark/>
          </w:tcPr>
          <w:p w14:paraId="13DE535D" w14:textId="77777777" w:rsidR="00A308C2" w:rsidRPr="00355BF9" w:rsidRDefault="00A308C2" w:rsidP="00A308C2">
            <w:r w:rsidRPr="00355BF9">
              <w:t>INFR_01</w:t>
            </w:r>
          </w:p>
        </w:tc>
        <w:tc>
          <w:tcPr>
            <w:tcW w:w="439" w:type="pct"/>
            <w:tcBorders>
              <w:top w:val="single" w:sz="12" w:space="0" w:color="2C59A6"/>
              <w:left w:val="single" w:sz="2" w:space="0" w:color="2C59A6"/>
            </w:tcBorders>
            <w:hideMark/>
          </w:tcPr>
          <w:p w14:paraId="5330CF6E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691" w:type="pct"/>
            <w:tcBorders>
              <w:top w:val="single" w:sz="12" w:space="0" w:color="2C59A6"/>
            </w:tcBorders>
            <w:hideMark/>
          </w:tcPr>
          <w:p w14:paraId="12929517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§6.4 / §10</w:t>
            </w:r>
          </w:p>
        </w:tc>
        <w:tc>
          <w:tcPr>
            <w:tcW w:w="878" w:type="pct"/>
            <w:tcBorders>
              <w:top w:val="single" w:sz="12" w:space="0" w:color="2C59A6"/>
            </w:tcBorders>
            <w:hideMark/>
          </w:tcPr>
          <w:p w14:paraId="1C6E5CF0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TC_INFR01_01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50F024E6" w14:textId="7021FC55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27C470DC" w14:textId="5393D5C1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30BE1803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15540373" w14:textId="77777777" w:rsidR="00A308C2" w:rsidRPr="00355BF9" w:rsidRDefault="00A308C2" w:rsidP="00A308C2">
            <w:r w:rsidRPr="00355BF9">
              <w:t>INFR_02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53150D98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691" w:type="pct"/>
            <w:hideMark/>
          </w:tcPr>
          <w:p w14:paraId="69B7709C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§10</w:t>
            </w:r>
          </w:p>
        </w:tc>
        <w:tc>
          <w:tcPr>
            <w:tcW w:w="878" w:type="pct"/>
            <w:hideMark/>
          </w:tcPr>
          <w:p w14:paraId="3D67FC32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TC_INFR02_01</w:t>
            </w:r>
          </w:p>
        </w:tc>
        <w:tc>
          <w:tcPr>
            <w:tcW w:w="0" w:type="auto"/>
            <w:hideMark/>
          </w:tcPr>
          <w:p w14:paraId="5942D6BD" w14:textId="68471E00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743502EC" w14:textId="5A4877D0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39473138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07AC03BC" w14:textId="77777777" w:rsidR="00A308C2" w:rsidRPr="00355BF9" w:rsidRDefault="00A308C2" w:rsidP="00A308C2">
            <w:r w:rsidRPr="00355BF9">
              <w:t>INFR_03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6D17F233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691" w:type="pct"/>
            <w:hideMark/>
          </w:tcPr>
          <w:p w14:paraId="4AB3837D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§9</w:t>
            </w:r>
          </w:p>
        </w:tc>
        <w:tc>
          <w:tcPr>
            <w:tcW w:w="878" w:type="pct"/>
            <w:hideMark/>
          </w:tcPr>
          <w:p w14:paraId="63C84114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TC_INFR03_01</w:t>
            </w:r>
          </w:p>
        </w:tc>
        <w:tc>
          <w:tcPr>
            <w:tcW w:w="0" w:type="auto"/>
            <w:hideMark/>
          </w:tcPr>
          <w:p w14:paraId="147580F9" w14:textId="1A9D062F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7AE188BA" w14:textId="2FDA729B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66EC07D7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7B380FAD" w14:textId="77777777" w:rsidR="00A308C2" w:rsidRPr="00355BF9" w:rsidRDefault="00A308C2" w:rsidP="00A308C2">
            <w:r w:rsidRPr="00355BF9">
              <w:t>INFR_04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30BE53FD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§7.2</w:t>
            </w:r>
          </w:p>
        </w:tc>
        <w:tc>
          <w:tcPr>
            <w:tcW w:w="691" w:type="pct"/>
            <w:hideMark/>
          </w:tcPr>
          <w:p w14:paraId="10A8D95E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§8.1</w:t>
            </w:r>
          </w:p>
        </w:tc>
        <w:tc>
          <w:tcPr>
            <w:tcW w:w="878" w:type="pct"/>
            <w:hideMark/>
          </w:tcPr>
          <w:p w14:paraId="38A7B76D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TC_INFR04_01</w:t>
            </w:r>
          </w:p>
        </w:tc>
        <w:tc>
          <w:tcPr>
            <w:tcW w:w="0" w:type="auto"/>
            <w:hideMark/>
          </w:tcPr>
          <w:p w14:paraId="1534A6FE" w14:textId="2F27ED24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1FF72250" w14:textId="38940C53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619FB963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07F5A677" w14:textId="77777777" w:rsidR="00A308C2" w:rsidRPr="00355BF9" w:rsidRDefault="00A308C2" w:rsidP="00A308C2">
            <w:r w:rsidRPr="00355BF9">
              <w:t>INFR_05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75FFD129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§7.2</w:t>
            </w:r>
          </w:p>
        </w:tc>
        <w:tc>
          <w:tcPr>
            <w:tcW w:w="691" w:type="pct"/>
            <w:hideMark/>
          </w:tcPr>
          <w:p w14:paraId="7207F8FE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878" w:type="pct"/>
            <w:hideMark/>
          </w:tcPr>
          <w:p w14:paraId="36E82614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TC_INFR05_01</w:t>
            </w:r>
          </w:p>
        </w:tc>
        <w:tc>
          <w:tcPr>
            <w:tcW w:w="0" w:type="auto"/>
            <w:hideMark/>
          </w:tcPr>
          <w:p w14:paraId="0309A636" w14:textId="790EC746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243A0A09" w14:textId="5D977DE1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560ACE92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4797EBB2" w14:textId="77777777" w:rsidR="00A308C2" w:rsidRPr="00355BF9" w:rsidRDefault="00A308C2" w:rsidP="00A308C2">
            <w:r w:rsidRPr="00355BF9">
              <w:t>INFR_06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2A39F89D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§7.2</w:t>
            </w:r>
          </w:p>
        </w:tc>
        <w:tc>
          <w:tcPr>
            <w:tcW w:w="691" w:type="pct"/>
            <w:hideMark/>
          </w:tcPr>
          <w:p w14:paraId="0D03568F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§11</w:t>
            </w:r>
          </w:p>
        </w:tc>
        <w:tc>
          <w:tcPr>
            <w:tcW w:w="878" w:type="pct"/>
            <w:hideMark/>
          </w:tcPr>
          <w:p w14:paraId="541C7647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TC_INFR06_01</w:t>
            </w:r>
          </w:p>
        </w:tc>
        <w:tc>
          <w:tcPr>
            <w:tcW w:w="0" w:type="auto"/>
            <w:hideMark/>
          </w:tcPr>
          <w:p w14:paraId="62F262D3" w14:textId="2DB0D0C5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0" w:type="auto"/>
            <w:hideMark/>
          </w:tcPr>
          <w:p w14:paraId="07C61B1D" w14:textId="7E8DE63D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1960C7CA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77A3A93A" w14:textId="77777777" w:rsidR="00A308C2" w:rsidRPr="00355BF9" w:rsidRDefault="00A308C2" w:rsidP="00A308C2">
            <w:r w:rsidRPr="00355BF9">
              <w:t>INFR_07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5CA00F6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§7.3</w:t>
            </w:r>
          </w:p>
        </w:tc>
        <w:tc>
          <w:tcPr>
            <w:tcW w:w="691" w:type="pct"/>
            <w:hideMark/>
          </w:tcPr>
          <w:p w14:paraId="037AD914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878" w:type="pct"/>
            <w:hideMark/>
          </w:tcPr>
          <w:p w14:paraId="1AE689C4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TC_INFR07_01</w:t>
            </w:r>
          </w:p>
        </w:tc>
        <w:tc>
          <w:tcPr>
            <w:tcW w:w="0" w:type="auto"/>
            <w:hideMark/>
          </w:tcPr>
          <w:p w14:paraId="193FF235" w14:textId="5BE0B61F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453B921A" w14:textId="76566449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4544B4EF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30DD49C7" w14:textId="77777777" w:rsidR="00A308C2" w:rsidRPr="00355BF9" w:rsidRDefault="00A308C2" w:rsidP="00A308C2">
            <w:r w:rsidRPr="00355BF9">
              <w:t>INFR_08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34643661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§7.3</w:t>
            </w:r>
          </w:p>
        </w:tc>
        <w:tc>
          <w:tcPr>
            <w:tcW w:w="691" w:type="pct"/>
            <w:hideMark/>
          </w:tcPr>
          <w:p w14:paraId="0386EDF9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878" w:type="pct"/>
            <w:hideMark/>
          </w:tcPr>
          <w:p w14:paraId="6A642EEA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TC_INFR08_01</w:t>
            </w:r>
          </w:p>
        </w:tc>
        <w:tc>
          <w:tcPr>
            <w:tcW w:w="0" w:type="auto"/>
            <w:hideMark/>
          </w:tcPr>
          <w:p w14:paraId="2068AF76" w14:textId="5CA864E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6B1FFD48" w14:textId="4F0654D0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5B772614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77DDFF60" w14:textId="77777777" w:rsidR="00A308C2" w:rsidRPr="00355BF9" w:rsidRDefault="00A308C2" w:rsidP="00A308C2">
            <w:r w:rsidRPr="00355BF9">
              <w:t>INFR_09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1A9AFBD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§7.4</w:t>
            </w:r>
          </w:p>
        </w:tc>
        <w:tc>
          <w:tcPr>
            <w:tcW w:w="691" w:type="pct"/>
            <w:hideMark/>
          </w:tcPr>
          <w:p w14:paraId="46BB30CE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§6.6</w:t>
            </w:r>
          </w:p>
        </w:tc>
        <w:tc>
          <w:tcPr>
            <w:tcW w:w="878" w:type="pct"/>
            <w:hideMark/>
          </w:tcPr>
          <w:p w14:paraId="164C2B4D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TC_INFR09_01</w:t>
            </w:r>
          </w:p>
        </w:tc>
        <w:tc>
          <w:tcPr>
            <w:tcW w:w="0" w:type="auto"/>
            <w:hideMark/>
          </w:tcPr>
          <w:p w14:paraId="0325E1FF" w14:textId="34E6059B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5F5BAFE1" w14:textId="66108EE2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176DDB60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04FCA7DC" w14:textId="77777777" w:rsidR="00A308C2" w:rsidRPr="00355BF9" w:rsidRDefault="00A308C2" w:rsidP="00A308C2">
            <w:r w:rsidRPr="00355BF9">
              <w:t>INFR_10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6BC0472F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§7.4</w:t>
            </w:r>
          </w:p>
        </w:tc>
        <w:tc>
          <w:tcPr>
            <w:tcW w:w="691" w:type="pct"/>
            <w:hideMark/>
          </w:tcPr>
          <w:p w14:paraId="4A77D2FB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§11</w:t>
            </w:r>
          </w:p>
        </w:tc>
        <w:tc>
          <w:tcPr>
            <w:tcW w:w="878" w:type="pct"/>
            <w:hideMark/>
          </w:tcPr>
          <w:p w14:paraId="71E5B93A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TC_INFR10_01</w:t>
            </w:r>
          </w:p>
        </w:tc>
        <w:tc>
          <w:tcPr>
            <w:tcW w:w="0" w:type="auto"/>
            <w:hideMark/>
          </w:tcPr>
          <w:p w14:paraId="14FFE24E" w14:textId="679BD289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3799841B" w14:textId="39D814D3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5385CB41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6C85A400" w14:textId="77777777" w:rsidR="00A308C2" w:rsidRPr="00355BF9" w:rsidRDefault="00A308C2" w:rsidP="00A308C2">
            <w:r w:rsidRPr="00355BF9">
              <w:t>INFR_11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5DF181B2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§7.5</w:t>
            </w:r>
          </w:p>
        </w:tc>
        <w:tc>
          <w:tcPr>
            <w:tcW w:w="691" w:type="pct"/>
            <w:hideMark/>
          </w:tcPr>
          <w:p w14:paraId="15096082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§6.3</w:t>
            </w:r>
          </w:p>
        </w:tc>
        <w:tc>
          <w:tcPr>
            <w:tcW w:w="878" w:type="pct"/>
            <w:hideMark/>
          </w:tcPr>
          <w:p w14:paraId="23C822B6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TC_INFR11_01</w:t>
            </w:r>
          </w:p>
        </w:tc>
        <w:tc>
          <w:tcPr>
            <w:tcW w:w="0" w:type="auto"/>
            <w:hideMark/>
          </w:tcPr>
          <w:p w14:paraId="4FE85E88" w14:textId="5CF2C678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0" w:type="auto"/>
            <w:hideMark/>
          </w:tcPr>
          <w:p w14:paraId="207F6D03" w14:textId="70CB07B8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3919C30C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4ED35B2C" w14:textId="77777777" w:rsidR="00A308C2" w:rsidRPr="00355BF9" w:rsidRDefault="00A308C2" w:rsidP="00A308C2">
            <w:r w:rsidRPr="00355BF9">
              <w:t>INFR_12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1D5D89AB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§7.5</w:t>
            </w:r>
          </w:p>
        </w:tc>
        <w:tc>
          <w:tcPr>
            <w:tcW w:w="691" w:type="pct"/>
            <w:hideMark/>
          </w:tcPr>
          <w:p w14:paraId="28772111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§6.2</w:t>
            </w:r>
          </w:p>
        </w:tc>
        <w:tc>
          <w:tcPr>
            <w:tcW w:w="878" w:type="pct"/>
            <w:hideMark/>
          </w:tcPr>
          <w:p w14:paraId="7D3C48A3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TC_INFR12_01</w:t>
            </w:r>
          </w:p>
        </w:tc>
        <w:tc>
          <w:tcPr>
            <w:tcW w:w="0" w:type="auto"/>
            <w:hideMark/>
          </w:tcPr>
          <w:p w14:paraId="0CBB8FA7" w14:textId="7E54D5F8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0" w:type="auto"/>
            <w:hideMark/>
          </w:tcPr>
          <w:p w14:paraId="1282A5A7" w14:textId="2A684D29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00306D1E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2C5C72DC" w14:textId="77777777" w:rsidR="00A308C2" w:rsidRPr="00355BF9" w:rsidRDefault="00A308C2" w:rsidP="00A308C2">
            <w:r w:rsidRPr="00355BF9">
              <w:t>INFR_13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71AF310B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§7.6</w:t>
            </w:r>
          </w:p>
        </w:tc>
        <w:tc>
          <w:tcPr>
            <w:tcW w:w="691" w:type="pct"/>
            <w:hideMark/>
          </w:tcPr>
          <w:p w14:paraId="68F96C0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878" w:type="pct"/>
            <w:hideMark/>
          </w:tcPr>
          <w:p w14:paraId="43B149B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TC_INFR13_01</w:t>
            </w:r>
          </w:p>
        </w:tc>
        <w:tc>
          <w:tcPr>
            <w:tcW w:w="0" w:type="auto"/>
            <w:hideMark/>
          </w:tcPr>
          <w:p w14:paraId="0364D14A" w14:textId="754F4BE4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funcional/L</w:t>
            </w:r>
            <w:r w:rsidRPr="00355BF9">
              <w:t>egal</w:t>
            </w:r>
          </w:p>
        </w:tc>
        <w:tc>
          <w:tcPr>
            <w:tcW w:w="0" w:type="auto"/>
            <w:hideMark/>
          </w:tcPr>
          <w:p w14:paraId="4DBDAA05" w14:textId="00B7AD89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5016741E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5CD6CF92" w14:textId="77777777" w:rsidR="00A308C2" w:rsidRPr="00355BF9" w:rsidRDefault="00A308C2" w:rsidP="00A308C2">
            <w:r w:rsidRPr="00355BF9">
              <w:t>INFR_14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37E5EC4F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§7.6</w:t>
            </w:r>
          </w:p>
        </w:tc>
        <w:tc>
          <w:tcPr>
            <w:tcW w:w="691" w:type="pct"/>
            <w:hideMark/>
          </w:tcPr>
          <w:p w14:paraId="0AA75384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878" w:type="pct"/>
            <w:hideMark/>
          </w:tcPr>
          <w:p w14:paraId="503BA700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TC_INFR14_01</w:t>
            </w:r>
          </w:p>
        </w:tc>
        <w:tc>
          <w:tcPr>
            <w:tcW w:w="0" w:type="auto"/>
            <w:hideMark/>
          </w:tcPr>
          <w:p w14:paraId="1B827FBF" w14:textId="243D499C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funcional/L</w:t>
            </w:r>
            <w:r w:rsidRPr="00355BF9">
              <w:t>egal</w:t>
            </w:r>
          </w:p>
        </w:tc>
        <w:tc>
          <w:tcPr>
            <w:tcW w:w="0" w:type="auto"/>
            <w:hideMark/>
          </w:tcPr>
          <w:p w14:paraId="786B8691" w14:textId="234201E8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45E8497C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08717E17" w14:textId="77777777" w:rsidR="00A308C2" w:rsidRPr="00355BF9" w:rsidRDefault="00A308C2" w:rsidP="00A308C2">
            <w:r w:rsidRPr="00355BF9">
              <w:t>INFR_15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04FEEE02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§7.6</w:t>
            </w:r>
          </w:p>
        </w:tc>
        <w:tc>
          <w:tcPr>
            <w:tcW w:w="691" w:type="pct"/>
            <w:hideMark/>
          </w:tcPr>
          <w:p w14:paraId="42FD784D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§13</w:t>
            </w:r>
          </w:p>
        </w:tc>
        <w:tc>
          <w:tcPr>
            <w:tcW w:w="878" w:type="pct"/>
            <w:hideMark/>
          </w:tcPr>
          <w:p w14:paraId="10FCF6F2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TC_INFR15_01</w:t>
            </w:r>
          </w:p>
        </w:tc>
        <w:tc>
          <w:tcPr>
            <w:tcW w:w="0" w:type="auto"/>
            <w:hideMark/>
          </w:tcPr>
          <w:p w14:paraId="539A54A4" w14:textId="3EB0C100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funcional/D</w:t>
            </w:r>
            <w:r w:rsidRPr="00355BF9">
              <w:t>ocumental</w:t>
            </w:r>
          </w:p>
        </w:tc>
        <w:tc>
          <w:tcPr>
            <w:tcW w:w="0" w:type="auto"/>
            <w:hideMark/>
          </w:tcPr>
          <w:p w14:paraId="62ADF04B" w14:textId="320D5C48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40D09152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7B57E486" w14:textId="77777777" w:rsidR="00A308C2" w:rsidRPr="00355BF9" w:rsidRDefault="00A308C2" w:rsidP="00A308C2">
            <w:r w:rsidRPr="00355BF9">
              <w:t>INFR_16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75E6D7A5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§7.7</w:t>
            </w:r>
          </w:p>
        </w:tc>
        <w:tc>
          <w:tcPr>
            <w:tcW w:w="691" w:type="pct"/>
            <w:hideMark/>
          </w:tcPr>
          <w:p w14:paraId="33EBD598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878" w:type="pct"/>
            <w:hideMark/>
          </w:tcPr>
          <w:p w14:paraId="796DFD69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TC_INFR16_01</w:t>
            </w:r>
          </w:p>
        </w:tc>
        <w:tc>
          <w:tcPr>
            <w:tcW w:w="0" w:type="auto"/>
            <w:hideMark/>
          </w:tcPr>
          <w:p w14:paraId="0B9F9325" w14:textId="7CC4517D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funcional/L</w:t>
            </w:r>
            <w:r w:rsidRPr="00355BF9">
              <w:t>egal</w:t>
            </w:r>
          </w:p>
        </w:tc>
        <w:tc>
          <w:tcPr>
            <w:tcW w:w="0" w:type="auto"/>
            <w:hideMark/>
          </w:tcPr>
          <w:p w14:paraId="03DC986F" w14:textId="3E96072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0A2EE89D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1C63DD12" w14:textId="77777777" w:rsidR="00A308C2" w:rsidRPr="00355BF9" w:rsidRDefault="00A308C2" w:rsidP="00A308C2">
            <w:r w:rsidRPr="00355BF9">
              <w:t>INFR_17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3E24ACB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§7.7</w:t>
            </w:r>
          </w:p>
        </w:tc>
        <w:tc>
          <w:tcPr>
            <w:tcW w:w="691" w:type="pct"/>
            <w:hideMark/>
          </w:tcPr>
          <w:p w14:paraId="2001E223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§1 / §16</w:t>
            </w:r>
          </w:p>
        </w:tc>
        <w:tc>
          <w:tcPr>
            <w:tcW w:w="878" w:type="pct"/>
            <w:hideMark/>
          </w:tcPr>
          <w:p w14:paraId="034D1868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TC_INFR17_01</w:t>
            </w:r>
          </w:p>
        </w:tc>
        <w:tc>
          <w:tcPr>
            <w:tcW w:w="0" w:type="auto"/>
            <w:hideMark/>
          </w:tcPr>
          <w:p w14:paraId="3FAE1065" w14:textId="5C859BB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funcional/D</w:t>
            </w:r>
            <w:r w:rsidRPr="00355BF9">
              <w:t>ocumental</w:t>
            </w:r>
          </w:p>
        </w:tc>
        <w:tc>
          <w:tcPr>
            <w:tcW w:w="0" w:type="auto"/>
            <w:hideMark/>
          </w:tcPr>
          <w:p w14:paraId="13B7B888" w14:textId="53CD8ED8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1765D955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449E9325" w14:textId="77777777" w:rsidR="00A308C2" w:rsidRPr="00355BF9" w:rsidRDefault="00A308C2" w:rsidP="00A308C2">
            <w:r w:rsidRPr="00355BF9">
              <w:t>INFR_18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127FD08E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§7.7</w:t>
            </w:r>
          </w:p>
        </w:tc>
        <w:tc>
          <w:tcPr>
            <w:tcW w:w="691" w:type="pct"/>
            <w:hideMark/>
          </w:tcPr>
          <w:p w14:paraId="4C709075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§7.1 / §7.2</w:t>
            </w:r>
          </w:p>
        </w:tc>
        <w:tc>
          <w:tcPr>
            <w:tcW w:w="878" w:type="pct"/>
            <w:hideMark/>
          </w:tcPr>
          <w:p w14:paraId="1562AD2D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TC_INFR18_01</w:t>
            </w:r>
          </w:p>
        </w:tc>
        <w:tc>
          <w:tcPr>
            <w:tcW w:w="0" w:type="auto"/>
            <w:hideMark/>
          </w:tcPr>
          <w:p w14:paraId="059A5491" w14:textId="24A3AAD1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0" w:type="auto"/>
            <w:hideMark/>
          </w:tcPr>
          <w:p w14:paraId="0CAB0184" w14:textId="2FA36ECC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0CD0FB83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bottom w:val="single" w:sz="2" w:space="0" w:color="2C59A6"/>
              <w:right w:val="single" w:sz="2" w:space="0" w:color="2C59A6"/>
            </w:tcBorders>
            <w:hideMark/>
          </w:tcPr>
          <w:p w14:paraId="394F4415" w14:textId="77777777" w:rsidR="00A308C2" w:rsidRPr="00355BF9" w:rsidRDefault="00A308C2" w:rsidP="00A308C2">
            <w:r w:rsidRPr="00355BF9">
              <w:t>INFR_19</w:t>
            </w:r>
          </w:p>
        </w:tc>
        <w:tc>
          <w:tcPr>
            <w:tcW w:w="439" w:type="pct"/>
            <w:tcBorders>
              <w:left w:val="single" w:sz="2" w:space="0" w:color="2C59A6"/>
              <w:bottom w:val="single" w:sz="2" w:space="0" w:color="2C59A6"/>
            </w:tcBorders>
            <w:hideMark/>
          </w:tcPr>
          <w:p w14:paraId="30F3A7EE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§7.7</w:t>
            </w:r>
          </w:p>
        </w:tc>
        <w:tc>
          <w:tcPr>
            <w:tcW w:w="691" w:type="pct"/>
            <w:tcBorders>
              <w:bottom w:val="single" w:sz="2" w:space="0" w:color="2C59A6"/>
            </w:tcBorders>
            <w:hideMark/>
          </w:tcPr>
          <w:p w14:paraId="0E7E282F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878" w:type="pct"/>
            <w:tcBorders>
              <w:bottom w:val="single" w:sz="2" w:space="0" w:color="2C59A6"/>
            </w:tcBorders>
            <w:hideMark/>
          </w:tcPr>
          <w:p w14:paraId="18D85AEF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TC_INFR19_01</w:t>
            </w:r>
          </w:p>
        </w:tc>
        <w:tc>
          <w:tcPr>
            <w:tcW w:w="0" w:type="auto"/>
            <w:tcBorders>
              <w:bottom w:val="single" w:sz="2" w:space="0" w:color="2C59A6"/>
            </w:tcBorders>
            <w:hideMark/>
          </w:tcPr>
          <w:p w14:paraId="3F253DB8" w14:textId="11F3A853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0" w:type="auto"/>
            <w:tcBorders>
              <w:bottom w:val="single" w:sz="2" w:space="0" w:color="2C59A6"/>
            </w:tcBorders>
            <w:hideMark/>
          </w:tcPr>
          <w:p w14:paraId="12BD8CD8" w14:textId="0B413165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</w:tbl>
    <w:p w14:paraId="5EE1E817" w14:textId="664227E0" w:rsidR="00355BF9" w:rsidRDefault="00355BF9" w:rsidP="00355BF9"/>
    <w:p w14:paraId="460D9EA4" w14:textId="138BD18C" w:rsidR="00705585" w:rsidRDefault="00705585" w:rsidP="00705585">
      <w:pPr>
        <w:pStyle w:val="Ttulo3"/>
      </w:pPr>
      <w:r w:rsidRPr="00705585">
        <w:t>Objetivo</w:t>
      </w:r>
    </w:p>
    <w:p w14:paraId="405BA317" w14:textId="4A915F9B" w:rsidR="00705585" w:rsidRDefault="00705585" w:rsidP="00705585">
      <w:r w:rsidRPr="00705585">
        <w:t>Garantizar que cada requisito no funcional:</w:t>
      </w:r>
    </w:p>
    <w:p w14:paraId="3040D341" w14:textId="77777777" w:rsidR="00705585" w:rsidRPr="00705585" w:rsidRDefault="00705585" w:rsidP="00705585"/>
    <w:p w14:paraId="168C9029" w14:textId="77777777" w:rsidR="00705585" w:rsidRPr="00705585" w:rsidRDefault="00705585" w:rsidP="00705585">
      <w:pPr>
        <w:numPr>
          <w:ilvl w:val="0"/>
          <w:numId w:val="146"/>
        </w:numPr>
      </w:pPr>
      <w:r w:rsidRPr="00705585">
        <w:t>Está identificado en el SRS.</w:t>
      </w:r>
    </w:p>
    <w:p w14:paraId="29833077" w14:textId="77777777" w:rsidR="00705585" w:rsidRPr="00705585" w:rsidRDefault="00705585" w:rsidP="00705585">
      <w:pPr>
        <w:numPr>
          <w:ilvl w:val="0"/>
          <w:numId w:val="146"/>
        </w:numPr>
      </w:pPr>
      <w:r w:rsidRPr="00705585">
        <w:t>Tiene correspondencia explícita en decisiones arquitectónicas del SAD.</w:t>
      </w:r>
    </w:p>
    <w:p w14:paraId="28E70838" w14:textId="77777777" w:rsidR="00705585" w:rsidRPr="00705585" w:rsidRDefault="00705585" w:rsidP="00705585">
      <w:pPr>
        <w:numPr>
          <w:ilvl w:val="0"/>
          <w:numId w:val="146"/>
        </w:numPr>
      </w:pPr>
      <w:r w:rsidRPr="00705585">
        <w:t>Dispone de mecanismo de validación (prueba, revisión técnica o medición).</w:t>
      </w:r>
    </w:p>
    <w:p w14:paraId="42330EA8" w14:textId="77777777" w:rsidR="00705585" w:rsidRPr="00705585" w:rsidRDefault="00705585" w:rsidP="00705585">
      <w:pPr>
        <w:numPr>
          <w:ilvl w:val="0"/>
          <w:numId w:val="146"/>
        </w:numPr>
      </w:pPr>
      <w:r w:rsidRPr="00705585">
        <w:t>Tiene estado y evidencia objetiva.</w:t>
      </w:r>
    </w:p>
    <w:p w14:paraId="73C0928B" w14:textId="77777777" w:rsidR="00705585" w:rsidRPr="00355BF9" w:rsidRDefault="00705585" w:rsidP="00355BF9"/>
    <w:p w14:paraId="1B91A608" w14:textId="23663607" w:rsidR="00355BF9" w:rsidRDefault="00A81F4C" w:rsidP="00556D80">
      <w:pPr>
        <w:pStyle w:val="Ttulo2"/>
      </w:pPr>
      <w:bookmarkStart w:id="35" w:name="_TRAZABILIDAD_TRANSVERSAL_E2E"/>
      <w:bookmarkEnd w:id="35"/>
      <w:r w:rsidRPr="00355BF9">
        <w:t xml:space="preserve">Trazabilidad transversal </w:t>
      </w:r>
      <w:r w:rsidR="00355BF9" w:rsidRPr="00355BF9">
        <w:t>E2E</w:t>
      </w:r>
      <w:r w:rsidR="00556D80">
        <w:t xml:space="preserve"> (</w:t>
      </w:r>
      <w:r w:rsidR="00556D80" w:rsidRPr="00355BF9">
        <w:t xml:space="preserve">Tabla </w:t>
      </w:r>
      <w:r w:rsidR="00556D80">
        <w:t>3)</w:t>
      </w:r>
    </w:p>
    <w:p w14:paraId="0C4DA964" w14:textId="77777777" w:rsidR="00556D80" w:rsidRPr="00556D80" w:rsidRDefault="00556D80" w:rsidP="00556D80"/>
    <w:tbl>
      <w:tblPr>
        <w:tblStyle w:val="Tablanormal1"/>
        <w:tblW w:w="5000" w:type="pct"/>
        <w:tblLook w:val="04A0" w:firstRow="1" w:lastRow="0" w:firstColumn="1" w:lastColumn="0" w:noHBand="0" w:noVBand="1"/>
      </w:tblPr>
      <w:tblGrid>
        <w:gridCol w:w="1378"/>
        <w:gridCol w:w="3178"/>
        <w:gridCol w:w="2220"/>
        <w:gridCol w:w="1927"/>
        <w:gridCol w:w="1321"/>
      </w:tblGrid>
      <w:tr w:rsidR="00355BF9" w:rsidRPr="00355BF9" w14:paraId="68B7C5E3" w14:textId="77777777" w:rsidTr="00556D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2C59A6"/>
              <w:right w:val="single" w:sz="2" w:space="0" w:color="2C59A6"/>
            </w:tcBorders>
            <w:shd w:val="clear" w:color="auto" w:fill="4E91CD"/>
            <w:hideMark/>
          </w:tcPr>
          <w:p w14:paraId="3D9B350F" w14:textId="77777777" w:rsidR="00355BF9" w:rsidRPr="00556D80" w:rsidRDefault="00355BF9" w:rsidP="00355BF9">
            <w:pPr>
              <w:rPr>
                <w:b w:val="0"/>
                <w:bCs w:val="0"/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TC_E2E</w:t>
            </w:r>
          </w:p>
        </w:tc>
        <w:tc>
          <w:tcPr>
            <w:tcW w:w="0" w:type="auto"/>
            <w:tcBorders>
              <w:left w:val="single" w:sz="2" w:space="0" w:color="2C59A6"/>
              <w:bottom w:val="single" w:sz="12" w:space="0" w:color="2C59A6"/>
            </w:tcBorders>
            <w:shd w:val="clear" w:color="auto" w:fill="4E91CD"/>
            <w:hideMark/>
          </w:tcPr>
          <w:p w14:paraId="064F441D" w14:textId="77777777" w:rsidR="00355BF9" w:rsidRPr="00556D80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IFR implicados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29F4C0D6" w14:textId="77777777" w:rsidR="00355BF9" w:rsidRPr="00556D80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INFR implicados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2D96A357" w14:textId="77777777" w:rsidR="00355BF9" w:rsidRPr="00556D80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SAD § afectados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07051308" w14:textId="77777777" w:rsidR="00355BF9" w:rsidRPr="00556D80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Estado</w:t>
            </w:r>
          </w:p>
        </w:tc>
      </w:tr>
      <w:tr w:rsidR="00355BF9" w:rsidRPr="00355BF9" w14:paraId="77C0F792" w14:textId="77777777" w:rsidTr="00556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2C59A6"/>
              <w:right w:val="single" w:sz="2" w:space="0" w:color="2C59A6"/>
            </w:tcBorders>
            <w:hideMark/>
          </w:tcPr>
          <w:p w14:paraId="6D2F8734" w14:textId="77777777" w:rsidR="00355BF9" w:rsidRPr="00355BF9" w:rsidRDefault="00355BF9" w:rsidP="00355BF9">
            <w:r w:rsidRPr="00355BF9">
              <w:t>TC_E2E_01</w:t>
            </w:r>
          </w:p>
        </w:tc>
        <w:tc>
          <w:tcPr>
            <w:tcW w:w="0" w:type="auto"/>
            <w:tcBorders>
              <w:top w:val="single" w:sz="12" w:space="0" w:color="2C59A6"/>
              <w:left w:val="single" w:sz="2" w:space="0" w:color="2C59A6"/>
            </w:tcBorders>
            <w:hideMark/>
          </w:tcPr>
          <w:p w14:paraId="5362CBC1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IFR_01, 02, 03, 05, 07, 08, 09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102F7A51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INFR_01, 02, 03, 04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087428AE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§6.4 / §7 / §8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6B4957FA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Coherente</w:t>
            </w:r>
          </w:p>
        </w:tc>
      </w:tr>
      <w:tr w:rsidR="00355BF9" w:rsidRPr="00355BF9" w14:paraId="4143F15C" w14:textId="77777777" w:rsidTr="00556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C59A6"/>
            </w:tcBorders>
            <w:hideMark/>
          </w:tcPr>
          <w:p w14:paraId="40E68FA7" w14:textId="77777777" w:rsidR="00355BF9" w:rsidRPr="00355BF9" w:rsidRDefault="00355BF9" w:rsidP="00355BF9">
            <w:r w:rsidRPr="00355BF9">
              <w:t>TC_E2E_02</w:t>
            </w:r>
          </w:p>
        </w:tc>
        <w:tc>
          <w:tcPr>
            <w:tcW w:w="0" w:type="auto"/>
            <w:tcBorders>
              <w:left w:val="single" w:sz="2" w:space="0" w:color="2C59A6"/>
            </w:tcBorders>
            <w:hideMark/>
          </w:tcPr>
          <w:p w14:paraId="6821DDFF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IFR_01, 02</w:t>
            </w:r>
          </w:p>
        </w:tc>
        <w:tc>
          <w:tcPr>
            <w:tcW w:w="0" w:type="auto"/>
            <w:hideMark/>
          </w:tcPr>
          <w:p w14:paraId="764E61CA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INFR_01, 02</w:t>
            </w:r>
          </w:p>
        </w:tc>
        <w:tc>
          <w:tcPr>
            <w:tcW w:w="0" w:type="auto"/>
            <w:hideMark/>
          </w:tcPr>
          <w:p w14:paraId="380A80A3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§6.4</w:t>
            </w:r>
          </w:p>
        </w:tc>
        <w:tc>
          <w:tcPr>
            <w:tcW w:w="0" w:type="auto"/>
            <w:hideMark/>
          </w:tcPr>
          <w:p w14:paraId="05F5C99B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Coherente</w:t>
            </w:r>
          </w:p>
        </w:tc>
      </w:tr>
      <w:tr w:rsidR="00355BF9" w:rsidRPr="00355BF9" w14:paraId="6C9BCAF0" w14:textId="77777777" w:rsidTr="00556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BFBFBF" w:themeColor="background1" w:themeShade="BF"/>
              <w:right w:val="single" w:sz="2" w:space="0" w:color="2C59A6"/>
            </w:tcBorders>
            <w:hideMark/>
          </w:tcPr>
          <w:p w14:paraId="668F3D26" w14:textId="77777777" w:rsidR="00355BF9" w:rsidRPr="00355BF9" w:rsidRDefault="00355BF9" w:rsidP="00355BF9">
            <w:r w:rsidRPr="00355BF9">
              <w:t>TC_E2E_03</w:t>
            </w:r>
          </w:p>
        </w:tc>
        <w:tc>
          <w:tcPr>
            <w:tcW w:w="0" w:type="auto"/>
            <w:tcBorders>
              <w:left w:val="single" w:sz="2" w:space="0" w:color="2C59A6"/>
              <w:bottom w:val="single" w:sz="4" w:space="0" w:color="BFBFBF" w:themeColor="background1" w:themeShade="BF"/>
            </w:tcBorders>
            <w:hideMark/>
          </w:tcPr>
          <w:p w14:paraId="2029B5C5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IFR_11, 12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hideMark/>
          </w:tcPr>
          <w:p w14:paraId="7B2F0DAC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INFR_03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hideMark/>
          </w:tcPr>
          <w:p w14:paraId="572C67C9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§9 / §12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hideMark/>
          </w:tcPr>
          <w:p w14:paraId="5D965DDD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Coherente</w:t>
            </w:r>
          </w:p>
        </w:tc>
      </w:tr>
      <w:tr w:rsidR="00355BF9" w:rsidRPr="00355BF9" w14:paraId="2BD21B84" w14:textId="77777777" w:rsidTr="00556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2" w:space="0" w:color="2C59A6"/>
              <w:right w:val="single" w:sz="2" w:space="0" w:color="2C59A6"/>
            </w:tcBorders>
            <w:hideMark/>
          </w:tcPr>
          <w:p w14:paraId="2FC5495B" w14:textId="77777777" w:rsidR="00355BF9" w:rsidRPr="00355BF9" w:rsidRDefault="00355BF9" w:rsidP="00355BF9">
            <w:r w:rsidRPr="00355BF9">
              <w:t>TC_E2E_04</w:t>
            </w:r>
          </w:p>
        </w:tc>
        <w:tc>
          <w:tcPr>
            <w:tcW w:w="0" w:type="auto"/>
            <w:tcBorders>
              <w:left w:val="single" w:sz="2" w:space="0" w:color="2C59A6"/>
              <w:bottom w:val="single" w:sz="2" w:space="0" w:color="2C59A6"/>
            </w:tcBorders>
            <w:hideMark/>
          </w:tcPr>
          <w:p w14:paraId="3E9BFEC0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IFR_10, 11</w:t>
            </w:r>
          </w:p>
        </w:tc>
        <w:tc>
          <w:tcPr>
            <w:tcW w:w="0" w:type="auto"/>
            <w:tcBorders>
              <w:bottom w:val="single" w:sz="2" w:space="0" w:color="2C59A6"/>
            </w:tcBorders>
            <w:hideMark/>
          </w:tcPr>
          <w:p w14:paraId="0188EBAA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INFR_08</w:t>
            </w:r>
          </w:p>
        </w:tc>
        <w:tc>
          <w:tcPr>
            <w:tcW w:w="0" w:type="auto"/>
            <w:tcBorders>
              <w:bottom w:val="single" w:sz="2" w:space="0" w:color="2C59A6"/>
            </w:tcBorders>
            <w:hideMark/>
          </w:tcPr>
          <w:p w14:paraId="7CC5790C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§7.1 / §12</w:t>
            </w:r>
          </w:p>
        </w:tc>
        <w:tc>
          <w:tcPr>
            <w:tcW w:w="0" w:type="auto"/>
            <w:tcBorders>
              <w:bottom w:val="single" w:sz="2" w:space="0" w:color="2C59A6"/>
            </w:tcBorders>
            <w:hideMark/>
          </w:tcPr>
          <w:p w14:paraId="3EC1CC94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Coherente</w:t>
            </w:r>
          </w:p>
        </w:tc>
      </w:tr>
    </w:tbl>
    <w:p w14:paraId="367650F3" w14:textId="59B7A746" w:rsidR="00355BF9" w:rsidRDefault="00355BF9" w:rsidP="00355BF9"/>
    <w:p w14:paraId="290F822F" w14:textId="77777777" w:rsidR="00705585" w:rsidRDefault="00705585" w:rsidP="00705585">
      <w:pPr>
        <w:pStyle w:val="Ttulo3"/>
      </w:pPr>
      <w:r w:rsidRPr="00705585">
        <w:t>Objetivo</w:t>
      </w:r>
    </w:p>
    <w:p w14:paraId="690BBFB1" w14:textId="110933A9" w:rsidR="00705585" w:rsidRDefault="00705585" w:rsidP="00705585">
      <w:r w:rsidRPr="00705585">
        <w:t>Validar flujos completos del sistema que:</w:t>
      </w:r>
    </w:p>
    <w:p w14:paraId="77C3014F" w14:textId="77777777" w:rsidR="00705585" w:rsidRPr="00705585" w:rsidRDefault="00705585" w:rsidP="00705585"/>
    <w:p w14:paraId="02C5E2EA" w14:textId="77777777" w:rsidR="00705585" w:rsidRPr="00705585" w:rsidRDefault="00705585" w:rsidP="00705585">
      <w:pPr>
        <w:numPr>
          <w:ilvl w:val="0"/>
          <w:numId w:val="147"/>
        </w:numPr>
      </w:pPr>
      <w:r w:rsidRPr="00705585">
        <w:t>Atraviesan múltiples requisitos funcionales.</w:t>
      </w:r>
    </w:p>
    <w:p w14:paraId="7C9ED6EA" w14:textId="77777777" w:rsidR="00705585" w:rsidRPr="00705585" w:rsidRDefault="00705585" w:rsidP="00705585">
      <w:pPr>
        <w:numPr>
          <w:ilvl w:val="0"/>
          <w:numId w:val="147"/>
        </w:numPr>
      </w:pPr>
      <w:r w:rsidRPr="00705585">
        <w:t>Impactan atributos no funcionales.</w:t>
      </w:r>
    </w:p>
    <w:p w14:paraId="74A7B9C8" w14:textId="77777777" w:rsidR="00705585" w:rsidRPr="00705585" w:rsidRDefault="00705585" w:rsidP="00705585">
      <w:pPr>
        <w:numPr>
          <w:ilvl w:val="0"/>
          <w:numId w:val="147"/>
        </w:numPr>
      </w:pPr>
      <w:r w:rsidRPr="00705585">
        <w:t>Involucran varios componentes arquitectónicos.</w:t>
      </w:r>
    </w:p>
    <w:p w14:paraId="618F1847" w14:textId="77777777" w:rsidR="00705585" w:rsidRPr="00705585" w:rsidRDefault="00705585" w:rsidP="00705585">
      <w:pPr>
        <w:numPr>
          <w:ilvl w:val="0"/>
          <w:numId w:val="147"/>
        </w:numPr>
      </w:pPr>
      <w:r w:rsidRPr="00705585">
        <w:t>Permiten evaluar comportamiento sistémico integral.</w:t>
      </w:r>
    </w:p>
    <w:p w14:paraId="0B20F56C" w14:textId="77777777" w:rsidR="00705585" w:rsidRPr="00355BF9" w:rsidRDefault="00705585" w:rsidP="00355BF9"/>
    <w:p w14:paraId="740C4461" w14:textId="00612C35" w:rsidR="00355BF9" w:rsidRPr="00355BF9" w:rsidRDefault="00E66AC6" w:rsidP="005E41A7">
      <w:pPr>
        <w:pStyle w:val="Ttulo1"/>
      </w:pPr>
      <w:bookmarkStart w:id="36" w:name="_Revisión_cruzada_SRS"/>
      <w:bookmarkEnd w:id="36"/>
      <w:r w:rsidRPr="00355BF9">
        <w:rPr>
          <w:caps w:val="0"/>
        </w:rPr>
        <w:t>REVISIÓN CRUZADA SRS</w:t>
      </w:r>
      <w:r>
        <w:rPr>
          <w:caps w:val="0"/>
        </w:rPr>
        <w:t xml:space="preserve"> &lt;&gt;</w:t>
      </w:r>
      <w:r w:rsidRPr="00355BF9">
        <w:rPr>
          <w:caps w:val="0"/>
        </w:rPr>
        <w:t xml:space="preserve"> SAD</w:t>
      </w:r>
      <w:r w:rsidRPr="00FE143C">
        <w:rPr>
          <w:rFonts w:cs="Calibri Light"/>
          <w:caps w:val="0"/>
        </w:rPr>
        <w:t xml:space="preserve"> </w:t>
      </w:r>
      <w:hyperlink w:anchor="_ÍNDICE_1" w:history="1">
        <w:r w:rsidR="005E41A7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15A82FBB" w14:textId="77777777" w:rsidR="00355BF9" w:rsidRDefault="00355BF9" w:rsidP="00355BF9">
      <w:r w:rsidRPr="00355BF9">
        <w:t>Resultado del análisis:</w:t>
      </w:r>
    </w:p>
    <w:p w14:paraId="6313E82E" w14:textId="77777777" w:rsidR="00705585" w:rsidRPr="00355BF9" w:rsidRDefault="00705585" w:rsidP="00355BF9"/>
    <w:p w14:paraId="703BE163" w14:textId="77777777" w:rsidR="00355BF9" w:rsidRPr="00355BF9" w:rsidRDefault="00355BF9" w:rsidP="00355BF9">
      <w:pPr>
        <w:numPr>
          <w:ilvl w:val="0"/>
          <w:numId w:val="112"/>
        </w:numPr>
      </w:pPr>
      <w:r w:rsidRPr="00355BF9">
        <w:t>No existen requisitos sin reflejo arquitectónico.</w:t>
      </w:r>
    </w:p>
    <w:p w14:paraId="4442859B" w14:textId="77777777" w:rsidR="00355BF9" w:rsidRPr="00355BF9" w:rsidRDefault="00355BF9" w:rsidP="00355BF9">
      <w:pPr>
        <w:numPr>
          <w:ilvl w:val="0"/>
          <w:numId w:val="112"/>
        </w:numPr>
      </w:pPr>
      <w:r w:rsidRPr="00355BF9">
        <w:t>No existen componentes arquitectónicos críticos sin requisito asociado.</w:t>
      </w:r>
    </w:p>
    <w:p w14:paraId="470C61DA" w14:textId="77777777" w:rsidR="00355BF9" w:rsidRPr="00355BF9" w:rsidRDefault="00355BF9" w:rsidP="00355BF9">
      <w:pPr>
        <w:numPr>
          <w:ilvl w:val="0"/>
          <w:numId w:val="112"/>
        </w:numPr>
      </w:pPr>
      <w:r w:rsidRPr="00355BF9">
        <w:t xml:space="preserve">La separación de </w:t>
      </w:r>
      <w:proofErr w:type="spellStart"/>
      <w:r w:rsidRPr="00355BF9">
        <w:t>plugins</w:t>
      </w:r>
      <w:proofErr w:type="spellEnd"/>
      <w:r w:rsidRPr="00355BF9">
        <w:t xml:space="preserve"> (IFR_04) está correctamente representada en SAD §7.</w:t>
      </w:r>
    </w:p>
    <w:p w14:paraId="4112BA2B" w14:textId="77777777" w:rsidR="00355BF9" w:rsidRPr="00355BF9" w:rsidRDefault="00355BF9" w:rsidP="00355BF9">
      <w:pPr>
        <w:numPr>
          <w:ilvl w:val="0"/>
          <w:numId w:val="112"/>
        </w:numPr>
      </w:pPr>
      <w:r w:rsidRPr="00355BF9">
        <w:t>Las obligaciones legales están reflejadas en SAD §12.</w:t>
      </w:r>
    </w:p>
    <w:p w14:paraId="067CD286" w14:textId="77777777" w:rsidR="00355BF9" w:rsidRDefault="00355BF9" w:rsidP="00355BF9">
      <w:r w:rsidRPr="00355BF9">
        <w:t>Conclusión: coherencia estructural adecuada.</w:t>
      </w:r>
    </w:p>
    <w:p w14:paraId="768C92D9" w14:textId="77777777" w:rsidR="002867A1" w:rsidRDefault="002867A1" w:rsidP="00355BF9"/>
    <w:p w14:paraId="2EC0C2F3" w14:textId="6D54150E" w:rsidR="002867A1" w:rsidRPr="002867A1" w:rsidRDefault="002867A1" w:rsidP="00D04672">
      <w:pPr>
        <w:pStyle w:val="Ttulo2"/>
      </w:pPr>
      <w:bookmarkStart w:id="37" w:name="_Cobertura_arquitectónica_de"/>
      <w:bookmarkEnd w:id="37"/>
      <w:r w:rsidRPr="002867A1">
        <w:t>Cobertura arquitectónica de requisitos funcionales</w:t>
      </w:r>
    </w:p>
    <w:p w14:paraId="3403A9E3" w14:textId="77777777" w:rsidR="002867A1" w:rsidRDefault="002867A1" w:rsidP="002867A1">
      <w:r w:rsidRPr="002867A1">
        <w:t>Se verifica que cada IFR esté implementado en uno o más componentes arquitectónicos documentados.</w:t>
      </w:r>
    </w:p>
    <w:p w14:paraId="185A1DFD" w14:textId="77777777" w:rsidR="00D04672" w:rsidRPr="002867A1" w:rsidRDefault="00D04672" w:rsidP="002867A1"/>
    <w:p w14:paraId="0B99397E" w14:textId="36E46368" w:rsidR="002867A1" w:rsidRPr="002867A1" w:rsidRDefault="002867A1" w:rsidP="00D04672">
      <w:pPr>
        <w:pStyle w:val="Ttulo2"/>
      </w:pPr>
      <w:bookmarkStart w:id="38" w:name="_Cobertura_arquitectónica_de_1"/>
      <w:bookmarkEnd w:id="38"/>
      <w:r w:rsidRPr="002867A1">
        <w:t>Cobertura arquitectónica de requisitos no funcionales</w:t>
      </w:r>
    </w:p>
    <w:p w14:paraId="103F49F4" w14:textId="77777777" w:rsidR="002867A1" w:rsidRDefault="002867A1" w:rsidP="002867A1">
      <w:r w:rsidRPr="002867A1">
        <w:t>Se analiza cómo los INFR se reflejan en decisiones arquitectónicas (rendimiento, seguridad, disponibilidad, etc.).</w:t>
      </w:r>
    </w:p>
    <w:p w14:paraId="49B70CF9" w14:textId="77777777" w:rsidR="00D04672" w:rsidRPr="002867A1" w:rsidRDefault="00D04672" w:rsidP="002867A1"/>
    <w:p w14:paraId="6704CB70" w14:textId="50CB0822" w:rsidR="002867A1" w:rsidRPr="002867A1" w:rsidRDefault="002867A1" w:rsidP="00D04672">
      <w:pPr>
        <w:pStyle w:val="Ttulo2"/>
      </w:pPr>
      <w:bookmarkStart w:id="39" w:name="_Identificación_de_huecos"/>
      <w:bookmarkEnd w:id="39"/>
      <w:r w:rsidRPr="002867A1">
        <w:t>Identificación de huecos estructurales</w:t>
      </w:r>
    </w:p>
    <w:p w14:paraId="3DFD7190" w14:textId="77777777" w:rsidR="002867A1" w:rsidRDefault="002867A1" w:rsidP="002867A1">
      <w:r w:rsidRPr="002867A1">
        <w:t>Se detectan requisitos sin soporte arquitectónico explícito.</w:t>
      </w:r>
    </w:p>
    <w:p w14:paraId="65EE511E" w14:textId="77777777" w:rsidR="00D04672" w:rsidRPr="002867A1" w:rsidRDefault="00D04672" w:rsidP="002867A1"/>
    <w:p w14:paraId="3EFA6E0A" w14:textId="1695C838" w:rsidR="002867A1" w:rsidRPr="002867A1" w:rsidRDefault="002867A1" w:rsidP="00D04672">
      <w:pPr>
        <w:pStyle w:val="Ttulo2"/>
      </w:pPr>
      <w:bookmarkStart w:id="40" w:name="_Identificación_de_inconsistencias"/>
      <w:bookmarkEnd w:id="40"/>
      <w:r w:rsidRPr="002867A1">
        <w:t>Identificación de inconsistencias</w:t>
      </w:r>
    </w:p>
    <w:p w14:paraId="285C4F79" w14:textId="77777777" w:rsidR="002867A1" w:rsidRPr="002867A1" w:rsidRDefault="002867A1" w:rsidP="002867A1">
      <w:r w:rsidRPr="002867A1">
        <w:t>Se detectan divergencias semánticas o técnicas entre SRS y SAD.</w:t>
      </w:r>
    </w:p>
    <w:p w14:paraId="0794F167" w14:textId="77777777" w:rsidR="002867A1" w:rsidRPr="00355BF9" w:rsidRDefault="002867A1" w:rsidP="00355BF9"/>
    <w:p w14:paraId="7DA51C6B" w14:textId="6119AD03" w:rsidR="00355BF9" w:rsidRPr="00355BF9" w:rsidRDefault="00355BF9" w:rsidP="00355BF9"/>
    <w:p w14:paraId="4240287C" w14:textId="1E63CB93" w:rsidR="00355BF9" w:rsidRPr="00355BF9" w:rsidRDefault="00E66AC6" w:rsidP="005E41A7">
      <w:pPr>
        <w:pStyle w:val="Ttulo1"/>
      </w:pPr>
      <w:bookmarkStart w:id="41" w:name="_REVISIÓN_CRUZADA_SRS_1"/>
      <w:bookmarkEnd w:id="41"/>
      <w:r w:rsidRPr="00355BF9">
        <w:rPr>
          <w:caps w:val="0"/>
        </w:rPr>
        <w:t xml:space="preserve">REVISIÓN CRUZADA SRS </w:t>
      </w:r>
      <w:r>
        <w:rPr>
          <w:caps w:val="0"/>
        </w:rPr>
        <w:t xml:space="preserve">&lt;&gt; </w:t>
      </w:r>
      <w:r w:rsidRPr="00355BF9">
        <w:rPr>
          <w:caps w:val="0"/>
        </w:rPr>
        <w:t>PLAN DE PRUEBAS</w:t>
      </w:r>
      <w:r w:rsidRPr="00FE143C">
        <w:rPr>
          <w:rFonts w:cs="Calibri Light"/>
          <w:caps w:val="0"/>
        </w:rPr>
        <w:t xml:space="preserve"> </w:t>
      </w:r>
      <w:hyperlink w:anchor="_ÍNDICE_1" w:history="1">
        <w:r w:rsidR="005E41A7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2BC071EC" w14:textId="77777777" w:rsidR="00A82126" w:rsidRDefault="00A82126" w:rsidP="00A82126"/>
    <w:p w14:paraId="325E0161" w14:textId="4FCDF86E" w:rsidR="00355BF9" w:rsidRPr="00355BF9" w:rsidRDefault="00355BF9" w:rsidP="00355BF9">
      <w:pPr>
        <w:numPr>
          <w:ilvl w:val="0"/>
          <w:numId w:val="113"/>
        </w:numPr>
      </w:pPr>
      <w:r w:rsidRPr="00355BF9">
        <w:t>Todos los IFR poseen al menos un TC asociado.</w:t>
      </w:r>
    </w:p>
    <w:p w14:paraId="5B67A208" w14:textId="77777777" w:rsidR="00355BF9" w:rsidRPr="00355BF9" w:rsidRDefault="00355BF9" w:rsidP="00355BF9">
      <w:pPr>
        <w:numPr>
          <w:ilvl w:val="0"/>
          <w:numId w:val="113"/>
        </w:numPr>
      </w:pPr>
      <w:r w:rsidRPr="00355BF9">
        <w:t>Todos los INFR poseen al menos un TC asociado.</w:t>
      </w:r>
    </w:p>
    <w:p w14:paraId="31BFE4CC" w14:textId="77777777" w:rsidR="00355BF9" w:rsidRPr="00355BF9" w:rsidRDefault="00355BF9" w:rsidP="00355BF9">
      <w:pPr>
        <w:numPr>
          <w:ilvl w:val="0"/>
          <w:numId w:val="113"/>
        </w:numPr>
      </w:pPr>
      <w:r w:rsidRPr="00355BF9">
        <w:t>Los requisitos legales poseen validación específica.</w:t>
      </w:r>
    </w:p>
    <w:p w14:paraId="29B9426C" w14:textId="77777777" w:rsidR="00355BF9" w:rsidRPr="00355BF9" w:rsidRDefault="00355BF9" w:rsidP="00355BF9">
      <w:pPr>
        <w:numPr>
          <w:ilvl w:val="0"/>
          <w:numId w:val="113"/>
        </w:numPr>
      </w:pPr>
      <w:r w:rsidRPr="00355BF9">
        <w:t>Existen pruebas E2E que cubren flujos integrados.</w:t>
      </w:r>
    </w:p>
    <w:p w14:paraId="12CFFA9C" w14:textId="77777777" w:rsidR="00A82126" w:rsidRDefault="00A82126" w:rsidP="00355BF9"/>
    <w:p w14:paraId="4335FAAE" w14:textId="6620C91B" w:rsidR="00355BF9" w:rsidRDefault="00355BF9" w:rsidP="00355BF9">
      <w:r w:rsidRPr="00355BF9">
        <w:t>Conclusión: cobertura completa.</w:t>
      </w:r>
    </w:p>
    <w:p w14:paraId="79983BB9" w14:textId="77777777" w:rsidR="002867A1" w:rsidRDefault="002867A1" w:rsidP="00355BF9"/>
    <w:p w14:paraId="00947AC5" w14:textId="0949B35C" w:rsidR="002867A1" w:rsidRPr="002867A1" w:rsidRDefault="002867A1" w:rsidP="00A82126">
      <w:pPr>
        <w:pStyle w:val="Ttulo2"/>
      </w:pPr>
      <w:bookmarkStart w:id="42" w:name="_Cobertura_total_de"/>
      <w:bookmarkEnd w:id="42"/>
      <w:r w:rsidRPr="002867A1">
        <w:t>Cobertura total de IFR</w:t>
      </w:r>
    </w:p>
    <w:p w14:paraId="5B36966E" w14:textId="77777777" w:rsidR="002867A1" w:rsidRDefault="002867A1" w:rsidP="002867A1">
      <w:r w:rsidRPr="002867A1">
        <w:t>Se calcula el porcentaje de IFR con al menos un TC_IFR asociado.</w:t>
      </w:r>
    </w:p>
    <w:p w14:paraId="18C066C9" w14:textId="77777777" w:rsidR="00A82126" w:rsidRPr="002867A1" w:rsidRDefault="00A82126" w:rsidP="002867A1"/>
    <w:p w14:paraId="5835E303" w14:textId="09EF293C" w:rsidR="002867A1" w:rsidRPr="002867A1" w:rsidRDefault="002867A1" w:rsidP="00A82126">
      <w:pPr>
        <w:pStyle w:val="Ttulo2"/>
      </w:pPr>
      <w:bookmarkStart w:id="43" w:name="_Cobertura_total_de_1"/>
      <w:bookmarkEnd w:id="43"/>
      <w:r w:rsidRPr="002867A1">
        <w:t>Cobertura total de INFR</w:t>
      </w:r>
    </w:p>
    <w:p w14:paraId="2652C25B" w14:textId="77777777" w:rsidR="002867A1" w:rsidRDefault="002867A1" w:rsidP="002867A1">
      <w:r w:rsidRPr="002867A1">
        <w:t>Se calcula el porcentaje de INFR con al menos un TC_INFR asociado.</w:t>
      </w:r>
    </w:p>
    <w:p w14:paraId="6DD2C4C8" w14:textId="77777777" w:rsidR="00A82126" w:rsidRPr="002867A1" w:rsidRDefault="00A82126" w:rsidP="002867A1"/>
    <w:p w14:paraId="4FF6F5D9" w14:textId="7318BF6D" w:rsidR="002867A1" w:rsidRPr="002867A1" w:rsidRDefault="002867A1" w:rsidP="00A82126">
      <w:pPr>
        <w:pStyle w:val="Ttulo2"/>
      </w:pPr>
      <w:bookmarkStart w:id="44" w:name="_Cobertura_E2E"/>
      <w:bookmarkEnd w:id="44"/>
      <w:r w:rsidRPr="002867A1">
        <w:lastRenderedPageBreak/>
        <w:t>Cobertura E2E</w:t>
      </w:r>
    </w:p>
    <w:p w14:paraId="50426909" w14:textId="77777777" w:rsidR="002867A1" w:rsidRDefault="002867A1" w:rsidP="002867A1">
      <w:r w:rsidRPr="002867A1">
        <w:t>Se valida la existencia de TC_E2E que cubran flujos críticos.</w:t>
      </w:r>
    </w:p>
    <w:p w14:paraId="6B79494A" w14:textId="77777777" w:rsidR="00A82126" w:rsidRPr="002867A1" w:rsidRDefault="00A82126" w:rsidP="002867A1"/>
    <w:p w14:paraId="1EC46AFE" w14:textId="4550EB7E" w:rsidR="002867A1" w:rsidRPr="002867A1" w:rsidRDefault="002867A1" w:rsidP="00A82126">
      <w:pPr>
        <w:pStyle w:val="Ttulo2"/>
      </w:pPr>
      <w:bookmarkStart w:id="45" w:name="_Requisitos_sin_prueba"/>
      <w:bookmarkEnd w:id="45"/>
      <w:r w:rsidRPr="002867A1">
        <w:t>Requisitos sin prueba asociada</w:t>
      </w:r>
    </w:p>
    <w:p w14:paraId="70495B40" w14:textId="77777777" w:rsidR="002867A1" w:rsidRPr="002867A1" w:rsidRDefault="002867A1" w:rsidP="002867A1">
      <w:r w:rsidRPr="002867A1">
        <w:t>Se documentan y clasifican los requisitos no cubiertos.</w:t>
      </w:r>
    </w:p>
    <w:p w14:paraId="62203C2C" w14:textId="77777777" w:rsidR="002867A1" w:rsidRPr="00355BF9" w:rsidRDefault="002867A1" w:rsidP="00355BF9"/>
    <w:p w14:paraId="66E0AA09" w14:textId="372A61AE" w:rsidR="00355BF9" w:rsidRPr="00355BF9" w:rsidRDefault="00E66AC6" w:rsidP="0023411D">
      <w:pPr>
        <w:pStyle w:val="Ttulo1"/>
      </w:pPr>
      <w:bookmarkStart w:id="46" w:name="_REVISIÓN_CRUZADA_SAD"/>
      <w:bookmarkEnd w:id="46"/>
      <w:r w:rsidRPr="00355BF9">
        <w:rPr>
          <w:caps w:val="0"/>
        </w:rPr>
        <w:t xml:space="preserve">REVISIÓN CRUZADA SAD </w:t>
      </w:r>
      <w:r>
        <w:rPr>
          <w:caps w:val="0"/>
        </w:rPr>
        <w:t xml:space="preserve">&lt;&gt; </w:t>
      </w:r>
      <w:r w:rsidRPr="00355BF9">
        <w:rPr>
          <w:caps w:val="0"/>
        </w:rPr>
        <w:t>PLAN DE PRUEBAS</w:t>
      </w:r>
      <w:r w:rsidRPr="00FE143C">
        <w:rPr>
          <w:rFonts w:cs="Calibri Light"/>
          <w:caps w:val="0"/>
        </w:rPr>
        <w:t xml:space="preserve"> </w:t>
      </w:r>
      <w:hyperlink w:anchor="_ÍNDICE_1" w:history="1">
        <w:r w:rsidR="0023411D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52427188" w14:textId="77777777" w:rsidR="00A82126" w:rsidRDefault="00A82126" w:rsidP="00A82126"/>
    <w:p w14:paraId="53E80C43" w14:textId="036B9BBE" w:rsidR="00355BF9" w:rsidRPr="00355BF9" w:rsidRDefault="00355BF9" w:rsidP="00355BF9">
      <w:pPr>
        <w:numPr>
          <w:ilvl w:val="0"/>
          <w:numId w:val="114"/>
        </w:numPr>
      </w:pPr>
      <w:r w:rsidRPr="00355BF9">
        <w:t>Componentes Angular cubiertos por TC_IFR08, TC_IFR10.</w:t>
      </w:r>
    </w:p>
    <w:p w14:paraId="082B3CE3" w14:textId="77777777" w:rsidR="00355BF9" w:rsidRPr="00355BF9" w:rsidRDefault="00355BF9" w:rsidP="00355BF9">
      <w:pPr>
        <w:numPr>
          <w:ilvl w:val="0"/>
          <w:numId w:val="114"/>
        </w:numPr>
      </w:pPr>
      <w:proofErr w:type="spellStart"/>
      <w:r w:rsidRPr="00355BF9">
        <w:t>Plugins</w:t>
      </w:r>
      <w:proofErr w:type="spellEnd"/>
      <w:r w:rsidRPr="00355BF9">
        <w:t xml:space="preserve"> nativos cubiertos por TC_IFR04, TC_IFR12.</w:t>
      </w:r>
    </w:p>
    <w:p w14:paraId="7DCB7C12" w14:textId="77777777" w:rsidR="00355BF9" w:rsidRPr="00355BF9" w:rsidRDefault="00355BF9" w:rsidP="00355BF9">
      <w:pPr>
        <w:numPr>
          <w:ilvl w:val="0"/>
          <w:numId w:val="114"/>
        </w:numPr>
      </w:pPr>
      <w:proofErr w:type="spellStart"/>
      <w:r w:rsidRPr="00355BF9">
        <w:t>Logging</w:t>
      </w:r>
      <w:proofErr w:type="spellEnd"/>
      <w:r w:rsidRPr="00355BF9">
        <w:t xml:space="preserve"> validado por TC_IFR13.</w:t>
      </w:r>
    </w:p>
    <w:p w14:paraId="0263B3CE" w14:textId="77777777" w:rsidR="00355BF9" w:rsidRPr="00355BF9" w:rsidRDefault="00355BF9" w:rsidP="00355BF9">
      <w:pPr>
        <w:numPr>
          <w:ilvl w:val="0"/>
          <w:numId w:val="114"/>
        </w:numPr>
      </w:pPr>
      <w:r w:rsidRPr="00355BF9">
        <w:t>Seguridad validada por TC_INFR04 y TC_INFR05.</w:t>
      </w:r>
    </w:p>
    <w:p w14:paraId="5B2000EA" w14:textId="77777777" w:rsidR="00A82126" w:rsidRDefault="00A82126" w:rsidP="00355BF9"/>
    <w:p w14:paraId="45F5A3A7" w14:textId="5A0A605F" w:rsidR="00355BF9" w:rsidRDefault="00355BF9" w:rsidP="00355BF9">
      <w:r w:rsidRPr="00355BF9">
        <w:t>Conclusión: arquitectura verificada mediante pruebas.</w:t>
      </w:r>
    </w:p>
    <w:p w14:paraId="396886D4" w14:textId="77777777" w:rsidR="002867A1" w:rsidRDefault="002867A1" w:rsidP="00355BF9"/>
    <w:p w14:paraId="48F3F2F6" w14:textId="77777777" w:rsidR="002867A1" w:rsidRPr="002867A1" w:rsidRDefault="002867A1" w:rsidP="00A82126">
      <w:pPr>
        <w:pStyle w:val="Ttulo2"/>
      </w:pPr>
      <w:bookmarkStart w:id="47" w:name="_Componentes_arquitectónicos_no"/>
      <w:bookmarkEnd w:id="47"/>
      <w:r w:rsidRPr="002867A1">
        <w:t>Componentes arquitectónicos no verificados</w:t>
      </w:r>
    </w:p>
    <w:p w14:paraId="51BC9152" w14:textId="77777777" w:rsidR="002867A1" w:rsidRDefault="002867A1" w:rsidP="002867A1">
      <w:r w:rsidRPr="002867A1">
        <w:t>Identificación de módulos o servicios sin prueba asociada.</w:t>
      </w:r>
    </w:p>
    <w:p w14:paraId="1BACD370" w14:textId="77777777" w:rsidR="00A82126" w:rsidRPr="002867A1" w:rsidRDefault="00A82126" w:rsidP="002867A1"/>
    <w:p w14:paraId="4A1FDB58" w14:textId="706702F1" w:rsidR="002867A1" w:rsidRPr="002867A1" w:rsidRDefault="002867A1" w:rsidP="00A82126">
      <w:pPr>
        <w:pStyle w:val="Ttulo2"/>
      </w:pPr>
      <w:bookmarkStart w:id="48" w:name="_Plugins_nativos_y"/>
      <w:bookmarkEnd w:id="48"/>
      <w:proofErr w:type="spellStart"/>
      <w:r w:rsidRPr="002867A1">
        <w:t>Plugins</w:t>
      </w:r>
      <w:proofErr w:type="spellEnd"/>
      <w:r w:rsidRPr="002867A1">
        <w:t xml:space="preserve"> nativos y validación asociada</w:t>
      </w:r>
    </w:p>
    <w:p w14:paraId="432E8FAB" w14:textId="77777777" w:rsidR="002867A1" w:rsidRDefault="002867A1" w:rsidP="002867A1">
      <w:r w:rsidRPr="002867A1">
        <w:t>Verificación específica de integraciones o componentes externos.</w:t>
      </w:r>
    </w:p>
    <w:p w14:paraId="165EC046" w14:textId="77777777" w:rsidR="00A82126" w:rsidRPr="002867A1" w:rsidRDefault="00A82126" w:rsidP="002867A1"/>
    <w:p w14:paraId="6C4A5EA5" w14:textId="2ADDBAFF" w:rsidR="002867A1" w:rsidRPr="002867A1" w:rsidRDefault="002867A1" w:rsidP="00A82126">
      <w:pPr>
        <w:pStyle w:val="Ttulo2"/>
      </w:pPr>
      <w:bookmarkStart w:id="49" w:name="_Validación_de_atributos"/>
      <w:bookmarkEnd w:id="49"/>
      <w:r w:rsidRPr="002867A1">
        <w:t>Validación de atributos de calidad</w:t>
      </w:r>
    </w:p>
    <w:p w14:paraId="7C1DE3BD" w14:textId="77777777" w:rsidR="002867A1" w:rsidRPr="002867A1" w:rsidRDefault="002867A1" w:rsidP="002867A1">
      <w:r w:rsidRPr="002867A1">
        <w:t>Evaluación de pruebas relacionadas con rendimiento, seguridad, resiliencia y escalabilidad.</w:t>
      </w:r>
    </w:p>
    <w:p w14:paraId="513DE616" w14:textId="77777777" w:rsidR="002867A1" w:rsidRPr="00355BF9" w:rsidRDefault="002867A1" w:rsidP="00355BF9"/>
    <w:p w14:paraId="7A7F2899" w14:textId="725FB5D0" w:rsidR="00355BF9" w:rsidRPr="00355BF9" w:rsidRDefault="00E66AC6" w:rsidP="0023411D">
      <w:pPr>
        <w:pStyle w:val="Ttulo1"/>
      </w:pPr>
      <w:bookmarkStart w:id="50" w:name="_ANÁLISIS_DE_COBERTURA"/>
      <w:bookmarkEnd w:id="50"/>
      <w:r w:rsidRPr="00355BF9">
        <w:rPr>
          <w:caps w:val="0"/>
        </w:rPr>
        <w:t>ANÁLISIS DE COBERTURA GLOBAL</w:t>
      </w:r>
      <w:r w:rsidRPr="00FE143C">
        <w:rPr>
          <w:rFonts w:cs="Calibri Light"/>
          <w:caps w:val="0"/>
        </w:rPr>
        <w:t xml:space="preserve"> </w:t>
      </w:r>
      <w:hyperlink w:anchor="_ÍNDICE_1" w:history="1">
        <w:r w:rsidR="0023411D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344B1102" w14:textId="77777777" w:rsidR="00364E0E" w:rsidRDefault="00364E0E" w:rsidP="00355BF9"/>
    <w:p w14:paraId="674E6A1E" w14:textId="77777777" w:rsidR="00364E0E" w:rsidRDefault="00355BF9" w:rsidP="00364E0E">
      <w:pPr>
        <w:pStyle w:val="Prrafodelista"/>
        <w:numPr>
          <w:ilvl w:val="0"/>
          <w:numId w:val="148"/>
        </w:numPr>
      </w:pPr>
      <w:r w:rsidRPr="00355BF9">
        <w:t>Cobertura funcional: 100</w:t>
      </w:r>
      <w:r w:rsidR="00364E0E">
        <w:t>%</w:t>
      </w:r>
    </w:p>
    <w:p w14:paraId="5C5402C6" w14:textId="77777777" w:rsidR="00364E0E" w:rsidRDefault="00355BF9" w:rsidP="00364E0E">
      <w:pPr>
        <w:pStyle w:val="Prrafodelista"/>
        <w:numPr>
          <w:ilvl w:val="0"/>
          <w:numId w:val="148"/>
        </w:numPr>
      </w:pPr>
      <w:r w:rsidRPr="00355BF9">
        <w:t>Cobertura no funcional: 100%</w:t>
      </w:r>
    </w:p>
    <w:p w14:paraId="15BE1303" w14:textId="77777777" w:rsidR="00364E0E" w:rsidRDefault="00355BF9" w:rsidP="00364E0E">
      <w:pPr>
        <w:pStyle w:val="Prrafodelista"/>
        <w:numPr>
          <w:ilvl w:val="0"/>
          <w:numId w:val="148"/>
        </w:numPr>
      </w:pPr>
      <w:r w:rsidRPr="00355BF9">
        <w:t>Cobertura E2E: 100%</w:t>
      </w:r>
    </w:p>
    <w:p w14:paraId="7B456E97" w14:textId="4C48890A" w:rsidR="00355BF9" w:rsidRDefault="00355BF9" w:rsidP="00364E0E">
      <w:pPr>
        <w:pStyle w:val="Prrafodelista"/>
        <w:numPr>
          <w:ilvl w:val="0"/>
          <w:numId w:val="148"/>
        </w:numPr>
      </w:pPr>
      <w:r w:rsidRPr="00355BF9">
        <w:t>Inconsistencias detectadas: 0</w:t>
      </w:r>
    </w:p>
    <w:p w14:paraId="3808C96D" w14:textId="77777777" w:rsidR="002867A1" w:rsidRDefault="002867A1" w:rsidP="00355BF9"/>
    <w:p w14:paraId="1B3CC394" w14:textId="4C4D271A" w:rsidR="002867A1" w:rsidRPr="002867A1" w:rsidRDefault="002867A1" w:rsidP="008A6C4B">
      <w:pPr>
        <w:pStyle w:val="Ttulo2"/>
      </w:pPr>
      <w:bookmarkStart w:id="51" w:name="_Cobertura_funcional_(%)"/>
      <w:bookmarkEnd w:id="51"/>
      <w:r w:rsidRPr="002867A1">
        <w:t>Cobertura funcional (%)</w:t>
      </w:r>
    </w:p>
    <w:p w14:paraId="0527B2ED" w14:textId="77777777" w:rsidR="002867A1" w:rsidRDefault="002867A1" w:rsidP="002867A1">
      <w:r w:rsidRPr="002867A1">
        <w:t>% de IFR completamente cubiertos por arquitectura y pruebas.</w:t>
      </w:r>
    </w:p>
    <w:p w14:paraId="19C125A6" w14:textId="77777777" w:rsidR="008A6C4B" w:rsidRPr="002867A1" w:rsidRDefault="008A6C4B" w:rsidP="002867A1"/>
    <w:p w14:paraId="5F07DD60" w14:textId="03DA1484" w:rsidR="002867A1" w:rsidRPr="002867A1" w:rsidRDefault="002867A1" w:rsidP="008A6C4B">
      <w:pPr>
        <w:pStyle w:val="Ttulo2"/>
      </w:pPr>
      <w:bookmarkStart w:id="52" w:name="_Cobertura_no_funcional"/>
      <w:bookmarkEnd w:id="52"/>
      <w:r w:rsidRPr="002867A1">
        <w:t>Cobertura no funcional (%)</w:t>
      </w:r>
    </w:p>
    <w:p w14:paraId="4BC49D51" w14:textId="77777777" w:rsidR="002867A1" w:rsidRPr="002867A1" w:rsidRDefault="002867A1" w:rsidP="002867A1">
      <w:r w:rsidRPr="002867A1">
        <w:t>% de INFR cubiertos mediante decisiones arquitectónicas y validación.</w:t>
      </w:r>
    </w:p>
    <w:p w14:paraId="0CB1422B" w14:textId="77777777" w:rsidR="008A6C4B" w:rsidRDefault="008A6C4B" w:rsidP="002867A1">
      <w:pPr>
        <w:rPr>
          <w:b/>
          <w:bCs/>
        </w:rPr>
      </w:pPr>
    </w:p>
    <w:p w14:paraId="50D4066A" w14:textId="35049ABE" w:rsidR="002867A1" w:rsidRPr="002867A1" w:rsidRDefault="002867A1" w:rsidP="008A6C4B">
      <w:pPr>
        <w:pStyle w:val="Ttulo2"/>
      </w:pPr>
      <w:bookmarkStart w:id="53" w:name="_Riesgos_derivados_de"/>
      <w:bookmarkEnd w:id="53"/>
      <w:r w:rsidRPr="002867A1">
        <w:t>Riesgos derivados de cobertura parcial</w:t>
      </w:r>
    </w:p>
    <w:p w14:paraId="33AE4D08" w14:textId="77777777" w:rsidR="00FA64E7" w:rsidRDefault="00FA64E7" w:rsidP="00FA64E7"/>
    <w:p w14:paraId="7106F01D" w14:textId="3A2B8C33" w:rsidR="002867A1" w:rsidRPr="002867A1" w:rsidRDefault="002867A1" w:rsidP="002867A1">
      <w:pPr>
        <w:numPr>
          <w:ilvl w:val="0"/>
          <w:numId w:val="137"/>
        </w:numPr>
      </w:pPr>
      <w:r w:rsidRPr="002867A1">
        <w:t>Riesgo técnico</w:t>
      </w:r>
    </w:p>
    <w:p w14:paraId="3236800C" w14:textId="77777777" w:rsidR="002867A1" w:rsidRPr="002867A1" w:rsidRDefault="002867A1" w:rsidP="002867A1">
      <w:pPr>
        <w:numPr>
          <w:ilvl w:val="0"/>
          <w:numId w:val="137"/>
        </w:numPr>
      </w:pPr>
      <w:r w:rsidRPr="002867A1">
        <w:t>Riesgo contractual</w:t>
      </w:r>
    </w:p>
    <w:p w14:paraId="6FDB1B68" w14:textId="77777777" w:rsidR="002867A1" w:rsidRPr="002867A1" w:rsidRDefault="002867A1" w:rsidP="002867A1">
      <w:pPr>
        <w:numPr>
          <w:ilvl w:val="0"/>
          <w:numId w:val="137"/>
        </w:numPr>
      </w:pPr>
      <w:r w:rsidRPr="002867A1">
        <w:t>Riesgo operativo</w:t>
      </w:r>
    </w:p>
    <w:p w14:paraId="3D556ED7" w14:textId="30BB391F" w:rsidR="008A6C4B" w:rsidRDefault="002867A1" w:rsidP="00355BF9">
      <w:pPr>
        <w:numPr>
          <w:ilvl w:val="0"/>
          <w:numId w:val="137"/>
        </w:numPr>
      </w:pPr>
      <w:r w:rsidRPr="002867A1">
        <w:t>Riesgo de mantenimiento</w:t>
      </w:r>
    </w:p>
    <w:p w14:paraId="198B28F0" w14:textId="77777777" w:rsidR="008A6C4B" w:rsidRDefault="008A6C4B">
      <w:pPr>
        <w:spacing w:after="200" w:line="276" w:lineRule="auto"/>
        <w:contextualSpacing w:val="0"/>
      </w:pPr>
      <w:r>
        <w:br w:type="page"/>
      </w:r>
    </w:p>
    <w:p w14:paraId="05437224" w14:textId="3A1948AD" w:rsidR="00051E8C" w:rsidRPr="00355BF9" w:rsidRDefault="00E66AC6" w:rsidP="00051E8C">
      <w:pPr>
        <w:pStyle w:val="Ttulo1"/>
      </w:pPr>
      <w:bookmarkStart w:id="54" w:name="_CONCLUSIÓN_-_ir"/>
      <w:bookmarkEnd w:id="54"/>
      <w:r w:rsidRPr="00355BF9">
        <w:rPr>
          <w:caps w:val="0"/>
        </w:rPr>
        <w:lastRenderedPageBreak/>
        <w:t>CONCLUSI</w:t>
      </w:r>
      <w:r>
        <w:rPr>
          <w:caps w:val="0"/>
        </w:rPr>
        <w:t>ONES DE COHERENCIA ESTRUCTURA</w:t>
      </w:r>
      <w:r w:rsidR="00C668C3">
        <w:rPr>
          <w:caps w:val="0"/>
        </w:rPr>
        <w:t>L</w:t>
      </w:r>
      <w:r w:rsidRPr="00FE143C">
        <w:rPr>
          <w:rFonts w:cs="Calibri Light"/>
          <w:caps w:val="0"/>
        </w:rPr>
        <w:t xml:space="preserve"> </w:t>
      </w:r>
      <w:hyperlink w:anchor="_ÍNDICE_1" w:history="1">
        <w:r w:rsidR="0023411D" w:rsidRPr="009F2E7F">
          <w:rPr>
            <w:rStyle w:val="HipervnculoalndiceCar"/>
            <w:rFonts w:ascii="Calibri Light" w:hAnsi="Calibri Light"/>
            <w:caps w:val="0"/>
            <w:szCs w:val="18"/>
          </w:rPr>
          <w:t xml:space="preserve">- ir al índice </w:t>
        </w:r>
        <w:r w:rsidR="00051E8C">
          <w:rPr>
            <w:rStyle w:val="HipervnculoalndiceCar"/>
            <w:rFonts w:ascii="Calibri Light" w:hAnsi="Calibri Light"/>
            <w:caps w:val="0"/>
            <w:szCs w:val="18"/>
          </w:rPr>
          <w:t>–</w:t>
        </w:r>
      </w:hyperlink>
    </w:p>
    <w:p w14:paraId="4BD2CE63" w14:textId="77777777" w:rsidR="008A6C4B" w:rsidRDefault="008A6C4B" w:rsidP="00355BF9"/>
    <w:p w14:paraId="5C731117" w14:textId="0D903277" w:rsidR="002867A1" w:rsidRDefault="002867A1" w:rsidP="002867A1">
      <w:r w:rsidRPr="002867A1">
        <w:t>El análisis integral permite determinar:</w:t>
      </w:r>
    </w:p>
    <w:p w14:paraId="7B2C2742" w14:textId="77777777" w:rsidR="008A6C4B" w:rsidRPr="002867A1" w:rsidRDefault="008A6C4B" w:rsidP="002867A1"/>
    <w:p w14:paraId="456376B9" w14:textId="77777777" w:rsidR="002867A1" w:rsidRPr="002867A1" w:rsidRDefault="002867A1" w:rsidP="002867A1">
      <w:pPr>
        <w:numPr>
          <w:ilvl w:val="0"/>
          <w:numId w:val="138"/>
        </w:numPr>
      </w:pPr>
      <w:r w:rsidRPr="002867A1">
        <w:t>Nivel global de alineación documental.</w:t>
      </w:r>
    </w:p>
    <w:p w14:paraId="13CE691B" w14:textId="77777777" w:rsidR="002867A1" w:rsidRPr="002867A1" w:rsidRDefault="002867A1" w:rsidP="002867A1">
      <w:pPr>
        <w:numPr>
          <w:ilvl w:val="0"/>
          <w:numId w:val="138"/>
        </w:numPr>
      </w:pPr>
      <w:r w:rsidRPr="002867A1">
        <w:t>Existencia de huecos críticos.</w:t>
      </w:r>
    </w:p>
    <w:p w14:paraId="70A2F8BD" w14:textId="77777777" w:rsidR="002867A1" w:rsidRPr="002867A1" w:rsidRDefault="002867A1" w:rsidP="002867A1">
      <w:pPr>
        <w:numPr>
          <w:ilvl w:val="0"/>
          <w:numId w:val="138"/>
        </w:numPr>
      </w:pPr>
      <w:r w:rsidRPr="002867A1">
        <w:t>Consistencia del modelo de verificación.</w:t>
      </w:r>
    </w:p>
    <w:p w14:paraId="372D52E3" w14:textId="77777777" w:rsidR="002867A1" w:rsidRPr="002867A1" w:rsidRDefault="002867A1" w:rsidP="002867A1">
      <w:pPr>
        <w:numPr>
          <w:ilvl w:val="0"/>
          <w:numId w:val="138"/>
        </w:numPr>
      </w:pPr>
      <w:r w:rsidRPr="002867A1">
        <w:t>Grado de madurez del proceso de trazabilidad.</w:t>
      </w:r>
    </w:p>
    <w:p w14:paraId="56160542" w14:textId="77777777" w:rsidR="00C668C3" w:rsidRDefault="00C668C3" w:rsidP="00C668C3">
      <w:bookmarkStart w:id="55" w:name="_TIPOS_DE_PRUEBAS"/>
      <w:bookmarkEnd w:id="55"/>
    </w:p>
    <w:p w14:paraId="1028742E" w14:textId="25054432" w:rsidR="00C668C3" w:rsidRDefault="00C668C3" w:rsidP="00C668C3">
      <w:r w:rsidRPr="00355BF9">
        <w:t>El sistema presenta:</w:t>
      </w:r>
    </w:p>
    <w:p w14:paraId="7AFDBCC9" w14:textId="77777777" w:rsidR="00C668C3" w:rsidRPr="00355BF9" w:rsidRDefault="00C668C3" w:rsidP="00C668C3"/>
    <w:p w14:paraId="73405993" w14:textId="77777777" w:rsidR="00C668C3" w:rsidRPr="00355BF9" w:rsidRDefault="00C668C3" w:rsidP="00C668C3">
      <w:pPr>
        <w:numPr>
          <w:ilvl w:val="0"/>
          <w:numId w:val="115"/>
        </w:numPr>
      </w:pPr>
      <w:r w:rsidRPr="00355BF9">
        <w:t>Trazabilidad bidireccional completa</w:t>
      </w:r>
    </w:p>
    <w:p w14:paraId="06B949E0" w14:textId="77777777" w:rsidR="00C668C3" w:rsidRPr="00355BF9" w:rsidRDefault="00C668C3" w:rsidP="00C668C3">
      <w:pPr>
        <w:numPr>
          <w:ilvl w:val="0"/>
          <w:numId w:val="115"/>
        </w:numPr>
      </w:pPr>
      <w:r w:rsidRPr="00355BF9">
        <w:t>Coherencia documental entre SRS y SAD</w:t>
      </w:r>
    </w:p>
    <w:p w14:paraId="0D53D864" w14:textId="77777777" w:rsidR="00C668C3" w:rsidRPr="00355BF9" w:rsidRDefault="00C668C3" w:rsidP="00C668C3">
      <w:pPr>
        <w:numPr>
          <w:ilvl w:val="0"/>
          <w:numId w:val="115"/>
        </w:numPr>
      </w:pPr>
      <w:r w:rsidRPr="00355BF9">
        <w:t>Cobertura total de pruebas</w:t>
      </w:r>
    </w:p>
    <w:p w14:paraId="64A128C7" w14:textId="77777777" w:rsidR="00C668C3" w:rsidRPr="00355BF9" w:rsidRDefault="00C668C3" w:rsidP="00C668C3">
      <w:pPr>
        <w:numPr>
          <w:ilvl w:val="0"/>
          <w:numId w:val="115"/>
        </w:numPr>
      </w:pPr>
      <w:r w:rsidRPr="00355BF9">
        <w:t>Ausencia de ambigüedades estructurales</w:t>
      </w:r>
    </w:p>
    <w:p w14:paraId="15A639D4" w14:textId="77777777" w:rsidR="00C668C3" w:rsidRDefault="00C668C3" w:rsidP="00C668C3"/>
    <w:p w14:paraId="42AF2F6A" w14:textId="77777777" w:rsidR="00355BF9" w:rsidRDefault="00355BF9" w:rsidP="00CE1272"/>
    <w:p w14:paraId="3C5C67B2" w14:textId="2952FB7C" w:rsidR="00FA1B7D" w:rsidRPr="0013274F" w:rsidRDefault="00FA1B7D" w:rsidP="000541E9">
      <w:pPr>
        <w:pStyle w:val="Ttulo1"/>
      </w:pPr>
      <w:bookmarkStart w:id="56" w:name="_APROBACIÓN_-_ir"/>
      <w:bookmarkEnd w:id="56"/>
      <w:r w:rsidRPr="0013274F">
        <w:t>APROBACIÓN</w:t>
      </w:r>
      <w:r w:rsidRPr="00FE143C">
        <w:rPr>
          <w:rFonts w:cs="Calibri Light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002FC4B" w14:textId="77777777" w:rsidR="00FA1B7D" w:rsidRDefault="00FA1B7D" w:rsidP="0068346C">
      <w:pPr>
        <w:jc w:val="both"/>
      </w:pPr>
    </w:p>
    <w:p w14:paraId="4D95A0E9" w14:textId="5FBC7EDD" w:rsidR="00FA1B7D" w:rsidRDefault="00355BF9" w:rsidP="0068346C">
      <w:pPr>
        <w:jc w:val="both"/>
      </w:pPr>
      <w:r>
        <w:t>Elaborado</w:t>
      </w:r>
      <w:r w:rsidR="00FA1B7D" w:rsidRPr="00076F56">
        <w:t xml:space="preserve"> por:</w:t>
      </w:r>
    </w:p>
    <w:p w14:paraId="004AF86B" w14:textId="77777777" w:rsidR="00FA1B7D" w:rsidRPr="00076F56" w:rsidRDefault="00FA1B7D" w:rsidP="0068346C">
      <w:pPr>
        <w:jc w:val="both"/>
      </w:pPr>
    </w:p>
    <w:p w14:paraId="5728D851" w14:textId="77777777" w:rsidR="00FA1B7D" w:rsidRPr="00076F56" w:rsidRDefault="00FA1B7D">
      <w:pPr>
        <w:numPr>
          <w:ilvl w:val="0"/>
          <w:numId w:val="4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Pr="00352BFC">
        <w:rPr>
          <w:b/>
          <w:bCs/>
        </w:rPr>
        <w:t>D</w:t>
      </w:r>
      <w:r w:rsidRPr="00352BFC">
        <w:rPr>
          <w:b/>
          <w:bCs/>
          <w:i/>
          <w:iCs/>
        </w:rPr>
        <w:t>avid Cueli Chavarría</w:t>
      </w:r>
    </w:p>
    <w:p w14:paraId="54FF8526" w14:textId="77777777" w:rsidR="00FA1B7D" w:rsidRPr="00076F56" w:rsidRDefault="00FA1B7D">
      <w:pPr>
        <w:numPr>
          <w:ilvl w:val="0"/>
          <w:numId w:val="4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>
        <w:t>en</w:t>
      </w:r>
      <w:r w:rsidRPr="00076F56">
        <w:t xml:space="preserve"> </w:t>
      </w:r>
      <w:hyperlink r:id="rId18" w:history="1">
        <w:r w:rsidRPr="0013274F">
          <w:rPr>
            <w:rStyle w:val="Hipervnculo"/>
            <w:b/>
            <w:bCs/>
          </w:rPr>
          <w:t>dcueli.com</w:t>
        </w:r>
      </w:hyperlink>
    </w:p>
    <w:p w14:paraId="69A3F658" w14:textId="480987BD" w:rsidR="00FA1B7D" w:rsidRPr="002867A1" w:rsidRDefault="00FA1B7D">
      <w:pPr>
        <w:numPr>
          <w:ilvl w:val="0"/>
          <w:numId w:val="4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355BF9">
        <w:rPr>
          <w:b/>
          <w:bCs/>
          <w:i/>
          <w:iCs/>
        </w:rPr>
        <w:t>20</w:t>
      </w:r>
      <w:r w:rsidRPr="00352BFC">
        <w:rPr>
          <w:b/>
          <w:bCs/>
          <w:i/>
          <w:iCs/>
        </w:rPr>
        <w:t>/</w:t>
      </w:r>
      <w:r w:rsidR="00422400">
        <w:rPr>
          <w:b/>
          <w:bCs/>
          <w:i/>
          <w:iCs/>
        </w:rPr>
        <w:t>feb</w:t>
      </w:r>
      <w:r w:rsidRPr="00352BFC">
        <w:rPr>
          <w:b/>
          <w:bCs/>
          <w:i/>
          <w:iCs/>
        </w:rPr>
        <w:t>/2026</w:t>
      </w:r>
    </w:p>
    <w:p w14:paraId="4C705C46" w14:textId="77777777" w:rsidR="002867A1" w:rsidRDefault="002867A1" w:rsidP="002867A1">
      <w:pPr>
        <w:jc w:val="both"/>
        <w:rPr>
          <w:i/>
          <w:iCs/>
        </w:rPr>
      </w:pP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3672"/>
        <w:gridCol w:w="6362"/>
      </w:tblGrid>
      <w:tr w:rsidR="008A6C4B" w:rsidRPr="008A6C4B" w14:paraId="02DD6351" w14:textId="77777777" w:rsidTr="008A6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14" w:type="pct"/>
            <w:tcBorders>
              <w:bottom w:val="single" w:sz="2" w:space="0" w:color="2C59A6"/>
            </w:tcBorders>
            <w:hideMark/>
          </w:tcPr>
          <w:p w14:paraId="7CCA6CA8" w14:textId="77777777" w:rsidR="008A6C4B" w:rsidRPr="008A6C4B" w:rsidRDefault="008A6C4B" w:rsidP="002867A1">
            <w:pPr>
              <w:jc w:val="both"/>
              <w:rPr>
                <w:rFonts w:ascii="Calibri Light" w:hAnsi="Calibri Light" w:cs="Calibri Light"/>
                <w:b/>
                <w:bCs/>
              </w:rPr>
            </w:pPr>
            <w:r w:rsidRPr="008A6C4B">
              <w:rPr>
                <w:rFonts w:ascii="Calibri Light" w:hAnsi="Calibri Light" w:cs="Calibri Light"/>
                <w:b/>
                <w:bCs/>
              </w:rPr>
              <w:t>Rol</w:t>
            </w:r>
          </w:p>
        </w:tc>
        <w:tc>
          <w:tcPr>
            <w:tcW w:w="3141" w:type="pct"/>
            <w:tcBorders>
              <w:bottom w:val="single" w:sz="2" w:space="0" w:color="2C59A6"/>
            </w:tcBorders>
            <w:hideMark/>
          </w:tcPr>
          <w:p w14:paraId="7CB7633C" w14:textId="77777777" w:rsidR="008A6C4B" w:rsidRPr="008A6C4B" w:rsidRDefault="008A6C4B" w:rsidP="002867A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  <w:r w:rsidRPr="008A6C4B">
              <w:rPr>
                <w:rFonts w:ascii="Calibri Light" w:hAnsi="Calibri Light" w:cs="Calibri Light"/>
                <w:b/>
                <w:bCs/>
              </w:rPr>
              <w:t>Nombre</w:t>
            </w:r>
          </w:p>
        </w:tc>
      </w:tr>
      <w:tr w:rsidR="008A6C4B" w:rsidRPr="008A6C4B" w14:paraId="58B33C40" w14:textId="77777777" w:rsidTr="008A6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pct"/>
            <w:tcBorders>
              <w:top w:val="single" w:sz="2" w:space="0" w:color="2C59A6"/>
              <w:right w:val="single" w:sz="2" w:space="0" w:color="2C59A6"/>
            </w:tcBorders>
            <w:hideMark/>
          </w:tcPr>
          <w:p w14:paraId="0237C943" w14:textId="77777777" w:rsidR="008A6C4B" w:rsidRPr="008A6C4B" w:rsidRDefault="008A6C4B" w:rsidP="002867A1">
            <w:pPr>
              <w:jc w:val="both"/>
              <w:rPr>
                <w:rFonts w:asciiTheme="minorHAnsi" w:hAnsiTheme="minorHAnsi" w:cstheme="minorHAnsi"/>
              </w:rPr>
            </w:pPr>
            <w:r w:rsidRPr="008A6C4B">
              <w:rPr>
                <w:rFonts w:asciiTheme="minorHAnsi" w:hAnsiTheme="minorHAnsi" w:cstheme="minorHAnsi"/>
              </w:rPr>
              <w:t>Responsable técnico</w:t>
            </w:r>
          </w:p>
        </w:tc>
        <w:tc>
          <w:tcPr>
            <w:tcW w:w="3141" w:type="pct"/>
            <w:tcBorders>
              <w:top w:val="single" w:sz="2" w:space="0" w:color="2C59A6"/>
              <w:left w:val="single" w:sz="2" w:space="0" w:color="2C59A6"/>
            </w:tcBorders>
            <w:hideMark/>
          </w:tcPr>
          <w:p w14:paraId="3130B09D" w14:textId="3DA9E0F1" w:rsidR="008A6C4B" w:rsidRPr="008A6C4B" w:rsidRDefault="008A6C4B" w:rsidP="002867A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A6C4B">
              <w:rPr>
                <w:rFonts w:cstheme="minorHAnsi"/>
                <w:b/>
                <w:bCs/>
              </w:rPr>
              <w:t>D</w:t>
            </w:r>
            <w:r w:rsidRPr="008A6C4B">
              <w:rPr>
                <w:rFonts w:cstheme="minorHAnsi"/>
                <w:b/>
                <w:bCs/>
                <w:i/>
                <w:iCs/>
              </w:rPr>
              <w:t>avid Cueli Chavarría</w:t>
            </w:r>
          </w:p>
        </w:tc>
      </w:tr>
      <w:tr w:rsidR="008A6C4B" w:rsidRPr="008A6C4B" w14:paraId="3B9818A1" w14:textId="77777777" w:rsidTr="008A6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pct"/>
            <w:tcBorders>
              <w:right w:val="single" w:sz="2" w:space="0" w:color="2C59A6"/>
            </w:tcBorders>
            <w:hideMark/>
          </w:tcPr>
          <w:p w14:paraId="6F1B390A" w14:textId="77777777" w:rsidR="008A6C4B" w:rsidRPr="008A6C4B" w:rsidRDefault="008A6C4B" w:rsidP="002867A1">
            <w:pPr>
              <w:jc w:val="both"/>
              <w:rPr>
                <w:rFonts w:asciiTheme="minorHAnsi" w:hAnsiTheme="minorHAnsi" w:cstheme="minorHAnsi"/>
              </w:rPr>
            </w:pPr>
            <w:r w:rsidRPr="008A6C4B">
              <w:rPr>
                <w:rFonts w:asciiTheme="minorHAnsi" w:hAnsiTheme="minorHAnsi" w:cstheme="minorHAnsi"/>
              </w:rPr>
              <w:t>Responsable QA</w:t>
            </w:r>
          </w:p>
        </w:tc>
        <w:tc>
          <w:tcPr>
            <w:tcW w:w="3141" w:type="pct"/>
            <w:tcBorders>
              <w:left w:val="single" w:sz="2" w:space="0" w:color="2C59A6"/>
            </w:tcBorders>
            <w:hideMark/>
          </w:tcPr>
          <w:p w14:paraId="02683404" w14:textId="39274F86" w:rsidR="008A6C4B" w:rsidRPr="008A6C4B" w:rsidRDefault="008A6C4B" w:rsidP="002867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A6C4B">
              <w:rPr>
                <w:rFonts w:cstheme="minorHAnsi"/>
                <w:b/>
                <w:bCs/>
              </w:rPr>
              <w:t>D</w:t>
            </w:r>
            <w:r w:rsidRPr="008A6C4B">
              <w:rPr>
                <w:rFonts w:cstheme="minorHAnsi"/>
                <w:b/>
                <w:bCs/>
                <w:i/>
                <w:iCs/>
              </w:rPr>
              <w:t>avid Cueli Chavarría</w:t>
            </w:r>
          </w:p>
        </w:tc>
      </w:tr>
      <w:tr w:rsidR="008A6C4B" w:rsidRPr="008A6C4B" w14:paraId="359EEE29" w14:textId="77777777" w:rsidTr="008A6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pct"/>
            <w:tcBorders>
              <w:right w:val="single" w:sz="2" w:space="0" w:color="2C59A6"/>
            </w:tcBorders>
            <w:hideMark/>
          </w:tcPr>
          <w:p w14:paraId="54F5A284" w14:textId="77777777" w:rsidR="008A6C4B" w:rsidRPr="008A6C4B" w:rsidRDefault="008A6C4B" w:rsidP="002867A1">
            <w:pPr>
              <w:jc w:val="both"/>
              <w:rPr>
                <w:rFonts w:asciiTheme="minorHAnsi" w:hAnsiTheme="minorHAnsi" w:cstheme="minorHAnsi"/>
              </w:rPr>
            </w:pPr>
            <w:r w:rsidRPr="008A6C4B">
              <w:rPr>
                <w:rFonts w:asciiTheme="minorHAnsi" w:hAnsiTheme="minorHAnsi" w:cstheme="minorHAnsi"/>
              </w:rPr>
              <w:t>Responsable de proyecto</w:t>
            </w:r>
          </w:p>
        </w:tc>
        <w:tc>
          <w:tcPr>
            <w:tcW w:w="3141" w:type="pct"/>
            <w:tcBorders>
              <w:left w:val="single" w:sz="2" w:space="0" w:color="2C59A6"/>
            </w:tcBorders>
            <w:hideMark/>
          </w:tcPr>
          <w:p w14:paraId="6E688D79" w14:textId="34229695" w:rsidR="008A6C4B" w:rsidRPr="008A6C4B" w:rsidRDefault="008A6C4B" w:rsidP="002867A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A6C4B">
              <w:rPr>
                <w:rFonts w:cstheme="minorHAnsi"/>
                <w:b/>
                <w:bCs/>
              </w:rPr>
              <w:t>D</w:t>
            </w:r>
            <w:r w:rsidRPr="008A6C4B">
              <w:rPr>
                <w:rFonts w:cstheme="minorHAnsi"/>
                <w:b/>
                <w:bCs/>
                <w:i/>
                <w:iCs/>
              </w:rPr>
              <w:t>avid Cueli Chavarría</w:t>
            </w:r>
          </w:p>
        </w:tc>
      </w:tr>
    </w:tbl>
    <w:p w14:paraId="0397B726" w14:textId="77777777" w:rsidR="002867A1" w:rsidRPr="002867A1" w:rsidRDefault="002867A1" w:rsidP="002867A1">
      <w:pPr>
        <w:jc w:val="both"/>
      </w:pPr>
    </w:p>
    <w:p w14:paraId="522E6B41" w14:textId="77777777" w:rsidR="00FA1B7D" w:rsidRDefault="00FA1B7D" w:rsidP="0068346C">
      <w:pPr>
        <w:jc w:val="both"/>
        <w:rPr>
          <w:i/>
          <w:iCs/>
        </w:rPr>
      </w:pPr>
    </w:p>
    <w:p w14:paraId="59D57BEC" w14:textId="77777777" w:rsidR="00FA1B7D" w:rsidRDefault="00FA1B7D" w:rsidP="000541E9">
      <w:pPr>
        <w:pStyle w:val="Ttulo1"/>
      </w:pPr>
      <w:bookmarkStart w:id="57" w:name="_ESTADO_DEL_DOCUMENTO"/>
      <w:bookmarkEnd w:id="57"/>
      <w:r>
        <w:t xml:space="preserve">ESTADO DEL DOCUMENTO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6DFFE85F" w14:textId="77777777" w:rsidR="00FA1B7D" w:rsidRDefault="00FA1B7D" w:rsidP="0068346C">
      <w:pPr>
        <w:jc w:val="both"/>
      </w:pPr>
    </w:p>
    <w:p w14:paraId="0D8263F9" w14:textId="1988DF1E" w:rsidR="00FA1B7D" w:rsidRDefault="00FA1B7D">
      <w:pPr>
        <w:pStyle w:val="Prrafodelista"/>
        <w:numPr>
          <w:ilvl w:val="0"/>
          <w:numId w:val="3"/>
        </w:numPr>
        <w:jc w:val="both"/>
      </w:pPr>
      <w:hyperlink w:anchor="Version_1_0_0_de_documento" w:history="1">
        <w:r w:rsidRPr="00CA475D">
          <w:rPr>
            <w:rStyle w:val="Hipervnculo"/>
          </w:rPr>
          <w:t xml:space="preserve">Versión: </w:t>
        </w:r>
        <w:r w:rsidR="0085390B">
          <w:rPr>
            <w:rStyle w:val="Hipervnculo"/>
          </w:rPr>
          <w:t>1</w:t>
        </w:r>
        <w:r w:rsidR="000764FC">
          <w:rPr>
            <w:rStyle w:val="Hipervnculo"/>
          </w:rPr>
          <w:t>.</w:t>
        </w:r>
        <w:r w:rsidR="0085390B">
          <w:rPr>
            <w:rStyle w:val="Hipervnculo"/>
          </w:rPr>
          <w:t>0</w:t>
        </w:r>
        <w:r w:rsidR="000764FC">
          <w:rPr>
            <w:rStyle w:val="Hipervnculo"/>
          </w:rPr>
          <w:t>.</w:t>
        </w:r>
        <w:r w:rsidRPr="00CA475D">
          <w:rPr>
            <w:rStyle w:val="Hipervnculo"/>
          </w:rPr>
          <w:t>0</w:t>
        </w:r>
      </w:hyperlink>
    </w:p>
    <w:p w14:paraId="5E420AD1" w14:textId="0FC1E769" w:rsidR="00FA1B7D" w:rsidRPr="002867A1" w:rsidRDefault="00FA1B7D">
      <w:pPr>
        <w:pStyle w:val="Prrafodelista"/>
        <w:numPr>
          <w:ilvl w:val="0"/>
          <w:numId w:val="3"/>
        </w:numPr>
        <w:jc w:val="both"/>
        <w:rPr>
          <w:iCs/>
        </w:rPr>
      </w:pPr>
      <w:r>
        <w:t>Estado:</w:t>
      </w:r>
    </w:p>
    <w:p w14:paraId="6A1B0281" w14:textId="6E0A7D9E" w:rsidR="006341AA" w:rsidRDefault="00000000" w:rsidP="006341AA">
      <w:pPr>
        <w:pStyle w:val="Prrafodelista"/>
        <w:jc w:val="both"/>
        <w:rPr>
          <w:iCs/>
        </w:rPr>
      </w:pPr>
      <w:sdt>
        <w:sdtPr>
          <w:rPr>
            <w:iCs/>
          </w:rPr>
          <w:alias w:val="Draft"/>
          <w:tag w:val="document_status"/>
          <w:id w:val="390848577"/>
          <w15:color w:val="00000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A4C4B">
            <w:rPr>
              <w:rFonts w:ascii="MS Gothic" w:eastAsia="MS Gothic" w:hAnsi="MS Gothic" w:hint="eastAsia"/>
              <w:iCs/>
            </w:rPr>
            <w:t>☐</w:t>
          </w:r>
        </w:sdtContent>
      </w:sdt>
      <w:r w:rsidR="006341AA">
        <w:rPr>
          <w:iCs/>
        </w:rPr>
        <w:t xml:space="preserve"> </w:t>
      </w:r>
      <w:r w:rsidR="006341AA" w:rsidRPr="000A4C4B">
        <w:rPr>
          <w:iCs/>
        </w:rPr>
        <w:t>Borrador</w:t>
      </w:r>
    </w:p>
    <w:p w14:paraId="43FA61A4" w14:textId="1257D67B" w:rsidR="006341AA" w:rsidRDefault="00000000" w:rsidP="006341AA">
      <w:pPr>
        <w:pStyle w:val="Prrafodelista"/>
        <w:jc w:val="both"/>
        <w:rPr>
          <w:iCs/>
        </w:rPr>
      </w:pPr>
      <w:sdt>
        <w:sdtPr>
          <w:rPr>
            <w:iCs/>
          </w:rPr>
          <w:tag w:val="document_status"/>
          <w:id w:val="517657421"/>
          <w15:color w:val="000000"/>
          <w15:appearance w15:val="hidd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A4C4B">
            <w:rPr>
              <w:rFonts w:ascii="MS Gothic" w:eastAsia="MS Gothic" w:hAnsi="MS Gothic" w:hint="eastAsia"/>
              <w:iCs/>
            </w:rPr>
            <w:t>☒</w:t>
          </w:r>
        </w:sdtContent>
      </w:sdt>
      <w:r w:rsidR="006341AA">
        <w:rPr>
          <w:iCs/>
        </w:rPr>
        <w:t xml:space="preserve"> </w:t>
      </w:r>
      <w:r w:rsidR="006341AA" w:rsidRPr="000A4C4B">
        <w:rPr>
          <w:b/>
          <w:bCs/>
          <w:iCs/>
        </w:rPr>
        <w:t>En revisión</w:t>
      </w:r>
    </w:p>
    <w:p w14:paraId="2C909F22" w14:textId="2BC92AE4" w:rsidR="006341AA" w:rsidRDefault="00000000" w:rsidP="006341AA">
      <w:pPr>
        <w:pStyle w:val="Prrafodelista"/>
        <w:jc w:val="both"/>
        <w:rPr>
          <w:iCs/>
        </w:rPr>
      </w:pPr>
      <w:sdt>
        <w:sdtPr>
          <w:rPr>
            <w:iCs/>
          </w:rPr>
          <w:tag w:val="document_status"/>
          <w:id w:val="1766567382"/>
          <w15:color w:val="00000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14F6C">
            <w:rPr>
              <w:rFonts w:ascii="MS Gothic" w:eastAsia="MS Gothic" w:hAnsi="MS Gothic" w:hint="eastAsia"/>
              <w:iCs/>
            </w:rPr>
            <w:t>☐</w:t>
          </w:r>
        </w:sdtContent>
      </w:sdt>
      <w:r w:rsidR="006341AA">
        <w:rPr>
          <w:iCs/>
        </w:rPr>
        <w:t xml:space="preserve"> </w:t>
      </w:r>
      <w:r w:rsidR="006341AA" w:rsidRPr="002867A1">
        <w:rPr>
          <w:iCs/>
        </w:rPr>
        <w:t>Aprobado</w:t>
      </w:r>
    </w:p>
    <w:p w14:paraId="4CBE4CC8" w14:textId="08E3A629" w:rsidR="006341AA" w:rsidRDefault="00000000" w:rsidP="006341AA">
      <w:pPr>
        <w:pStyle w:val="Prrafodelista"/>
        <w:jc w:val="both"/>
        <w:rPr>
          <w:iCs/>
        </w:rPr>
      </w:pPr>
      <w:sdt>
        <w:sdtPr>
          <w:rPr>
            <w:iCs/>
          </w:rPr>
          <w:tag w:val="document_status"/>
          <w:id w:val="537240800"/>
          <w15:color w:val="00000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1AA">
            <w:rPr>
              <w:rFonts w:ascii="MS Gothic" w:eastAsia="MS Gothic" w:hAnsi="MS Gothic" w:hint="eastAsia"/>
              <w:iCs/>
            </w:rPr>
            <w:t>☐</w:t>
          </w:r>
        </w:sdtContent>
      </w:sdt>
      <w:r w:rsidR="006341AA">
        <w:rPr>
          <w:iCs/>
        </w:rPr>
        <w:t xml:space="preserve"> Versión base estructural</w:t>
      </w:r>
    </w:p>
    <w:p w14:paraId="393A8CAC" w14:textId="77777777" w:rsidR="006341AA" w:rsidRPr="00924E8F" w:rsidRDefault="006341AA" w:rsidP="002867A1">
      <w:pPr>
        <w:pStyle w:val="Prrafodelista"/>
        <w:jc w:val="both"/>
        <w:rPr>
          <w:iCs/>
        </w:rPr>
      </w:pPr>
    </w:p>
    <w:p w14:paraId="26A5D915" w14:textId="77777777" w:rsidR="00FA1B7D" w:rsidRDefault="00FA1B7D" w:rsidP="0068346C">
      <w:pPr>
        <w:jc w:val="both"/>
      </w:pPr>
    </w:p>
    <w:p w14:paraId="7D86EDC4" w14:textId="03DF675D" w:rsidR="00FA1B7D" w:rsidRPr="000C1ED6" w:rsidRDefault="00FA1B7D" w:rsidP="0068346C">
      <w:pPr>
        <w:jc w:val="both"/>
      </w:pPr>
    </w:p>
    <w:sectPr w:rsidR="00FA1B7D" w:rsidRPr="000C1ED6" w:rsidSect="008C6F2B">
      <w:headerReference w:type="default" r:id="rId19"/>
      <w:footerReference w:type="default" r:id="rId20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ADA42" w14:textId="77777777" w:rsidR="00AD0AC0" w:rsidRDefault="00AD0AC0">
      <w:r>
        <w:separator/>
      </w:r>
    </w:p>
    <w:p w14:paraId="08540673" w14:textId="77777777" w:rsidR="00AD0AC0" w:rsidRDefault="00AD0AC0"/>
  </w:endnote>
  <w:endnote w:type="continuationSeparator" w:id="0">
    <w:p w14:paraId="70C90FF3" w14:textId="77777777" w:rsidR="00AD0AC0" w:rsidRDefault="00AD0AC0">
      <w:r>
        <w:continuationSeparator/>
      </w:r>
    </w:p>
    <w:p w14:paraId="6C75CFEA" w14:textId="77777777" w:rsidR="00AD0AC0" w:rsidRDefault="00AD0A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7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8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29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7336F" w14:textId="77777777" w:rsidR="00AD0AC0" w:rsidRDefault="00AD0AC0">
      <w:r>
        <w:separator/>
      </w:r>
    </w:p>
    <w:p w14:paraId="0ACCE38C" w14:textId="77777777" w:rsidR="00AD0AC0" w:rsidRDefault="00AD0AC0"/>
  </w:footnote>
  <w:footnote w:type="continuationSeparator" w:id="0">
    <w:p w14:paraId="12657CFE" w14:textId="77777777" w:rsidR="00AD0AC0" w:rsidRDefault="00AD0AC0">
      <w:r>
        <w:continuationSeparator/>
      </w:r>
    </w:p>
    <w:p w14:paraId="5A78E5ED" w14:textId="77777777" w:rsidR="00AD0AC0" w:rsidRDefault="00AD0A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4E6D917F" w:rsidR="00331157" w:rsidRPr="00331157" w:rsidRDefault="00787BBA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r w:rsidRPr="00787BBA">
            <w:rPr>
              <w:color w:val="767171" w:themeColor="background2" w:themeShade="80"/>
              <w:sz w:val="20"/>
            </w:rPr>
            <w:t>Especificación de Requisitos de Software</w:t>
          </w:r>
          <w:r>
            <w:rPr>
              <w:color w:val="767171" w:themeColor="background2" w:themeShade="80"/>
              <w:sz w:val="20"/>
            </w:rPr>
            <w:t xml:space="preserve"> (SRS)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331157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720D2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53243C"/>
    <w:multiLevelType w:val="multilevel"/>
    <w:tmpl w:val="9D58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732A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7074F9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470050"/>
    <w:multiLevelType w:val="multilevel"/>
    <w:tmpl w:val="457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2325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AC3C51"/>
    <w:multiLevelType w:val="hybridMultilevel"/>
    <w:tmpl w:val="440E1DF0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3812D25"/>
    <w:multiLevelType w:val="multilevel"/>
    <w:tmpl w:val="DA7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205390"/>
    <w:multiLevelType w:val="hybridMultilevel"/>
    <w:tmpl w:val="054A61C2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5385778"/>
    <w:multiLevelType w:val="multilevel"/>
    <w:tmpl w:val="B21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37FBE"/>
    <w:multiLevelType w:val="hybridMultilevel"/>
    <w:tmpl w:val="A07671B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5803126"/>
    <w:multiLevelType w:val="multilevel"/>
    <w:tmpl w:val="741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AC4AC3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265B10"/>
    <w:multiLevelType w:val="hybridMultilevel"/>
    <w:tmpl w:val="585AD172"/>
    <w:lvl w:ilvl="0" w:tplc="BC9C6654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0940157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EA0C02"/>
    <w:multiLevelType w:val="multilevel"/>
    <w:tmpl w:val="3AB4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B8C3977"/>
    <w:multiLevelType w:val="multilevel"/>
    <w:tmpl w:val="B914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10648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241E2B"/>
    <w:multiLevelType w:val="multilevel"/>
    <w:tmpl w:val="142A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6B52F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771750"/>
    <w:multiLevelType w:val="multilevel"/>
    <w:tmpl w:val="0FE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6B3F14"/>
    <w:multiLevelType w:val="multilevel"/>
    <w:tmpl w:val="39F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DA4FB2"/>
    <w:multiLevelType w:val="multilevel"/>
    <w:tmpl w:val="300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2468C9"/>
    <w:multiLevelType w:val="multilevel"/>
    <w:tmpl w:val="698E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69337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0FD6C9B"/>
    <w:multiLevelType w:val="multilevel"/>
    <w:tmpl w:val="6BC8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65F68"/>
    <w:multiLevelType w:val="hybridMultilevel"/>
    <w:tmpl w:val="A10E2F80"/>
    <w:lvl w:ilvl="0" w:tplc="DE1A4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A16818"/>
    <w:multiLevelType w:val="multilevel"/>
    <w:tmpl w:val="76A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40507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48787B"/>
    <w:multiLevelType w:val="multilevel"/>
    <w:tmpl w:val="0D4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65C046B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325D48"/>
    <w:multiLevelType w:val="hybridMultilevel"/>
    <w:tmpl w:val="D6146876"/>
    <w:lvl w:ilvl="0" w:tplc="8654CA80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9562A54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A4D35E5"/>
    <w:multiLevelType w:val="multilevel"/>
    <w:tmpl w:val="9ACC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262797"/>
    <w:multiLevelType w:val="multilevel"/>
    <w:tmpl w:val="141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837564"/>
    <w:multiLevelType w:val="multilevel"/>
    <w:tmpl w:val="7B60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CD0E98"/>
    <w:multiLevelType w:val="multilevel"/>
    <w:tmpl w:val="0876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15774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D9772AF"/>
    <w:multiLevelType w:val="multilevel"/>
    <w:tmpl w:val="D34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316426"/>
    <w:multiLevelType w:val="multilevel"/>
    <w:tmpl w:val="9A64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2A3751B"/>
    <w:multiLevelType w:val="hybridMultilevel"/>
    <w:tmpl w:val="9A567B42"/>
    <w:lvl w:ilvl="0" w:tplc="B34AC4C4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2D33577"/>
    <w:multiLevelType w:val="hybridMultilevel"/>
    <w:tmpl w:val="2C96C23E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22D86BC0"/>
    <w:multiLevelType w:val="multilevel"/>
    <w:tmpl w:val="14A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2E72FA8"/>
    <w:multiLevelType w:val="multilevel"/>
    <w:tmpl w:val="DDC8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2442E9"/>
    <w:multiLevelType w:val="multilevel"/>
    <w:tmpl w:val="4B8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383B33"/>
    <w:multiLevelType w:val="multilevel"/>
    <w:tmpl w:val="A588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4A6DDB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411866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8910665"/>
    <w:multiLevelType w:val="multilevel"/>
    <w:tmpl w:val="0FF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CE18D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7F38EA"/>
    <w:multiLevelType w:val="multilevel"/>
    <w:tmpl w:val="431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805B81"/>
    <w:multiLevelType w:val="multilevel"/>
    <w:tmpl w:val="6ED8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FB3630"/>
    <w:multiLevelType w:val="multilevel"/>
    <w:tmpl w:val="3D86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A4B2E59"/>
    <w:multiLevelType w:val="hybridMultilevel"/>
    <w:tmpl w:val="6DEEC6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B09444F"/>
    <w:multiLevelType w:val="hybridMultilevel"/>
    <w:tmpl w:val="A9220F3C"/>
    <w:lvl w:ilvl="0" w:tplc="DE1A4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C382BAF"/>
    <w:multiLevelType w:val="multilevel"/>
    <w:tmpl w:val="260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6A06E2"/>
    <w:multiLevelType w:val="multilevel"/>
    <w:tmpl w:val="7A1A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D4E4EBA"/>
    <w:multiLevelType w:val="multilevel"/>
    <w:tmpl w:val="79C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D572E73"/>
    <w:multiLevelType w:val="multilevel"/>
    <w:tmpl w:val="5B9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7F3015"/>
    <w:multiLevelType w:val="multilevel"/>
    <w:tmpl w:val="9620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146AA7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07A6BE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1A250FB"/>
    <w:multiLevelType w:val="multilevel"/>
    <w:tmpl w:val="F2EA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CB77B2"/>
    <w:multiLevelType w:val="multilevel"/>
    <w:tmpl w:val="810E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92374A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E5271B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3E760D4"/>
    <w:multiLevelType w:val="multilevel"/>
    <w:tmpl w:val="DDEA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BF4F73"/>
    <w:multiLevelType w:val="multilevel"/>
    <w:tmpl w:val="81C8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186200"/>
    <w:multiLevelType w:val="hybridMultilevel"/>
    <w:tmpl w:val="39C8FA2C"/>
    <w:lvl w:ilvl="0" w:tplc="9466A4D2">
      <w:start w:val="1"/>
      <w:numFmt w:val="decimal"/>
      <w:lvlText w:val="8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374343AA"/>
    <w:multiLevelType w:val="hybridMultilevel"/>
    <w:tmpl w:val="AE56A276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7DA5289"/>
    <w:multiLevelType w:val="multilevel"/>
    <w:tmpl w:val="139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7047AA"/>
    <w:multiLevelType w:val="multilevel"/>
    <w:tmpl w:val="4DCC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A201C3A"/>
    <w:multiLevelType w:val="multilevel"/>
    <w:tmpl w:val="2444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3F35CE"/>
    <w:multiLevelType w:val="multilevel"/>
    <w:tmpl w:val="C0F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976031"/>
    <w:multiLevelType w:val="multilevel"/>
    <w:tmpl w:val="262A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09646B"/>
    <w:multiLevelType w:val="multilevel"/>
    <w:tmpl w:val="F43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CF0741B"/>
    <w:multiLevelType w:val="multilevel"/>
    <w:tmpl w:val="E1BE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F37E6A"/>
    <w:multiLevelType w:val="hybridMultilevel"/>
    <w:tmpl w:val="053AEA64"/>
    <w:lvl w:ilvl="0" w:tplc="9466A4D2">
      <w:start w:val="1"/>
      <w:numFmt w:val="decimal"/>
      <w:lvlText w:val="8.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3CFB224D"/>
    <w:multiLevelType w:val="multilevel"/>
    <w:tmpl w:val="593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4A5A84"/>
    <w:multiLevelType w:val="multilevel"/>
    <w:tmpl w:val="6D9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6B3F1D"/>
    <w:multiLevelType w:val="hybridMultilevel"/>
    <w:tmpl w:val="10A27CDA"/>
    <w:lvl w:ilvl="0" w:tplc="ECB20F18">
      <w:start w:val="1"/>
      <w:numFmt w:val="decimal"/>
      <w:lvlText w:val="13.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2" w15:restartNumberingAfterBreak="0">
    <w:nsid w:val="40717EB9"/>
    <w:multiLevelType w:val="hybridMultilevel"/>
    <w:tmpl w:val="8274319A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7848F20A">
      <w:start w:val="1"/>
      <w:numFmt w:val="decimal"/>
      <w:lvlText w:val="4.4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3" w15:restartNumberingAfterBreak="0">
    <w:nsid w:val="4092741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101097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727C0B"/>
    <w:multiLevelType w:val="multilevel"/>
    <w:tmpl w:val="F32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78565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5977E42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6A74112"/>
    <w:multiLevelType w:val="multilevel"/>
    <w:tmpl w:val="D744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6E20DC1"/>
    <w:multiLevelType w:val="hybridMultilevel"/>
    <w:tmpl w:val="AA34107C"/>
    <w:lvl w:ilvl="0" w:tplc="CF685700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8756638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9395A22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9690378"/>
    <w:multiLevelType w:val="multilevel"/>
    <w:tmpl w:val="657E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2C4F86"/>
    <w:multiLevelType w:val="hybridMultilevel"/>
    <w:tmpl w:val="4F5A9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C23F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ACD6BEC"/>
    <w:multiLevelType w:val="multilevel"/>
    <w:tmpl w:val="1F4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E74635"/>
    <w:multiLevelType w:val="multilevel"/>
    <w:tmpl w:val="B06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B652409"/>
    <w:multiLevelType w:val="multilevel"/>
    <w:tmpl w:val="2EE6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BA3681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D7967CC"/>
    <w:multiLevelType w:val="multilevel"/>
    <w:tmpl w:val="B99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E4651F"/>
    <w:multiLevelType w:val="multilevel"/>
    <w:tmpl w:val="D4BA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E392909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F4B48E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4760B4C"/>
    <w:multiLevelType w:val="multilevel"/>
    <w:tmpl w:val="0E3C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027BB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84106A5"/>
    <w:multiLevelType w:val="multilevel"/>
    <w:tmpl w:val="40DA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AD277E"/>
    <w:multiLevelType w:val="multilevel"/>
    <w:tmpl w:val="734A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94214B0"/>
    <w:multiLevelType w:val="multilevel"/>
    <w:tmpl w:val="9058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DF7F74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B261275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B2B39E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B657647"/>
    <w:multiLevelType w:val="hybridMultilevel"/>
    <w:tmpl w:val="47FE2A38"/>
    <w:lvl w:ilvl="0" w:tplc="58ECA9F6">
      <w:start w:val="1"/>
      <w:numFmt w:val="decimal"/>
      <w:lvlText w:val="1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2" w15:restartNumberingAfterBreak="0">
    <w:nsid w:val="5B8A75F9"/>
    <w:multiLevelType w:val="multilevel"/>
    <w:tmpl w:val="69D8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F33FC4"/>
    <w:multiLevelType w:val="multilevel"/>
    <w:tmpl w:val="A408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C48732B"/>
    <w:multiLevelType w:val="multilevel"/>
    <w:tmpl w:val="348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A26B13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CFB4451"/>
    <w:multiLevelType w:val="multilevel"/>
    <w:tmpl w:val="5552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E6617F"/>
    <w:multiLevelType w:val="hybridMultilevel"/>
    <w:tmpl w:val="43268F00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8" w15:restartNumberingAfterBreak="0">
    <w:nsid w:val="5F0F7C95"/>
    <w:multiLevelType w:val="multilevel"/>
    <w:tmpl w:val="8328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1D202D1"/>
    <w:multiLevelType w:val="multilevel"/>
    <w:tmpl w:val="74FA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F653B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24078EE"/>
    <w:multiLevelType w:val="multilevel"/>
    <w:tmpl w:val="DE4C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24D5E62"/>
    <w:multiLevelType w:val="multilevel"/>
    <w:tmpl w:val="237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131ACF"/>
    <w:multiLevelType w:val="hybridMultilevel"/>
    <w:tmpl w:val="876E2F84"/>
    <w:lvl w:ilvl="0" w:tplc="38AEB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513510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5D7482F"/>
    <w:multiLevelType w:val="multilevel"/>
    <w:tmpl w:val="CAB8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C615A8"/>
    <w:multiLevelType w:val="multilevel"/>
    <w:tmpl w:val="031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381777"/>
    <w:multiLevelType w:val="multilevel"/>
    <w:tmpl w:val="C1AA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4F03CA"/>
    <w:multiLevelType w:val="multilevel"/>
    <w:tmpl w:val="3B58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31488A"/>
    <w:multiLevelType w:val="multilevel"/>
    <w:tmpl w:val="24D0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2A69F6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C8B68D1"/>
    <w:multiLevelType w:val="hybridMultilevel"/>
    <w:tmpl w:val="C08A2506"/>
    <w:lvl w:ilvl="0" w:tplc="FA9260B4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EBB3F3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F015A3B"/>
    <w:multiLevelType w:val="multilevel"/>
    <w:tmpl w:val="70E8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F985F9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0345DE0"/>
    <w:multiLevelType w:val="hybridMultilevel"/>
    <w:tmpl w:val="A9B8ACD8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6" w15:restartNumberingAfterBreak="0">
    <w:nsid w:val="723400CD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41E03FE"/>
    <w:multiLevelType w:val="multilevel"/>
    <w:tmpl w:val="CF76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5F2941"/>
    <w:multiLevelType w:val="multilevel"/>
    <w:tmpl w:val="965E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9B2DA6"/>
    <w:multiLevelType w:val="multilevel"/>
    <w:tmpl w:val="255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4E672D3"/>
    <w:multiLevelType w:val="hybridMultilevel"/>
    <w:tmpl w:val="A850AD6A"/>
    <w:lvl w:ilvl="0" w:tplc="91F04F6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53C4515"/>
    <w:multiLevelType w:val="hybridMultilevel"/>
    <w:tmpl w:val="E0F0F4C6"/>
    <w:lvl w:ilvl="0" w:tplc="924CCFA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5587986"/>
    <w:multiLevelType w:val="hybridMultilevel"/>
    <w:tmpl w:val="76C02FBA"/>
    <w:lvl w:ilvl="0" w:tplc="D9AAF3D2">
      <w:start w:val="1"/>
      <w:numFmt w:val="decimal"/>
      <w:lvlText w:val="5.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75C14307"/>
    <w:multiLevelType w:val="multilevel"/>
    <w:tmpl w:val="609E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75F5002"/>
    <w:multiLevelType w:val="hybridMultilevel"/>
    <w:tmpl w:val="34703168"/>
    <w:lvl w:ilvl="0" w:tplc="FFFFFFFF">
      <w:start w:val="1"/>
      <w:numFmt w:val="bullet"/>
      <w:lvlText w:val=""/>
      <w:lvlJc w:val="left"/>
      <w:pPr>
        <w:ind w:left="1077" w:hanging="360"/>
      </w:pPr>
      <w:rPr>
        <w:rFonts w:ascii="Symbol" w:hAnsi="Symbol" w:hint="default"/>
        <w:color w:val="FFFFFF" w:themeColor="background1"/>
      </w:rPr>
    </w:lvl>
    <w:lvl w:ilvl="1" w:tplc="E4CE6C6E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5" w15:restartNumberingAfterBreak="0">
    <w:nsid w:val="7996333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A0C6903"/>
    <w:multiLevelType w:val="hybridMultilevel"/>
    <w:tmpl w:val="B4B62FBE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7" w15:restartNumberingAfterBreak="0">
    <w:nsid w:val="7A51510C"/>
    <w:multiLevelType w:val="multilevel"/>
    <w:tmpl w:val="03F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B5002EF"/>
    <w:multiLevelType w:val="multilevel"/>
    <w:tmpl w:val="512E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DA3C90"/>
    <w:multiLevelType w:val="multilevel"/>
    <w:tmpl w:val="4D84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DD80D05"/>
    <w:multiLevelType w:val="multilevel"/>
    <w:tmpl w:val="8328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E960D22"/>
    <w:multiLevelType w:val="multilevel"/>
    <w:tmpl w:val="E1F6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F540F9E"/>
    <w:multiLevelType w:val="multilevel"/>
    <w:tmpl w:val="9074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897403"/>
    <w:multiLevelType w:val="hybridMultilevel"/>
    <w:tmpl w:val="96467CD0"/>
    <w:lvl w:ilvl="0" w:tplc="D4B491C6">
      <w:start w:val="1"/>
      <w:numFmt w:val="bullet"/>
      <w:lvlText w:val=""/>
      <w:lvlJc w:val="left"/>
      <w:pPr>
        <w:ind w:left="1077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4" w15:restartNumberingAfterBreak="0">
    <w:nsid w:val="7FF102DA"/>
    <w:multiLevelType w:val="multilevel"/>
    <w:tmpl w:val="597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0806067">
    <w:abstractNumId w:val="32"/>
  </w:num>
  <w:num w:numId="2" w16cid:durableId="1382941373">
    <w:abstractNumId w:val="70"/>
  </w:num>
  <w:num w:numId="3" w16cid:durableId="1982688472">
    <w:abstractNumId w:val="106"/>
  </w:num>
  <w:num w:numId="4" w16cid:durableId="1893611530">
    <w:abstractNumId w:val="15"/>
  </w:num>
  <w:num w:numId="5" w16cid:durableId="255598664">
    <w:abstractNumId w:val="93"/>
  </w:num>
  <w:num w:numId="6" w16cid:durableId="1278217894">
    <w:abstractNumId w:val="130"/>
  </w:num>
  <w:num w:numId="7" w16cid:durableId="846671500">
    <w:abstractNumId w:val="29"/>
  </w:num>
  <w:num w:numId="8" w16cid:durableId="2024238275">
    <w:abstractNumId w:val="133"/>
  </w:num>
  <w:num w:numId="9" w16cid:durableId="2083678616">
    <w:abstractNumId w:val="95"/>
  </w:num>
  <w:num w:numId="10" w16cid:durableId="740518627">
    <w:abstractNumId w:val="76"/>
  </w:num>
  <w:num w:numId="11" w16cid:durableId="703332632">
    <w:abstractNumId w:val="121"/>
  </w:num>
  <w:num w:numId="12" w16cid:durableId="404765600">
    <w:abstractNumId w:val="57"/>
  </w:num>
  <w:num w:numId="13" w16cid:durableId="300307574">
    <w:abstractNumId w:val="43"/>
  </w:num>
  <w:num w:numId="14" w16cid:durableId="818153200">
    <w:abstractNumId w:val="154"/>
  </w:num>
  <w:num w:numId="15" w16cid:durableId="1259291688">
    <w:abstractNumId w:val="113"/>
  </w:num>
  <w:num w:numId="16" w16cid:durableId="274097989">
    <w:abstractNumId w:val="139"/>
  </w:num>
  <w:num w:numId="17" w16cid:durableId="1386249619">
    <w:abstractNumId w:val="7"/>
  </w:num>
  <w:num w:numId="18" w16cid:durableId="1705208627">
    <w:abstractNumId w:val="72"/>
  </w:num>
  <w:num w:numId="19" w16cid:durableId="1614051158">
    <w:abstractNumId w:val="88"/>
  </w:num>
  <w:num w:numId="20" w16cid:durableId="1319310446">
    <w:abstractNumId w:val="58"/>
  </w:num>
  <w:num w:numId="21" w16cid:durableId="651914107">
    <w:abstractNumId w:val="21"/>
  </w:num>
  <w:num w:numId="22" w16cid:durableId="817453534">
    <w:abstractNumId w:val="56"/>
  </w:num>
  <w:num w:numId="23" w16cid:durableId="652416147">
    <w:abstractNumId w:val="116"/>
  </w:num>
  <w:num w:numId="24" w16cid:durableId="14307061">
    <w:abstractNumId w:val="60"/>
  </w:num>
  <w:num w:numId="25" w16cid:durableId="1260680925">
    <w:abstractNumId w:val="99"/>
  </w:num>
  <w:num w:numId="26" w16cid:durableId="1032271171">
    <w:abstractNumId w:val="49"/>
  </w:num>
  <w:num w:numId="27" w16cid:durableId="240995195">
    <w:abstractNumId w:val="22"/>
  </w:num>
  <w:num w:numId="28" w16cid:durableId="539173388">
    <w:abstractNumId w:val="134"/>
  </w:num>
  <w:num w:numId="29" w16cid:durableId="659308996">
    <w:abstractNumId w:val="119"/>
  </w:num>
  <w:num w:numId="30" w16cid:durableId="527791580">
    <w:abstractNumId w:val="73"/>
  </w:num>
  <w:num w:numId="31" w16cid:durableId="1022124547">
    <w:abstractNumId w:val="77"/>
  </w:num>
  <w:num w:numId="32" w16cid:durableId="965627480">
    <w:abstractNumId w:val="105"/>
  </w:num>
  <w:num w:numId="33" w16cid:durableId="732002106">
    <w:abstractNumId w:val="65"/>
  </w:num>
  <w:num w:numId="34" w16cid:durableId="1681393717">
    <w:abstractNumId w:val="2"/>
  </w:num>
  <w:num w:numId="35" w16cid:durableId="994068474">
    <w:abstractNumId w:val="14"/>
  </w:num>
  <w:num w:numId="36" w16cid:durableId="613637046">
    <w:abstractNumId w:val="38"/>
  </w:num>
  <w:num w:numId="37" w16cid:durableId="769131162">
    <w:abstractNumId w:val="19"/>
  </w:num>
  <w:num w:numId="38" w16cid:durableId="1790195662">
    <w:abstractNumId w:val="12"/>
  </w:num>
  <w:num w:numId="39" w16cid:durableId="806433137">
    <w:abstractNumId w:val="17"/>
  </w:num>
  <w:num w:numId="40" w16cid:durableId="1126852105">
    <w:abstractNumId w:val="83"/>
  </w:num>
  <w:num w:numId="41" w16cid:durableId="383911277">
    <w:abstractNumId w:val="91"/>
  </w:num>
  <w:num w:numId="42" w16cid:durableId="622227712">
    <w:abstractNumId w:val="132"/>
  </w:num>
  <w:num w:numId="43" w16cid:durableId="142432757">
    <w:abstractNumId w:val="67"/>
  </w:num>
  <w:num w:numId="44" w16cid:durableId="1720474407">
    <w:abstractNumId w:val="66"/>
  </w:num>
  <w:num w:numId="45" w16cid:durableId="371000275">
    <w:abstractNumId w:val="124"/>
  </w:num>
  <w:num w:numId="46" w16cid:durableId="681319726">
    <w:abstractNumId w:val="62"/>
  </w:num>
  <w:num w:numId="47" w16cid:durableId="1402828966">
    <w:abstractNumId w:val="110"/>
  </w:num>
  <w:num w:numId="48" w16cid:durableId="22444495">
    <w:abstractNumId w:val="86"/>
  </w:num>
  <w:num w:numId="49" w16cid:durableId="1847936579">
    <w:abstractNumId w:val="87"/>
  </w:num>
  <w:num w:numId="50" w16cid:durableId="1967813200">
    <w:abstractNumId w:val="50"/>
  </w:num>
  <w:num w:numId="51" w16cid:durableId="1975479258">
    <w:abstractNumId w:val="115"/>
  </w:num>
  <w:num w:numId="52" w16cid:durableId="570235982">
    <w:abstractNumId w:val="5"/>
  </w:num>
  <w:num w:numId="53" w16cid:durableId="441921731">
    <w:abstractNumId w:val="147"/>
  </w:num>
  <w:num w:numId="54" w16cid:durableId="333920325">
    <w:abstractNumId w:val="145"/>
  </w:num>
  <w:num w:numId="55" w16cid:durableId="1902255765">
    <w:abstractNumId w:val="120"/>
  </w:num>
  <w:num w:numId="56" w16cid:durableId="2057846654">
    <w:abstractNumId w:val="24"/>
  </w:num>
  <w:num w:numId="57" w16cid:durableId="2120099662">
    <w:abstractNumId w:val="47"/>
  </w:num>
  <w:num w:numId="58" w16cid:durableId="311371011">
    <w:abstractNumId w:val="61"/>
  </w:num>
  <w:num w:numId="59" w16cid:durableId="832793677">
    <w:abstractNumId w:val="20"/>
  </w:num>
  <w:num w:numId="60" w16cid:durableId="173495775">
    <w:abstractNumId w:val="39"/>
  </w:num>
  <w:num w:numId="61" w16cid:durableId="459767595">
    <w:abstractNumId w:val="27"/>
  </w:num>
  <w:num w:numId="62" w16cid:durableId="338429986">
    <w:abstractNumId w:val="138"/>
  </w:num>
  <w:num w:numId="63" w16cid:durableId="1971932101">
    <w:abstractNumId w:val="52"/>
  </w:num>
  <w:num w:numId="64" w16cid:durableId="689374818">
    <w:abstractNumId w:val="35"/>
  </w:num>
  <w:num w:numId="65" w16cid:durableId="1476602084">
    <w:abstractNumId w:val="1"/>
  </w:num>
  <w:num w:numId="66" w16cid:durableId="1832139671">
    <w:abstractNumId w:val="114"/>
  </w:num>
  <w:num w:numId="67" w16cid:durableId="737020853">
    <w:abstractNumId w:val="122"/>
  </w:num>
  <w:num w:numId="68" w16cid:durableId="680743650">
    <w:abstractNumId w:val="107"/>
  </w:num>
  <w:num w:numId="69" w16cid:durableId="498547413">
    <w:abstractNumId w:val="143"/>
  </w:num>
  <w:num w:numId="70" w16cid:durableId="1443498785">
    <w:abstractNumId w:val="94"/>
  </w:num>
  <w:num w:numId="71" w16cid:durableId="955212494">
    <w:abstractNumId w:val="68"/>
  </w:num>
  <w:num w:numId="72" w16cid:durableId="1872956220">
    <w:abstractNumId w:val="92"/>
  </w:num>
  <w:num w:numId="73" w16cid:durableId="1024599359">
    <w:abstractNumId w:val="71"/>
  </w:num>
  <w:num w:numId="74" w16cid:durableId="208493484">
    <w:abstractNumId w:val="59"/>
  </w:num>
  <w:num w:numId="75" w16cid:durableId="940181729">
    <w:abstractNumId w:val="103"/>
  </w:num>
  <w:num w:numId="76" w16cid:durableId="375587236">
    <w:abstractNumId w:val="28"/>
  </w:num>
  <w:num w:numId="77" w16cid:durableId="1670866675">
    <w:abstractNumId w:val="84"/>
  </w:num>
  <w:num w:numId="78" w16cid:durableId="944121646">
    <w:abstractNumId w:val="101"/>
  </w:num>
  <w:num w:numId="79" w16cid:durableId="1124691929">
    <w:abstractNumId w:val="33"/>
  </w:num>
  <w:num w:numId="80" w16cid:durableId="1819959287">
    <w:abstractNumId w:val="100"/>
  </w:num>
  <w:num w:numId="81" w16cid:durableId="2066833738">
    <w:abstractNumId w:val="48"/>
  </w:num>
  <w:num w:numId="82" w16cid:durableId="1109541799">
    <w:abstractNumId w:val="30"/>
  </w:num>
  <w:num w:numId="83" w16cid:durableId="1371295314">
    <w:abstractNumId w:val="108"/>
  </w:num>
  <w:num w:numId="84" w16cid:durableId="1325470583">
    <w:abstractNumId w:val="3"/>
  </w:num>
  <w:num w:numId="85" w16cid:durableId="151992655">
    <w:abstractNumId w:val="90"/>
  </w:num>
  <w:num w:numId="86" w16cid:durableId="495152167">
    <w:abstractNumId w:val="109"/>
  </w:num>
  <w:num w:numId="87" w16cid:durableId="1807772995">
    <w:abstractNumId w:val="136"/>
  </w:num>
  <w:num w:numId="88" w16cid:durableId="1880048822">
    <w:abstractNumId w:val="97"/>
  </w:num>
  <w:num w:numId="89" w16cid:durableId="93864518">
    <w:abstractNumId w:val="82"/>
  </w:num>
  <w:num w:numId="90" w16cid:durableId="136994982">
    <w:abstractNumId w:val="10"/>
  </w:num>
  <w:num w:numId="91" w16cid:durableId="277104617">
    <w:abstractNumId w:val="8"/>
  </w:num>
  <w:num w:numId="92" w16cid:durableId="1689137938">
    <w:abstractNumId w:val="146"/>
  </w:num>
  <w:num w:numId="93" w16cid:durableId="1168792209">
    <w:abstractNumId w:val="78"/>
  </w:num>
  <w:num w:numId="94" w16cid:durableId="1630740538">
    <w:abstractNumId w:val="42"/>
  </w:num>
  <w:num w:numId="95" w16cid:durableId="885802687">
    <w:abstractNumId w:val="81"/>
  </w:num>
  <w:num w:numId="96" w16cid:durableId="1884513465">
    <w:abstractNumId w:val="111"/>
  </w:num>
  <w:num w:numId="97" w16cid:durableId="1711953168">
    <w:abstractNumId w:val="128"/>
  </w:num>
  <w:num w:numId="98" w16cid:durableId="573048241">
    <w:abstractNumId w:val="98"/>
  </w:num>
  <w:num w:numId="99" w16cid:durableId="432165540">
    <w:abstractNumId w:val="54"/>
  </w:num>
  <w:num w:numId="100" w16cid:durableId="1705709518">
    <w:abstractNumId w:val="37"/>
  </w:num>
  <w:num w:numId="101" w16cid:durableId="1845633553">
    <w:abstractNumId w:val="148"/>
  </w:num>
  <w:num w:numId="102" w16cid:durableId="874579848">
    <w:abstractNumId w:val="44"/>
  </w:num>
  <w:num w:numId="103" w16cid:durableId="1287854646">
    <w:abstractNumId w:val="46"/>
  </w:num>
  <w:num w:numId="104" w16cid:durableId="425007645">
    <w:abstractNumId w:val="112"/>
  </w:num>
  <w:num w:numId="105" w16cid:durableId="1586454508">
    <w:abstractNumId w:val="11"/>
  </w:num>
  <w:num w:numId="106" w16cid:durableId="679046063">
    <w:abstractNumId w:val="131"/>
  </w:num>
  <w:num w:numId="107" w16cid:durableId="164176490">
    <w:abstractNumId w:val="13"/>
  </w:num>
  <w:num w:numId="108" w16cid:durableId="1831628401">
    <w:abstractNumId w:val="9"/>
  </w:num>
  <w:num w:numId="109" w16cid:durableId="817190586">
    <w:abstractNumId w:val="64"/>
  </w:num>
  <w:num w:numId="110" w16cid:durableId="1179537241">
    <w:abstractNumId w:val="127"/>
  </w:num>
  <w:num w:numId="111" w16cid:durableId="841356930">
    <w:abstractNumId w:val="80"/>
  </w:num>
  <w:num w:numId="112" w16cid:durableId="1021904070">
    <w:abstractNumId w:val="75"/>
  </w:num>
  <w:num w:numId="113" w16cid:durableId="1221479937">
    <w:abstractNumId w:val="85"/>
  </w:num>
  <w:num w:numId="114" w16cid:durableId="1783912113">
    <w:abstractNumId w:val="102"/>
  </w:num>
  <w:num w:numId="115" w16cid:durableId="439758690">
    <w:abstractNumId w:val="23"/>
  </w:num>
  <w:num w:numId="116" w16cid:durableId="9337634">
    <w:abstractNumId w:val="25"/>
  </w:num>
  <w:num w:numId="117" w16cid:durableId="926041903">
    <w:abstractNumId w:val="51"/>
  </w:num>
  <w:num w:numId="118" w16cid:durableId="2122995278">
    <w:abstractNumId w:val="55"/>
  </w:num>
  <w:num w:numId="119" w16cid:durableId="125926920">
    <w:abstractNumId w:val="36"/>
  </w:num>
  <w:num w:numId="120" w16cid:durableId="150953883">
    <w:abstractNumId w:val="96"/>
  </w:num>
  <w:num w:numId="121" w16cid:durableId="243799782">
    <w:abstractNumId w:val="31"/>
  </w:num>
  <w:num w:numId="122" w16cid:durableId="1638143723">
    <w:abstractNumId w:val="142"/>
  </w:num>
  <w:num w:numId="123" w16cid:durableId="503402555">
    <w:abstractNumId w:val="41"/>
  </w:num>
  <w:num w:numId="124" w16cid:durableId="861895480">
    <w:abstractNumId w:val="135"/>
  </w:num>
  <w:num w:numId="125" w16cid:durableId="14037104">
    <w:abstractNumId w:val="141"/>
  </w:num>
  <w:num w:numId="126" w16cid:durableId="1530410243">
    <w:abstractNumId w:val="6"/>
  </w:num>
  <w:num w:numId="127" w16cid:durableId="297996176">
    <w:abstractNumId w:val="89"/>
  </w:num>
  <w:num w:numId="128" w16cid:durableId="1584683058">
    <w:abstractNumId w:val="69"/>
  </w:num>
  <w:num w:numId="129" w16cid:durableId="1591546196">
    <w:abstractNumId w:val="140"/>
  </w:num>
  <w:num w:numId="130" w16cid:durableId="2040471996">
    <w:abstractNumId w:val="117"/>
  </w:num>
  <w:num w:numId="131" w16cid:durableId="1764641019">
    <w:abstractNumId w:val="26"/>
  </w:num>
  <w:num w:numId="132" w16cid:durableId="2086608959">
    <w:abstractNumId w:val="137"/>
  </w:num>
  <w:num w:numId="133" w16cid:durableId="1725330722">
    <w:abstractNumId w:val="104"/>
  </w:num>
  <w:num w:numId="134" w16cid:durableId="1860391165">
    <w:abstractNumId w:val="125"/>
  </w:num>
  <w:num w:numId="135" w16cid:durableId="22364230">
    <w:abstractNumId w:val="79"/>
  </w:num>
  <w:num w:numId="136" w16cid:durableId="1838156601">
    <w:abstractNumId w:val="152"/>
  </w:num>
  <w:num w:numId="137" w16cid:durableId="1653756599">
    <w:abstractNumId w:val="126"/>
  </w:num>
  <w:num w:numId="138" w16cid:durableId="1362560185">
    <w:abstractNumId w:val="63"/>
  </w:num>
  <w:num w:numId="139" w16cid:durableId="1727952449">
    <w:abstractNumId w:val="74"/>
  </w:num>
  <w:num w:numId="140" w16cid:durableId="1586767914">
    <w:abstractNumId w:val="0"/>
  </w:num>
  <w:num w:numId="141" w16cid:durableId="577907770">
    <w:abstractNumId w:val="123"/>
  </w:num>
  <w:num w:numId="142" w16cid:durableId="905651339">
    <w:abstractNumId w:val="4"/>
  </w:num>
  <w:num w:numId="143" w16cid:durableId="1068456505">
    <w:abstractNumId w:val="45"/>
  </w:num>
  <w:num w:numId="144" w16cid:durableId="1754743383">
    <w:abstractNumId w:val="16"/>
  </w:num>
  <w:num w:numId="145" w16cid:durableId="968634208">
    <w:abstractNumId w:val="150"/>
  </w:num>
  <w:num w:numId="146" w16cid:durableId="856306241">
    <w:abstractNumId w:val="149"/>
  </w:num>
  <w:num w:numId="147" w16cid:durableId="1039207636">
    <w:abstractNumId w:val="34"/>
  </w:num>
  <w:num w:numId="148" w16cid:durableId="1838615908">
    <w:abstractNumId w:val="118"/>
  </w:num>
  <w:num w:numId="149" w16cid:durableId="2011057903">
    <w:abstractNumId w:val="153"/>
  </w:num>
  <w:num w:numId="150" w16cid:durableId="698120027">
    <w:abstractNumId w:val="144"/>
  </w:num>
  <w:num w:numId="151" w16cid:durableId="1872766567">
    <w:abstractNumId w:val="18"/>
  </w:num>
  <w:num w:numId="152" w16cid:durableId="1837111307">
    <w:abstractNumId w:val="151"/>
  </w:num>
  <w:num w:numId="153" w16cid:durableId="1882133313">
    <w:abstractNumId w:val="40"/>
  </w:num>
  <w:num w:numId="154" w16cid:durableId="1961916458">
    <w:abstractNumId w:val="129"/>
  </w:num>
  <w:num w:numId="155" w16cid:durableId="1159344852">
    <w:abstractNumId w:val="53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2480"/>
    <w:rsid w:val="00003D2F"/>
    <w:rsid w:val="000047CA"/>
    <w:rsid w:val="00010756"/>
    <w:rsid w:val="0002482E"/>
    <w:rsid w:val="00030B69"/>
    <w:rsid w:val="00034B1F"/>
    <w:rsid w:val="00043C57"/>
    <w:rsid w:val="00050324"/>
    <w:rsid w:val="00051E8C"/>
    <w:rsid w:val="000541E9"/>
    <w:rsid w:val="00056E88"/>
    <w:rsid w:val="000635DF"/>
    <w:rsid w:val="0006364D"/>
    <w:rsid w:val="00066CDA"/>
    <w:rsid w:val="000712D1"/>
    <w:rsid w:val="000726EB"/>
    <w:rsid w:val="000735A2"/>
    <w:rsid w:val="000747A0"/>
    <w:rsid w:val="0007585D"/>
    <w:rsid w:val="000764FC"/>
    <w:rsid w:val="00082B6F"/>
    <w:rsid w:val="000838E2"/>
    <w:rsid w:val="00085BE0"/>
    <w:rsid w:val="0009036C"/>
    <w:rsid w:val="00090481"/>
    <w:rsid w:val="00091374"/>
    <w:rsid w:val="00093535"/>
    <w:rsid w:val="00095DD8"/>
    <w:rsid w:val="00096E4E"/>
    <w:rsid w:val="000A0150"/>
    <w:rsid w:val="000A0459"/>
    <w:rsid w:val="000A1478"/>
    <w:rsid w:val="000A4C4B"/>
    <w:rsid w:val="000B094B"/>
    <w:rsid w:val="000B2CC1"/>
    <w:rsid w:val="000C1ED6"/>
    <w:rsid w:val="000C2FDF"/>
    <w:rsid w:val="000D3F66"/>
    <w:rsid w:val="000D54F6"/>
    <w:rsid w:val="000E4826"/>
    <w:rsid w:val="000E63C9"/>
    <w:rsid w:val="000F13EE"/>
    <w:rsid w:val="000F2705"/>
    <w:rsid w:val="00105356"/>
    <w:rsid w:val="00105E25"/>
    <w:rsid w:val="001079FF"/>
    <w:rsid w:val="001100E9"/>
    <w:rsid w:val="001129FE"/>
    <w:rsid w:val="00113423"/>
    <w:rsid w:val="001148DC"/>
    <w:rsid w:val="00115869"/>
    <w:rsid w:val="001166EE"/>
    <w:rsid w:val="0012212D"/>
    <w:rsid w:val="00125114"/>
    <w:rsid w:val="00125B1A"/>
    <w:rsid w:val="001272FE"/>
    <w:rsid w:val="00130E9D"/>
    <w:rsid w:val="001322FC"/>
    <w:rsid w:val="0013274F"/>
    <w:rsid w:val="00133405"/>
    <w:rsid w:val="001406B9"/>
    <w:rsid w:val="0014201E"/>
    <w:rsid w:val="00144CD5"/>
    <w:rsid w:val="001461BC"/>
    <w:rsid w:val="00147F24"/>
    <w:rsid w:val="00150A6D"/>
    <w:rsid w:val="00153D9E"/>
    <w:rsid w:val="001546FD"/>
    <w:rsid w:val="00156887"/>
    <w:rsid w:val="001610B0"/>
    <w:rsid w:val="001620D4"/>
    <w:rsid w:val="0017020A"/>
    <w:rsid w:val="00173396"/>
    <w:rsid w:val="00185932"/>
    <w:rsid w:val="00185B35"/>
    <w:rsid w:val="001A0E16"/>
    <w:rsid w:val="001A0F85"/>
    <w:rsid w:val="001A4DAD"/>
    <w:rsid w:val="001B373B"/>
    <w:rsid w:val="001B776B"/>
    <w:rsid w:val="001D6532"/>
    <w:rsid w:val="001E7128"/>
    <w:rsid w:val="001F0A35"/>
    <w:rsid w:val="001F1C2A"/>
    <w:rsid w:val="001F2BC8"/>
    <w:rsid w:val="001F2D50"/>
    <w:rsid w:val="001F5F6B"/>
    <w:rsid w:val="001F7FA7"/>
    <w:rsid w:val="002045FF"/>
    <w:rsid w:val="00204B26"/>
    <w:rsid w:val="002068B1"/>
    <w:rsid w:val="00221773"/>
    <w:rsid w:val="00224885"/>
    <w:rsid w:val="00230360"/>
    <w:rsid w:val="00232F13"/>
    <w:rsid w:val="0023411D"/>
    <w:rsid w:val="002358E6"/>
    <w:rsid w:val="00237F66"/>
    <w:rsid w:val="00240F6A"/>
    <w:rsid w:val="00241B30"/>
    <w:rsid w:val="00242468"/>
    <w:rsid w:val="00243115"/>
    <w:rsid w:val="00243EBC"/>
    <w:rsid w:val="00246A35"/>
    <w:rsid w:val="00252B53"/>
    <w:rsid w:val="00254264"/>
    <w:rsid w:val="0025460F"/>
    <w:rsid w:val="002564DD"/>
    <w:rsid w:val="00257BC2"/>
    <w:rsid w:val="0026193F"/>
    <w:rsid w:val="00265957"/>
    <w:rsid w:val="002709FF"/>
    <w:rsid w:val="00284348"/>
    <w:rsid w:val="002867A1"/>
    <w:rsid w:val="00287F87"/>
    <w:rsid w:val="00290ABD"/>
    <w:rsid w:val="00291490"/>
    <w:rsid w:val="002B074E"/>
    <w:rsid w:val="002B2C7D"/>
    <w:rsid w:val="002B5440"/>
    <w:rsid w:val="002B6DC2"/>
    <w:rsid w:val="002B7736"/>
    <w:rsid w:val="002C5662"/>
    <w:rsid w:val="002D6D80"/>
    <w:rsid w:val="002F0AEC"/>
    <w:rsid w:val="002F51F5"/>
    <w:rsid w:val="00305AB6"/>
    <w:rsid w:val="00307A32"/>
    <w:rsid w:val="00310502"/>
    <w:rsid w:val="00312137"/>
    <w:rsid w:val="003176A2"/>
    <w:rsid w:val="003219A8"/>
    <w:rsid w:val="003221E6"/>
    <w:rsid w:val="00327AB1"/>
    <w:rsid w:val="00330359"/>
    <w:rsid w:val="00331157"/>
    <w:rsid w:val="00333F11"/>
    <w:rsid w:val="0033762F"/>
    <w:rsid w:val="00337B77"/>
    <w:rsid w:val="003439CF"/>
    <w:rsid w:val="00344222"/>
    <w:rsid w:val="00344F6E"/>
    <w:rsid w:val="00345837"/>
    <w:rsid w:val="003508C5"/>
    <w:rsid w:val="00351DEC"/>
    <w:rsid w:val="00352735"/>
    <w:rsid w:val="00352BFC"/>
    <w:rsid w:val="0035384A"/>
    <w:rsid w:val="0035409D"/>
    <w:rsid w:val="00355BF9"/>
    <w:rsid w:val="00360494"/>
    <w:rsid w:val="00364E0E"/>
    <w:rsid w:val="003658E9"/>
    <w:rsid w:val="00366C7E"/>
    <w:rsid w:val="00367588"/>
    <w:rsid w:val="0037589E"/>
    <w:rsid w:val="003778A3"/>
    <w:rsid w:val="00380513"/>
    <w:rsid w:val="00384EA3"/>
    <w:rsid w:val="00385242"/>
    <w:rsid w:val="0038545A"/>
    <w:rsid w:val="00390AE6"/>
    <w:rsid w:val="00392DD0"/>
    <w:rsid w:val="00394379"/>
    <w:rsid w:val="003A12F7"/>
    <w:rsid w:val="003A1AD1"/>
    <w:rsid w:val="003A39A1"/>
    <w:rsid w:val="003A574E"/>
    <w:rsid w:val="003B0D1F"/>
    <w:rsid w:val="003B2086"/>
    <w:rsid w:val="003B23EE"/>
    <w:rsid w:val="003B2B8D"/>
    <w:rsid w:val="003B6D27"/>
    <w:rsid w:val="003C2191"/>
    <w:rsid w:val="003C6613"/>
    <w:rsid w:val="003D147D"/>
    <w:rsid w:val="003D3863"/>
    <w:rsid w:val="003E2B36"/>
    <w:rsid w:val="003F2AE8"/>
    <w:rsid w:val="003F5C95"/>
    <w:rsid w:val="003F6629"/>
    <w:rsid w:val="003F780B"/>
    <w:rsid w:val="004070F2"/>
    <w:rsid w:val="004110DE"/>
    <w:rsid w:val="00422400"/>
    <w:rsid w:val="004226CD"/>
    <w:rsid w:val="00423DA0"/>
    <w:rsid w:val="004249F2"/>
    <w:rsid w:val="00426D66"/>
    <w:rsid w:val="004314EB"/>
    <w:rsid w:val="004318B6"/>
    <w:rsid w:val="00432C9A"/>
    <w:rsid w:val="00433F58"/>
    <w:rsid w:val="00434D62"/>
    <w:rsid w:val="00437026"/>
    <w:rsid w:val="0044085A"/>
    <w:rsid w:val="00444CAE"/>
    <w:rsid w:val="00453C79"/>
    <w:rsid w:val="00455D89"/>
    <w:rsid w:val="004570B4"/>
    <w:rsid w:val="00457C7D"/>
    <w:rsid w:val="00471121"/>
    <w:rsid w:val="00473596"/>
    <w:rsid w:val="004778D8"/>
    <w:rsid w:val="00484AF1"/>
    <w:rsid w:val="00491E1D"/>
    <w:rsid w:val="0049251D"/>
    <w:rsid w:val="00495DF8"/>
    <w:rsid w:val="004B21A5"/>
    <w:rsid w:val="004C0349"/>
    <w:rsid w:val="004C10B6"/>
    <w:rsid w:val="004D29D7"/>
    <w:rsid w:val="004E0906"/>
    <w:rsid w:val="004E1792"/>
    <w:rsid w:val="004E30E7"/>
    <w:rsid w:val="004E5FEE"/>
    <w:rsid w:val="004F04A7"/>
    <w:rsid w:val="004F1967"/>
    <w:rsid w:val="004F7E38"/>
    <w:rsid w:val="005024E5"/>
    <w:rsid w:val="005037F0"/>
    <w:rsid w:val="00510ADA"/>
    <w:rsid w:val="005114FD"/>
    <w:rsid w:val="005144B8"/>
    <w:rsid w:val="00514848"/>
    <w:rsid w:val="00516A86"/>
    <w:rsid w:val="00517929"/>
    <w:rsid w:val="00525323"/>
    <w:rsid w:val="005275F6"/>
    <w:rsid w:val="00530FFC"/>
    <w:rsid w:val="00534BCD"/>
    <w:rsid w:val="0054018E"/>
    <w:rsid w:val="00542054"/>
    <w:rsid w:val="00544F27"/>
    <w:rsid w:val="00553FFF"/>
    <w:rsid w:val="00556D80"/>
    <w:rsid w:val="005615A3"/>
    <w:rsid w:val="00567158"/>
    <w:rsid w:val="005676F4"/>
    <w:rsid w:val="00572102"/>
    <w:rsid w:val="00574C0B"/>
    <w:rsid w:val="005757AF"/>
    <w:rsid w:val="00586370"/>
    <w:rsid w:val="0059468A"/>
    <w:rsid w:val="00594696"/>
    <w:rsid w:val="00594731"/>
    <w:rsid w:val="00597D65"/>
    <w:rsid w:val="005A154D"/>
    <w:rsid w:val="005A6822"/>
    <w:rsid w:val="005B0D4D"/>
    <w:rsid w:val="005B1EDB"/>
    <w:rsid w:val="005B551F"/>
    <w:rsid w:val="005B625B"/>
    <w:rsid w:val="005C571E"/>
    <w:rsid w:val="005D00BE"/>
    <w:rsid w:val="005D3100"/>
    <w:rsid w:val="005D36F0"/>
    <w:rsid w:val="005E41A7"/>
    <w:rsid w:val="005F00B2"/>
    <w:rsid w:val="005F1BB0"/>
    <w:rsid w:val="005F5FE1"/>
    <w:rsid w:val="005F606E"/>
    <w:rsid w:val="005F6272"/>
    <w:rsid w:val="005F77B7"/>
    <w:rsid w:val="00600877"/>
    <w:rsid w:val="0060094C"/>
    <w:rsid w:val="006036AA"/>
    <w:rsid w:val="00611B9E"/>
    <w:rsid w:val="0061700B"/>
    <w:rsid w:val="00623B4C"/>
    <w:rsid w:val="00632613"/>
    <w:rsid w:val="006341AA"/>
    <w:rsid w:val="00636BFE"/>
    <w:rsid w:val="00641A39"/>
    <w:rsid w:val="00644F6B"/>
    <w:rsid w:val="00644FC9"/>
    <w:rsid w:val="00645531"/>
    <w:rsid w:val="0064713C"/>
    <w:rsid w:val="0065205D"/>
    <w:rsid w:val="00652763"/>
    <w:rsid w:val="00656C4D"/>
    <w:rsid w:val="006650B5"/>
    <w:rsid w:val="006745B3"/>
    <w:rsid w:val="006750DB"/>
    <w:rsid w:val="0068346C"/>
    <w:rsid w:val="0069200D"/>
    <w:rsid w:val="00692948"/>
    <w:rsid w:val="00695B12"/>
    <w:rsid w:val="006A14D6"/>
    <w:rsid w:val="006A1A49"/>
    <w:rsid w:val="006A76E3"/>
    <w:rsid w:val="006B45B6"/>
    <w:rsid w:val="006B4C1F"/>
    <w:rsid w:val="006C4021"/>
    <w:rsid w:val="006C5E9A"/>
    <w:rsid w:val="006D10E3"/>
    <w:rsid w:val="006E3C42"/>
    <w:rsid w:val="006E5716"/>
    <w:rsid w:val="006F0CF4"/>
    <w:rsid w:val="006F262F"/>
    <w:rsid w:val="006F3F2C"/>
    <w:rsid w:val="006F5C72"/>
    <w:rsid w:val="00703F4C"/>
    <w:rsid w:val="0070527E"/>
    <w:rsid w:val="00705585"/>
    <w:rsid w:val="00707651"/>
    <w:rsid w:val="0071195C"/>
    <w:rsid w:val="00715000"/>
    <w:rsid w:val="00723307"/>
    <w:rsid w:val="007246F1"/>
    <w:rsid w:val="00727CE8"/>
    <w:rsid w:val="007302B3"/>
    <w:rsid w:val="00730733"/>
    <w:rsid w:val="007309A6"/>
    <w:rsid w:val="00730E3A"/>
    <w:rsid w:val="00731217"/>
    <w:rsid w:val="00736AAF"/>
    <w:rsid w:val="007414B7"/>
    <w:rsid w:val="00742301"/>
    <w:rsid w:val="0074416E"/>
    <w:rsid w:val="007446CE"/>
    <w:rsid w:val="00744A08"/>
    <w:rsid w:val="00744D3E"/>
    <w:rsid w:val="0075466E"/>
    <w:rsid w:val="00754A8B"/>
    <w:rsid w:val="007613C4"/>
    <w:rsid w:val="00764F52"/>
    <w:rsid w:val="007659D1"/>
    <w:rsid w:val="00765B2A"/>
    <w:rsid w:val="00772137"/>
    <w:rsid w:val="007739BD"/>
    <w:rsid w:val="00776812"/>
    <w:rsid w:val="00777B38"/>
    <w:rsid w:val="00781FC0"/>
    <w:rsid w:val="00783A34"/>
    <w:rsid w:val="00787505"/>
    <w:rsid w:val="00787BBA"/>
    <w:rsid w:val="00787F89"/>
    <w:rsid w:val="00791D15"/>
    <w:rsid w:val="00793552"/>
    <w:rsid w:val="007977F5"/>
    <w:rsid w:val="00797A89"/>
    <w:rsid w:val="007A4CB6"/>
    <w:rsid w:val="007B29F3"/>
    <w:rsid w:val="007B3269"/>
    <w:rsid w:val="007C1EAD"/>
    <w:rsid w:val="007C2860"/>
    <w:rsid w:val="007C6B52"/>
    <w:rsid w:val="007C7E7F"/>
    <w:rsid w:val="007D0895"/>
    <w:rsid w:val="007D16C5"/>
    <w:rsid w:val="007D1F7C"/>
    <w:rsid w:val="007D42CC"/>
    <w:rsid w:val="007E20EF"/>
    <w:rsid w:val="007E4DCA"/>
    <w:rsid w:val="007E4F5E"/>
    <w:rsid w:val="007E735A"/>
    <w:rsid w:val="007F3428"/>
    <w:rsid w:val="007F5AEA"/>
    <w:rsid w:val="007F7FAE"/>
    <w:rsid w:val="00800DF5"/>
    <w:rsid w:val="00802E6C"/>
    <w:rsid w:val="008059E1"/>
    <w:rsid w:val="00810CBA"/>
    <w:rsid w:val="008139EF"/>
    <w:rsid w:val="0081408A"/>
    <w:rsid w:val="00815D96"/>
    <w:rsid w:val="00820DD8"/>
    <w:rsid w:val="008217AD"/>
    <w:rsid w:val="00827BC2"/>
    <w:rsid w:val="0083066A"/>
    <w:rsid w:val="00832EC9"/>
    <w:rsid w:val="008352C1"/>
    <w:rsid w:val="0084387E"/>
    <w:rsid w:val="00844ECB"/>
    <w:rsid w:val="008507E4"/>
    <w:rsid w:val="0085390B"/>
    <w:rsid w:val="00856119"/>
    <w:rsid w:val="00860DE7"/>
    <w:rsid w:val="00861917"/>
    <w:rsid w:val="00862FE4"/>
    <w:rsid w:val="0086389A"/>
    <w:rsid w:val="00865016"/>
    <w:rsid w:val="00865E40"/>
    <w:rsid w:val="008673F6"/>
    <w:rsid w:val="0087605E"/>
    <w:rsid w:val="00884406"/>
    <w:rsid w:val="00885506"/>
    <w:rsid w:val="008941AE"/>
    <w:rsid w:val="008A0C74"/>
    <w:rsid w:val="008A32E0"/>
    <w:rsid w:val="008A3D40"/>
    <w:rsid w:val="008A5147"/>
    <w:rsid w:val="008A6C4B"/>
    <w:rsid w:val="008A7595"/>
    <w:rsid w:val="008A7AD4"/>
    <w:rsid w:val="008B1FEE"/>
    <w:rsid w:val="008B36C4"/>
    <w:rsid w:val="008B5B84"/>
    <w:rsid w:val="008B65C8"/>
    <w:rsid w:val="008B75C4"/>
    <w:rsid w:val="008C1EA3"/>
    <w:rsid w:val="008C4391"/>
    <w:rsid w:val="008C4D21"/>
    <w:rsid w:val="008C5381"/>
    <w:rsid w:val="008C6F2B"/>
    <w:rsid w:val="008C73D7"/>
    <w:rsid w:val="008C768C"/>
    <w:rsid w:val="008D03C9"/>
    <w:rsid w:val="008D3E27"/>
    <w:rsid w:val="008D59B2"/>
    <w:rsid w:val="008D740E"/>
    <w:rsid w:val="008E4171"/>
    <w:rsid w:val="008E4F35"/>
    <w:rsid w:val="008E59AE"/>
    <w:rsid w:val="008E5A5C"/>
    <w:rsid w:val="00902178"/>
    <w:rsid w:val="00903501"/>
    <w:rsid w:val="00903C32"/>
    <w:rsid w:val="00903EA7"/>
    <w:rsid w:val="00912A56"/>
    <w:rsid w:val="00915118"/>
    <w:rsid w:val="0091533A"/>
    <w:rsid w:val="00916B16"/>
    <w:rsid w:val="009173B9"/>
    <w:rsid w:val="00921C71"/>
    <w:rsid w:val="0092325A"/>
    <w:rsid w:val="0092494C"/>
    <w:rsid w:val="00924E8F"/>
    <w:rsid w:val="00930F0D"/>
    <w:rsid w:val="009312FD"/>
    <w:rsid w:val="009313D9"/>
    <w:rsid w:val="00932A05"/>
    <w:rsid w:val="0093335D"/>
    <w:rsid w:val="0093493F"/>
    <w:rsid w:val="0093613E"/>
    <w:rsid w:val="0093615A"/>
    <w:rsid w:val="00942A67"/>
    <w:rsid w:val="00943026"/>
    <w:rsid w:val="009475D8"/>
    <w:rsid w:val="009511A9"/>
    <w:rsid w:val="00960768"/>
    <w:rsid w:val="00966B81"/>
    <w:rsid w:val="00972309"/>
    <w:rsid w:val="00975657"/>
    <w:rsid w:val="00975AFC"/>
    <w:rsid w:val="00977F79"/>
    <w:rsid w:val="00980177"/>
    <w:rsid w:val="00983300"/>
    <w:rsid w:val="00983D84"/>
    <w:rsid w:val="00986069"/>
    <w:rsid w:val="00986D72"/>
    <w:rsid w:val="009906F0"/>
    <w:rsid w:val="009A06B7"/>
    <w:rsid w:val="009A49E8"/>
    <w:rsid w:val="009A4A88"/>
    <w:rsid w:val="009A6663"/>
    <w:rsid w:val="009B4C86"/>
    <w:rsid w:val="009C0A3E"/>
    <w:rsid w:val="009C2068"/>
    <w:rsid w:val="009C448B"/>
    <w:rsid w:val="009C523B"/>
    <w:rsid w:val="009C5959"/>
    <w:rsid w:val="009C7720"/>
    <w:rsid w:val="009D1E9F"/>
    <w:rsid w:val="009D2C09"/>
    <w:rsid w:val="009D3BC1"/>
    <w:rsid w:val="009D62C9"/>
    <w:rsid w:val="009D6391"/>
    <w:rsid w:val="009E001E"/>
    <w:rsid w:val="009E155F"/>
    <w:rsid w:val="009E15CF"/>
    <w:rsid w:val="009E3770"/>
    <w:rsid w:val="009F2E7F"/>
    <w:rsid w:val="009F4971"/>
    <w:rsid w:val="009F5643"/>
    <w:rsid w:val="00A00090"/>
    <w:rsid w:val="00A00B77"/>
    <w:rsid w:val="00A0511B"/>
    <w:rsid w:val="00A1147B"/>
    <w:rsid w:val="00A153DA"/>
    <w:rsid w:val="00A228E7"/>
    <w:rsid w:val="00A23AFA"/>
    <w:rsid w:val="00A2596F"/>
    <w:rsid w:val="00A308C2"/>
    <w:rsid w:val="00A31127"/>
    <w:rsid w:val="00A31B3E"/>
    <w:rsid w:val="00A32134"/>
    <w:rsid w:val="00A342BC"/>
    <w:rsid w:val="00A34792"/>
    <w:rsid w:val="00A35A29"/>
    <w:rsid w:val="00A532F3"/>
    <w:rsid w:val="00A61B55"/>
    <w:rsid w:val="00A61FEE"/>
    <w:rsid w:val="00A635B8"/>
    <w:rsid w:val="00A63B40"/>
    <w:rsid w:val="00A67FAB"/>
    <w:rsid w:val="00A72D20"/>
    <w:rsid w:val="00A81019"/>
    <w:rsid w:val="00A81F4C"/>
    <w:rsid w:val="00A82126"/>
    <w:rsid w:val="00A82F91"/>
    <w:rsid w:val="00A8489E"/>
    <w:rsid w:val="00A84D65"/>
    <w:rsid w:val="00A93519"/>
    <w:rsid w:val="00A93661"/>
    <w:rsid w:val="00AA01C4"/>
    <w:rsid w:val="00AA56A5"/>
    <w:rsid w:val="00AA746A"/>
    <w:rsid w:val="00AB02A7"/>
    <w:rsid w:val="00AB29DF"/>
    <w:rsid w:val="00AB32D2"/>
    <w:rsid w:val="00AB434D"/>
    <w:rsid w:val="00AB7315"/>
    <w:rsid w:val="00AC1652"/>
    <w:rsid w:val="00AC29F3"/>
    <w:rsid w:val="00AD0AC0"/>
    <w:rsid w:val="00AD6A33"/>
    <w:rsid w:val="00AE3A77"/>
    <w:rsid w:val="00AE3C4E"/>
    <w:rsid w:val="00AE7197"/>
    <w:rsid w:val="00AE74A5"/>
    <w:rsid w:val="00AE7F3D"/>
    <w:rsid w:val="00AF704F"/>
    <w:rsid w:val="00AF7A61"/>
    <w:rsid w:val="00B1190B"/>
    <w:rsid w:val="00B12AA1"/>
    <w:rsid w:val="00B1608B"/>
    <w:rsid w:val="00B178CC"/>
    <w:rsid w:val="00B231E5"/>
    <w:rsid w:val="00B30862"/>
    <w:rsid w:val="00B30B39"/>
    <w:rsid w:val="00B33D73"/>
    <w:rsid w:val="00B40F4B"/>
    <w:rsid w:val="00B429E0"/>
    <w:rsid w:val="00B47A1E"/>
    <w:rsid w:val="00B5142F"/>
    <w:rsid w:val="00B51D55"/>
    <w:rsid w:val="00B54493"/>
    <w:rsid w:val="00B61FBC"/>
    <w:rsid w:val="00B649D0"/>
    <w:rsid w:val="00B6697C"/>
    <w:rsid w:val="00B71DA7"/>
    <w:rsid w:val="00B72EDF"/>
    <w:rsid w:val="00B77577"/>
    <w:rsid w:val="00B801D7"/>
    <w:rsid w:val="00B832A4"/>
    <w:rsid w:val="00B83977"/>
    <w:rsid w:val="00B83D72"/>
    <w:rsid w:val="00B878FF"/>
    <w:rsid w:val="00BA1013"/>
    <w:rsid w:val="00BA4CE3"/>
    <w:rsid w:val="00BC6F97"/>
    <w:rsid w:val="00BD021B"/>
    <w:rsid w:val="00BD05AD"/>
    <w:rsid w:val="00BD0942"/>
    <w:rsid w:val="00BD0D79"/>
    <w:rsid w:val="00BD5941"/>
    <w:rsid w:val="00BD7F3B"/>
    <w:rsid w:val="00BF3671"/>
    <w:rsid w:val="00BF6176"/>
    <w:rsid w:val="00C02B87"/>
    <w:rsid w:val="00C03DC3"/>
    <w:rsid w:val="00C04831"/>
    <w:rsid w:val="00C11991"/>
    <w:rsid w:val="00C171DD"/>
    <w:rsid w:val="00C176BC"/>
    <w:rsid w:val="00C20E57"/>
    <w:rsid w:val="00C23529"/>
    <w:rsid w:val="00C23CC7"/>
    <w:rsid w:val="00C24111"/>
    <w:rsid w:val="00C3244D"/>
    <w:rsid w:val="00C3275D"/>
    <w:rsid w:val="00C36C5F"/>
    <w:rsid w:val="00C4086D"/>
    <w:rsid w:val="00C4177A"/>
    <w:rsid w:val="00C53A0F"/>
    <w:rsid w:val="00C56AFC"/>
    <w:rsid w:val="00C573F8"/>
    <w:rsid w:val="00C57EE7"/>
    <w:rsid w:val="00C60F61"/>
    <w:rsid w:val="00C60FA4"/>
    <w:rsid w:val="00C6168D"/>
    <w:rsid w:val="00C63CEA"/>
    <w:rsid w:val="00C64508"/>
    <w:rsid w:val="00C668C3"/>
    <w:rsid w:val="00C71F8D"/>
    <w:rsid w:val="00C74A97"/>
    <w:rsid w:val="00C7699F"/>
    <w:rsid w:val="00C876F5"/>
    <w:rsid w:val="00C91761"/>
    <w:rsid w:val="00C937B0"/>
    <w:rsid w:val="00C937FE"/>
    <w:rsid w:val="00CA1896"/>
    <w:rsid w:val="00CA23D1"/>
    <w:rsid w:val="00CA475D"/>
    <w:rsid w:val="00CB536C"/>
    <w:rsid w:val="00CB57BC"/>
    <w:rsid w:val="00CB5B28"/>
    <w:rsid w:val="00CB6EE7"/>
    <w:rsid w:val="00CC6752"/>
    <w:rsid w:val="00CD3A5D"/>
    <w:rsid w:val="00CD4151"/>
    <w:rsid w:val="00CE0E23"/>
    <w:rsid w:val="00CE1272"/>
    <w:rsid w:val="00CE31F0"/>
    <w:rsid w:val="00CE65C6"/>
    <w:rsid w:val="00CF506B"/>
    <w:rsid w:val="00CF5371"/>
    <w:rsid w:val="00D00680"/>
    <w:rsid w:val="00D00E8F"/>
    <w:rsid w:val="00D010B3"/>
    <w:rsid w:val="00D02964"/>
    <w:rsid w:val="00D0323A"/>
    <w:rsid w:val="00D04672"/>
    <w:rsid w:val="00D0559F"/>
    <w:rsid w:val="00D05D19"/>
    <w:rsid w:val="00D064B5"/>
    <w:rsid w:val="00D077E9"/>
    <w:rsid w:val="00D12726"/>
    <w:rsid w:val="00D1343C"/>
    <w:rsid w:val="00D1616E"/>
    <w:rsid w:val="00D161D5"/>
    <w:rsid w:val="00D17355"/>
    <w:rsid w:val="00D21042"/>
    <w:rsid w:val="00D23689"/>
    <w:rsid w:val="00D25444"/>
    <w:rsid w:val="00D257BF"/>
    <w:rsid w:val="00D3091E"/>
    <w:rsid w:val="00D34BEF"/>
    <w:rsid w:val="00D35EA3"/>
    <w:rsid w:val="00D42CB7"/>
    <w:rsid w:val="00D43A78"/>
    <w:rsid w:val="00D457EB"/>
    <w:rsid w:val="00D46238"/>
    <w:rsid w:val="00D51CA5"/>
    <w:rsid w:val="00D5413D"/>
    <w:rsid w:val="00D570A9"/>
    <w:rsid w:val="00D57B82"/>
    <w:rsid w:val="00D64F39"/>
    <w:rsid w:val="00D70D02"/>
    <w:rsid w:val="00D71399"/>
    <w:rsid w:val="00D76649"/>
    <w:rsid w:val="00D770C7"/>
    <w:rsid w:val="00D8089A"/>
    <w:rsid w:val="00D84582"/>
    <w:rsid w:val="00D86945"/>
    <w:rsid w:val="00D90290"/>
    <w:rsid w:val="00D90500"/>
    <w:rsid w:val="00D91408"/>
    <w:rsid w:val="00D949BE"/>
    <w:rsid w:val="00DB7116"/>
    <w:rsid w:val="00DC6766"/>
    <w:rsid w:val="00DC6F3D"/>
    <w:rsid w:val="00DC706A"/>
    <w:rsid w:val="00DD152F"/>
    <w:rsid w:val="00DD2701"/>
    <w:rsid w:val="00DD68A7"/>
    <w:rsid w:val="00DE085F"/>
    <w:rsid w:val="00DE1C5C"/>
    <w:rsid w:val="00DE213F"/>
    <w:rsid w:val="00DF027C"/>
    <w:rsid w:val="00DF0DAA"/>
    <w:rsid w:val="00DF5E90"/>
    <w:rsid w:val="00DF7D96"/>
    <w:rsid w:val="00E00A32"/>
    <w:rsid w:val="00E0269B"/>
    <w:rsid w:val="00E04680"/>
    <w:rsid w:val="00E05141"/>
    <w:rsid w:val="00E061D3"/>
    <w:rsid w:val="00E0640B"/>
    <w:rsid w:val="00E14F6C"/>
    <w:rsid w:val="00E15127"/>
    <w:rsid w:val="00E22ACD"/>
    <w:rsid w:val="00E25560"/>
    <w:rsid w:val="00E37209"/>
    <w:rsid w:val="00E42776"/>
    <w:rsid w:val="00E470B7"/>
    <w:rsid w:val="00E620B0"/>
    <w:rsid w:val="00E62476"/>
    <w:rsid w:val="00E63FA5"/>
    <w:rsid w:val="00E66AC6"/>
    <w:rsid w:val="00E702C3"/>
    <w:rsid w:val="00E8085F"/>
    <w:rsid w:val="00E81B40"/>
    <w:rsid w:val="00E873B5"/>
    <w:rsid w:val="00E91D29"/>
    <w:rsid w:val="00E97C28"/>
    <w:rsid w:val="00EA00B5"/>
    <w:rsid w:val="00EB1535"/>
    <w:rsid w:val="00EC3088"/>
    <w:rsid w:val="00EC53E0"/>
    <w:rsid w:val="00ED29BC"/>
    <w:rsid w:val="00ED761C"/>
    <w:rsid w:val="00EE3F37"/>
    <w:rsid w:val="00EE5B68"/>
    <w:rsid w:val="00EE5ECD"/>
    <w:rsid w:val="00EF0DC7"/>
    <w:rsid w:val="00EF21D2"/>
    <w:rsid w:val="00EF555B"/>
    <w:rsid w:val="00F027BB"/>
    <w:rsid w:val="00F027E9"/>
    <w:rsid w:val="00F0307A"/>
    <w:rsid w:val="00F06674"/>
    <w:rsid w:val="00F11DCF"/>
    <w:rsid w:val="00F1380D"/>
    <w:rsid w:val="00F14C3F"/>
    <w:rsid w:val="00F15841"/>
    <w:rsid w:val="00F162EA"/>
    <w:rsid w:val="00F37391"/>
    <w:rsid w:val="00F43862"/>
    <w:rsid w:val="00F46DA1"/>
    <w:rsid w:val="00F47CC9"/>
    <w:rsid w:val="00F52D27"/>
    <w:rsid w:val="00F54B60"/>
    <w:rsid w:val="00F83527"/>
    <w:rsid w:val="00F8365F"/>
    <w:rsid w:val="00F92213"/>
    <w:rsid w:val="00FA024F"/>
    <w:rsid w:val="00FA1B7D"/>
    <w:rsid w:val="00FA2C51"/>
    <w:rsid w:val="00FA64E7"/>
    <w:rsid w:val="00FB62F2"/>
    <w:rsid w:val="00FC0076"/>
    <w:rsid w:val="00FC2B23"/>
    <w:rsid w:val="00FD1D3D"/>
    <w:rsid w:val="00FD1DFF"/>
    <w:rsid w:val="00FD583F"/>
    <w:rsid w:val="00FD670F"/>
    <w:rsid w:val="00FD7488"/>
    <w:rsid w:val="00FE143C"/>
    <w:rsid w:val="00FE5443"/>
    <w:rsid w:val="00FE70BA"/>
    <w:rsid w:val="00FE7D4C"/>
    <w:rsid w:val="00FF1336"/>
    <w:rsid w:val="00FF16B4"/>
    <w:rsid w:val="00FF1D28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867A1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9475D8"/>
    <w:pPr>
      <w:keepNext/>
      <w:shd w:val="solid" w:color="4E91CD" w:fill="FFFFFF" w:themeFill="background1"/>
      <w:ind w:firstLine="179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0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autoRedefine/>
    <w:uiPriority w:val="4"/>
    <w:qFormat/>
    <w:rsid w:val="00C60FA4"/>
    <w:pPr>
      <w:keepNext/>
      <w:outlineLvl w:val="1"/>
    </w:pPr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9475D8"/>
    <w:rPr>
      <w:rFonts w:ascii="Calibri Light" w:eastAsiaTheme="majorEastAsia" w:hAnsi="Calibri Light" w:cstheme="majorBidi"/>
      <w:caps/>
      <w:color w:val="FFFFFF" w:themeColor="background1"/>
      <w:kern w:val="28"/>
      <w:sz w:val="40"/>
      <w:szCs w:val="36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C60FA4"/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090481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delista6concolores-nfasis1">
    <w:name w:val="List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024F75" w:themeColor="accent1"/>
        <w:bottom w:val="single" w:sz="4" w:space="0" w:color="024F7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4F7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7F3428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  <w:style w:type="paragraph" w:customStyle="1" w:styleId="Nota">
    <w:name w:val="Nota"/>
    <w:basedOn w:val="NormalWeb"/>
    <w:rsid w:val="00B83D72"/>
  </w:style>
  <w:style w:type="table" w:styleId="Tabladelista7concolores-nfasis1">
    <w:name w:val="List Table 7 Colorful Accent 1"/>
    <w:basedOn w:val="Tablanormal"/>
    <w:uiPriority w:val="52"/>
    <w:rsid w:val="00641A39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4F7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4F7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4F7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4F7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249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D1616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7B32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6008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hyperlink" Target="https://dcueli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yperlink" Target="https://github.com/dcueli/Mexus/blob/analysis/docs/baseline/02_analysis/es/(VII)%2020260210%20Mexus%20-%20Testing%20Plan%20%26%20strategies%20v1.0.0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dcueli/Mexus/blob/analysis/docs/baseline/02_analysis/es/(VII)%2020260210%20Mexus%20-%20Testing%20Plan%20%26%20strategies%20v1.0.0.pdf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dcueli/Mexus/blob/analysis/docs/baseline/02_analysis/es/(VI)%2020260209%20Mexus%20-%20SAD%20(Software%20Architecture%20Document)%20v1.1.0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cueli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github.com/dcueli/Mexus/blob/analysis/docs/baseline/02_analysis/es/(V)%2020260202%20Mexus%20-%20SRS%20(Software%20Requirements%20Specifications)%20v1.0.0.pdf" TargetMode="External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A5F7F943E64E838C8CCDD460B20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974F0-4EA9-4C6B-88AE-20386BFED55D}"/>
      </w:docPartPr>
      <w:docPartBody>
        <w:p w:rsidR="00F00D41" w:rsidRDefault="00785827" w:rsidP="00785827">
          <w:pPr>
            <w:pStyle w:val="15A5F7F943E64E838C8CCDD460B2010C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817DA"/>
    <w:rsid w:val="00093535"/>
    <w:rsid w:val="00094305"/>
    <w:rsid w:val="000A3EFC"/>
    <w:rsid w:val="00115480"/>
    <w:rsid w:val="00130F2A"/>
    <w:rsid w:val="00204B26"/>
    <w:rsid w:val="0023140F"/>
    <w:rsid w:val="002C5662"/>
    <w:rsid w:val="003B6919"/>
    <w:rsid w:val="003E428F"/>
    <w:rsid w:val="004010E7"/>
    <w:rsid w:val="00480660"/>
    <w:rsid w:val="0048444B"/>
    <w:rsid w:val="00491E1D"/>
    <w:rsid w:val="005676F4"/>
    <w:rsid w:val="005B625B"/>
    <w:rsid w:val="005E437A"/>
    <w:rsid w:val="00651E5D"/>
    <w:rsid w:val="006B176B"/>
    <w:rsid w:val="006C29BB"/>
    <w:rsid w:val="006E4AAA"/>
    <w:rsid w:val="00785827"/>
    <w:rsid w:val="007C7E7F"/>
    <w:rsid w:val="00815D96"/>
    <w:rsid w:val="008711EC"/>
    <w:rsid w:val="008B65C8"/>
    <w:rsid w:val="00960C1A"/>
    <w:rsid w:val="009B4D18"/>
    <w:rsid w:val="00A31127"/>
    <w:rsid w:val="00BE7102"/>
    <w:rsid w:val="00C04831"/>
    <w:rsid w:val="00C94860"/>
    <w:rsid w:val="00C974A8"/>
    <w:rsid w:val="00D6343F"/>
    <w:rsid w:val="00D64F39"/>
    <w:rsid w:val="00E62476"/>
    <w:rsid w:val="00EF27E6"/>
    <w:rsid w:val="00F00D41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785827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785827"/>
    <w:rPr>
      <w:caps/>
      <w:color w:val="0E2841" w:themeColor="text2"/>
      <w:spacing w:val="20"/>
      <w:sz w:val="32"/>
      <w:lang w:eastAsia="en-US"/>
    </w:rPr>
  </w:style>
  <w:style w:type="paragraph" w:customStyle="1" w:styleId="15A5F7F943E64E838C8CCDD460B2010C">
    <w:name w:val="15A5F7F943E64E838C8CCDD460B2010C"/>
    <w:rsid w:val="00785827"/>
    <w:pPr>
      <w:spacing w:line="278" w:lineRule="auto"/>
    </w:pPr>
    <w:rPr>
      <w:kern w:val="2"/>
      <w:sz w:val="24"/>
      <w:szCs w:val="24"/>
      <w14:ligatures w14:val="standardContextual"/>
    </w:r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785827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20340</TotalTime>
  <Pages>14</Pages>
  <Words>2531</Words>
  <Characters>16225</Characters>
  <Application>Microsoft Office Word</Application>
  <DocSecurity>0</DocSecurity>
  <Lines>954</Lines>
  <Paragraphs>852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637</cp:revision>
  <cp:lastPrinted>2025-01-27T10:08:00Z</cp:lastPrinted>
  <dcterms:created xsi:type="dcterms:W3CDTF">2024-12-23T16:16:00Z</dcterms:created>
  <dcterms:modified xsi:type="dcterms:W3CDTF">2026-02-26T07:47:00Z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