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90191" w14:textId="77777777" w:rsidR="005A23E3" w:rsidRDefault="003C778A">
      <w:pPr>
        <w:pStyle w:val="BodyText"/>
        <w:rPr>
          <w:rFonts w:ascii="Arial;Helvetica;sans-serif" w:hAnsi="Arial;Helvetica;sans-serif"/>
          <w:b/>
          <w:color w:val="222222"/>
          <w:highlight w:val="white"/>
        </w:rPr>
      </w:pPr>
      <w:bookmarkStart w:id="0" w:name="_GoBack"/>
      <w:bookmarkEnd w:id="0"/>
      <w:r>
        <w:rPr>
          <w:rFonts w:ascii="Arial" w:hAnsi="Arial"/>
          <w:color w:val="212121"/>
          <w:highlight w:val="white"/>
        </w:rPr>
        <w:t xml:space="preserve">Design an application router that has two functions: </w:t>
      </w:r>
      <w:proofErr w:type="spellStart"/>
      <w:proofErr w:type="gramStart"/>
      <w:r>
        <w:rPr>
          <w:rFonts w:ascii="Arial" w:hAnsi="Arial"/>
          <w:color w:val="212121"/>
          <w:highlight w:val="white"/>
        </w:rPr>
        <w:t>loadConfig</w:t>
      </w:r>
      <w:proofErr w:type="spellEnd"/>
      <w:r>
        <w:rPr>
          <w:rFonts w:ascii="Arial" w:hAnsi="Arial"/>
          <w:color w:val="212121"/>
          <w:highlight w:val="white"/>
        </w:rPr>
        <w:t>(</w:t>
      </w:r>
      <w:proofErr w:type="gramEnd"/>
      <w:r>
        <w:rPr>
          <w:rFonts w:ascii="Arial" w:hAnsi="Arial"/>
          <w:color w:val="212121"/>
          <w:highlight w:val="white"/>
        </w:rPr>
        <w:t xml:space="preserve">) and </w:t>
      </w:r>
      <w:proofErr w:type="spellStart"/>
      <w:r>
        <w:rPr>
          <w:rFonts w:ascii="Arial" w:hAnsi="Arial"/>
          <w:color w:val="212121"/>
          <w:highlight w:val="white"/>
        </w:rPr>
        <w:t>findRoute</w:t>
      </w:r>
      <w:proofErr w:type="spellEnd"/>
      <w:r>
        <w:rPr>
          <w:rFonts w:ascii="Arial" w:hAnsi="Arial"/>
          <w:color w:val="212121"/>
          <w:highlight w:val="white"/>
        </w:rPr>
        <w:t xml:space="preserve">(input) -&gt; server. You can use any programming language of your choice. </w:t>
      </w:r>
    </w:p>
    <w:p w14:paraId="01CE0D18" w14:textId="77777777" w:rsidR="005A23E3" w:rsidRDefault="005A23E3">
      <w:pPr>
        <w:pStyle w:val="BodyText"/>
        <w:rPr>
          <w:rFonts w:ascii="Arial" w:hAnsi="Arial"/>
          <w:color w:val="212121"/>
        </w:rPr>
      </w:pPr>
    </w:p>
    <w:p w14:paraId="58D8F71B" w14:textId="77777777" w:rsidR="005A23E3" w:rsidRDefault="003C778A">
      <w:pPr>
        <w:pStyle w:val="BodyText"/>
        <w:rPr>
          <w:rFonts w:ascii="Arial" w:hAnsi="Arial"/>
          <w:b/>
          <w:color w:val="212121"/>
          <w:u w:val="single"/>
        </w:rPr>
      </w:pPr>
      <w:proofErr w:type="spellStart"/>
      <w:proofErr w:type="gramStart"/>
      <w:r>
        <w:rPr>
          <w:rFonts w:ascii="Arial" w:hAnsi="Arial"/>
          <w:b/>
          <w:color w:val="212121"/>
          <w:u w:val="single"/>
        </w:rPr>
        <w:t>loadConfig</w:t>
      </w:r>
      <w:proofErr w:type="spellEnd"/>
      <w:r>
        <w:rPr>
          <w:rFonts w:ascii="Arial" w:hAnsi="Arial"/>
          <w:b/>
          <w:color w:val="212121"/>
          <w:u w:val="single"/>
        </w:rPr>
        <w:t>(</w:t>
      </w:r>
      <w:proofErr w:type="gramEnd"/>
      <w:r>
        <w:rPr>
          <w:rFonts w:ascii="Arial" w:hAnsi="Arial"/>
          <w:b/>
          <w:color w:val="212121"/>
          <w:u w:val="single"/>
        </w:rPr>
        <w:t>):</w:t>
      </w:r>
    </w:p>
    <w:p w14:paraId="168CB928" w14:textId="77777777" w:rsidR="005A23E3" w:rsidRDefault="003C778A">
      <w:pPr>
        <w:pStyle w:val="BodyText"/>
        <w:rPr>
          <w:rFonts w:ascii="Arial" w:hAnsi="Arial"/>
          <w:color w:val="212121"/>
        </w:rPr>
      </w:pPr>
      <w:r>
        <w:rPr>
          <w:rFonts w:ascii="Arial" w:hAnsi="Arial"/>
          <w:color w:val="212121"/>
        </w:rPr>
        <w:t xml:space="preserve">Load config is called only once during the application start up. This function </w:t>
      </w:r>
      <w:r>
        <w:rPr>
          <w:rFonts w:ascii="Arial" w:hAnsi="Arial"/>
          <w:color w:val="212121"/>
        </w:rPr>
        <w:t xml:space="preserve">parses and loads the routing config file (example given below) into an internal data structure used by </w:t>
      </w:r>
      <w:proofErr w:type="spellStart"/>
      <w:proofErr w:type="gramStart"/>
      <w:r>
        <w:rPr>
          <w:rFonts w:ascii="Arial" w:hAnsi="Arial"/>
          <w:color w:val="212121"/>
        </w:rPr>
        <w:t>findRoute</w:t>
      </w:r>
      <w:proofErr w:type="spellEnd"/>
      <w:r>
        <w:rPr>
          <w:rFonts w:ascii="Arial" w:hAnsi="Arial"/>
          <w:color w:val="212121"/>
        </w:rPr>
        <w:t>(</w:t>
      </w:r>
      <w:proofErr w:type="gramEnd"/>
      <w:r>
        <w:rPr>
          <w:rFonts w:ascii="Arial" w:hAnsi="Arial"/>
          <w:color w:val="212121"/>
        </w:rPr>
        <w:t>) function. Once loaded, the routes do not change. Routes are specified as one pattern per line (see the example below).</w:t>
      </w:r>
    </w:p>
    <w:p w14:paraId="2FA7DEB1" w14:textId="77777777" w:rsidR="005A23E3" w:rsidRDefault="003C778A">
      <w:pPr>
        <w:pStyle w:val="BodyText"/>
        <w:rPr>
          <w:rFonts w:ascii="Arial" w:hAnsi="Arial"/>
          <w:b/>
          <w:color w:val="212121"/>
          <w:u w:val="single"/>
        </w:rPr>
      </w:pPr>
      <w:proofErr w:type="spellStart"/>
      <w:r>
        <w:rPr>
          <w:rFonts w:ascii="Arial" w:hAnsi="Arial"/>
          <w:b/>
          <w:color w:val="212121"/>
          <w:u w:val="single"/>
        </w:rPr>
        <w:t>findRoute</w:t>
      </w:r>
      <w:proofErr w:type="spellEnd"/>
      <w:r>
        <w:rPr>
          <w:rFonts w:ascii="Arial" w:hAnsi="Arial"/>
          <w:b/>
          <w:color w:val="212121"/>
          <w:u w:val="single"/>
        </w:rPr>
        <w:t>(input) -&gt; se</w:t>
      </w:r>
      <w:r>
        <w:rPr>
          <w:rFonts w:ascii="Arial" w:hAnsi="Arial"/>
          <w:b/>
          <w:color w:val="212121"/>
          <w:u w:val="single"/>
        </w:rPr>
        <w:t>rver:</w:t>
      </w:r>
    </w:p>
    <w:p w14:paraId="5616F7C1" w14:textId="77777777" w:rsidR="005A23E3" w:rsidRDefault="003C778A">
      <w:pPr>
        <w:pStyle w:val="BodyText"/>
        <w:rPr>
          <w:rFonts w:ascii="Arial" w:hAnsi="Arial"/>
          <w:color w:val="212121"/>
        </w:rPr>
      </w:pPr>
      <w:proofErr w:type="spellStart"/>
      <w:r>
        <w:rPr>
          <w:rFonts w:ascii="Arial" w:hAnsi="Arial"/>
          <w:color w:val="212121"/>
        </w:rPr>
        <w:t>findRoute</w:t>
      </w:r>
      <w:proofErr w:type="spellEnd"/>
      <w:r>
        <w:rPr>
          <w:rFonts w:ascii="Arial" w:hAnsi="Arial"/>
          <w:color w:val="212121"/>
        </w:rPr>
        <w:t xml:space="preserve"> takes a string as an input and returns a server name that is also a string. Input is a string like "&lt;</w:t>
      </w:r>
      <w:proofErr w:type="spellStart"/>
      <w:r>
        <w:rPr>
          <w:rFonts w:ascii="Arial" w:hAnsi="Arial"/>
          <w:color w:val="212121"/>
        </w:rPr>
        <w:t>customer_id</w:t>
      </w:r>
      <w:proofErr w:type="spellEnd"/>
      <w:proofErr w:type="gramStart"/>
      <w:r>
        <w:rPr>
          <w:rFonts w:ascii="Arial" w:hAnsi="Arial"/>
          <w:color w:val="212121"/>
        </w:rPr>
        <w:t>&gt;.&lt;</w:t>
      </w:r>
      <w:proofErr w:type="gramEnd"/>
      <w:r>
        <w:rPr>
          <w:rFonts w:ascii="Arial" w:hAnsi="Arial"/>
          <w:color w:val="212121"/>
        </w:rPr>
        <w:t xml:space="preserve">country&gt;.&lt;state&gt;.&lt;city&gt;". </w:t>
      </w:r>
      <w:proofErr w:type="spellStart"/>
      <w:r>
        <w:rPr>
          <w:rFonts w:ascii="Arial" w:hAnsi="Arial"/>
          <w:color w:val="212121"/>
        </w:rPr>
        <w:t>findRoute</w:t>
      </w:r>
      <w:proofErr w:type="spellEnd"/>
      <w:r>
        <w:rPr>
          <w:rFonts w:ascii="Arial" w:hAnsi="Arial"/>
          <w:color w:val="212121"/>
        </w:rPr>
        <w:t xml:space="preserve"> function returns the server that matches the input. The routes in config file could conta</w:t>
      </w:r>
      <w:r>
        <w:rPr>
          <w:rFonts w:ascii="Arial" w:hAnsi="Arial"/>
          <w:color w:val="212121"/>
        </w:rPr>
        <w:t>in ‘*’ in them to accept any value. ‘*’ appears only in the trailing parts of the rule. Rules are not given in any specific order in the configuration file. When more than one rule matches, most specific match wins.</w:t>
      </w:r>
    </w:p>
    <w:p w14:paraId="4A2B7D95" w14:textId="77777777" w:rsidR="005A23E3" w:rsidRDefault="005A23E3">
      <w:pPr>
        <w:pStyle w:val="BodyText"/>
        <w:rPr>
          <w:rFonts w:ascii="Arial" w:hAnsi="Arial"/>
          <w:color w:val="212121"/>
        </w:rPr>
      </w:pPr>
    </w:p>
    <w:p w14:paraId="017D8823" w14:textId="77777777" w:rsidR="005A23E3" w:rsidRDefault="003C778A">
      <w:pPr>
        <w:pStyle w:val="BodyText"/>
        <w:rPr>
          <w:rFonts w:ascii="Arial" w:hAnsi="Arial"/>
          <w:color w:val="212121"/>
        </w:rPr>
      </w:pPr>
      <w:r>
        <w:rPr>
          <w:rFonts w:ascii="Arial" w:hAnsi="Arial"/>
          <w:color w:val="212121"/>
        </w:rPr>
        <w:t>Sample routing rules from configuration</w:t>
      </w:r>
      <w:r>
        <w:rPr>
          <w:rFonts w:ascii="Arial" w:hAnsi="Arial"/>
          <w:color w:val="212121"/>
        </w:rPr>
        <w:t xml:space="preserve"> file:</w:t>
      </w:r>
    </w:p>
    <w:p w14:paraId="47DC535F" w14:textId="77777777" w:rsidR="005A23E3" w:rsidRDefault="003C778A">
      <w:pPr>
        <w:pStyle w:val="BodyText"/>
        <w:rPr>
          <w:rFonts w:ascii="Courier New" w:hAnsi="Courier New"/>
          <w:color w:val="212121"/>
        </w:rPr>
      </w:pPr>
      <w:proofErr w:type="gramStart"/>
      <w:r>
        <w:rPr>
          <w:rFonts w:ascii="Courier New" w:hAnsi="Courier New"/>
          <w:color w:val="212121"/>
        </w:rPr>
        <w:t>customer1.us.ca.*</w:t>
      </w:r>
      <w:proofErr w:type="gramEnd"/>
      <w:r>
        <w:rPr>
          <w:rFonts w:ascii="Courier New" w:hAnsi="Courier New"/>
          <w:color w:val="212121"/>
        </w:rPr>
        <w:t>=server1</w:t>
      </w:r>
    </w:p>
    <w:p w14:paraId="6A77473D" w14:textId="77777777" w:rsidR="005A23E3" w:rsidRDefault="003C778A">
      <w:pPr>
        <w:pStyle w:val="BodyText"/>
        <w:rPr>
          <w:rFonts w:ascii="Courier New" w:hAnsi="Courier New"/>
          <w:color w:val="212121"/>
        </w:rPr>
      </w:pPr>
      <w:r>
        <w:rPr>
          <w:rFonts w:ascii="Courier New" w:hAnsi="Courier New"/>
          <w:color w:val="212121"/>
        </w:rPr>
        <w:t>customer2.us.</w:t>
      </w:r>
      <w:proofErr w:type="gramStart"/>
      <w:r>
        <w:rPr>
          <w:rFonts w:ascii="Courier New" w:hAnsi="Courier New"/>
          <w:color w:val="212121"/>
        </w:rPr>
        <w:t>*.*</w:t>
      </w:r>
      <w:proofErr w:type="gramEnd"/>
      <w:r>
        <w:rPr>
          <w:rFonts w:ascii="Courier New" w:hAnsi="Courier New"/>
          <w:color w:val="212121"/>
        </w:rPr>
        <w:t>=server3</w:t>
      </w:r>
    </w:p>
    <w:p w14:paraId="7CF4F1C2" w14:textId="77777777" w:rsidR="005A23E3" w:rsidRDefault="003C778A">
      <w:pPr>
        <w:pStyle w:val="BodyText"/>
        <w:rPr>
          <w:rFonts w:ascii="Courier New" w:hAnsi="Courier New"/>
          <w:color w:val="212121"/>
        </w:rPr>
      </w:pPr>
      <w:r>
        <w:rPr>
          <w:rFonts w:ascii="Courier New" w:hAnsi="Courier New"/>
          <w:color w:val="212121"/>
        </w:rPr>
        <w:t>customer2.*.</w:t>
      </w:r>
      <w:proofErr w:type="gramStart"/>
      <w:r>
        <w:rPr>
          <w:rFonts w:ascii="Courier New" w:hAnsi="Courier New"/>
          <w:color w:val="212121"/>
        </w:rPr>
        <w:t>*.*</w:t>
      </w:r>
      <w:proofErr w:type="gramEnd"/>
      <w:r>
        <w:rPr>
          <w:rFonts w:ascii="Courier New" w:hAnsi="Courier New"/>
          <w:color w:val="212121"/>
        </w:rPr>
        <w:t>=server4</w:t>
      </w:r>
    </w:p>
    <w:p w14:paraId="5BEB9051" w14:textId="77777777" w:rsidR="005A23E3" w:rsidRDefault="003C778A">
      <w:pPr>
        <w:pStyle w:val="BodyText"/>
        <w:rPr>
          <w:rFonts w:ascii="Courier New" w:hAnsi="Courier New"/>
          <w:color w:val="212121"/>
        </w:rPr>
      </w:pPr>
      <w:r>
        <w:rPr>
          <w:rFonts w:ascii="Courier New" w:hAnsi="Courier New"/>
          <w:color w:val="212121"/>
        </w:rPr>
        <w:t>*.*.</w:t>
      </w:r>
      <w:proofErr w:type="gramStart"/>
      <w:r>
        <w:rPr>
          <w:rFonts w:ascii="Courier New" w:hAnsi="Courier New"/>
          <w:color w:val="212121"/>
        </w:rPr>
        <w:t>*.*</w:t>
      </w:r>
      <w:proofErr w:type="gramEnd"/>
      <w:r>
        <w:rPr>
          <w:rFonts w:ascii="Courier New" w:hAnsi="Courier New"/>
          <w:color w:val="212121"/>
        </w:rPr>
        <w:t>=server5</w:t>
      </w:r>
    </w:p>
    <w:p w14:paraId="770C628B" w14:textId="77777777" w:rsidR="005A23E3" w:rsidRDefault="003C778A">
      <w:pPr>
        <w:pStyle w:val="BodyText"/>
        <w:rPr>
          <w:rFonts w:ascii="Courier New" w:hAnsi="Courier New"/>
          <w:color w:val="212121"/>
        </w:rPr>
      </w:pPr>
      <w:r>
        <w:rPr>
          <w:rFonts w:ascii="Courier New" w:hAnsi="Courier New"/>
          <w:color w:val="212121"/>
        </w:rPr>
        <w:t>customer1.us.ca.sjc=server2</w:t>
      </w:r>
    </w:p>
    <w:p w14:paraId="312D56A6" w14:textId="77777777" w:rsidR="005A23E3" w:rsidRDefault="005A23E3">
      <w:pPr>
        <w:pStyle w:val="BodyText"/>
        <w:rPr>
          <w:rFonts w:ascii="Arial" w:hAnsi="Arial"/>
          <w:color w:val="212121"/>
        </w:rPr>
      </w:pPr>
    </w:p>
    <w:p w14:paraId="3361E45D" w14:textId="77777777" w:rsidR="005A23E3" w:rsidRDefault="003C778A">
      <w:pPr>
        <w:pStyle w:val="BodyText"/>
        <w:rPr>
          <w:rFonts w:ascii="Arial" w:hAnsi="Arial"/>
          <w:color w:val="212121"/>
        </w:rPr>
      </w:pPr>
      <w:r>
        <w:rPr>
          <w:rFonts w:ascii="Arial" w:hAnsi="Arial"/>
          <w:color w:val="212121"/>
        </w:rPr>
        <w:t>The following are the sample inputs and return values against the config file specified above:</w:t>
      </w:r>
    </w:p>
    <w:p w14:paraId="4D829741" w14:textId="77777777" w:rsidR="005A23E3" w:rsidRDefault="005A23E3">
      <w:pPr>
        <w:pStyle w:val="BodyText"/>
        <w:rPr>
          <w:rFonts w:ascii="Arial" w:hAnsi="Arial"/>
          <w:color w:val="212121"/>
        </w:rPr>
      </w:pPr>
    </w:p>
    <w:p w14:paraId="25F17FCB" w14:textId="77777777" w:rsidR="005A23E3" w:rsidRDefault="003C778A">
      <w:pPr>
        <w:pStyle w:val="BodyText"/>
        <w:rPr>
          <w:rFonts w:ascii="Arial" w:hAnsi="Arial"/>
          <w:color w:val="212121"/>
        </w:rPr>
      </w:pPr>
      <w:proofErr w:type="spellStart"/>
      <w:r>
        <w:rPr>
          <w:rFonts w:ascii="Arial" w:hAnsi="Arial"/>
          <w:color w:val="212121"/>
        </w:rPr>
        <w:t>findRoute</w:t>
      </w:r>
      <w:proofErr w:type="spellEnd"/>
      <w:r>
        <w:rPr>
          <w:rFonts w:ascii="Arial" w:hAnsi="Arial"/>
          <w:color w:val="212121"/>
        </w:rPr>
        <w:t xml:space="preserve">("customer1.us.ca.sfo") </w:t>
      </w:r>
      <w:r>
        <w:rPr>
          <w:rFonts w:ascii="Arial" w:hAnsi="Arial"/>
          <w:color w:val="212121"/>
        </w:rPr>
        <w:t>-&gt; server1</w:t>
      </w:r>
    </w:p>
    <w:p w14:paraId="3CC046CB" w14:textId="77777777" w:rsidR="005A23E3" w:rsidRDefault="003C778A">
      <w:pPr>
        <w:pStyle w:val="BodyText"/>
        <w:rPr>
          <w:rFonts w:ascii="Arial" w:hAnsi="Arial"/>
          <w:color w:val="212121"/>
        </w:rPr>
      </w:pPr>
      <w:proofErr w:type="spellStart"/>
      <w:r>
        <w:rPr>
          <w:rFonts w:ascii="Arial" w:hAnsi="Arial"/>
          <w:color w:val="212121"/>
        </w:rPr>
        <w:t>findRoute</w:t>
      </w:r>
      <w:proofErr w:type="spellEnd"/>
      <w:r>
        <w:rPr>
          <w:rFonts w:ascii="Arial" w:hAnsi="Arial"/>
          <w:color w:val="212121"/>
        </w:rPr>
        <w:t>("customer1.us.ca.sjc") -&gt; server2</w:t>
      </w:r>
    </w:p>
    <w:p w14:paraId="3768AE7E" w14:textId="77777777" w:rsidR="005A23E3" w:rsidRDefault="003C778A">
      <w:pPr>
        <w:pStyle w:val="BodyText"/>
        <w:rPr>
          <w:rFonts w:ascii="Arial" w:hAnsi="Arial"/>
          <w:color w:val="212121"/>
        </w:rPr>
      </w:pPr>
      <w:proofErr w:type="spellStart"/>
      <w:r>
        <w:rPr>
          <w:rFonts w:ascii="Arial" w:hAnsi="Arial"/>
          <w:color w:val="212121"/>
        </w:rPr>
        <w:t>findRoute</w:t>
      </w:r>
      <w:proofErr w:type="spellEnd"/>
      <w:r>
        <w:rPr>
          <w:rFonts w:ascii="Arial" w:hAnsi="Arial"/>
          <w:color w:val="212121"/>
        </w:rPr>
        <w:t>("customer2.us.tx.dfw") -&gt; server3</w:t>
      </w:r>
    </w:p>
    <w:p w14:paraId="45FADBF5" w14:textId="77777777" w:rsidR="005A23E3" w:rsidRDefault="003C778A">
      <w:pPr>
        <w:pStyle w:val="BodyText"/>
        <w:rPr>
          <w:rFonts w:ascii="Arial" w:hAnsi="Arial"/>
          <w:color w:val="212121"/>
        </w:rPr>
      </w:pPr>
      <w:proofErr w:type="spellStart"/>
      <w:r>
        <w:rPr>
          <w:rFonts w:ascii="Arial" w:hAnsi="Arial"/>
          <w:color w:val="212121"/>
        </w:rPr>
        <w:t>findRoute</w:t>
      </w:r>
      <w:proofErr w:type="spellEnd"/>
      <w:r>
        <w:rPr>
          <w:rFonts w:ascii="Arial" w:hAnsi="Arial"/>
          <w:color w:val="212121"/>
        </w:rPr>
        <w:t>("customer2.cn.tw.tai") -&gt; server4</w:t>
      </w:r>
    </w:p>
    <w:p w14:paraId="43D52B15" w14:textId="77777777" w:rsidR="005A23E3" w:rsidRDefault="003C778A">
      <w:pPr>
        <w:pStyle w:val="BodyText"/>
        <w:rPr>
          <w:rFonts w:ascii="Arial" w:hAnsi="Arial"/>
          <w:color w:val="212121"/>
        </w:rPr>
      </w:pPr>
      <w:proofErr w:type="spellStart"/>
      <w:r>
        <w:rPr>
          <w:rFonts w:ascii="Arial" w:hAnsi="Arial"/>
          <w:color w:val="212121"/>
        </w:rPr>
        <w:t>findRoute</w:t>
      </w:r>
      <w:proofErr w:type="spellEnd"/>
      <w:r>
        <w:rPr>
          <w:rFonts w:ascii="Arial" w:hAnsi="Arial"/>
          <w:color w:val="212121"/>
        </w:rPr>
        <w:t>("customer10.us.ny.nyc") -&gt; server5</w:t>
      </w:r>
    </w:p>
    <w:p w14:paraId="63E29FBD" w14:textId="77777777" w:rsidR="005A23E3" w:rsidRDefault="005A23E3">
      <w:pPr>
        <w:pStyle w:val="BodyText"/>
        <w:rPr>
          <w:rFonts w:ascii="Courier New" w:hAnsi="Courier New"/>
          <w:color w:val="212121"/>
          <w:sz w:val="16"/>
          <w:highlight w:val="white"/>
        </w:rPr>
      </w:pPr>
    </w:p>
    <w:p w14:paraId="08171112" w14:textId="77777777" w:rsidR="005A23E3" w:rsidRDefault="005A23E3">
      <w:pPr>
        <w:pStyle w:val="BodyText"/>
        <w:rPr>
          <w:rFonts w:ascii="Courier New" w:hAnsi="Courier New"/>
          <w:color w:val="212121"/>
          <w:sz w:val="16"/>
          <w:highlight w:val="white"/>
        </w:rPr>
      </w:pPr>
    </w:p>
    <w:p w14:paraId="77F6993B" w14:textId="77777777" w:rsidR="005A23E3" w:rsidRDefault="003C778A">
      <w:pPr>
        <w:pStyle w:val="BodyText"/>
      </w:pPr>
      <w:r>
        <w:br/>
      </w:r>
    </w:p>
    <w:sectPr w:rsidR="005A23E3">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Helvetica;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E3"/>
    <w:rsid w:val="003C778A"/>
    <w:rsid w:val="005A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4404"/>
  <w15:docId w15:val="{093688E8-A651-4718-A2D4-3B3C49A9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Vinesa Blackwell</dc:creator>
  <dc:description/>
  <cp:lastModifiedBy>Vinesa Blackwell</cp:lastModifiedBy>
  <cp:revision>2</cp:revision>
  <dcterms:created xsi:type="dcterms:W3CDTF">2019-07-22T16:32:00Z</dcterms:created>
  <dcterms:modified xsi:type="dcterms:W3CDTF">2019-07-22T16:32:00Z</dcterms:modified>
  <dc:language>en-US</dc:language>
</cp:coreProperties>
</file>