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06665" w14:textId="77777777" w:rsidR="003E5D54" w:rsidRPr="003E5D54" w:rsidRDefault="003E5D54" w:rsidP="003E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Drawing UML diagrams for your </w:t>
      </w: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ISPAMS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project requires a logical transition from high-level interactions to low-level technical structures. Since you are using </w:t>
      </w: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OOAD principles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>, each diagram should build upon the previous one.</w:t>
      </w:r>
    </w:p>
    <w:p w14:paraId="4A94FE18" w14:textId="77777777" w:rsidR="003E5D54" w:rsidRPr="003E5D54" w:rsidRDefault="003E5D54" w:rsidP="003E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>Here is your step-by-step guide for all four required diagrams.</w:t>
      </w:r>
    </w:p>
    <w:p w14:paraId="50E4AA8C" w14:textId="77777777" w:rsidR="003E5D54" w:rsidRPr="003E5D54" w:rsidRDefault="003E5D54" w:rsidP="003E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87EF8ED">
          <v:rect id="_x0000_i1025" style="width:0;height:1.5pt" o:hralign="center" o:hrstd="t" o:hr="t" fillcolor="#a0a0a0" stroked="f"/>
        </w:pict>
      </w:r>
    </w:p>
    <w:p w14:paraId="6F6F8FCD" w14:textId="77777777" w:rsidR="003E5D54" w:rsidRPr="003E5D54" w:rsidRDefault="003E5D54" w:rsidP="003E5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Use Case Diagram</w:t>
      </w:r>
    </w:p>
    <w:p w14:paraId="25ECAE99" w14:textId="77777777" w:rsidR="003E5D54" w:rsidRPr="003E5D54" w:rsidRDefault="003E5D54" w:rsidP="003E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Shows </w:t>
      </w: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who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uses the system and </w:t>
      </w: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what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they do with it.</w:t>
      </w:r>
    </w:p>
    <w:p w14:paraId="03F2F8A1" w14:textId="77777777" w:rsidR="003E5D54" w:rsidRPr="003E5D54" w:rsidRDefault="003E5D54" w:rsidP="003E5D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Identify Actors: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Draw stick figures for </w:t>
      </w:r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Student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Lecturer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Admin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B38F230" w14:textId="77777777" w:rsidR="003E5D54" w:rsidRPr="003E5D54" w:rsidRDefault="003E5D54" w:rsidP="003E5D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Define System Boundary: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Draw a large rectangle representing the "ISPAMS System."</w:t>
      </w:r>
    </w:p>
    <w:p w14:paraId="72AFC9AA" w14:textId="77777777" w:rsidR="003E5D54" w:rsidRPr="003E5D54" w:rsidRDefault="003E5D54" w:rsidP="003E5D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Identify Use Cases: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Inside the box, draw ovals for key actions:</w:t>
      </w:r>
    </w:p>
    <w:p w14:paraId="5CD881BB" w14:textId="77777777" w:rsidR="003E5D54" w:rsidRPr="003E5D54" w:rsidRDefault="003E5D54" w:rsidP="003E5D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Mark Attendance via Face/Fingerprint</w:t>
      </w:r>
    </w:p>
    <w:p w14:paraId="78F5D040" w14:textId="77777777" w:rsidR="003E5D54" w:rsidRPr="003E5D54" w:rsidRDefault="003E5D54" w:rsidP="003E5D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Submit NLP Assessment</w:t>
      </w:r>
    </w:p>
    <w:p w14:paraId="094327FB" w14:textId="77777777" w:rsidR="003E5D54" w:rsidRPr="003E5D54" w:rsidRDefault="003E5D54" w:rsidP="003E5D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View Performance Analytics</w:t>
      </w:r>
    </w:p>
    <w:p w14:paraId="70617E0E" w14:textId="77777777" w:rsidR="003E5D54" w:rsidRPr="003E5D54" w:rsidRDefault="003E5D54" w:rsidP="003E5D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Draw Associations: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Connect the Actors to the Ovals with solid lines.</w:t>
      </w:r>
    </w:p>
    <w:p w14:paraId="672DCFED" w14:textId="77777777" w:rsidR="003E5D54" w:rsidRPr="003E5D54" w:rsidRDefault="003E5D54" w:rsidP="003E5D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Include/Extend: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</w:t>
      </w:r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&lt;&lt;include&gt;&gt;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mandatory sub-steps (e.g., </w:t>
      </w: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Mark Attendance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includes </w:t>
      </w: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Verify Biometrics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638EA637" w14:textId="77777777" w:rsidR="003E5D54" w:rsidRPr="003E5D54" w:rsidRDefault="003E5D54" w:rsidP="003E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A206322">
          <v:rect id="_x0000_i1026" style="width:0;height:1.5pt" o:hralign="center" o:hrstd="t" o:hr="t" fillcolor="#a0a0a0" stroked="f"/>
        </w:pict>
      </w:r>
    </w:p>
    <w:p w14:paraId="728B7421" w14:textId="77777777" w:rsidR="003E5D54" w:rsidRPr="003E5D54" w:rsidRDefault="003E5D54" w:rsidP="003E5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Activity Diagram</w:t>
      </w:r>
    </w:p>
    <w:p w14:paraId="6AF30242" w14:textId="77777777" w:rsidR="003E5D54" w:rsidRPr="003E5D54" w:rsidRDefault="003E5D54" w:rsidP="003E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Shows the "flowchart" of a specific process (e.g., the NLP Assessment flow).</w:t>
      </w:r>
    </w:p>
    <w:p w14:paraId="07AA89F4" w14:textId="77777777" w:rsidR="003E5D54" w:rsidRPr="003E5D54" w:rsidRDefault="003E5D54" w:rsidP="003E5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Start/End Nodes: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a solid black circle for the start and a "bullseye" for the end.</w:t>
      </w:r>
    </w:p>
    <w:p w14:paraId="347AFF60" w14:textId="77777777" w:rsidR="003E5D54" w:rsidRPr="003E5D54" w:rsidRDefault="003E5D54" w:rsidP="003E5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Identify Actions: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Draw rounded rectangles for steps:</w:t>
      </w:r>
    </w:p>
    <w:p w14:paraId="6DA3E661" w14:textId="77777777" w:rsidR="003E5D54" w:rsidRPr="003E5D54" w:rsidRDefault="003E5D54" w:rsidP="003E5D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Upload Essay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$\</w:t>
      </w:r>
      <w:proofErr w:type="spellStart"/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>rightarrow</w:t>
      </w:r>
      <w:proofErr w:type="spellEnd"/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$ </w:t>
      </w: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Extract Text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$\</w:t>
      </w:r>
      <w:proofErr w:type="spellStart"/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>rightarrow</w:t>
      </w:r>
      <w:proofErr w:type="spellEnd"/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$ </w:t>
      </w: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Run BERT Model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$\</w:t>
      </w:r>
      <w:proofErr w:type="spellStart"/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>rightarrow</w:t>
      </w:r>
      <w:proofErr w:type="spellEnd"/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$ </w:t>
      </w: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Assign Score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3CA15A4" w14:textId="77777777" w:rsidR="003E5D54" w:rsidRPr="003E5D54" w:rsidRDefault="003E5D54" w:rsidP="003E5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Decision Diamonds: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a diamond shape for branching logic (e.g., "Is face recognized?"). One arrow leads to </w:t>
      </w: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Grant Access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the other to </w:t>
      </w: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Deny Access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AAD1EE7" w14:textId="77777777" w:rsidR="003E5D54" w:rsidRPr="003E5D54" w:rsidRDefault="003E5D54" w:rsidP="003E5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Swimlanes</w:t>
      </w:r>
      <w:proofErr w:type="spellEnd"/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(Optional but recommended):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columns to show who does what (e.g., a "Student" lane and a "System" lane).</w:t>
      </w:r>
    </w:p>
    <w:p w14:paraId="1E875418" w14:textId="77777777" w:rsidR="003E5D54" w:rsidRPr="003E5D54" w:rsidRDefault="003E5D54" w:rsidP="003E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787CA52">
          <v:rect id="_x0000_i1027" style="width:0;height:1.5pt" o:hralign="center" o:hrstd="t" o:hr="t" fillcolor="#a0a0a0" stroked="f"/>
        </w:pict>
      </w:r>
    </w:p>
    <w:p w14:paraId="48B1DDD5" w14:textId="77777777" w:rsidR="003E5D54" w:rsidRPr="003E5D54" w:rsidRDefault="003E5D54" w:rsidP="003E5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Sequence Diagram</w:t>
      </w:r>
    </w:p>
    <w:p w14:paraId="6A98084C" w14:textId="77777777" w:rsidR="003E5D54" w:rsidRPr="003E5D54" w:rsidRDefault="003E5D54" w:rsidP="003E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Shows how objects talk to each other over a timeline.</w:t>
      </w:r>
    </w:p>
    <w:p w14:paraId="6583363B" w14:textId="77777777" w:rsidR="003E5D54" w:rsidRPr="003E5D54" w:rsidRDefault="003E5D54" w:rsidP="003E5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Identify Objects: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Place the actors and objects (e.g., </w:t>
      </w:r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Student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AttendanceController</w:t>
      </w:r>
      <w:proofErr w:type="spellEnd"/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BiometricDatabase</w:t>
      </w:r>
      <w:proofErr w:type="spellEnd"/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>) at the top.</w:t>
      </w:r>
    </w:p>
    <w:p w14:paraId="75C4617A" w14:textId="77777777" w:rsidR="003E5D54" w:rsidRPr="003E5D54" w:rsidRDefault="003E5D54" w:rsidP="003E5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Lifelines: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Draw dashed vertical lines coming down from each object.</w:t>
      </w:r>
    </w:p>
    <w:p w14:paraId="09DC82AE" w14:textId="77777777" w:rsidR="003E5D54" w:rsidRPr="003E5D54" w:rsidRDefault="003E5D54" w:rsidP="003E5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Message Arrows: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Draw horizontal arrows between lifelines to show the call.</w:t>
      </w:r>
    </w:p>
    <w:p w14:paraId="6B8DFC57" w14:textId="77777777" w:rsidR="003E5D54" w:rsidRPr="003E5D54" w:rsidRDefault="003E5D54" w:rsidP="003E5D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lastRenderedPageBreak/>
        <w:t>Example: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 $\</w:t>
      </w:r>
      <w:proofErr w:type="spellStart"/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>rightarrow</w:t>
      </w:r>
      <w:proofErr w:type="spellEnd"/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$ Controller: </w:t>
      </w:r>
      <w:proofErr w:type="spellStart"/>
      <w:proofErr w:type="gramStart"/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scanFace</w:t>
      </w:r>
      <w:proofErr w:type="spellEnd"/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4116791C" w14:textId="77777777" w:rsidR="003E5D54" w:rsidRPr="003E5D54" w:rsidRDefault="003E5D54" w:rsidP="003E5D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Controller $\</w:t>
      </w:r>
      <w:proofErr w:type="spellStart"/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>rightarrow</w:t>
      </w:r>
      <w:proofErr w:type="spellEnd"/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$ Database: </w:t>
      </w:r>
      <w:proofErr w:type="spellStart"/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validateEmbedding</w:t>
      </w:r>
      <w:proofErr w:type="spellEnd"/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(data)</w:t>
      </w:r>
    </w:p>
    <w:p w14:paraId="16310968" w14:textId="77777777" w:rsidR="003E5D54" w:rsidRPr="003E5D54" w:rsidRDefault="003E5D54" w:rsidP="003E5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Return Messages: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dashed arrows to show data coming back (e.g., </w:t>
      </w:r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Verification Success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72429346" w14:textId="77777777" w:rsidR="003E5D54" w:rsidRPr="003E5D54" w:rsidRDefault="003E5D54" w:rsidP="003E5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Activation Boxes: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Draw thin rectangles on the lifelines to show when an object is "busy" processing a request.</w:t>
      </w:r>
    </w:p>
    <w:p w14:paraId="7F18E2FB" w14:textId="77777777" w:rsidR="003E5D54" w:rsidRPr="003E5D54" w:rsidRDefault="003E5D54" w:rsidP="003E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F6983C1">
          <v:rect id="_x0000_i1028" style="width:0;height:1.5pt" o:hralign="center" o:hrstd="t" o:hr="t" fillcolor="#a0a0a0" stroked="f"/>
        </w:pict>
      </w:r>
    </w:p>
    <w:p w14:paraId="78C8AF71" w14:textId="77777777" w:rsidR="003E5D54" w:rsidRPr="003E5D54" w:rsidRDefault="003E5D54" w:rsidP="003E5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Component Diagram</w:t>
      </w:r>
    </w:p>
    <w:p w14:paraId="45FF706C" w14:textId="77777777" w:rsidR="003E5D54" w:rsidRPr="003E5D54" w:rsidRDefault="003E5D54" w:rsidP="003E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Shows the physical high-level parts of the system and how they connect.</w:t>
      </w:r>
    </w:p>
    <w:p w14:paraId="7388A823" w14:textId="77777777" w:rsidR="003E5D54" w:rsidRPr="003E5D54" w:rsidRDefault="003E5D54" w:rsidP="003E5D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Identify Components: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Draw rectangles with two small boxes on the left side (the UML symbol for a component).</w:t>
      </w:r>
    </w:p>
    <w:p w14:paraId="5CA73CCD" w14:textId="77777777" w:rsidR="003E5D54" w:rsidRPr="003E5D54" w:rsidRDefault="003E5D54" w:rsidP="003E5D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Examples: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Web UI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BERT NLP Engine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Biometric API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SQL Database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6D46881" w14:textId="77777777" w:rsidR="003E5D54" w:rsidRPr="003E5D54" w:rsidRDefault="003E5D54" w:rsidP="003E5D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Interfaces: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"Lollipop" symbols (a line with a circle) to show where a component provides a service.</w:t>
      </w:r>
    </w:p>
    <w:p w14:paraId="6DB9E325" w14:textId="77777777" w:rsidR="003E5D54" w:rsidRPr="003E5D54" w:rsidRDefault="003E5D54" w:rsidP="003E5D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Dependencies: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dashed arrows to show which component relies on another.</w:t>
      </w:r>
    </w:p>
    <w:p w14:paraId="0F4BEAD2" w14:textId="77777777" w:rsidR="003E5D54" w:rsidRPr="003E5D54" w:rsidRDefault="003E5D54" w:rsidP="003E5D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</w:t>
      </w:r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Assessment Module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depends on the </w:t>
      </w:r>
      <w:r w:rsidRPr="003E5D54">
        <w:rPr>
          <w:rFonts w:ascii="Courier New" w:eastAsia="Times New Roman" w:hAnsi="Courier New" w:cs="Courier New"/>
          <w:sz w:val="20"/>
          <w:szCs w:val="20"/>
          <w:lang w:eastAsia="en-GB"/>
        </w:rPr>
        <w:t>BERT NLP Engine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E7C2ED0" w14:textId="77777777" w:rsidR="003E5D54" w:rsidRPr="003E5D54" w:rsidRDefault="003E5D54" w:rsidP="003E5D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5D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Organization:</w:t>
      </w:r>
      <w:r w:rsidRPr="003E5D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Group them into "Front-end," "Application Logic," and "Data Storage."</w:t>
      </w:r>
    </w:p>
    <w:p w14:paraId="5D4544C9" w14:textId="77777777" w:rsidR="00B57D95" w:rsidRDefault="00B57D95"/>
    <w:sectPr w:rsidR="00B57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3061A"/>
    <w:multiLevelType w:val="multilevel"/>
    <w:tmpl w:val="67D6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1C24FF"/>
    <w:multiLevelType w:val="multilevel"/>
    <w:tmpl w:val="05B0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AD4C64"/>
    <w:multiLevelType w:val="multilevel"/>
    <w:tmpl w:val="AD58B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F75181"/>
    <w:multiLevelType w:val="multilevel"/>
    <w:tmpl w:val="083C4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54"/>
    <w:rsid w:val="003E5D54"/>
    <w:rsid w:val="00B5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3A36"/>
  <w15:chartTrackingRefBased/>
  <w15:docId w15:val="{CBAA746B-47B8-4F60-9D6C-89615E80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5D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5D5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E5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E5D5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E5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 f</dc:creator>
  <cp:keywords/>
  <dc:description/>
  <cp:lastModifiedBy>o f</cp:lastModifiedBy>
  <cp:revision>1</cp:revision>
  <dcterms:created xsi:type="dcterms:W3CDTF">2026-01-05T08:35:00Z</dcterms:created>
  <dcterms:modified xsi:type="dcterms:W3CDTF">2026-01-05T08:35:00Z</dcterms:modified>
</cp:coreProperties>
</file>