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 for Ticko</w:t>
      </w:r>
    </w:p>
    <w:p>
      <w:r>
        <w:t>Effective Date: [Insert Date]</w:t>
      </w:r>
    </w:p>
    <w:p>
      <w:r>
        <w:t>Last Updated: [Insert Date]</w:t>
      </w:r>
    </w:p>
    <w:p>
      <w:pPr>
        <w:pStyle w:val="Heading1"/>
      </w:pPr>
      <w:r>
        <w:t>1. Introduction</w:t>
      </w:r>
    </w:p>
    <w:p>
      <w:r>
        <w:t>This Privacy Policy outlines how Ticko collects, uses, discloses, and protects your personal information in accordance with the Nigeria Data Protection Regulation (NDPR). By accessing or using our website or app and checking the consent box at registration or checkout, you agree to the practices described in this policy.</w:t>
      </w:r>
    </w:p>
    <w:p>
      <w:pPr>
        <w:pStyle w:val="Heading1"/>
      </w:pPr>
      <w:r>
        <w:t>2. Information We Collect</w:t>
      </w:r>
    </w:p>
    <w:p>
      <w:r>
        <w:t>We may collect and process the following categories of information:</w:t>
        <w:br/>
        <w:br/>
        <w:t>A. Personal Data</w:t>
        <w:br/>
        <w:t>- Full name</w:t>
        <w:br/>
        <w:t>- Email address</w:t>
        <w:br/>
        <w:t>- Phone number</w:t>
        <w:br/>
        <w:t>- Payment information (processed via Paystack)</w:t>
        <w:br/>
        <w:t>- Event preferences</w:t>
        <w:br/>
        <w:br/>
        <w:t>B. Technical and Usage Data</w:t>
        <w:br/>
        <w:t>- IP address</w:t>
        <w:br/>
        <w:t>- Browser and device type</w:t>
        <w:br/>
        <w:t>- Pages visited and time spent</w:t>
        <w:br/>
        <w:t>- Cookies and tracking data</w:t>
        <w:br/>
        <w:br/>
        <w:t>C. Third-Party Data</w:t>
        <w:br/>
        <w:t>- If you sign in using social platforms (e.g., Google), we may receive limited public profile data (e.g., name, email).</w:t>
      </w:r>
    </w:p>
    <w:p>
      <w:pPr>
        <w:pStyle w:val="Heading1"/>
      </w:pPr>
      <w:r>
        <w:t>3. How We Use Your Information</w:t>
      </w:r>
    </w:p>
    <w:p>
      <w:r>
        <w:t>Your data is used to:</w:t>
        <w:br/>
        <w:t>- Process transactions and deliver event tickets</w:t>
        <w:br/>
        <w:t>- Provide customer support and respond to inquiries</w:t>
        <w:br/>
        <w:t>- Customize your experience and show relevant content</w:t>
        <w:br/>
        <w:t>- Prevent fraud and improve platform security</w:t>
        <w:br/>
        <w:t>- Comply with legal and regulatory obligations</w:t>
      </w:r>
    </w:p>
    <w:p>
      <w:pPr>
        <w:pStyle w:val="Heading1"/>
      </w:pPr>
      <w:r>
        <w:t>4. Legal Basis for Processing</w:t>
      </w:r>
    </w:p>
    <w:p>
      <w:r>
        <w:t>We process your data under the following lawful bases:</w:t>
        <w:br/>
        <w:t>- Consent (explicitly obtained via checkbox)</w:t>
        <w:br/>
        <w:t>- Contractual necessity (e.g., ticket purchases)</w:t>
        <w:br/>
        <w:t>- Legal obligation</w:t>
        <w:br/>
        <w:t>- Legitimate interest (e.g., platform security, fraud prevention)</w:t>
      </w:r>
    </w:p>
    <w:p>
      <w:pPr>
        <w:pStyle w:val="Heading1"/>
      </w:pPr>
      <w:r>
        <w:t>5. Data Sharing and Disclosure</w:t>
      </w:r>
    </w:p>
    <w:p>
      <w:r>
        <w:t>We may share your information with:</w:t>
        <w:br/>
        <w:t>- Event organizers (for ticket verification and attendance management)</w:t>
        <w:br/>
        <w:t>- Payment processors (e.g., Paystack)</w:t>
        <w:br/>
        <w:t>- Service providers (e.g., hosting, analytics, support platforms)</w:t>
        <w:br/>
        <w:t>- Regulatory authorities, when required by law</w:t>
        <w:br/>
        <w:br/>
        <w:t>All third-party service providers are contractually obligated to comply with NDPR or equivalent data protection standards.</w:t>
      </w:r>
    </w:p>
    <w:p>
      <w:pPr>
        <w:pStyle w:val="Heading1"/>
      </w:pPr>
      <w:r>
        <w:t>6. International Data Transfers</w:t>
      </w:r>
    </w:p>
    <w:p>
      <w:r>
        <w:t>Some of your personal data may be transferred and stored outside Nigeria (e.g., with cloud service providers). We ensure that all such data transfers are made in compliance with the NDPR and that your data is protected under similar regulatory frameworks.</w:t>
      </w:r>
    </w:p>
    <w:p>
      <w:pPr>
        <w:pStyle w:val="Heading1"/>
      </w:pPr>
      <w:r>
        <w:t>7. Data Security</w:t>
      </w:r>
    </w:p>
    <w:p>
      <w:r>
        <w:t>We implement robust security measures to protect your personal data, including:</w:t>
        <w:br/>
        <w:t>- SSL (Secure Socket Layer) encryption</w:t>
        <w:br/>
        <w:t>- Firewalls and continuous server monitoring</w:t>
        <w:br/>
        <w:t>- Role-based access controls</w:t>
        <w:br/>
        <w:t>- Internal data protection policies</w:t>
      </w:r>
    </w:p>
    <w:p>
      <w:pPr>
        <w:pStyle w:val="Heading1"/>
      </w:pPr>
      <w:r>
        <w:t>8. Your Rights Under NDPR</w:t>
      </w:r>
    </w:p>
    <w:p>
      <w:r>
        <w:t>You have the right to:</w:t>
        <w:br/>
        <w:t>- Request access to your data</w:t>
        <w:br/>
        <w:t>- Request correction of inaccurate or outdated data</w:t>
        <w:br/>
        <w:t>- Request deletion of your data</w:t>
        <w:br/>
        <w:t>- Object to or restrict certain types of processing</w:t>
        <w:br/>
        <w:t>- Request data portability</w:t>
        <w:br/>
        <w:t>- File a complaint with NITDA (National Information Technology Development Agency)</w:t>
        <w:br/>
        <w:br/>
        <w:t>To exercise any of these rights, please contact us at: ticko.events@gmail.com</w:t>
      </w:r>
    </w:p>
    <w:p>
      <w:pPr>
        <w:pStyle w:val="Heading1"/>
      </w:pPr>
      <w:r>
        <w:t>9. Data Retention</w:t>
      </w:r>
    </w:p>
    <w:p>
      <w:r>
        <w:t>We retain your data only for as long as necessary to fulfill contractual, legal, and operational purposes. Data that is no longer needed is securely deleted.</w:t>
      </w:r>
    </w:p>
    <w:p>
      <w:pPr>
        <w:pStyle w:val="Heading1"/>
      </w:pPr>
      <w:r>
        <w:t>10. Cookies Policy</w:t>
      </w:r>
    </w:p>
    <w:p>
      <w:r>
        <w:t>We use cookies to:</w:t>
        <w:br/>
        <w:t>- Analyze traffic and user behavior</w:t>
        <w:br/>
        <w:t>- Personalize content and improve user experience</w:t>
        <w:br/>
        <w:br/>
        <w:t>You may control cookie settings through your browser. Disabling cookies may affect some functionalities of the platform.</w:t>
      </w:r>
    </w:p>
    <w:p>
      <w:pPr>
        <w:pStyle w:val="Heading1"/>
      </w:pPr>
      <w:r>
        <w:t>11. Changes to This Policy</w:t>
      </w:r>
    </w:p>
    <w:p>
      <w:r>
        <w:t>We may update this policy periodically to reflect legal or operational changes. Any material changes will be communicated via email or in-app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