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24" w:rsidRDefault="00077524" w:rsidP="00077524">
      <w:pPr>
        <w:pStyle w:val="2"/>
      </w:pPr>
      <w:bookmarkStart w:id="0" w:name="_Toc6248"/>
      <w:bookmarkStart w:id="1" w:name="_Toc4395"/>
      <w:bookmarkStart w:id="2" w:name="_Toc4706"/>
      <w:bookmarkStart w:id="3" w:name="_Toc23191"/>
      <w:bookmarkStart w:id="4" w:name="_Toc26336"/>
      <w:bookmarkStart w:id="5" w:name="_Toc11659"/>
      <w:bookmarkStart w:id="6" w:name="_Toc29915"/>
      <w:bookmarkStart w:id="7" w:name="_Toc11581"/>
      <w:bookmarkStart w:id="8" w:name="_Toc11074"/>
      <w:bookmarkStart w:id="9" w:name="_Toc13660"/>
      <w:bookmarkStart w:id="10" w:name="_Toc32303"/>
      <w:bookmarkStart w:id="11" w:name="_Toc12305"/>
      <w:bookmarkStart w:id="12" w:name="_Toc23181"/>
      <w:bookmarkStart w:id="13" w:name="_Toc28677"/>
      <w:bookmarkStart w:id="14" w:name="_Toc20658"/>
      <w:bookmarkStart w:id="15" w:name="_Toc30831"/>
      <w:bookmarkStart w:id="16" w:name="_Toc2734"/>
      <w:bookmarkStart w:id="17" w:name="_Toc20192"/>
      <w:bookmarkStart w:id="18" w:name="_Toc535490065"/>
      <w:r>
        <w:rPr>
          <w:rFonts w:hint="eastAsia"/>
        </w:rPr>
        <w:t>3.3</w:t>
      </w:r>
      <w:r>
        <w:rPr>
          <w:rFonts w:hint="eastAsia"/>
        </w:rPr>
        <w:t>数据库设计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77524" w:rsidRDefault="00077524" w:rsidP="00077524">
      <w:pPr>
        <w:pStyle w:val="3"/>
        <w:rPr>
          <w:sz w:val="30"/>
          <w:szCs w:val="30"/>
        </w:rPr>
      </w:pPr>
      <w:bookmarkStart w:id="19" w:name="_Toc3187"/>
      <w:bookmarkStart w:id="20" w:name="_Toc24757"/>
      <w:bookmarkStart w:id="21" w:name="_Toc86"/>
      <w:bookmarkStart w:id="22" w:name="_Toc25510"/>
      <w:bookmarkStart w:id="23" w:name="_Toc28605"/>
      <w:bookmarkStart w:id="24" w:name="_Toc2070"/>
      <w:bookmarkStart w:id="25" w:name="_Toc18545"/>
      <w:bookmarkStart w:id="26" w:name="_Toc18842"/>
      <w:bookmarkStart w:id="27" w:name="_Toc7203"/>
      <w:bookmarkStart w:id="28" w:name="_Toc2586"/>
      <w:bookmarkStart w:id="29" w:name="_Toc7153"/>
      <w:bookmarkStart w:id="30" w:name="_Toc4120"/>
      <w:bookmarkStart w:id="31" w:name="_Toc3660"/>
      <w:bookmarkStart w:id="32" w:name="_Toc4996"/>
      <w:bookmarkStart w:id="33" w:name="_Toc30873"/>
      <w:bookmarkStart w:id="34" w:name="_Toc9773"/>
      <w:bookmarkStart w:id="35" w:name="_Toc8559"/>
      <w:bookmarkStart w:id="36" w:name="_Toc16398"/>
      <w:bookmarkStart w:id="37" w:name="_Toc5775"/>
      <w:bookmarkStart w:id="38" w:name="_Toc535490066"/>
      <w:r>
        <w:rPr>
          <w:rFonts w:hint="eastAsia"/>
          <w:sz w:val="30"/>
          <w:szCs w:val="30"/>
        </w:rPr>
        <w:t xml:space="preserve">3.3.1 </w:t>
      </w:r>
      <w:r>
        <w:rPr>
          <w:rFonts w:hint="eastAsia"/>
          <w:sz w:val="30"/>
          <w:szCs w:val="30"/>
        </w:rPr>
        <w:t>数据库环境说明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077524" w:rsidRDefault="00077524" w:rsidP="00077524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数据库名称：</w:t>
      </w:r>
      <w:proofErr w:type="spellStart"/>
      <w:r w:rsidR="0027175A">
        <w:rPr>
          <w:sz w:val="24"/>
        </w:rPr>
        <w:t>InternationalMS</w:t>
      </w:r>
      <w:proofErr w:type="spellEnd"/>
    </w:p>
    <w:p w:rsidR="00077524" w:rsidRDefault="00077524" w:rsidP="00077524">
      <w:pPr>
        <w:spacing w:line="360" w:lineRule="exact"/>
        <w:ind w:left="420"/>
        <w:rPr>
          <w:sz w:val="24"/>
        </w:rPr>
      </w:pPr>
      <w:r>
        <w:rPr>
          <w:rFonts w:hint="eastAsia"/>
          <w:sz w:val="24"/>
        </w:rPr>
        <w:t>数据库管理系统：</w:t>
      </w:r>
      <w:proofErr w:type="spellStart"/>
      <w:r w:rsidR="0027175A">
        <w:rPr>
          <w:rFonts w:hint="eastAsia"/>
          <w:sz w:val="24"/>
        </w:rPr>
        <w:t>Sql</w:t>
      </w:r>
      <w:proofErr w:type="spellEnd"/>
      <w:r w:rsidR="0027175A">
        <w:rPr>
          <w:rFonts w:hint="eastAsia"/>
          <w:sz w:val="24"/>
        </w:rPr>
        <w:t xml:space="preserve"> Server 201</w:t>
      </w:r>
      <w:r w:rsidR="0027175A">
        <w:rPr>
          <w:sz w:val="24"/>
        </w:rPr>
        <w:t>2</w:t>
      </w:r>
    </w:p>
    <w:p w:rsidR="00077524" w:rsidRDefault="00077524" w:rsidP="00077524">
      <w:pPr>
        <w:pStyle w:val="3"/>
        <w:rPr>
          <w:sz w:val="30"/>
          <w:szCs w:val="30"/>
        </w:rPr>
      </w:pPr>
      <w:bookmarkStart w:id="39" w:name="_Toc3598"/>
      <w:bookmarkStart w:id="40" w:name="_Toc32184"/>
      <w:bookmarkStart w:id="41" w:name="_Toc23719"/>
      <w:bookmarkStart w:id="42" w:name="_Toc6070"/>
      <w:bookmarkStart w:id="43" w:name="_Toc31130"/>
      <w:bookmarkStart w:id="44" w:name="_Toc3313"/>
      <w:bookmarkStart w:id="45" w:name="_Toc14576"/>
      <w:bookmarkStart w:id="46" w:name="_Toc14935"/>
      <w:bookmarkStart w:id="47" w:name="_Toc32353"/>
      <w:bookmarkStart w:id="48" w:name="_Toc26831"/>
      <w:bookmarkStart w:id="49" w:name="_Toc27271"/>
      <w:bookmarkStart w:id="50" w:name="_Toc31760"/>
      <w:bookmarkStart w:id="51" w:name="_Toc10377"/>
      <w:bookmarkStart w:id="52" w:name="_Toc22435"/>
      <w:bookmarkStart w:id="53" w:name="_Toc21534"/>
      <w:bookmarkStart w:id="54" w:name="_Toc639"/>
      <w:bookmarkStart w:id="55" w:name="_Toc4610"/>
      <w:bookmarkStart w:id="56" w:name="_Toc12257"/>
      <w:bookmarkStart w:id="57" w:name="_Toc12896"/>
      <w:bookmarkStart w:id="58" w:name="_Toc535490067"/>
      <w:r>
        <w:rPr>
          <w:rFonts w:hint="eastAsia"/>
          <w:sz w:val="30"/>
          <w:szCs w:val="30"/>
        </w:rPr>
        <w:t xml:space="preserve">3.3.2 </w:t>
      </w:r>
      <w:r>
        <w:rPr>
          <w:rFonts w:hint="eastAsia"/>
          <w:sz w:val="30"/>
          <w:szCs w:val="30"/>
        </w:rPr>
        <w:t>数据库命名规则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27175A" w:rsidRDefault="0027175A" w:rsidP="0027175A">
      <w:pPr>
        <w:rPr>
          <w:i/>
          <w:color w:val="4F81BD" w:themeColor="accent1"/>
        </w:rPr>
      </w:pPr>
      <w:r w:rsidRPr="0027175A">
        <w:rPr>
          <w:rFonts w:hint="eastAsia"/>
          <w:i/>
          <w:color w:val="4F81BD" w:themeColor="accent1"/>
        </w:rPr>
        <w:t>表</w:t>
      </w:r>
      <w:proofErr w:type="gramStart"/>
      <w:r w:rsidRPr="0027175A">
        <w:rPr>
          <w:rFonts w:hint="eastAsia"/>
          <w:i/>
          <w:color w:val="4F81BD" w:themeColor="accent1"/>
        </w:rPr>
        <w:t>名统一</w:t>
      </w:r>
      <w:proofErr w:type="gramEnd"/>
      <w:r w:rsidRPr="0027175A">
        <w:rPr>
          <w:rFonts w:hint="eastAsia"/>
          <w:i/>
          <w:color w:val="4F81BD" w:themeColor="accent1"/>
        </w:rPr>
        <w:t>用大写字母开头，字段名统一驼峰式命名</w:t>
      </w:r>
    </w:p>
    <w:p w:rsidR="0027175A" w:rsidRPr="0027175A" w:rsidRDefault="0027175A" w:rsidP="0027175A">
      <w:pPr>
        <w:rPr>
          <w:rFonts w:hint="eastAsia"/>
          <w:i/>
          <w:color w:val="4F81BD" w:themeColor="accent1"/>
        </w:rPr>
      </w:pPr>
    </w:p>
    <w:p w:rsidR="00077524" w:rsidRPr="00C06FC8" w:rsidRDefault="00077524" w:rsidP="00077524">
      <w:pPr>
        <w:jc w:val="center"/>
        <w:rPr>
          <w:b/>
          <w:szCs w:val="21"/>
        </w:rPr>
      </w:pPr>
      <w:bookmarkStart w:id="59" w:name="_Toc1206"/>
      <w:bookmarkStart w:id="60" w:name="_Toc14392"/>
      <w:bookmarkStart w:id="61" w:name="_Toc27421"/>
      <w:bookmarkStart w:id="62" w:name="_Toc127"/>
      <w:bookmarkStart w:id="63" w:name="_Toc32086"/>
      <w:bookmarkStart w:id="64" w:name="_Toc2521"/>
      <w:bookmarkStart w:id="65" w:name="_Toc28385"/>
      <w:bookmarkStart w:id="66" w:name="_Toc4239"/>
      <w:bookmarkStart w:id="67" w:name="_Toc27959"/>
      <w:bookmarkStart w:id="68" w:name="_Toc1423"/>
      <w:bookmarkStart w:id="69" w:name="_Toc9766"/>
      <w:bookmarkStart w:id="70" w:name="_Toc1390"/>
      <w:bookmarkStart w:id="71" w:name="_Toc27282"/>
      <w:bookmarkStart w:id="72" w:name="_Toc29215"/>
      <w:bookmarkStart w:id="73" w:name="_Toc30291"/>
      <w:bookmarkStart w:id="74" w:name="_Toc21847"/>
      <w:bookmarkStart w:id="75" w:name="_Toc23857"/>
      <w:bookmarkStart w:id="76" w:name="_Toc25672"/>
      <w:bookmarkStart w:id="77" w:name="_Toc15185"/>
      <w:bookmarkStart w:id="78" w:name="_Toc535490068"/>
      <w:r w:rsidRPr="00C06FC8">
        <w:rPr>
          <w:rFonts w:ascii="宋体" w:hAnsi="宋体" w:cs="宋体" w:hint="eastAsia"/>
          <w:b/>
          <w:szCs w:val="21"/>
        </w:rPr>
        <w:t>表</w:t>
      </w:r>
      <w:r>
        <w:rPr>
          <w:rFonts w:ascii="宋体" w:hAnsi="宋体" w:cs="宋体" w:hint="eastAsia"/>
          <w:b/>
          <w:szCs w:val="21"/>
        </w:rPr>
        <w:t>3-1</w:t>
      </w:r>
      <w:r w:rsidRPr="00C06FC8">
        <w:rPr>
          <w:rFonts w:ascii="宋体" w:hAnsi="宋体" w:cs="宋体" w:hint="eastAsia"/>
          <w:b/>
          <w:szCs w:val="21"/>
        </w:rPr>
        <w:t xml:space="preserve"> 数据库术语表</w:t>
      </w:r>
    </w:p>
    <w:tbl>
      <w:tblPr>
        <w:tblpPr w:leftFromText="180" w:rightFromText="180" w:vertAnchor="text" w:horzAnchor="page" w:tblpXSpec="center" w:tblpY="152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6200"/>
      </w:tblGrid>
      <w:tr w:rsidR="00077524" w:rsidRPr="00C06FC8" w:rsidTr="003B4B9F">
        <w:trPr>
          <w:cantSplit/>
          <w:jc w:val="center"/>
        </w:trPr>
        <w:tc>
          <w:tcPr>
            <w:tcW w:w="2322" w:type="dxa"/>
            <w:shd w:val="clear" w:color="auto" w:fill="A6A6A6" w:themeFill="background1" w:themeFillShade="A6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 w:rsidRPr="00C06FC8"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0" w:type="dxa"/>
            <w:shd w:val="clear" w:color="auto" w:fill="A6A6A6" w:themeFill="background1" w:themeFillShade="A6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 w:rsidRPr="00C06FC8"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 w:rsidRPr="00C06FC8"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 w:rsidRPr="00C06FC8"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27175A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InternationalMS</w:t>
            </w:r>
            <w:proofErr w:type="spellEnd"/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国际交流管理系统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</w:t>
            </w:r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管理员信息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Teacher</w:t>
            </w:r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老师及领导信息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proofErr w:type="spellStart"/>
            <w:r w:rsidRPr="0046222F">
              <w:rPr>
                <w:color w:val="000000"/>
              </w:rPr>
              <w:t>InternationalStudent</w:t>
            </w:r>
            <w:proofErr w:type="spellEnd"/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</w:t>
            </w:r>
            <w:r w:rsidR="0027175A">
              <w:rPr>
                <w:rFonts w:hint="eastAsia"/>
                <w:color w:val="000000"/>
              </w:rPr>
              <w:t>班</w:t>
            </w:r>
            <w:r>
              <w:rPr>
                <w:rFonts w:hint="eastAsia"/>
                <w:color w:val="000000"/>
              </w:rPr>
              <w:t>学生信息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International</w:t>
            </w:r>
            <w:r>
              <w:rPr>
                <w:rFonts w:hint="eastAsia"/>
                <w:color w:val="000000"/>
              </w:rPr>
              <w:t>Class</w:t>
            </w:r>
            <w:proofErr w:type="spellEnd"/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国际班级信息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Agency</w:t>
            </w:r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News</w:t>
            </w:r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新闻信息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Notice</w:t>
            </w:r>
          </w:p>
        </w:tc>
        <w:tc>
          <w:tcPr>
            <w:tcW w:w="6200" w:type="dxa"/>
          </w:tcPr>
          <w:p w:rsidR="00077524" w:rsidRPr="00C06FC8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通知公告信息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Policy</w:t>
            </w:r>
          </w:p>
        </w:tc>
        <w:tc>
          <w:tcPr>
            <w:tcW w:w="6200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政策法规信息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ExchangeStudent</w:t>
            </w:r>
            <w:proofErr w:type="spellEnd"/>
          </w:p>
        </w:tc>
        <w:tc>
          <w:tcPr>
            <w:tcW w:w="6200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交换</w:t>
            </w:r>
            <w:proofErr w:type="gramStart"/>
            <w:r>
              <w:rPr>
                <w:rFonts w:hint="eastAsia"/>
                <w:color w:val="000000"/>
              </w:rPr>
              <w:t>生信息</w:t>
            </w:r>
            <w:proofErr w:type="gramEnd"/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Training</w:t>
            </w:r>
          </w:p>
        </w:tc>
        <w:tc>
          <w:tcPr>
            <w:tcW w:w="6200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培训信息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College</w:t>
            </w:r>
          </w:p>
        </w:tc>
        <w:tc>
          <w:tcPr>
            <w:tcW w:w="6200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国外院校信息</w:t>
            </w:r>
          </w:p>
        </w:tc>
      </w:tr>
      <w:tr w:rsidR="00077524" w:rsidRPr="00C06FC8" w:rsidTr="000671E1">
        <w:trPr>
          <w:cantSplit/>
          <w:jc w:val="center"/>
        </w:trPr>
        <w:tc>
          <w:tcPr>
            <w:tcW w:w="2322" w:type="dxa"/>
          </w:tcPr>
          <w:p w:rsidR="00077524" w:rsidRDefault="00077524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Agreement</w:t>
            </w:r>
          </w:p>
        </w:tc>
        <w:tc>
          <w:tcPr>
            <w:tcW w:w="6200" w:type="dxa"/>
          </w:tcPr>
          <w:p w:rsidR="00077524" w:rsidRDefault="0027175A" w:rsidP="000671E1">
            <w:pPr>
              <w:tabs>
                <w:tab w:val="left" w:pos="3346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合作机构</w:t>
            </w:r>
            <w:r w:rsidR="00077524">
              <w:rPr>
                <w:rFonts w:hint="eastAsia"/>
                <w:color w:val="000000"/>
              </w:rPr>
              <w:t>协议信息</w:t>
            </w:r>
          </w:p>
        </w:tc>
      </w:tr>
    </w:tbl>
    <w:p w:rsidR="00077524" w:rsidRDefault="00077524" w:rsidP="00077524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数据流图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077524" w:rsidRDefault="00077524" w:rsidP="00077524">
      <w:pPr>
        <w:ind w:firstLine="420"/>
        <w:rPr>
          <w:sz w:val="24"/>
        </w:rPr>
      </w:pPr>
      <w:r>
        <w:rPr>
          <w:rFonts w:hint="eastAsia"/>
          <w:sz w:val="24"/>
        </w:rPr>
        <w:t>前台数据流图：</w:t>
      </w:r>
    </w:p>
    <w:p w:rsidR="00077524" w:rsidRDefault="00077524" w:rsidP="00077524">
      <w:pPr>
        <w:jc w:val="center"/>
      </w:pPr>
      <w:r>
        <w:rPr>
          <w:noProof/>
        </w:rPr>
        <w:lastRenderedPageBreak/>
        <w:drawing>
          <wp:inline distT="0" distB="0" distL="0" distR="0" wp14:anchorId="4B792596" wp14:editId="03CD546F">
            <wp:extent cx="3627455" cy="4047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318" cy="40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24" w:rsidRPr="005E7972" w:rsidRDefault="00077524" w:rsidP="00077524">
      <w:pPr>
        <w:jc w:val="center"/>
        <w:rPr>
          <w:b/>
          <w:szCs w:val="21"/>
        </w:rPr>
      </w:pPr>
      <w:r w:rsidRPr="005E7972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3.1</w:t>
      </w:r>
      <w:r w:rsidRPr="005E797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前台</w:t>
      </w:r>
      <w:r w:rsidRPr="005E7972">
        <w:rPr>
          <w:rFonts w:hint="eastAsia"/>
          <w:b/>
          <w:szCs w:val="21"/>
        </w:rPr>
        <w:t>数据流图</w:t>
      </w:r>
    </w:p>
    <w:p w:rsidR="00077524" w:rsidRDefault="00077524" w:rsidP="00077524">
      <w:pPr>
        <w:ind w:firstLine="420"/>
        <w:rPr>
          <w:sz w:val="24"/>
        </w:rPr>
      </w:pPr>
    </w:p>
    <w:p w:rsidR="007C7E74" w:rsidRDefault="007C7E74" w:rsidP="00077524">
      <w:pPr>
        <w:ind w:firstLine="420"/>
        <w:rPr>
          <w:rFonts w:hint="eastAsia"/>
          <w:sz w:val="24"/>
        </w:rPr>
      </w:pPr>
    </w:p>
    <w:p w:rsidR="00077524" w:rsidRDefault="00077524" w:rsidP="00077524">
      <w:pPr>
        <w:ind w:firstLine="420"/>
        <w:rPr>
          <w:sz w:val="24"/>
        </w:rPr>
      </w:pPr>
      <w:r>
        <w:rPr>
          <w:rFonts w:hint="eastAsia"/>
          <w:sz w:val="24"/>
        </w:rPr>
        <w:t>后台数据流图：</w:t>
      </w:r>
    </w:p>
    <w:p w:rsidR="00077524" w:rsidRDefault="00077524" w:rsidP="00077524">
      <w:pPr>
        <w:jc w:val="center"/>
      </w:pPr>
      <w:r>
        <w:rPr>
          <w:noProof/>
        </w:rPr>
        <w:drawing>
          <wp:inline distT="0" distB="0" distL="0" distR="0" wp14:anchorId="2F96CF0A" wp14:editId="34B2DC0C">
            <wp:extent cx="3526971" cy="333304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69" cy="33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24" w:rsidRPr="005E7972" w:rsidRDefault="00077524" w:rsidP="00077524">
      <w:pPr>
        <w:jc w:val="center"/>
        <w:rPr>
          <w:b/>
          <w:szCs w:val="21"/>
        </w:rPr>
      </w:pPr>
      <w:r w:rsidRPr="005E7972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3.2</w:t>
      </w:r>
      <w:r w:rsidRPr="005E797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后台</w:t>
      </w:r>
      <w:r w:rsidRPr="005E7972">
        <w:rPr>
          <w:rFonts w:hint="eastAsia"/>
          <w:b/>
          <w:szCs w:val="21"/>
        </w:rPr>
        <w:t>数据流图</w:t>
      </w:r>
    </w:p>
    <w:p w:rsidR="00077524" w:rsidRDefault="00077524" w:rsidP="00077524">
      <w:pPr>
        <w:jc w:val="center"/>
      </w:pPr>
    </w:p>
    <w:p w:rsidR="00077524" w:rsidRDefault="00077524" w:rsidP="00077524">
      <w:pPr>
        <w:pStyle w:val="3"/>
        <w:rPr>
          <w:sz w:val="30"/>
          <w:szCs w:val="30"/>
        </w:rPr>
      </w:pPr>
      <w:bookmarkStart w:id="79" w:name="_Toc12359"/>
      <w:bookmarkStart w:id="80" w:name="_Toc30414"/>
      <w:bookmarkStart w:id="81" w:name="_Toc21422"/>
      <w:bookmarkStart w:id="82" w:name="_Toc7976"/>
      <w:bookmarkStart w:id="83" w:name="_Toc8726"/>
      <w:bookmarkStart w:id="84" w:name="_Toc21994"/>
      <w:bookmarkStart w:id="85" w:name="_Toc6962"/>
      <w:bookmarkStart w:id="86" w:name="_Toc26314"/>
      <w:bookmarkStart w:id="87" w:name="_Toc879"/>
      <w:bookmarkStart w:id="88" w:name="_Toc21922"/>
      <w:bookmarkStart w:id="89" w:name="_Toc24667"/>
      <w:bookmarkStart w:id="90" w:name="_Toc27951"/>
      <w:bookmarkStart w:id="91" w:name="_Toc7846"/>
      <w:bookmarkStart w:id="92" w:name="_Toc22031"/>
      <w:bookmarkStart w:id="93" w:name="_Toc9750"/>
      <w:bookmarkStart w:id="94" w:name="_Toc7189"/>
      <w:bookmarkStart w:id="95" w:name="_Toc12957"/>
      <w:bookmarkStart w:id="96" w:name="_Toc4516"/>
      <w:bookmarkStart w:id="97" w:name="_Toc24384"/>
      <w:bookmarkStart w:id="98" w:name="_Toc535490069"/>
      <w:r>
        <w:rPr>
          <w:rFonts w:hint="eastAsia"/>
          <w:sz w:val="30"/>
          <w:szCs w:val="30"/>
        </w:rPr>
        <w:lastRenderedPageBreak/>
        <w:t xml:space="preserve">3.3.4 </w:t>
      </w:r>
      <w:r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E-R</w:t>
      </w:r>
      <w:r>
        <w:rPr>
          <w:rFonts w:hint="eastAsia"/>
          <w:sz w:val="30"/>
          <w:szCs w:val="30"/>
        </w:rPr>
        <w:t>设计图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8D11EB" w:rsidRPr="007C7E74" w:rsidRDefault="008D11EB" w:rsidP="007C7E74">
      <w:pPr>
        <w:ind w:firstLine="420"/>
        <w:rPr>
          <w:rFonts w:hint="eastAsia"/>
          <w:b/>
          <w:sz w:val="24"/>
        </w:rPr>
      </w:pPr>
      <w:r w:rsidRPr="007C7E74">
        <w:rPr>
          <w:rFonts w:hint="eastAsia"/>
          <w:b/>
          <w:sz w:val="24"/>
        </w:rPr>
        <w:t>前台</w:t>
      </w:r>
      <w:r w:rsidRPr="007C7E74">
        <w:rPr>
          <w:rFonts w:hint="eastAsia"/>
          <w:b/>
          <w:sz w:val="24"/>
        </w:rPr>
        <w:t>E-R</w:t>
      </w:r>
      <w:r w:rsidRPr="007C7E74">
        <w:rPr>
          <w:rFonts w:hint="eastAsia"/>
          <w:b/>
          <w:sz w:val="24"/>
        </w:rPr>
        <w:t>图：</w:t>
      </w:r>
    </w:p>
    <w:p w:rsidR="00077524" w:rsidRDefault="00C51D07" w:rsidP="00454926">
      <w:pPr>
        <w:jc w:val="center"/>
      </w:pPr>
      <w:r>
        <w:rPr>
          <w:noProof/>
        </w:rPr>
        <w:drawing>
          <wp:inline distT="0" distB="0" distL="0" distR="0" wp14:anchorId="3D9B5E8E" wp14:editId="0CC095CE">
            <wp:extent cx="5264150" cy="323160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615" cy="32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24" w:rsidRPr="006D7975" w:rsidRDefault="00077524" w:rsidP="00077524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3.3</w:t>
      </w:r>
      <w:r w:rsidRPr="006D7975">
        <w:rPr>
          <w:rFonts w:hint="eastAsia"/>
          <w:b/>
          <w:szCs w:val="21"/>
        </w:rPr>
        <w:t xml:space="preserve">  </w:t>
      </w:r>
      <w:r w:rsidRPr="006D7975">
        <w:rPr>
          <w:rFonts w:hint="eastAsia"/>
          <w:b/>
          <w:szCs w:val="21"/>
        </w:rPr>
        <w:t>数据库</w:t>
      </w:r>
      <w:r w:rsidR="00454926">
        <w:rPr>
          <w:rFonts w:hint="eastAsia"/>
          <w:b/>
          <w:szCs w:val="21"/>
        </w:rPr>
        <w:t>前台</w:t>
      </w:r>
      <w:r w:rsidRPr="006D7975">
        <w:rPr>
          <w:rFonts w:hint="eastAsia"/>
          <w:b/>
          <w:szCs w:val="21"/>
        </w:rPr>
        <w:t>E-R</w:t>
      </w:r>
      <w:r w:rsidRPr="006D7975">
        <w:rPr>
          <w:rFonts w:hint="eastAsia"/>
          <w:b/>
          <w:szCs w:val="21"/>
        </w:rPr>
        <w:t>图</w:t>
      </w:r>
    </w:p>
    <w:p w:rsidR="008D11EB" w:rsidRPr="007C7E74" w:rsidRDefault="008D11EB" w:rsidP="008D11EB">
      <w:pPr>
        <w:ind w:firstLine="420"/>
        <w:rPr>
          <w:b/>
          <w:sz w:val="24"/>
        </w:rPr>
      </w:pPr>
      <w:r w:rsidRPr="007C7E74">
        <w:rPr>
          <w:rFonts w:hint="eastAsia"/>
          <w:b/>
          <w:sz w:val="24"/>
        </w:rPr>
        <w:t>后台</w:t>
      </w:r>
      <w:r w:rsidRPr="007C7E74">
        <w:rPr>
          <w:rFonts w:hint="eastAsia"/>
          <w:b/>
          <w:sz w:val="24"/>
        </w:rPr>
        <w:t>E-R</w:t>
      </w:r>
      <w:r w:rsidRPr="007C7E74">
        <w:rPr>
          <w:rFonts w:hint="eastAsia"/>
          <w:b/>
          <w:sz w:val="24"/>
        </w:rPr>
        <w:t>图：</w:t>
      </w:r>
    </w:p>
    <w:p w:rsidR="008D11EB" w:rsidRDefault="008D11EB" w:rsidP="00454926">
      <w:pPr>
        <w:jc w:val="center"/>
      </w:pPr>
      <w:r>
        <w:rPr>
          <w:noProof/>
        </w:rPr>
        <w:drawing>
          <wp:inline distT="0" distB="0" distL="0" distR="0" wp14:anchorId="2677EC32" wp14:editId="61ACF535">
            <wp:extent cx="5192257" cy="2722930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980" cy="27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EB" w:rsidRPr="006D7975" w:rsidRDefault="008D11EB" w:rsidP="008D11EB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3.4</w:t>
      </w:r>
      <w:r w:rsidRPr="006D7975">
        <w:rPr>
          <w:rFonts w:hint="eastAsia"/>
          <w:b/>
          <w:szCs w:val="21"/>
        </w:rPr>
        <w:t xml:space="preserve">  </w:t>
      </w:r>
      <w:r w:rsidRPr="006D7975">
        <w:rPr>
          <w:rFonts w:hint="eastAsia"/>
          <w:b/>
          <w:szCs w:val="21"/>
        </w:rPr>
        <w:t>数据库</w:t>
      </w:r>
      <w:r w:rsidR="00454926">
        <w:rPr>
          <w:rFonts w:hint="eastAsia"/>
          <w:b/>
          <w:szCs w:val="21"/>
        </w:rPr>
        <w:t>后台</w:t>
      </w:r>
      <w:r w:rsidRPr="006D7975">
        <w:rPr>
          <w:rFonts w:hint="eastAsia"/>
          <w:b/>
          <w:szCs w:val="21"/>
        </w:rPr>
        <w:t>E-R</w:t>
      </w:r>
      <w:r w:rsidRPr="006D7975">
        <w:rPr>
          <w:rFonts w:hint="eastAsia"/>
          <w:b/>
          <w:szCs w:val="21"/>
        </w:rPr>
        <w:t>图</w:t>
      </w:r>
    </w:p>
    <w:p w:rsidR="008D11EB" w:rsidRPr="007C7E74" w:rsidRDefault="008D11EB" w:rsidP="00454926">
      <w:pPr>
        <w:rPr>
          <w:rFonts w:hint="eastAsia"/>
          <w:b/>
          <w:sz w:val="24"/>
        </w:rPr>
      </w:pPr>
    </w:p>
    <w:p w:rsidR="0062096A" w:rsidRDefault="0062096A" w:rsidP="008D11EB">
      <w:pPr>
        <w:ind w:firstLine="420"/>
        <w:rPr>
          <w:b/>
          <w:sz w:val="24"/>
        </w:rPr>
      </w:pPr>
    </w:p>
    <w:p w:rsidR="0062096A" w:rsidRDefault="0062096A" w:rsidP="008D11EB">
      <w:pPr>
        <w:ind w:firstLine="420"/>
        <w:rPr>
          <w:b/>
          <w:sz w:val="24"/>
        </w:rPr>
      </w:pPr>
    </w:p>
    <w:p w:rsidR="0062096A" w:rsidRDefault="0062096A" w:rsidP="008D11EB">
      <w:pPr>
        <w:ind w:firstLine="420"/>
        <w:rPr>
          <w:b/>
          <w:sz w:val="24"/>
        </w:rPr>
      </w:pPr>
    </w:p>
    <w:p w:rsidR="0062096A" w:rsidRDefault="0062096A" w:rsidP="008D11EB">
      <w:pPr>
        <w:ind w:firstLine="420"/>
        <w:rPr>
          <w:b/>
          <w:sz w:val="24"/>
        </w:rPr>
      </w:pPr>
    </w:p>
    <w:p w:rsidR="0062096A" w:rsidRDefault="0062096A" w:rsidP="008D11EB">
      <w:pPr>
        <w:ind w:firstLine="420"/>
        <w:rPr>
          <w:b/>
          <w:sz w:val="24"/>
        </w:rPr>
      </w:pPr>
    </w:p>
    <w:p w:rsidR="008D11EB" w:rsidRDefault="007C7E74" w:rsidP="008D11EB">
      <w:pPr>
        <w:ind w:firstLine="420"/>
        <w:rPr>
          <w:b/>
          <w:sz w:val="24"/>
        </w:rPr>
      </w:pPr>
      <w:r w:rsidRPr="007C7E74">
        <w:rPr>
          <w:rFonts w:hint="eastAsia"/>
          <w:b/>
          <w:sz w:val="24"/>
        </w:rPr>
        <w:lastRenderedPageBreak/>
        <w:t>单独抽出来的</w:t>
      </w:r>
      <w:r w:rsidR="008D11EB" w:rsidRPr="007C7E74">
        <w:rPr>
          <w:rFonts w:hint="eastAsia"/>
          <w:b/>
          <w:sz w:val="24"/>
        </w:rPr>
        <w:t>属性图：</w:t>
      </w:r>
    </w:p>
    <w:p w:rsidR="0062096A" w:rsidRPr="007C7E74" w:rsidRDefault="0062096A" w:rsidP="008D11EB">
      <w:pPr>
        <w:ind w:firstLine="420"/>
        <w:rPr>
          <w:rFonts w:hint="eastAsia"/>
          <w:b/>
          <w:sz w:val="24"/>
        </w:rPr>
      </w:pPr>
    </w:p>
    <w:p w:rsidR="00454926" w:rsidRDefault="00454926" w:rsidP="0045492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）前后台共有实体属性图</w:t>
      </w:r>
    </w:p>
    <w:p w:rsidR="00C51D07" w:rsidRDefault="00C51D07" w:rsidP="00454926">
      <w:pPr>
        <w:jc w:val="center"/>
      </w:pPr>
      <w:r>
        <w:rPr>
          <w:noProof/>
        </w:rPr>
        <w:drawing>
          <wp:inline distT="0" distB="0" distL="0" distR="0" wp14:anchorId="7BB84378" wp14:editId="0024B8C6">
            <wp:extent cx="4521758" cy="15688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609" cy="15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07" w:rsidRPr="006D7975" w:rsidRDefault="00C51D07" w:rsidP="00C51D07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Pr="006D7975">
        <w:rPr>
          <w:rFonts w:hint="eastAsia"/>
          <w:b/>
          <w:szCs w:val="21"/>
        </w:rPr>
        <w:t>3</w:t>
      </w:r>
      <w:r w:rsidR="00454926">
        <w:rPr>
          <w:rFonts w:hint="eastAsia"/>
          <w:b/>
          <w:szCs w:val="21"/>
        </w:rPr>
        <w:t>.</w:t>
      </w:r>
      <w:r w:rsidRPr="006D7975">
        <w:rPr>
          <w:rFonts w:hint="eastAsia"/>
          <w:b/>
          <w:szCs w:val="21"/>
        </w:rPr>
        <w:t xml:space="preserve">5  </w:t>
      </w:r>
      <w:r w:rsidR="00454926">
        <w:rPr>
          <w:rFonts w:hint="eastAsia"/>
          <w:b/>
          <w:szCs w:val="21"/>
        </w:rPr>
        <w:t>前后台共有视图属性</w:t>
      </w:r>
      <w:r w:rsidRPr="006D7975">
        <w:rPr>
          <w:rFonts w:hint="eastAsia"/>
          <w:b/>
          <w:szCs w:val="21"/>
        </w:rPr>
        <w:t>图</w:t>
      </w:r>
    </w:p>
    <w:p w:rsidR="00C51D07" w:rsidRDefault="00C51D07" w:rsidP="00454926">
      <w:pPr>
        <w:jc w:val="center"/>
      </w:pPr>
      <w:r>
        <w:rPr>
          <w:noProof/>
        </w:rPr>
        <w:drawing>
          <wp:inline distT="0" distB="0" distL="0" distR="0" wp14:anchorId="6D85F041" wp14:editId="41AB4A1F">
            <wp:extent cx="4521758" cy="2150799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144" cy="21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07" w:rsidRPr="006D7975" w:rsidRDefault="00C51D07" w:rsidP="00C51D07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Pr="006D7975">
        <w:rPr>
          <w:rFonts w:hint="eastAsia"/>
          <w:b/>
          <w:szCs w:val="21"/>
        </w:rPr>
        <w:t>3</w:t>
      </w:r>
      <w:r w:rsidR="00454926">
        <w:rPr>
          <w:rFonts w:hint="eastAsia"/>
          <w:b/>
          <w:szCs w:val="21"/>
        </w:rPr>
        <w:t>.6</w:t>
      </w:r>
      <w:r w:rsidRPr="006D7975">
        <w:rPr>
          <w:rFonts w:hint="eastAsia"/>
          <w:b/>
          <w:szCs w:val="21"/>
        </w:rPr>
        <w:t xml:space="preserve">  </w:t>
      </w:r>
      <w:r w:rsidR="00454926">
        <w:rPr>
          <w:rFonts w:hint="eastAsia"/>
          <w:b/>
          <w:szCs w:val="21"/>
        </w:rPr>
        <w:t>前后台共有视图属性</w:t>
      </w:r>
      <w:r w:rsidR="00454926" w:rsidRPr="006D7975">
        <w:rPr>
          <w:rFonts w:hint="eastAsia"/>
          <w:b/>
          <w:szCs w:val="21"/>
        </w:rPr>
        <w:t>图</w:t>
      </w:r>
    </w:p>
    <w:p w:rsidR="00C51D07" w:rsidRDefault="008D11EB" w:rsidP="00454926">
      <w:pPr>
        <w:jc w:val="center"/>
      </w:pPr>
      <w:r>
        <w:rPr>
          <w:noProof/>
        </w:rPr>
        <w:drawing>
          <wp:inline distT="0" distB="0" distL="0" distR="0" wp14:anchorId="2650B3A7" wp14:editId="4BBAAE03">
            <wp:extent cx="4602145" cy="911453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981" cy="9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EB" w:rsidRPr="006D7975" w:rsidRDefault="008D11EB" w:rsidP="008D11EB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3.7</w:t>
      </w:r>
      <w:r w:rsidRPr="006D7975">
        <w:rPr>
          <w:rFonts w:hint="eastAsia"/>
          <w:b/>
          <w:szCs w:val="21"/>
        </w:rPr>
        <w:t xml:space="preserve">  </w:t>
      </w:r>
      <w:r w:rsidR="00454926">
        <w:rPr>
          <w:rFonts w:hint="eastAsia"/>
          <w:b/>
          <w:szCs w:val="21"/>
        </w:rPr>
        <w:t>前后台共有视图属性</w:t>
      </w:r>
      <w:r w:rsidR="00454926" w:rsidRPr="006D7975">
        <w:rPr>
          <w:rFonts w:hint="eastAsia"/>
          <w:b/>
          <w:szCs w:val="21"/>
        </w:rPr>
        <w:t>图</w:t>
      </w:r>
    </w:p>
    <w:p w:rsidR="008D11EB" w:rsidRDefault="008D11EB" w:rsidP="00454926">
      <w:pPr>
        <w:jc w:val="center"/>
      </w:pPr>
      <w:r>
        <w:rPr>
          <w:noProof/>
        </w:rPr>
        <w:drawing>
          <wp:inline distT="0" distB="0" distL="0" distR="0" wp14:anchorId="54AF02BC" wp14:editId="41D0B897">
            <wp:extent cx="3999244" cy="2291024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143" cy="23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26" w:rsidRDefault="008D11EB" w:rsidP="0062096A">
      <w:pPr>
        <w:jc w:val="center"/>
        <w:rPr>
          <w:rFonts w:hint="eastAsia"/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="00454926">
        <w:rPr>
          <w:rFonts w:hint="eastAsia"/>
          <w:b/>
          <w:szCs w:val="21"/>
        </w:rPr>
        <w:t>3.8</w:t>
      </w:r>
      <w:r w:rsidRPr="006D7975">
        <w:rPr>
          <w:rFonts w:hint="eastAsia"/>
          <w:b/>
          <w:szCs w:val="21"/>
        </w:rPr>
        <w:t xml:space="preserve">  </w:t>
      </w:r>
      <w:r w:rsidR="00454926">
        <w:rPr>
          <w:rFonts w:hint="eastAsia"/>
          <w:b/>
          <w:szCs w:val="21"/>
        </w:rPr>
        <w:t>前后台共有视图属性</w:t>
      </w:r>
      <w:r w:rsidR="00454926" w:rsidRPr="006D7975">
        <w:rPr>
          <w:rFonts w:hint="eastAsia"/>
          <w:b/>
          <w:szCs w:val="21"/>
        </w:rPr>
        <w:t>图</w:t>
      </w:r>
    </w:p>
    <w:p w:rsidR="0062096A" w:rsidRDefault="0062096A" w:rsidP="0062096A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C9E8AE" wp14:editId="24F05319">
            <wp:extent cx="2104986" cy="9445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297" cy="9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6A" w:rsidRPr="00454926" w:rsidRDefault="0062096A" w:rsidP="0062096A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9</w:t>
      </w:r>
      <w:r w:rsidRPr="006D7975">
        <w:rPr>
          <w:rFonts w:hint="eastAsia"/>
          <w:b/>
          <w:szCs w:val="21"/>
        </w:rPr>
        <w:t xml:space="preserve">  </w:t>
      </w:r>
      <w:r w:rsidRPr="006D7975">
        <w:rPr>
          <w:rFonts w:hint="eastAsia"/>
          <w:b/>
          <w:szCs w:val="21"/>
        </w:rPr>
        <w:t>数据库</w:t>
      </w:r>
      <w:r w:rsidRPr="006D7975">
        <w:rPr>
          <w:rFonts w:hint="eastAsia"/>
          <w:b/>
          <w:szCs w:val="21"/>
        </w:rPr>
        <w:t>E-R</w:t>
      </w:r>
      <w:r w:rsidRPr="006D7975">
        <w:rPr>
          <w:rFonts w:hint="eastAsia"/>
          <w:b/>
          <w:szCs w:val="21"/>
        </w:rPr>
        <w:t>图</w:t>
      </w:r>
    </w:p>
    <w:p w:rsidR="0062096A" w:rsidRDefault="0062096A" w:rsidP="00454926">
      <w:pPr>
        <w:rPr>
          <w:rFonts w:hint="eastAsia"/>
          <w:sz w:val="24"/>
        </w:rPr>
      </w:pPr>
    </w:p>
    <w:p w:rsidR="00454926" w:rsidRPr="0062096A" w:rsidRDefault="00454926" w:rsidP="00454926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）后台特有实体属性图</w:t>
      </w:r>
    </w:p>
    <w:p w:rsidR="008D11EB" w:rsidRDefault="008D11EB" w:rsidP="00454926">
      <w:pPr>
        <w:jc w:val="center"/>
      </w:pPr>
      <w:r>
        <w:rPr>
          <w:noProof/>
        </w:rPr>
        <w:drawing>
          <wp:inline distT="0" distB="0" distL="0" distR="0" wp14:anchorId="2DE8D18E" wp14:editId="57BC0369">
            <wp:extent cx="1708220" cy="1156340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6811" cy="11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EB" w:rsidRPr="006D7975" w:rsidRDefault="008D11EB" w:rsidP="008D11EB">
      <w:pPr>
        <w:jc w:val="center"/>
        <w:rPr>
          <w:b/>
          <w:szCs w:val="21"/>
        </w:rPr>
      </w:pPr>
      <w:r w:rsidRPr="006D7975">
        <w:rPr>
          <w:rFonts w:hint="eastAsia"/>
          <w:b/>
          <w:szCs w:val="21"/>
        </w:rPr>
        <w:t>图</w:t>
      </w:r>
      <w:r w:rsidR="0062096A">
        <w:rPr>
          <w:rFonts w:hint="eastAsia"/>
          <w:b/>
          <w:szCs w:val="21"/>
        </w:rPr>
        <w:t>3.</w:t>
      </w:r>
      <w:r w:rsidR="0062096A">
        <w:rPr>
          <w:b/>
          <w:szCs w:val="21"/>
        </w:rPr>
        <w:t>10</w:t>
      </w:r>
      <w:r w:rsidRPr="006D7975">
        <w:rPr>
          <w:rFonts w:hint="eastAsia"/>
          <w:b/>
          <w:szCs w:val="21"/>
        </w:rPr>
        <w:t xml:space="preserve">  </w:t>
      </w:r>
      <w:r w:rsidR="00454926">
        <w:rPr>
          <w:rFonts w:hint="eastAsia"/>
          <w:b/>
          <w:szCs w:val="21"/>
        </w:rPr>
        <w:t>前后台共有视图属性</w:t>
      </w:r>
      <w:r w:rsidR="00454926" w:rsidRPr="006D7975">
        <w:rPr>
          <w:rFonts w:hint="eastAsia"/>
          <w:b/>
          <w:szCs w:val="21"/>
        </w:rPr>
        <w:t>图</w:t>
      </w:r>
    </w:p>
    <w:p w:rsidR="008D11EB" w:rsidRDefault="008D11EB" w:rsidP="00C51D07"/>
    <w:p w:rsidR="00077524" w:rsidRDefault="00077524" w:rsidP="00077524">
      <w:pPr>
        <w:pStyle w:val="3"/>
        <w:rPr>
          <w:sz w:val="30"/>
          <w:szCs w:val="30"/>
        </w:rPr>
      </w:pPr>
      <w:bookmarkStart w:id="99" w:name="_Toc14633"/>
      <w:bookmarkStart w:id="100" w:name="_Toc18620"/>
      <w:bookmarkStart w:id="101" w:name="_Toc9106"/>
      <w:bookmarkStart w:id="102" w:name="_Toc16463"/>
      <w:bookmarkStart w:id="103" w:name="_Toc10285"/>
      <w:bookmarkStart w:id="104" w:name="_Toc14794"/>
      <w:bookmarkStart w:id="105" w:name="_Toc16002"/>
      <w:bookmarkStart w:id="106" w:name="_Toc8927"/>
      <w:bookmarkStart w:id="107" w:name="_Toc28236"/>
      <w:bookmarkStart w:id="108" w:name="_Toc16292"/>
      <w:bookmarkStart w:id="109" w:name="_Toc242"/>
      <w:bookmarkStart w:id="110" w:name="_Toc10061"/>
      <w:bookmarkStart w:id="111" w:name="_Toc20110"/>
      <w:bookmarkStart w:id="112" w:name="_Toc6210"/>
      <w:bookmarkStart w:id="113" w:name="_Toc30109"/>
      <w:bookmarkStart w:id="114" w:name="_Toc26106"/>
      <w:bookmarkStart w:id="115" w:name="_Toc9311"/>
      <w:bookmarkStart w:id="116" w:name="_Toc26445"/>
      <w:bookmarkStart w:id="117" w:name="_Toc31577"/>
      <w:bookmarkStart w:id="118" w:name="_Toc535490070"/>
      <w:r>
        <w:rPr>
          <w:rFonts w:hint="eastAsia"/>
          <w:sz w:val="30"/>
          <w:szCs w:val="30"/>
        </w:rPr>
        <w:t xml:space="preserve">3.3.5 </w:t>
      </w:r>
      <w:r>
        <w:rPr>
          <w:rFonts w:hint="eastAsia"/>
          <w:sz w:val="30"/>
          <w:szCs w:val="30"/>
        </w:rPr>
        <w:t>数据库逻辑图</w:t>
      </w:r>
      <w:bookmarkStart w:id="119" w:name="_GoBack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077524" w:rsidRDefault="001103E8" w:rsidP="00077524">
      <w:pPr>
        <w:jc w:val="center"/>
      </w:pPr>
      <w:r>
        <w:rPr>
          <w:noProof/>
        </w:rPr>
        <w:drawing>
          <wp:inline distT="0" distB="0" distL="0" distR="0" wp14:anchorId="2EEC459B" wp14:editId="0D72AFD5">
            <wp:extent cx="5274310" cy="4643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24" w:rsidRPr="005E7972" w:rsidRDefault="00077524" w:rsidP="00077524">
      <w:pPr>
        <w:jc w:val="center"/>
        <w:rPr>
          <w:b/>
          <w:szCs w:val="21"/>
        </w:rPr>
      </w:pPr>
      <w:r w:rsidRPr="005E7972">
        <w:rPr>
          <w:rFonts w:hint="eastAsia"/>
          <w:b/>
          <w:szCs w:val="21"/>
        </w:rPr>
        <w:t>图</w:t>
      </w:r>
      <w:r w:rsidR="00D70421">
        <w:rPr>
          <w:rFonts w:hint="eastAsia"/>
          <w:b/>
          <w:szCs w:val="21"/>
        </w:rPr>
        <w:t>3.11</w:t>
      </w:r>
      <w:r w:rsidRPr="005E7972">
        <w:rPr>
          <w:rFonts w:hint="eastAsia"/>
          <w:b/>
          <w:szCs w:val="21"/>
        </w:rPr>
        <w:t xml:space="preserve"> </w:t>
      </w:r>
      <w:r w:rsidRPr="005E7972">
        <w:rPr>
          <w:rFonts w:hint="eastAsia"/>
          <w:b/>
          <w:szCs w:val="21"/>
        </w:rPr>
        <w:t>数据库总逻辑图</w:t>
      </w:r>
    </w:p>
    <w:p w:rsidR="00077524" w:rsidRDefault="00077524" w:rsidP="00077524">
      <w:pPr>
        <w:jc w:val="center"/>
      </w:pPr>
    </w:p>
    <w:p w:rsidR="00077524" w:rsidRDefault="00077524" w:rsidP="00077524">
      <w:pPr>
        <w:jc w:val="center"/>
        <w:rPr>
          <w:sz w:val="18"/>
          <w:szCs w:val="18"/>
        </w:rPr>
      </w:pPr>
    </w:p>
    <w:p w:rsidR="00077524" w:rsidRDefault="00077524" w:rsidP="00077524">
      <w:pPr>
        <w:pStyle w:val="3"/>
        <w:rPr>
          <w:sz w:val="30"/>
          <w:szCs w:val="30"/>
        </w:rPr>
      </w:pPr>
      <w:bookmarkStart w:id="120" w:name="_Toc20663"/>
      <w:bookmarkStart w:id="121" w:name="_Toc34"/>
      <w:bookmarkStart w:id="122" w:name="_Toc21846"/>
      <w:bookmarkStart w:id="123" w:name="_Toc24777"/>
      <w:bookmarkStart w:id="124" w:name="_Toc16966"/>
      <w:bookmarkStart w:id="125" w:name="_Toc5302"/>
      <w:bookmarkStart w:id="126" w:name="_Toc28343"/>
      <w:bookmarkStart w:id="127" w:name="_Toc23403"/>
      <w:bookmarkStart w:id="128" w:name="_Toc25258"/>
      <w:bookmarkStart w:id="129" w:name="_Toc424"/>
      <w:bookmarkStart w:id="130" w:name="_Toc17207"/>
      <w:bookmarkStart w:id="131" w:name="_Toc3734"/>
      <w:bookmarkStart w:id="132" w:name="_Toc9357"/>
      <w:bookmarkStart w:id="133" w:name="_Toc9063"/>
      <w:bookmarkStart w:id="134" w:name="_Toc20360"/>
      <w:bookmarkStart w:id="135" w:name="_Toc17295"/>
      <w:bookmarkStart w:id="136" w:name="_Toc25525"/>
      <w:bookmarkStart w:id="137" w:name="_Toc27117"/>
      <w:bookmarkStart w:id="138" w:name="_Toc16104"/>
      <w:bookmarkStart w:id="139" w:name="_Toc535490071"/>
      <w:r>
        <w:rPr>
          <w:rFonts w:hint="eastAsia"/>
          <w:sz w:val="30"/>
          <w:szCs w:val="30"/>
        </w:rPr>
        <w:t xml:space="preserve">3.3.6 </w:t>
      </w:r>
      <w:r>
        <w:rPr>
          <w:rFonts w:hint="eastAsia"/>
          <w:sz w:val="30"/>
          <w:szCs w:val="30"/>
        </w:rPr>
        <w:t>数据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Fonts w:hint="eastAsia"/>
          <w:sz w:val="30"/>
          <w:szCs w:val="30"/>
        </w:rPr>
        <w:t>字典</w:t>
      </w:r>
      <w:bookmarkEnd w:id="139"/>
    </w:p>
    <w:p w:rsidR="00077524" w:rsidRPr="00FD4B7B" w:rsidRDefault="00077524" w:rsidP="00077524">
      <w:pPr>
        <w:jc w:val="center"/>
        <w:rPr>
          <w:rFonts w:ascii="宋体" w:hAnsi="宋体" w:cs="宋体"/>
          <w:b/>
          <w:szCs w:val="21"/>
        </w:rPr>
      </w:pPr>
      <w:r w:rsidRPr="00FD4B7B">
        <w:rPr>
          <w:rFonts w:hint="eastAsia"/>
          <w:b/>
          <w:szCs w:val="21"/>
        </w:rPr>
        <w:t>表</w:t>
      </w:r>
      <w:r w:rsidR="00D70421">
        <w:rPr>
          <w:rFonts w:hint="eastAsia"/>
          <w:b/>
          <w:szCs w:val="21"/>
        </w:rPr>
        <w:t>3-2</w:t>
      </w:r>
      <w:r w:rsidRPr="00FD4B7B">
        <w:rPr>
          <w:rFonts w:hint="eastAsia"/>
          <w:b/>
          <w:szCs w:val="21"/>
        </w:rPr>
        <w:t xml:space="preserve"> </w:t>
      </w:r>
      <w:r w:rsidRPr="00FD4B7B">
        <w:rPr>
          <w:rFonts w:hint="eastAsia"/>
          <w:b/>
          <w:szCs w:val="21"/>
        </w:rPr>
        <w:t>数据库总表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4394"/>
      </w:tblGrid>
      <w:tr w:rsidR="00077524" w:rsidRPr="00FD4B7B" w:rsidTr="00B629A4">
        <w:tc>
          <w:tcPr>
            <w:tcW w:w="2093" w:type="dxa"/>
            <w:shd w:val="clear" w:color="auto" w:fill="A6A6A6" w:themeFill="background1" w:themeFillShade="A6"/>
          </w:tcPr>
          <w:p w:rsidR="00077524" w:rsidRPr="00FD4B7B" w:rsidRDefault="00077524" w:rsidP="000671E1">
            <w:pPr>
              <w:jc w:val="center"/>
              <w:rPr>
                <w:b/>
              </w:rPr>
            </w:pPr>
            <w:r w:rsidRPr="00FD4B7B">
              <w:rPr>
                <w:rFonts w:hint="eastAsia"/>
                <w:b/>
              </w:rPr>
              <w:t>表名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77524" w:rsidRPr="00FD4B7B" w:rsidRDefault="00077524" w:rsidP="000671E1">
            <w:pPr>
              <w:jc w:val="center"/>
              <w:rPr>
                <w:b/>
              </w:rPr>
            </w:pPr>
            <w:r w:rsidRPr="00FD4B7B">
              <w:rPr>
                <w:rFonts w:hint="eastAsia"/>
                <w:b/>
              </w:rPr>
              <w:t>中文描述表名</w:t>
            </w:r>
          </w:p>
        </w:tc>
        <w:tc>
          <w:tcPr>
            <w:tcW w:w="4394" w:type="dxa"/>
            <w:shd w:val="clear" w:color="auto" w:fill="A6A6A6" w:themeFill="background1" w:themeFillShade="A6"/>
          </w:tcPr>
          <w:p w:rsidR="00077524" w:rsidRPr="00FD4B7B" w:rsidRDefault="00077524" w:rsidP="000671E1">
            <w:pPr>
              <w:jc w:val="center"/>
              <w:rPr>
                <w:b/>
              </w:rPr>
            </w:pPr>
            <w:r w:rsidRPr="00FD4B7B">
              <w:rPr>
                <w:rFonts w:hint="eastAsia"/>
                <w:b/>
              </w:rPr>
              <w:t>功能说明</w:t>
            </w:r>
          </w:p>
        </w:tc>
      </w:tr>
      <w:tr w:rsidR="00CF5C39" w:rsidTr="00B629A4">
        <w:tc>
          <w:tcPr>
            <w:tcW w:w="2093" w:type="dxa"/>
          </w:tcPr>
          <w:p w:rsidR="00CF5C39" w:rsidRDefault="00CF5C39" w:rsidP="000671E1">
            <w:r w:rsidRPr="00CF5C39">
              <w:t>Admin</w:t>
            </w:r>
          </w:p>
        </w:tc>
        <w:tc>
          <w:tcPr>
            <w:tcW w:w="1843" w:type="dxa"/>
          </w:tcPr>
          <w:p w:rsidR="00CF5C39" w:rsidRPr="005421FB" w:rsidRDefault="00CF5C39" w:rsidP="000671E1">
            <w:r w:rsidRPr="005421FB">
              <w:rPr>
                <w:rFonts w:hint="eastAsia"/>
              </w:rPr>
              <w:t>管理员用户表</w:t>
            </w:r>
          </w:p>
        </w:tc>
        <w:tc>
          <w:tcPr>
            <w:tcW w:w="4394" w:type="dxa"/>
          </w:tcPr>
          <w:p w:rsidR="00CF5C39" w:rsidRDefault="00CF5C39" w:rsidP="000671E1">
            <w:r w:rsidRPr="005421FB">
              <w:rPr>
                <w:rFonts w:hint="eastAsia"/>
              </w:rPr>
              <w:t>存储管理员基本信息</w:t>
            </w:r>
          </w:p>
        </w:tc>
      </w:tr>
      <w:tr w:rsidR="00CF5C39" w:rsidTr="00B629A4">
        <w:tc>
          <w:tcPr>
            <w:tcW w:w="2093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Teacher</w:t>
            </w:r>
          </w:p>
        </w:tc>
        <w:tc>
          <w:tcPr>
            <w:tcW w:w="1843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老师领导用户表</w:t>
            </w:r>
          </w:p>
        </w:tc>
        <w:tc>
          <w:tcPr>
            <w:tcW w:w="4394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存储老师、领导用户的基本信息</w:t>
            </w:r>
          </w:p>
        </w:tc>
      </w:tr>
      <w:tr w:rsidR="00CF5C39" w:rsidTr="00B629A4">
        <w:tc>
          <w:tcPr>
            <w:tcW w:w="2093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College</w:t>
            </w:r>
          </w:p>
        </w:tc>
        <w:tc>
          <w:tcPr>
            <w:tcW w:w="1843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国外院校基本信息表</w:t>
            </w:r>
          </w:p>
        </w:tc>
        <w:tc>
          <w:tcPr>
            <w:tcW w:w="4394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存储来访的国外院校信息</w:t>
            </w:r>
          </w:p>
        </w:tc>
      </w:tr>
      <w:tr w:rsidR="00CF5C39" w:rsidTr="00B629A4">
        <w:tc>
          <w:tcPr>
            <w:tcW w:w="2093" w:type="dxa"/>
          </w:tcPr>
          <w:p w:rsidR="00CF5C39" w:rsidRPr="00023062" w:rsidRDefault="00CF5C39" w:rsidP="000671E1">
            <w:proofErr w:type="spellStart"/>
            <w:r w:rsidRPr="00023062">
              <w:rPr>
                <w:rFonts w:hint="eastAsia"/>
              </w:rPr>
              <w:t>CollegeActivity</w:t>
            </w:r>
            <w:proofErr w:type="spellEnd"/>
          </w:p>
        </w:tc>
        <w:tc>
          <w:tcPr>
            <w:tcW w:w="1843" w:type="dxa"/>
          </w:tcPr>
          <w:p w:rsidR="00CF5C39" w:rsidRPr="00023062" w:rsidRDefault="00CF5C39" w:rsidP="000671E1">
            <w:r w:rsidRPr="00023062">
              <w:rPr>
                <w:rFonts w:hint="eastAsia"/>
              </w:rPr>
              <w:t>国外院校交流活动信息表</w:t>
            </w:r>
          </w:p>
        </w:tc>
        <w:tc>
          <w:tcPr>
            <w:tcW w:w="4394" w:type="dxa"/>
          </w:tcPr>
          <w:p w:rsidR="00CF5C39" w:rsidRDefault="00CF5C39" w:rsidP="000671E1">
            <w:r w:rsidRPr="00023062">
              <w:rPr>
                <w:rFonts w:hint="eastAsia"/>
              </w:rPr>
              <w:t>存储国外院校与交流活动</w:t>
            </w:r>
          </w:p>
        </w:tc>
      </w:tr>
      <w:tr w:rsidR="00CF5C39" w:rsidTr="00B629A4">
        <w:tc>
          <w:tcPr>
            <w:tcW w:w="2093" w:type="dxa"/>
          </w:tcPr>
          <w:p w:rsidR="00CF5C39" w:rsidRPr="00A07B09" w:rsidRDefault="00CF5C39" w:rsidP="000671E1">
            <w:proofErr w:type="spellStart"/>
            <w:r w:rsidRPr="00A07B09">
              <w:rPr>
                <w:rFonts w:hint="eastAsia"/>
              </w:rPr>
              <w:t>CollegeAgreement</w:t>
            </w:r>
            <w:proofErr w:type="spellEnd"/>
          </w:p>
        </w:tc>
        <w:tc>
          <w:tcPr>
            <w:tcW w:w="1843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国外院校合作协议信息表</w:t>
            </w:r>
          </w:p>
        </w:tc>
        <w:tc>
          <w:tcPr>
            <w:tcW w:w="4394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存储国外院校与协议之间对应关系的信息</w:t>
            </w:r>
          </w:p>
        </w:tc>
      </w:tr>
      <w:tr w:rsidR="00CF5C39" w:rsidTr="00B629A4">
        <w:tc>
          <w:tcPr>
            <w:tcW w:w="2093" w:type="dxa"/>
          </w:tcPr>
          <w:p w:rsidR="00CF5C39" w:rsidRPr="00A07B09" w:rsidRDefault="00CF5C39" w:rsidP="000671E1">
            <w:proofErr w:type="spellStart"/>
            <w:r w:rsidRPr="00A07B09">
              <w:rPr>
                <w:rFonts w:hint="eastAsia"/>
              </w:rPr>
              <w:t>InternationalClass</w:t>
            </w:r>
            <w:proofErr w:type="spellEnd"/>
          </w:p>
        </w:tc>
        <w:tc>
          <w:tcPr>
            <w:tcW w:w="1843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国际班级基本信息表</w:t>
            </w:r>
          </w:p>
        </w:tc>
        <w:tc>
          <w:tcPr>
            <w:tcW w:w="4394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存储国际班级基本信息</w:t>
            </w:r>
          </w:p>
        </w:tc>
      </w:tr>
      <w:tr w:rsidR="00CF5C39" w:rsidTr="00B629A4">
        <w:tc>
          <w:tcPr>
            <w:tcW w:w="2093" w:type="dxa"/>
          </w:tcPr>
          <w:p w:rsidR="00CF5C39" w:rsidRPr="00A07B09" w:rsidRDefault="00CF5C39" w:rsidP="000671E1">
            <w:proofErr w:type="spellStart"/>
            <w:r w:rsidRPr="00A07B09">
              <w:rPr>
                <w:rFonts w:hint="eastAsia"/>
              </w:rPr>
              <w:t>InternationalStudent</w:t>
            </w:r>
            <w:proofErr w:type="spellEnd"/>
          </w:p>
        </w:tc>
        <w:tc>
          <w:tcPr>
            <w:tcW w:w="1843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国际学生基本信息表</w:t>
            </w:r>
          </w:p>
        </w:tc>
        <w:tc>
          <w:tcPr>
            <w:tcW w:w="4394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存储国际学生基本信息</w:t>
            </w:r>
          </w:p>
        </w:tc>
      </w:tr>
      <w:tr w:rsidR="00CF5C39" w:rsidTr="00B629A4">
        <w:tc>
          <w:tcPr>
            <w:tcW w:w="2093" w:type="dxa"/>
          </w:tcPr>
          <w:p w:rsidR="00CF5C39" w:rsidRPr="00A07B09" w:rsidRDefault="00CF5C39" w:rsidP="000671E1">
            <w:proofErr w:type="spellStart"/>
            <w:r w:rsidRPr="00A07B09">
              <w:rPr>
                <w:rFonts w:hint="eastAsia"/>
              </w:rPr>
              <w:t>StudentActivity</w:t>
            </w:r>
            <w:proofErr w:type="spellEnd"/>
          </w:p>
        </w:tc>
        <w:tc>
          <w:tcPr>
            <w:tcW w:w="1843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学生交流活动基本信息表</w:t>
            </w:r>
          </w:p>
        </w:tc>
        <w:tc>
          <w:tcPr>
            <w:tcW w:w="4394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存储学生夏令营活动信息</w:t>
            </w:r>
          </w:p>
        </w:tc>
      </w:tr>
      <w:tr w:rsidR="00CF5C39" w:rsidTr="00B629A4">
        <w:tc>
          <w:tcPr>
            <w:tcW w:w="2093" w:type="dxa"/>
          </w:tcPr>
          <w:p w:rsidR="00CF5C39" w:rsidRPr="00A07B09" w:rsidRDefault="00CF5C39" w:rsidP="000671E1">
            <w:proofErr w:type="spellStart"/>
            <w:r w:rsidRPr="00A07B09">
              <w:rPr>
                <w:rFonts w:hint="eastAsia"/>
              </w:rPr>
              <w:t>AttendActivity</w:t>
            </w:r>
            <w:proofErr w:type="spellEnd"/>
          </w:p>
        </w:tc>
        <w:tc>
          <w:tcPr>
            <w:tcW w:w="1843" w:type="dxa"/>
          </w:tcPr>
          <w:p w:rsidR="00CF5C39" w:rsidRPr="00A07B09" w:rsidRDefault="00CF5C39" w:rsidP="000671E1">
            <w:r w:rsidRPr="00A07B09">
              <w:rPr>
                <w:rFonts w:hint="eastAsia"/>
              </w:rPr>
              <w:t>参与学生交流活动的映射表</w:t>
            </w:r>
          </w:p>
        </w:tc>
        <w:tc>
          <w:tcPr>
            <w:tcW w:w="4394" w:type="dxa"/>
          </w:tcPr>
          <w:p w:rsidR="00CF5C39" w:rsidRDefault="00CF5C39" w:rsidP="000671E1">
            <w:r w:rsidRPr="00A07B09">
              <w:rPr>
                <w:rFonts w:hint="eastAsia"/>
              </w:rPr>
              <w:t>存在学生和学生活动之间的映射关系</w:t>
            </w:r>
          </w:p>
        </w:tc>
      </w:tr>
      <w:tr w:rsidR="00CF5C39" w:rsidTr="00B629A4">
        <w:tc>
          <w:tcPr>
            <w:tcW w:w="2093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Agency</w:t>
            </w:r>
          </w:p>
        </w:tc>
        <w:tc>
          <w:tcPr>
            <w:tcW w:w="1843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合作机构基本信息表</w:t>
            </w:r>
          </w:p>
        </w:tc>
        <w:tc>
          <w:tcPr>
            <w:tcW w:w="4394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存储合作机构信息</w:t>
            </w:r>
          </w:p>
        </w:tc>
      </w:tr>
      <w:tr w:rsidR="00CF5C39" w:rsidTr="00B629A4">
        <w:tc>
          <w:tcPr>
            <w:tcW w:w="2093" w:type="dxa"/>
          </w:tcPr>
          <w:p w:rsidR="00CF5C39" w:rsidRPr="00A948A0" w:rsidRDefault="00CF5C39" w:rsidP="000671E1">
            <w:proofErr w:type="spellStart"/>
            <w:r w:rsidRPr="00A948A0">
              <w:rPr>
                <w:rFonts w:hint="eastAsia"/>
              </w:rPr>
              <w:t>AgencyAgreement</w:t>
            </w:r>
            <w:proofErr w:type="spellEnd"/>
          </w:p>
        </w:tc>
        <w:tc>
          <w:tcPr>
            <w:tcW w:w="1843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合作机构协议信息表</w:t>
            </w:r>
          </w:p>
        </w:tc>
        <w:tc>
          <w:tcPr>
            <w:tcW w:w="4394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存储合作机构与协议之间对应关系的信息</w:t>
            </w:r>
          </w:p>
        </w:tc>
      </w:tr>
      <w:tr w:rsidR="00CF5C39" w:rsidTr="00B629A4">
        <w:tc>
          <w:tcPr>
            <w:tcW w:w="2093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Training</w:t>
            </w:r>
          </w:p>
        </w:tc>
        <w:tc>
          <w:tcPr>
            <w:tcW w:w="1843" w:type="dxa"/>
          </w:tcPr>
          <w:p w:rsidR="00CF5C39" w:rsidRPr="00A948A0" w:rsidRDefault="00CF5C39" w:rsidP="000671E1">
            <w:r w:rsidRPr="00A948A0">
              <w:rPr>
                <w:rFonts w:hint="eastAsia"/>
              </w:rPr>
              <w:t>雅思培训计划基本信息表</w:t>
            </w:r>
          </w:p>
        </w:tc>
        <w:tc>
          <w:tcPr>
            <w:tcW w:w="4394" w:type="dxa"/>
          </w:tcPr>
          <w:p w:rsidR="00CF5C39" w:rsidRDefault="00CF5C39" w:rsidP="000671E1">
            <w:r w:rsidRPr="00A948A0">
              <w:rPr>
                <w:rFonts w:hint="eastAsia"/>
              </w:rPr>
              <w:t>存储雅思培训计划信息</w:t>
            </w:r>
          </w:p>
        </w:tc>
      </w:tr>
      <w:tr w:rsidR="00CF5C39" w:rsidTr="00B629A4">
        <w:tc>
          <w:tcPr>
            <w:tcW w:w="2093" w:type="dxa"/>
          </w:tcPr>
          <w:p w:rsidR="00CF5C39" w:rsidRPr="00A948A0" w:rsidRDefault="00CF5C39" w:rsidP="000671E1">
            <w:proofErr w:type="spellStart"/>
            <w:r w:rsidRPr="00CF5C39">
              <w:t>AttendTraining</w:t>
            </w:r>
            <w:proofErr w:type="spellEnd"/>
          </w:p>
        </w:tc>
        <w:tc>
          <w:tcPr>
            <w:tcW w:w="1843" w:type="dxa"/>
          </w:tcPr>
          <w:p w:rsidR="00CF5C39" w:rsidRPr="00836265" w:rsidRDefault="00CF5C39" w:rsidP="000671E1">
            <w:r w:rsidRPr="00836265">
              <w:rPr>
                <w:rFonts w:hint="eastAsia"/>
              </w:rPr>
              <w:t>参与雅思培训计划的关系表</w:t>
            </w:r>
          </w:p>
        </w:tc>
        <w:tc>
          <w:tcPr>
            <w:tcW w:w="4394" w:type="dxa"/>
          </w:tcPr>
          <w:p w:rsidR="00CF5C39" w:rsidRDefault="00CF5C39" w:rsidP="000671E1">
            <w:r w:rsidRPr="00836265">
              <w:rPr>
                <w:rFonts w:hint="eastAsia"/>
              </w:rPr>
              <w:t>存储雅思机构与培训计划之间对应关系的信息</w:t>
            </w:r>
          </w:p>
        </w:tc>
      </w:tr>
      <w:tr w:rsidR="00CF5C39" w:rsidTr="00B629A4">
        <w:tc>
          <w:tcPr>
            <w:tcW w:w="2093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Exam</w:t>
            </w:r>
          </w:p>
        </w:tc>
        <w:tc>
          <w:tcPr>
            <w:tcW w:w="1843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雅思培训考试信息表</w:t>
            </w:r>
          </w:p>
        </w:tc>
        <w:tc>
          <w:tcPr>
            <w:tcW w:w="4394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存储</w:t>
            </w:r>
            <w:proofErr w:type="gramStart"/>
            <w:r w:rsidRPr="005464A5">
              <w:rPr>
                <w:rFonts w:hint="eastAsia"/>
              </w:rPr>
              <w:t>雅思考试信息</w:t>
            </w:r>
            <w:proofErr w:type="gramEnd"/>
          </w:p>
        </w:tc>
      </w:tr>
      <w:tr w:rsidR="00CF5C39" w:rsidTr="00B629A4">
        <w:tc>
          <w:tcPr>
            <w:tcW w:w="2093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Score</w:t>
            </w:r>
          </w:p>
        </w:tc>
        <w:tc>
          <w:tcPr>
            <w:tcW w:w="1843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参与雅思培训考试的分数表</w:t>
            </w:r>
          </w:p>
        </w:tc>
        <w:tc>
          <w:tcPr>
            <w:tcW w:w="4394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存储学生与考试之间对应分数的信息</w:t>
            </w:r>
          </w:p>
        </w:tc>
      </w:tr>
      <w:tr w:rsidR="00CF5C39" w:rsidTr="00B629A4">
        <w:tc>
          <w:tcPr>
            <w:tcW w:w="2093" w:type="dxa"/>
          </w:tcPr>
          <w:p w:rsidR="00CF5C39" w:rsidRPr="005464A5" w:rsidRDefault="00CF5C39" w:rsidP="000671E1">
            <w:proofErr w:type="spellStart"/>
            <w:r w:rsidRPr="005464A5">
              <w:rPr>
                <w:rFonts w:hint="eastAsia"/>
              </w:rPr>
              <w:t>ExchangeStudent</w:t>
            </w:r>
            <w:proofErr w:type="spellEnd"/>
          </w:p>
        </w:tc>
        <w:tc>
          <w:tcPr>
            <w:tcW w:w="1843" w:type="dxa"/>
          </w:tcPr>
          <w:p w:rsidR="00CF5C39" w:rsidRPr="005464A5" w:rsidRDefault="00CF5C39" w:rsidP="000671E1">
            <w:r w:rsidRPr="005464A5">
              <w:rPr>
                <w:rFonts w:hint="eastAsia"/>
              </w:rPr>
              <w:t>交换生基本信息表</w:t>
            </w:r>
          </w:p>
        </w:tc>
        <w:tc>
          <w:tcPr>
            <w:tcW w:w="4394" w:type="dxa"/>
          </w:tcPr>
          <w:p w:rsidR="00CF5C39" w:rsidRDefault="00CF5C39" w:rsidP="000671E1">
            <w:r w:rsidRPr="005464A5">
              <w:rPr>
                <w:rFonts w:hint="eastAsia"/>
              </w:rPr>
              <w:t>存储交换</w:t>
            </w:r>
            <w:proofErr w:type="gramStart"/>
            <w:r w:rsidRPr="005464A5">
              <w:rPr>
                <w:rFonts w:hint="eastAsia"/>
              </w:rPr>
              <w:t>生信息</w:t>
            </w:r>
            <w:proofErr w:type="gramEnd"/>
          </w:p>
        </w:tc>
      </w:tr>
      <w:tr w:rsidR="00CF5C39" w:rsidTr="00B629A4">
        <w:tc>
          <w:tcPr>
            <w:tcW w:w="209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Overseas</w:t>
            </w:r>
          </w:p>
        </w:tc>
        <w:tc>
          <w:tcPr>
            <w:tcW w:w="184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出国留学基本信息表</w:t>
            </w:r>
          </w:p>
        </w:tc>
        <w:tc>
          <w:tcPr>
            <w:tcW w:w="4394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存储出国学生的信息</w:t>
            </w:r>
          </w:p>
        </w:tc>
      </w:tr>
      <w:tr w:rsidR="00CF5C39" w:rsidTr="00B629A4">
        <w:tc>
          <w:tcPr>
            <w:tcW w:w="209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News</w:t>
            </w:r>
          </w:p>
        </w:tc>
        <w:tc>
          <w:tcPr>
            <w:tcW w:w="184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新闻基本信息表</w:t>
            </w:r>
          </w:p>
        </w:tc>
        <w:tc>
          <w:tcPr>
            <w:tcW w:w="4394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存储新闻基本信息</w:t>
            </w:r>
          </w:p>
        </w:tc>
      </w:tr>
      <w:tr w:rsidR="00CF5C39" w:rsidTr="00B629A4">
        <w:tc>
          <w:tcPr>
            <w:tcW w:w="209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Notice</w:t>
            </w:r>
          </w:p>
        </w:tc>
        <w:tc>
          <w:tcPr>
            <w:tcW w:w="184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通知公告基本信息表</w:t>
            </w:r>
          </w:p>
        </w:tc>
        <w:tc>
          <w:tcPr>
            <w:tcW w:w="4394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存储通知公告信息</w:t>
            </w:r>
          </w:p>
        </w:tc>
      </w:tr>
      <w:tr w:rsidR="00CF5C39" w:rsidTr="00B629A4">
        <w:tc>
          <w:tcPr>
            <w:tcW w:w="209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Policy</w:t>
            </w:r>
          </w:p>
        </w:tc>
        <w:tc>
          <w:tcPr>
            <w:tcW w:w="1843" w:type="dxa"/>
          </w:tcPr>
          <w:p w:rsidR="00CF5C39" w:rsidRPr="00CD1169" w:rsidRDefault="00CF5C39" w:rsidP="000671E1">
            <w:r w:rsidRPr="00CD1169">
              <w:rPr>
                <w:rFonts w:hint="eastAsia"/>
              </w:rPr>
              <w:t>政策法规基本信</w:t>
            </w:r>
            <w:r w:rsidRPr="00CD1169">
              <w:rPr>
                <w:rFonts w:hint="eastAsia"/>
              </w:rPr>
              <w:lastRenderedPageBreak/>
              <w:t>息表</w:t>
            </w:r>
          </w:p>
        </w:tc>
        <w:tc>
          <w:tcPr>
            <w:tcW w:w="4394" w:type="dxa"/>
          </w:tcPr>
          <w:p w:rsidR="00CF5C39" w:rsidRDefault="00CF5C39" w:rsidP="000671E1">
            <w:r w:rsidRPr="00CD1169">
              <w:rPr>
                <w:rFonts w:hint="eastAsia"/>
              </w:rPr>
              <w:lastRenderedPageBreak/>
              <w:t>存储政策法规基本信息</w:t>
            </w:r>
          </w:p>
        </w:tc>
      </w:tr>
    </w:tbl>
    <w:p w:rsidR="00077524" w:rsidRDefault="00077524" w:rsidP="00077524">
      <w:pPr>
        <w:jc w:val="center"/>
        <w:rPr>
          <w:b/>
          <w:szCs w:val="21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3-3 </w:t>
      </w:r>
      <w:r w:rsidR="00CF5C39">
        <w:rPr>
          <w:b/>
          <w:sz w:val="24"/>
        </w:rPr>
        <w:t>Admin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7"/>
        <w:gridCol w:w="1176"/>
        <w:gridCol w:w="783"/>
        <w:gridCol w:w="992"/>
        <w:gridCol w:w="1134"/>
        <w:gridCol w:w="1134"/>
        <w:gridCol w:w="1780"/>
      </w:tblGrid>
      <w:tr w:rsidR="00CF5C39" w:rsidTr="003B4B9F">
        <w:tc>
          <w:tcPr>
            <w:tcW w:w="129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9" w:type="dxa"/>
            <w:gridSpan w:val="6"/>
          </w:tcPr>
          <w:p w:rsidR="00CF5C39" w:rsidRDefault="00CF5C39" w:rsidP="000671E1">
            <w:pPr>
              <w:jc w:val="left"/>
            </w:pPr>
            <w:r>
              <w:t>Admin</w:t>
            </w:r>
          </w:p>
        </w:tc>
      </w:tr>
      <w:tr w:rsidR="00CF5C39" w:rsidTr="003B4B9F">
        <w:tc>
          <w:tcPr>
            <w:tcW w:w="129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7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t>20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r>
              <w:t>password</w:t>
            </w:r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2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  <w:rPr>
          <w:b/>
          <w:sz w:val="24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3-4 </w:t>
      </w:r>
      <w:r w:rsidR="00CF5C39">
        <w:rPr>
          <w:b/>
          <w:sz w:val="24"/>
        </w:rPr>
        <w:t>T</w:t>
      </w:r>
      <w:r w:rsidR="00CF5C39">
        <w:rPr>
          <w:rFonts w:hint="eastAsia"/>
          <w:b/>
          <w:sz w:val="24"/>
        </w:rPr>
        <w:t>eacher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9"/>
        <w:gridCol w:w="1165"/>
        <w:gridCol w:w="662"/>
        <w:gridCol w:w="992"/>
        <w:gridCol w:w="1134"/>
        <w:gridCol w:w="1134"/>
        <w:gridCol w:w="1780"/>
      </w:tblGrid>
      <w:tr w:rsidR="00CF5C39" w:rsidTr="003B4B9F">
        <w:tc>
          <w:tcPr>
            <w:tcW w:w="142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67" w:type="dxa"/>
            <w:gridSpan w:val="6"/>
          </w:tcPr>
          <w:p w:rsidR="00CF5C39" w:rsidRDefault="00CF5C39" w:rsidP="000671E1">
            <w:pPr>
              <w:jc w:val="left"/>
            </w:pPr>
            <w:r>
              <w:t>Teacher</w:t>
            </w:r>
          </w:p>
        </w:tc>
      </w:tr>
      <w:tr w:rsidR="00CF5C39" w:rsidTr="003B4B9F">
        <w:tc>
          <w:tcPr>
            <w:tcW w:w="142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teacherI</w:t>
            </w:r>
            <w:r>
              <w:t>d</w:t>
            </w:r>
            <w:proofErr w:type="spellEnd"/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t>20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老师工号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主键，所有用户都有的唯一编号</w:t>
            </w: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proofErr w:type="spellStart"/>
            <w:r>
              <w:t>teacherName</w:t>
            </w:r>
            <w:proofErr w:type="spellEnd"/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r>
              <w:t>password</w:t>
            </w:r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4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Pr="00FD6D83" w:rsidRDefault="00CF5C39" w:rsidP="00CF5C39">
      <w:pPr>
        <w:jc w:val="left"/>
        <w:rPr>
          <w:b/>
          <w:sz w:val="24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3-5 </w:t>
      </w:r>
      <w:r w:rsidR="00CF5C39">
        <w:rPr>
          <w:b/>
          <w:sz w:val="24"/>
        </w:rPr>
        <w:t>C</w:t>
      </w:r>
      <w:r w:rsidR="00CF5C39">
        <w:rPr>
          <w:rFonts w:hint="eastAsia"/>
          <w:b/>
          <w:sz w:val="24"/>
        </w:rPr>
        <w:t>ollege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7"/>
        <w:gridCol w:w="1169"/>
        <w:gridCol w:w="731"/>
        <w:gridCol w:w="993"/>
        <w:gridCol w:w="1275"/>
        <w:gridCol w:w="1276"/>
        <w:gridCol w:w="1355"/>
      </w:tblGrid>
      <w:tr w:rsidR="00CF5C39" w:rsidTr="003B4B9F">
        <w:tc>
          <w:tcPr>
            <w:tcW w:w="149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99" w:type="dxa"/>
            <w:gridSpan w:val="6"/>
          </w:tcPr>
          <w:p w:rsidR="00CF5C39" w:rsidRDefault="00CF5C39" w:rsidP="000671E1">
            <w:pPr>
              <w:jc w:val="left"/>
            </w:pPr>
            <w:r>
              <w:t>C</w:t>
            </w:r>
            <w:r>
              <w:rPr>
                <w:rFonts w:hint="eastAsia"/>
              </w:rPr>
              <w:t>ollege</w:t>
            </w:r>
          </w:p>
        </w:tc>
      </w:tr>
      <w:tr w:rsidR="00CF5C39" w:rsidTr="003B4B9F">
        <w:tc>
          <w:tcPr>
            <w:tcW w:w="149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6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collegeId</w:t>
            </w:r>
            <w:proofErr w:type="spellEnd"/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collegeN</w:t>
            </w:r>
            <w:r>
              <w:t>ame</w:t>
            </w:r>
            <w:proofErr w:type="spellEnd"/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国外院校名称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国外院校地址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start</w:t>
            </w:r>
            <w:r>
              <w:t>Time</w:t>
            </w:r>
            <w:proofErr w:type="spellEnd"/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type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合作类型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有无签约</w:t>
            </w: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country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国家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contactPerson</w:t>
            </w:r>
            <w:proofErr w:type="spellEnd"/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497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6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Pr="00934E2E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3-6 </w:t>
      </w:r>
      <w:proofErr w:type="spellStart"/>
      <w:r w:rsidR="00CF5C39">
        <w:rPr>
          <w:b/>
          <w:sz w:val="24"/>
        </w:rPr>
        <w:t>CollegeA</w:t>
      </w:r>
      <w:r w:rsidR="00CF5C39" w:rsidRPr="005A61B7">
        <w:rPr>
          <w:rFonts w:hint="eastAsia"/>
          <w:b/>
          <w:sz w:val="24"/>
        </w:rPr>
        <w:t>ctivit</w:t>
      </w:r>
      <w:r w:rsidR="00CF5C39">
        <w:rPr>
          <w:b/>
          <w:sz w:val="24"/>
        </w:rPr>
        <w:t>y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2"/>
        <w:gridCol w:w="1066"/>
        <w:gridCol w:w="659"/>
        <w:gridCol w:w="986"/>
        <w:gridCol w:w="1814"/>
        <w:gridCol w:w="1304"/>
        <w:gridCol w:w="1389"/>
      </w:tblGrid>
      <w:tr w:rsidR="00CF5C39" w:rsidTr="003B4B9F">
        <w:tc>
          <w:tcPr>
            <w:tcW w:w="111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18" w:type="dxa"/>
            <w:gridSpan w:val="6"/>
          </w:tcPr>
          <w:p w:rsidR="00CF5C39" w:rsidRPr="00B36D23" w:rsidRDefault="00CF5C39" w:rsidP="000671E1">
            <w:pPr>
              <w:jc w:val="left"/>
            </w:pPr>
            <w:proofErr w:type="spellStart"/>
            <w:r>
              <w:t>CollegeActivities</w:t>
            </w:r>
            <w:proofErr w:type="spellEnd"/>
          </w:p>
        </w:tc>
      </w:tr>
      <w:tr w:rsidR="00CF5C39" w:rsidTr="00F23CF5">
        <w:tc>
          <w:tcPr>
            <w:tcW w:w="111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0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ctivit</w:t>
            </w:r>
            <w:r>
              <w:t>yI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college</w:t>
            </w:r>
            <w:r>
              <w:t>Id</w:t>
            </w:r>
            <w:proofErr w:type="spellEnd"/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</w:t>
            </w:r>
            <w:proofErr w:type="spellStart"/>
            <w:r>
              <w:t>collegeId</w:t>
            </w:r>
            <w:proofErr w:type="spellEnd"/>
            <w:r>
              <w:t>)</w:t>
            </w: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交流活动标题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content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t>1000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交流活动内容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交流活动时间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type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交流活动类型</w:t>
            </w: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1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0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8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3-7 </w:t>
      </w:r>
      <w:proofErr w:type="spellStart"/>
      <w:r w:rsidR="00CF5C39">
        <w:rPr>
          <w:b/>
          <w:sz w:val="24"/>
        </w:rPr>
        <w:t>CollegeAgreement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49"/>
        <w:gridCol w:w="1234"/>
        <w:gridCol w:w="759"/>
        <w:gridCol w:w="1106"/>
        <w:gridCol w:w="1868"/>
        <w:gridCol w:w="1134"/>
        <w:gridCol w:w="680"/>
      </w:tblGrid>
      <w:tr w:rsidR="00CF5C39" w:rsidTr="003B4B9F">
        <w:tc>
          <w:tcPr>
            <w:tcW w:w="154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781" w:type="dxa"/>
            <w:gridSpan w:val="6"/>
          </w:tcPr>
          <w:p w:rsidR="00CF5C39" w:rsidRPr="00B36D23" w:rsidRDefault="00CF5C39" w:rsidP="000671E1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CollegeAgreement</w:t>
            </w:r>
            <w:proofErr w:type="spellEnd"/>
          </w:p>
        </w:tc>
      </w:tr>
      <w:tr w:rsidR="00CF5C39" w:rsidTr="003B4B9F">
        <w:tc>
          <w:tcPr>
            <w:tcW w:w="154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2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agreementId</w:t>
            </w:r>
            <w:proofErr w:type="spellEnd"/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proofErr w:type="spellStart"/>
            <w:r>
              <w:t>collegeId</w:t>
            </w:r>
            <w:proofErr w:type="spellEnd"/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College(</w:t>
            </w:r>
            <w:proofErr w:type="spellStart"/>
            <w:r>
              <w:t>collegeId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t>60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proofErr w:type="spellStart"/>
            <w:r>
              <w:t>fileN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savePath</w:t>
            </w:r>
            <w:proofErr w:type="spellEnd"/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t>100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lastRenderedPageBreak/>
              <w:t>字段</w:t>
            </w:r>
          </w:p>
        </w:tc>
      </w:tr>
      <w:tr w:rsidR="00CF5C39" w:rsidTr="00CF5C39">
        <w:tc>
          <w:tcPr>
            <w:tcW w:w="1549" w:type="dxa"/>
          </w:tcPr>
          <w:p w:rsidR="00CF5C39" w:rsidRDefault="00CF5C39" w:rsidP="000671E1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6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6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3-8 </w:t>
      </w:r>
      <w:proofErr w:type="spellStart"/>
      <w:r w:rsidR="00CF5C39">
        <w:rPr>
          <w:b/>
          <w:sz w:val="24"/>
        </w:rPr>
        <w:t>I</w:t>
      </w:r>
      <w:r w:rsidR="00CF5C39" w:rsidRPr="00B957A9">
        <w:rPr>
          <w:b/>
          <w:sz w:val="24"/>
        </w:rPr>
        <w:t>nternationalClass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8"/>
        <w:gridCol w:w="1096"/>
        <w:gridCol w:w="933"/>
        <w:gridCol w:w="1036"/>
        <w:gridCol w:w="1162"/>
        <w:gridCol w:w="1276"/>
        <w:gridCol w:w="1355"/>
      </w:tblGrid>
      <w:tr w:rsidR="00CF5C39" w:rsidTr="003B4B9F">
        <w:tc>
          <w:tcPr>
            <w:tcW w:w="143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nternational</w:t>
            </w:r>
            <w:r>
              <w:t>C</w:t>
            </w:r>
            <w:r>
              <w:rPr>
                <w:rFonts w:hint="eastAsia"/>
              </w:rPr>
              <w:t>lass</w:t>
            </w:r>
            <w:proofErr w:type="spellEnd"/>
          </w:p>
        </w:tc>
      </w:tr>
      <w:tr w:rsidR="00CF5C39" w:rsidTr="00F23CF5">
        <w:tc>
          <w:tcPr>
            <w:tcW w:w="143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03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lassI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proofErr w:type="spellStart"/>
            <w:r>
              <w:t>className</w:t>
            </w:r>
            <w:proofErr w:type="spellEnd"/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国际班名称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年级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major</w:t>
            </w:r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3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16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3-9 </w:t>
      </w:r>
      <w:proofErr w:type="spellStart"/>
      <w:r w:rsidR="00CF5C39">
        <w:rPr>
          <w:b/>
          <w:sz w:val="24"/>
        </w:rPr>
        <w:t>I</w:t>
      </w:r>
      <w:r w:rsidR="00CF5C39" w:rsidRPr="00B957A9">
        <w:rPr>
          <w:b/>
          <w:sz w:val="24"/>
        </w:rPr>
        <w:t>nternationalStudent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38"/>
        <w:gridCol w:w="1028"/>
        <w:gridCol w:w="778"/>
        <w:gridCol w:w="975"/>
        <w:gridCol w:w="992"/>
        <w:gridCol w:w="1163"/>
        <w:gridCol w:w="1922"/>
      </w:tblGrid>
      <w:tr w:rsidR="00CF5C39" w:rsidTr="003B4B9F">
        <w:tc>
          <w:tcPr>
            <w:tcW w:w="143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58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nternational</w:t>
            </w:r>
            <w:r>
              <w:t>Student</w:t>
            </w:r>
            <w:proofErr w:type="spellEnd"/>
          </w:p>
        </w:tc>
      </w:tr>
      <w:tr w:rsidR="00CF5C39" w:rsidTr="00F23CF5">
        <w:tc>
          <w:tcPr>
            <w:tcW w:w="143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2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7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7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92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国际班学生学号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sex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t>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t>2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 w:rsidRPr="00CD5FFC">
              <w:t>password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status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t>20</w:t>
            </w:r>
          </w:p>
        </w:tc>
        <w:tc>
          <w:tcPr>
            <w:tcW w:w="975" w:type="dxa"/>
          </w:tcPr>
          <w:p w:rsidR="00CF5C39" w:rsidRDefault="00CF5C39" w:rsidP="000671E1">
            <w:r w:rsidRPr="009023DD">
              <w:rPr>
                <w:rFonts w:hint="eastAsia"/>
              </w:rPr>
              <w:t>允许空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备注状态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在班、已出国、停学、休学、转班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las</w:t>
            </w:r>
            <w:r>
              <w:t>sId</w:t>
            </w:r>
            <w:proofErr w:type="spellEnd"/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proofErr w:type="spellStart"/>
            <w:r>
              <w:t>InternationalClass</w:t>
            </w:r>
            <w:proofErr w:type="spellEnd"/>
            <w:r>
              <w:t>(id)</w:t>
            </w: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</w:t>
            </w:r>
            <w:r>
              <w:t>ID</w:t>
            </w: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外键，关联国际班表，省去年级专业字段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3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2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7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7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92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  <w:rPr>
          <w:b/>
          <w:sz w:val="24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3-10 </w:t>
      </w:r>
      <w:proofErr w:type="spellStart"/>
      <w:r w:rsidR="00CF5C39">
        <w:rPr>
          <w:b/>
          <w:sz w:val="24"/>
        </w:rPr>
        <w:t>S</w:t>
      </w:r>
      <w:r w:rsidR="00CF5C39" w:rsidRPr="00B957A9">
        <w:rPr>
          <w:b/>
          <w:sz w:val="24"/>
        </w:rPr>
        <w:t>tudentActivit</w:t>
      </w:r>
      <w:r w:rsidR="00CF5C39">
        <w:rPr>
          <w:b/>
          <w:sz w:val="24"/>
        </w:rPr>
        <w:t>y</w:t>
      </w:r>
      <w:proofErr w:type="spellEnd"/>
      <w:r w:rsidR="00CF5C39">
        <w:rPr>
          <w:rFonts w:hint="eastAsia"/>
          <w:b/>
          <w:sz w:val="24"/>
        </w:rPr>
        <w:t>表（夏令营）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3"/>
        <w:gridCol w:w="1356"/>
        <w:gridCol w:w="751"/>
        <w:gridCol w:w="993"/>
        <w:gridCol w:w="1314"/>
        <w:gridCol w:w="1124"/>
        <w:gridCol w:w="1355"/>
      </w:tblGrid>
      <w:tr w:rsidR="00CF5C39" w:rsidTr="003B4B9F">
        <w:tc>
          <w:tcPr>
            <w:tcW w:w="140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93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StudentActivity</w:t>
            </w:r>
            <w:proofErr w:type="spellEnd"/>
          </w:p>
        </w:tc>
      </w:tr>
      <w:tr w:rsidR="00CF5C39" w:rsidTr="00F23CF5">
        <w:tc>
          <w:tcPr>
            <w:tcW w:w="140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5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2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t>activity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t>activityN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start</w:t>
            </w:r>
            <w:r>
              <w:t>Time</w:t>
            </w:r>
            <w:proofErr w:type="spellEnd"/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r w:rsidRPr="003F60AA"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lastRenderedPageBreak/>
              <w:t>endTime</w:t>
            </w:r>
            <w:proofErr w:type="spellEnd"/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r w:rsidRPr="003F60AA"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r w:rsidRPr="00C94D06"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活动费用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C</w:t>
            </w:r>
            <w:r>
              <w:rPr>
                <w:rFonts w:hint="eastAsia"/>
              </w:rPr>
              <w:t>urrency</w:t>
            </w:r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r w:rsidRPr="00C94D06"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费用币种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collegeId</w:t>
            </w:r>
            <w:proofErr w:type="spellEnd"/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 w:rsidRPr="00B347A4">
              <w:rPr>
                <w:rFonts w:hint="eastAsia"/>
              </w:rPr>
              <w:t>College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college</w:t>
            </w:r>
            <w:r>
              <w:t>Id</w:t>
            </w:r>
            <w:proofErr w:type="spellEnd"/>
            <w:r>
              <w:t>)</w:t>
            </w: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国外院校</w:t>
            </w:r>
            <w:r>
              <w:t>ID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外键，可能不关联具体国外院校</w:t>
            </w: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35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5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31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rPr>
          <w:b/>
          <w:sz w:val="24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3-11 </w:t>
      </w:r>
      <w:proofErr w:type="spellStart"/>
      <w:r w:rsidR="00CF5C39">
        <w:rPr>
          <w:b/>
          <w:sz w:val="24"/>
        </w:rPr>
        <w:t>A</w:t>
      </w:r>
      <w:r w:rsidR="00CF5C39">
        <w:rPr>
          <w:rFonts w:hint="eastAsia"/>
          <w:b/>
          <w:sz w:val="24"/>
        </w:rPr>
        <w:t>ttend</w:t>
      </w:r>
      <w:r w:rsidR="00CF5C39" w:rsidRPr="00B957A9">
        <w:rPr>
          <w:b/>
          <w:sz w:val="24"/>
        </w:rPr>
        <w:t>Activit</w:t>
      </w:r>
      <w:r w:rsidR="00CF5C39">
        <w:rPr>
          <w:b/>
          <w:sz w:val="24"/>
        </w:rPr>
        <w:t>y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701"/>
        <w:gridCol w:w="1134"/>
        <w:gridCol w:w="1531"/>
      </w:tblGrid>
      <w:tr w:rsidR="00CF5C39" w:rsidTr="003B4B9F">
        <w:tc>
          <w:tcPr>
            <w:tcW w:w="112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201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ttend</w:t>
            </w:r>
            <w:r>
              <w:t>Activity</w:t>
            </w:r>
            <w:proofErr w:type="spellEnd"/>
          </w:p>
        </w:tc>
      </w:tr>
      <w:tr w:rsidR="00CF5C39" w:rsidTr="00F23CF5">
        <w:tc>
          <w:tcPr>
            <w:tcW w:w="112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attendId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参与学生交流活动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proofErr w:type="spellStart"/>
            <w:r w:rsidRPr="002447EA">
              <w:t>studentId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proofErr w:type="spellStart"/>
            <w:r>
              <w:t>InternationalStudent</w:t>
            </w:r>
            <w:proofErr w:type="spellEnd"/>
            <w:r>
              <w:t>(</w:t>
            </w:r>
            <w:proofErr w:type="spellStart"/>
            <w:r w:rsidRPr="002447EA">
              <w:t>studentId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activity</w:t>
            </w:r>
            <w:r w:rsidRPr="002447EA">
              <w:t>Id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proofErr w:type="spellStart"/>
            <w:r>
              <w:t>StudentActivities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activity</w:t>
            </w:r>
            <w:r w:rsidRPr="002447EA">
              <w:t>Id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学生交流活动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12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53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/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3-12 </w:t>
      </w:r>
      <w:r w:rsidR="00CF5C39">
        <w:rPr>
          <w:b/>
          <w:sz w:val="24"/>
        </w:rPr>
        <w:t>Agency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3"/>
        <w:gridCol w:w="1119"/>
        <w:gridCol w:w="734"/>
        <w:gridCol w:w="1120"/>
        <w:gridCol w:w="1006"/>
        <w:gridCol w:w="1134"/>
        <w:gridCol w:w="1814"/>
      </w:tblGrid>
      <w:tr w:rsidR="00CF5C39" w:rsidTr="003B4B9F">
        <w:tc>
          <w:tcPr>
            <w:tcW w:w="140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27" w:type="dxa"/>
            <w:gridSpan w:val="6"/>
          </w:tcPr>
          <w:p w:rsidR="00CF5C39" w:rsidRDefault="00CF5C39" w:rsidP="000671E1">
            <w:pPr>
              <w:jc w:val="left"/>
            </w:pPr>
            <w:r>
              <w:t>A</w:t>
            </w:r>
            <w:r>
              <w:rPr>
                <w:rFonts w:hint="eastAsia"/>
              </w:rPr>
              <w:t>gency</w:t>
            </w:r>
          </w:p>
        </w:tc>
      </w:tr>
      <w:tr w:rsidR="00CF5C39" w:rsidTr="003B4B9F">
        <w:tc>
          <w:tcPr>
            <w:tcW w:w="140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81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agencyId</w:t>
            </w:r>
            <w:proofErr w:type="spellEnd"/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agency</w:t>
            </w:r>
            <w:r>
              <w:t>Name</w:t>
            </w:r>
            <w:proofErr w:type="spellEnd"/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合作机构名字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合作开始时间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cotactPerson</w:t>
            </w:r>
            <w:proofErr w:type="spellEnd"/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联系人职位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phone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40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00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81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3-13 </w:t>
      </w:r>
      <w:proofErr w:type="spellStart"/>
      <w:r w:rsidR="00CF5C39">
        <w:rPr>
          <w:b/>
          <w:sz w:val="24"/>
        </w:rPr>
        <w:t>Agency</w:t>
      </w:r>
      <w:r w:rsidR="00CF5C39">
        <w:rPr>
          <w:rFonts w:hint="eastAsia"/>
          <w:b/>
          <w:sz w:val="24"/>
        </w:rPr>
        <w:t>Agreement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116"/>
        <w:gridCol w:w="884"/>
        <w:gridCol w:w="945"/>
        <w:gridCol w:w="1825"/>
        <w:gridCol w:w="1086"/>
        <w:gridCol w:w="1071"/>
      </w:tblGrid>
      <w:tr w:rsidR="00CF5C39" w:rsidTr="003B4B9F">
        <w:tc>
          <w:tcPr>
            <w:tcW w:w="136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27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gency</w:t>
            </w:r>
            <w:r>
              <w:t>Agreement</w:t>
            </w:r>
            <w:proofErr w:type="spellEnd"/>
          </w:p>
        </w:tc>
      </w:tr>
      <w:tr w:rsidR="00CF5C39" w:rsidTr="00F23CF5">
        <w:tc>
          <w:tcPr>
            <w:tcW w:w="136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8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08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07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agreementId</w:t>
            </w:r>
            <w:proofErr w:type="spellEnd"/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合作机构协议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主键，自增，目前主要是雅思</w:t>
            </w: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proofErr w:type="spellStart"/>
            <w:r>
              <w:t>agencyId</w:t>
            </w:r>
            <w:proofErr w:type="spellEnd"/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Agency</w:t>
            </w:r>
            <w:r>
              <w:t>(</w:t>
            </w:r>
            <w:proofErr w:type="spellStart"/>
            <w:r>
              <w:rPr>
                <w:rFonts w:hint="eastAsia"/>
              </w:rPr>
              <w:t>agencyId</w:t>
            </w:r>
            <w:proofErr w:type="spellEnd"/>
            <w:r>
              <w:t>)</w:t>
            </w: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合作机构</w:t>
            </w:r>
            <w:r>
              <w:t>ID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t>60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协议标题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协议签订时间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file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协议文件名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avePath</w:t>
            </w:r>
            <w:proofErr w:type="spellEnd"/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t>100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369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88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825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0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3-14 </w:t>
      </w:r>
      <w:r w:rsidR="00CF5C39">
        <w:rPr>
          <w:rFonts w:hint="eastAsia"/>
          <w:b/>
          <w:sz w:val="24"/>
        </w:rPr>
        <w:t>T</w:t>
      </w:r>
      <w:r w:rsidR="00CF5C39" w:rsidRPr="001C65EE">
        <w:rPr>
          <w:b/>
          <w:sz w:val="24"/>
        </w:rPr>
        <w:t>raining</w:t>
      </w:r>
      <w:r w:rsidR="00CF5C39" w:rsidRPr="00B957A9">
        <w:rPr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1"/>
        <w:gridCol w:w="1154"/>
        <w:gridCol w:w="647"/>
        <w:gridCol w:w="954"/>
        <w:gridCol w:w="1779"/>
        <w:gridCol w:w="1101"/>
        <w:gridCol w:w="1355"/>
      </w:tblGrid>
      <w:tr w:rsidR="00CF5C39" w:rsidTr="003B4B9F">
        <w:tc>
          <w:tcPr>
            <w:tcW w:w="135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990" w:type="dxa"/>
            <w:gridSpan w:val="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T</w:t>
            </w:r>
            <w:r>
              <w:t>raining</w:t>
            </w:r>
          </w:p>
        </w:tc>
      </w:tr>
      <w:tr w:rsidR="00CF5C39" w:rsidTr="003B4B9F">
        <w:tc>
          <w:tcPr>
            <w:tcW w:w="135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4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5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traningId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t>agencyId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proofErr w:type="spellStart"/>
            <w:r>
              <w:rPr>
                <w:rFonts w:hint="eastAsia"/>
              </w:rPr>
              <w:t>agencyI</w:t>
            </w:r>
            <w:r>
              <w:t>d</w:t>
            </w:r>
            <w:proofErr w:type="spellEnd"/>
            <w:r>
              <w:t>)</w:t>
            </w: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外键，可能不是合作的雅思机构组织的培训</w:t>
            </w: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t>cour</w:t>
            </w:r>
            <w:r>
              <w:rPr>
                <w:rFonts w:hint="eastAsia"/>
              </w:rPr>
              <w:t>s</w:t>
            </w:r>
            <w:r>
              <w:t>eHours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Default="00CF5C39" w:rsidP="000671E1">
            <w:r w:rsidRPr="00C91C89"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雅思培训计划课时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t>startT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Default="00CF5C39" w:rsidP="000671E1">
            <w:r w:rsidRPr="00C91C89"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开始培训时间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t>endTime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Default="00CF5C39" w:rsidP="000671E1">
            <w:r w:rsidRPr="00C91C89"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结束培训时间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proofErr w:type="spellStart"/>
            <w:r>
              <w:t>courseFee</w:t>
            </w:r>
            <w:proofErr w:type="spellEnd"/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54" w:type="dxa"/>
          </w:tcPr>
          <w:p w:rsidR="00CF5C39" w:rsidRPr="00C91C89" w:rsidRDefault="00CF5C39" w:rsidP="000671E1">
            <w:r w:rsidRPr="00C91C89"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培训费用</w:t>
            </w: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CF5C39">
        <w:tc>
          <w:tcPr>
            <w:tcW w:w="135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5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7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01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355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Pr="00B957A9" w:rsidRDefault="00CF5C39" w:rsidP="00CF5C39">
      <w:pPr>
        <w:jc w:val="left"/>
        <w:rPr>
          <w:b/>
          <w:sz w:val="24"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3-15 </w:t>
      </w:r>
      <w:proofErr w:type="spellStart"/>
      <w:r w:rsidR="00CF5C39">
        <w:rPr>
          <w:b/>
          <w:sz w:val="24"/>
        </w:rPr>
        <w:t>A</w:t>
      </w:r>
      <w:r w:rsidR="00CF5C39">
        <w:rPr>
          <w:rFonts w:hint="eastAsia"/>
          <w:b/>
          <w:sz w:val="24"/>
        </w:rPr>
        <w:t>ttend</w:t>
      </w:r>
      <w:r w:rsidR="00CF5C39" w:rsidRPr="001C65EE">
        <w:rPr>
          <w:b/>
          <w:sz w:val="24"/>
        </w:rPr>
        <w:t>Training</w:t>
      </w:r>
      <w:proofErr w:type="spellEnd"/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2"/>
        <w:gridCol w:w="1118"/>
        <w:gridCol w:w="957"/>
        <w:gridCol w:w="987"/>
        <w:gridCol w:w="2234"/>
        <w:gridCol w:w="882"/>
        <w:gridCol w:w="966"/>
      </w:tblGrid>
      <w:tr w:rsidR="00CF5C39" w:rsidTr="003B4B9F">
        <w:tc>
          <w:tcPr>
            <w:tcW w:w="115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44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AttendTraining</w:t>
            </w:r>
            <w:proofErr w:type="spellEnd"/>
          </w:p>
        </w:tc>
      </w:tr>
      <w:tr w:rsidR="00CF5C39" w:rsidTr="00F23CF5">
        <w:tc>
          <w:tcPr>
            <w:tcW w:w="115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8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attendId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参与雅思培训计划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proofErr w:type="spellStart"/>
            <w:r>
              <w:t>I</w:t>
            </w:r>
            <w:r>
              <w:rPr>
                <w:rFonts w:hint="eastAsia"/>
              </w:rPr>
              <w:t>nternational</w:t>
            </w:r>
            <w:r>
              <w:t>Student</w:t>
            </w:r>
            <w:proofErr w:type="spellEnd"/>
            <w:r>
              <w:t>(id)</w:t>
            </w: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t>ID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t>trainingId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Training (</w:t>
            </w:r>
            <w:proofErr w:type="spellStart"/>
            <w:r>
              <w:t>trainingId</w:t>
            </w:r>
            <w:proofErr w:type="spellEnd"/>
            <w:r>
              <w:t>)</w:t>
            </w: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雅思培训计划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3-16 </w:t>
      </w:r>
      <w:r w:rsidR="00CF5C39" w:rsidRPr="00826EEA">
        <w:rPr>
          <w:b/>
          <w:sz w:val="24"/>
        </w:rPr>
        <w:t>Exam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2"/>
        <w:gridCol w:w="1118"/>
        <w:gridCol w:w="957"/>
        <w:gridCol w:w="992"/>
        <w:gridCol w:w="2229"/>
        <w:gridCol w:w="882"/>
        <w:gridCol w:w="966"/>
      </w:tblGrid>
      <w:tr w:rsidR="00CF5C39" w:rsidTr="003B4B9F">
        <w:tc>
          <w:tcPr>
            <w:tcW w:w="115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44" w:type="dxa"/>
            <w:gridSpan w:val="6"/>
          </w:tcPr>
          <w:p w:rsidR="00CF5C39" w:rsidRDefault="00CF5C39" w:rsidP="000671E1">
            <w:pPr>
              <w:jc w:val="left"/>
            </w:pPr>
            <w:r>
              <w:t>Exam</w:t>
            </w:r>
          </w:p>
        </w:tc>
      </w:tr>
      <w:tr w:rsidR="00CF5C39" w:rsidTr="00F23CF5">
        <w:tc>
          <w:tcPr>
            <w:tcW w:w="115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22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8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examId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t>agencyId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A</w:t>
            </w:r>
            <w:r>
              <w:rPr>
                <w:rFonts w:hint="eastAsia"/>
              </w:rPr>
              <w:t>gency</w:t>
            </w:r>
            <w:r>
              <w:t>(</w:t>
            </w:r>
            <w:proofErr w:type="spellStart"/>
            <w:r>
              <w:rPr>
                <w:rFonts w:hint="eastAsia"/>
              </w:rPr>
              <w:t>agencyI</w:t>
            </w:r>
            <w:r>
              <w:t>d</w:t>
            </w:r>
            <w:proofErr w:type="spellEnd"/>
            <w:r>
              <w:t>)</w:t>
            </w: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雅思机构</w:t>
            </w:r>
            <w:r>
              <w:t>ID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time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考试时间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location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考试地点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t>10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托福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proofErr w:type="spellStart"/>
            <w:r>
              <w:t>examType</w:t>
            </w:r>
            <w:proofErr w:type="spellEnd"/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正式考试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模拟考试</w:t>
            </w: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52" w:type="dxa"/>
          </w:tcPr>
          <w:p w:rsidR="00CF5C39" w:rsidRDefault="00CF5C39" w:rsidP="000671E1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22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82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3-17 </w:t>
      </w:r>
      <w:r w:rsidR="00CF5C39">
        <w:rPr>
          <w:rFonts w:hint="eastAsia"/>
          <w:b/>
          <w:sz w:val="24"/>
        </w:rPr>
        <w:t>Score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3"/>
        <w:gridCol w:w="1039"/>
        <w:gridCol w:w="786"/>
        <w:gridCol w:w="988"/>
        <w:gridCol w:w="2596"/>
        <w:gridCol w:w="923"/>
        <w:gridCol w:w="857"/>
      </w:tblGrid>
      <w:tr w:rsidR="00CF5C39" w:rsidTr="00F23CF5">
        <w:tc>
          <w:tcPr>
            <w:tcW w:w="112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189" w:type="dxa"/>
            <w:gridSpan w:val="6"/>
          </w:tcPr>
          <w:p w:rsidR="00CF5C39" w:rsidRDefault="00CF5C39" w:rsidP="000671E1">
            <w:pPr>
              <w:jc w:val="left"/>
            </w:pPr>
            <w:r>
              <w:t>Score</w:t>
            </w:r>
          </w:p>
        </w:tc>
      </w:tr>
      <w:tr w:rsidR="00CF5C39" w:rsidTr="00F23CF5">
        <w:tc>
          <w:tcPr>
            <w:tcW w:w="112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8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92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85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考试分数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proofErr w:type="spellStart"/>
            <w:r w:rsidRPr="00A43101">
              <w:t>studentId</w:t>
            </w:r>
            <w:proofErr w:type="spellEnd"/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proofErr w:type="spellStart"/>
            <w:r>
              <w:t>I</w:t>
            </w:r>
            <w:r>
              <w:rPr>
                <w:rFonts w:hint="eastAsia"/>
              </w:rPr>
              <w:t>nternational</w:t>
            </w:r>
            <w:r>
              <w:t>Student</w:t>
            </w:r>
            <w:proofErr w:type="spellEnd"/>
            <w:r>
              <w:t>(</w:t>
            </w:r>
            <w:proofErr w:type="spellStart"/>
            <w:r w:rsidRPr="00A43101">
              <w:t>studentId</w:t>
            </w:r>
            <w:proofErr w:type="spellEnd"/>
            <w:r>
              <w:t>)</w:t>
            </w: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国际班学生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examId</w:t>
            </w:r>
            <w:proofErr w:type="spellEnd"/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外键，参考</w:t>
            </w:r>
            <w:r>
              <w:t>Exam(</w:t>
            </w:r>
            <w:proofErr w:type="spellStart"/>
            <w:r>
              <w:rPr>
                <w:rFonts w:hint="eastAsia"/>
              </w:rPr>
              <w:t>examId</w:t>
            </w:r>
            <w:proofErr w:type="spellEnd"/>
            <w:r>
              <w:t>)</w:t>
            </w: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雅思培训考试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r w:rsidRPr="00B24E7B">
              <w:t>listening</w:t>
            </w:r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r>
              <w:t>float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r w:rsidRPr="009A1F63"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听力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23" w:type="dxa"/>
          </w:tcPr>
          <w:p w:rsidR="00CF5C39" w:rsidRPr="00B24E7B" w:rsidRDefault="00CF5C39" w:rsidP="000671E1">
            <w:pPr>
              <w:jc w:val="left"/>
            </w:pPr>
            <w:r w:rsidRPr="00B24E7B">
              <w:t>oral</w:t>
            </w:r>
          </w:p>
        </w:tc>
        <w:tc>
          <w:tcPr>
            <w:tcW w:w="1039" w:type="dxa"/>
          </w:tcPr>
          <w:p w:rsidR="00CF5C39" w:rsidRDefault="00CF5C39" w:rsidP="000671E1">
            <w:r w:rsidRPr="007C131B">
              <w:t>float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r w:rsidRPr="009A1F63"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口语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23" w:type="dxa"/>
          </w:tcPr>
          <w:p w:rsidR="00CF5C39" w:rsidRPr="00B24E7B" w:rsidRDefault="00CF5C39" w:rsidP="000671E1">
            <w:pPr>
              <w:jc w:val="left"/>
            </w:pPr>
            <w:r w:rsidRPr="00B24E7B">
              <w:t>reading</w:t>
            </w:r>
          </w:p>
        </w:tc>
        <w:tc>
          <w:tcPr>
            <w:tcW w:w="1039" w:type="dxa"/>
          </w:tcPr>
          <w:p w:rsidR="00CF5C39" w:rsidRDefault="00CF5C39" w:rsidP="000671E1">
            <w:r w:rsidRPr="007C131B">
              <w:t>float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r w:rsidRPr="009A1F63"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阅读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23" w:type="dxa"/>
          </w:tcPr>
          <w:p w:rsidR="00CF5C39" w:rsidRPr="00B24E7B" w:rsidRDefault="00CF5C39" w:rsidP="000671E1">
            <w:pPr>
              <w:jc w:val="left"/>
            </w:pPr>
            <w:r w:rsidRPr="00B24E7B">
              <w:t>writing</w:t>
            </w:r>
          </w:p>
        </w:tc>
        <w:tc>
          <w:tcPr>
            <w:tcW w:w="1039" w:type="dxa"/>
          </w:tcPr>
          <w:p w:rsidR="00CF5C39" w:rsidRDefault="00CF5C39" w:rsidP="000671E1">
            <w:r w:rsidRPr="007C131B">
              <w:t>float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r w:rsidRPr="009A1F63"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写作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23" w:type="dxa"/>
          </w:tcPr>
          <w:p w:rsidR="00CF5C39" w:rsidRPr="00B24E7B" w:rsidRDefault="00CF5C39" w:rsidP="000671E1">
            <w:pPr>
              <w:jc w:val="left"/>
            </w:pPr>
            <w:r w:rsidRPr="00B24E7B">
              <w:t>score</w:t>
            </w:r>
          </w:p>
        </w:tc>
        <w:tc>
          <w:tcPr>
            <w:tcW w:w="1039" w:type="dxa"/>
          </w:tcPr>
          <w:p w:rsidR="00CF5C39" w:rsidRDefault="00CF5C39" w:rsidP="000671E1">
            <w:r w:rsidRPr="007C131B">
              <w:t>float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88" w:type="dxa"/>
          </w:tcPr>
          <w:p w:rsidR="00CF5C39" w:rsidRDefault="00CF5C39" w:rsidP="000671E1">
            <w:r w:rsidRPr="009A1F63"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总分</w:t>
            </w: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123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3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8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9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3-18 </w:t>
      </w:r>
      <w:proofErr w:type="spellStart"/>
      <w:r w:rsidR="00CF5C39">
        <w:rPr>
          <w:b/>
          <w:sz w:val="24"/>
        </w:rPr>
        <w:t>ExchangeStudent</w:t>
      </w:r>
      <w:proofErr w:type="spellEnd"/>
      <w:r w:rsidR="00CF5C39">
        <w:rPr>
          <w:rFonts w:hint="eastAsia"/>
          <w:b/>
          <w:sz w:val="24"/>
        </w:rPr>
        <w:t>表</w:t>
      </w:r>
      <w:r w:rsidR="00CF5C39">
        <w:rPr>
          <w:rFonts w:hint="eastAsia"/>
          <w:b/>
          <w:sz w:val="24"/>
        </w:rPr>
        <w:t>(</w:t>
      </w:r>
      <w:r w:rsidR="00CF5C39">
        <w:rPr>
          <w:rFonts w:hint="eastAsia"/>
          <w:b/>
          <w:sz w:val="24"/>
        </w:rPr>
        <w:t>交换生</w:t>
      </w:r>
      <w:r w:rsidR="00CF5C39">
        <w:rPr>
          <w:b/>
          <w:sz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8"/>
        <w:gridCol w:w="1099"/>
        <w:gridCol w:w="909"/>
        <w:gridCol w:w="926"/>
        <w:gridCol w:w="1257"/>
        <w:gridCol w:w="1179"/>
        <w:gridCol w:w="1168"/>
      </w:tblGrid>
      <w:tr w:rsidR="00CF5C39" w:rsidTr="003B4B9F">
        <w:tc>
          <w:tcPr>
            <w:tcW w:w="175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538" w:type="dxa"/>
            <w:gridSpan w:val="6"/>
          </w:tcPr>
          <w:p w:rsidR="00CF5C39" w:rsidRDefault="00CF5C39" w:rsidP="000671E1">
            <w:pPr>
              <w:jc w:val="left"/>
            </w:pPr>
            <w:proofErr w:type="spellStart"/>
            <w:r>
              <w:t>ExchangeStudent</w:t>
            </w:r>
            <w:proofErr w:type="spellEnd"/>
          </w:p>
        </w:tc>
      </w:tr>
      <w:tr w:rsidR="00CF5C39" w:rsidTr="003B4B9F">
        <w:tc>
          <w:tcPr>
            <w:tcW w:w="175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09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2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7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68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交换生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主键，自增，不用与其他表关联，此表只用来记录，不允许登录</w:t>
            </w: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No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名字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t>sex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t>2</w:t>
            </w: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major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6" w:type="dxa"/>
          </w:tcPr>
          <w:p w:rsidR="00CF5C39" w:rsidRDefault="00CF5C39" w:rsidP="000671E1"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专业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t>class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26" w:type="dxa"/>
          </w:tcPr>
          <w:p w:rsidR="00CF5C39" w:rsidRDefault="00CF5C39" w:rsidP="000671E1">
            <w:r w:rsidRPr="00C648D8"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start</w:t>
            </w:r>
            <w:r>
              <w:t>Time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6" w:type="dxa"/>
          </w:tcPr>
          <w:p w:rsidR="00CF5C39" w:rsidRDefault="00CF5C39" w:rsidP="000671E1">
            <w:r w:rsidRPr="00C648D8"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交换出国开始时间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ndTime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26" w:type="dxa"/>
          </w:tcPr>
          <w:p w:rsidR="00CF5C39" w:rsidRDefault="00CF5C39" w:rsidP="000671E1">
            <w:r w:rsidRPr="00C648D8"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交换出国结束时间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xchangeCollege</w:t>
            </w:r>
            <w:proofErr w:type="spellEnd"/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26" w:type="dxa"/>
          </w:tcPr>
          <w:p w:rsidR="00CF5C39" w:rsidRPr="00C648D8" w:rsidRDefault="00CF5C39" w:rsidP="000671E1">
            <w:r w:rsidRPr="00C648D8"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交换的学校</w:t>
            </w: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758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09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2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57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68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3-19 </w:t>
      </w:r>
      <w:r w:rsidR="00CF5C39">
        <w:rPr>
          <w:b/>
          <w:sz w:val="24"/>
        </w:rPr>
        <w:t>O</w:t>
      </w:r>
      <w:r w:rsidR="00CF5C39">
        <w:rPr>
          <w:rFonts w:hint="eastAsia"/>
          <w:b/>
          <w:sz w:val="24"/>
        </w:rPr>
        <w:t>ver</w:t>
      </w:r>
      <w:r w:rsidR="00CF5C39">
        <w:rPr>
          <w:b/>
          <w:sz w:val="24"/>
        </w:rPr>
        <w:t>seas</w:t>
      </w:r>
      <w:r w:rsidR="00CF5C39">
        <w:rPr>
          <w:rFonts w:hint="eastAsia"/>
          <w:b/>
          <w:sz w:val="24"/>
        </w:rPr>
        <w:t>表（出国留学表）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709"/>
        <w:gridCol w:w="992"/>
        <w:gridCol w:w="1276"/>
        <w:gridCol w:w="1134"/>
        <w:gridCol w:w="1780"/>
      </w:tblGrid>
      <w:tr w:rsidR="00CF5C39" w:rsidTr="003B4B9F">
        <w:tc>
          <w:tcPr>
            <w:tcW w:w="127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7025" w:type="dxa"/>
            <w:gridSpan w:val="6"/>
          </w:tcPr>
          <w:p w:rsidR="00CF5C39" w:rsidRDefault="00CF5C39" w:rsidP="000671E1">
            <w:pPr>
              <w:jc w:val="left"/>
            </w:pPr>
            <w:r>
              <w:t>Overseas</w:t>
            </w:r>
          </w:p>
        </w:tc>
      </w:tr>
      <w:tr w:rsidR="00CF5C39" w:rsidTr="003B4B9F">
        <w:tc>
          <w:tcPr>
            <w:tcW w:w="127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8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出国生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主键，自增，此表是国际班学生出国的记录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out</w:t>
            </w:r>
            <w:r>
              <w:t>Time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出国时间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t>college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外键，参照</w:t>
            </w:r>
            <w:r>
              <w:rPr>
                <w:rFonts w:hint="eastAsia"/>
              </w:rPr>
              <w:t>College</w:t>
            </w:r>
            <w:r w:rsidRPr="00031907">
              <w:rPr>
                <w:rFonts w:hint="eastAsia"/>
              </w:rPr>
              <w:t>（</w:t>
            </w:r>
            <w:proofErr w:type="spellStart"/>
            <w:r>
              <w:t>c</w:t>
            </w:r>
            <w:r>
              <w:rPr>
                <w:rFonts w:hint="eastAsia"/>
              </w:rPr>
              <w:t>ollegeId</w:t>
            </w:r>
            <w:proofErr w:type="spellEnd"/>
            <w:r w:rsidRPr="00031907"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出国院校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t>type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10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major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对方的专业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inDegree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CF5C39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获得的本校学位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outDegree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CF5C39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获得的外校学位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in</w:t>
            </w:r>
            <w:r>
              <w:t>S</w:t>
            </w:r>
            <w:r>
              <w:rPr>
                <w:rFonts w:hint="eastAsia"/>
              </w:rPr>
              <w:t>cholarship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CF5C39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本校奖学金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例：北京理工大学珠海学院光大奖学金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t>inAmount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Pr="003B4EC4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out</w:t>
            </w:r>
            <w:r>
              <w:t>S</w:t>
            </w:r>
            <w:r>
              <w:rPr>
                <w:rFonts w:hint="eastAsia"/>
              </w:rPr>
              <w:t>cholarship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92" w:type="dxa"/>
          </w:tcPr>
          <w:p w:rsidR="00CF5C39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外校奖学金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out</w:t>
            </w:r>
            <w:r>
              <w:t>Amount</w:t>
            </w:r>
            <w:proofErr w:type="spellEnd"/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92" w:type="dxa"/>
          </w:tcPr>
          <w:p w:rsidR="00CF5C39" w:rsidRPr="003B4EC4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金额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currency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CF5C39" w:rsidRPr="003B4EC4" w:rsidRDefault="00CF5C39" w:rsidP="000671E1">
            <w:r w:rsidRPr="003B4EC4"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币种</w:t>
            </w: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不同国家货币单位不同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0671E1">
        <w:tc>
          <w:tcPr>
            <w:tcW w:w="1271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9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76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134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178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</w:pPr>
    </w:p>
    <w:p w:rsidR="00CF5C39" w:rsidRDefault="00D70421" w:rsidP="00CF5C39">
      <w:pPr>
        <w:jc w:val="center"/>
        <w:rPr>
          <w:b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3-20 </w:t>
      </w:r>
      <w:r w:rsidR="00CF5C39">
        <w:rPr>
          <w:b/>
        </w:rPr>
        <w:t>N</w:t>
      </w:r>
      <w:r w:rsidR="00CF5C39" w:rsidRPr="00F735EB">
        <w:rPr>
          <w:b/>
        </w:rPr>
        <w:t>ews</w:t>
      </w:r>
      <w:r w:rsidR="00CF5C39">
        <w:rPr>
          <w:rFonts w:hint="eastAsia"/>
          <w:b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CF5C39" w:rsidTr="003B4B9F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834" w:type="dxa"/>
            <w:gridSpan w:val="6"/>
          </w:tcPr>
          <w:p w:rsidR="00CF5C39" w:rsidRDefault="00CF5C39" w:rsidP="000671E1">
            <w:pPr>
              <w:jc w:val="left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</w:tr>
      <w:tr w:rsidR="00CF5C39" w:rsidTr="00F23CF5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new</w:t>
            </w:r>
            <w:r>
              <w:t>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新闻发布时间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新闻来源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author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t>newsUrl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新闻链接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  <w:rPr>
          <w:b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3-21 </w:t>
      </w:r>
      <w:r w:rsidR="00CF5C39">
        <w:rPr>
          <w:b/>
          <w:sz w:val="24"/>
        </w:rPr>
        <w:t>N</w:t>
      </w:r>
      <w:r w:rsidR="00CF5C39" w:rsidRPr="00F735EB">
        <w:rPr>
          <w:b/>
          <w:sz w:val="24"/>
        </w:rPr>
        <w:t>otice</w:t>
      </w:r>
      <w:r w:rsidR="00CF5C39">
        <w:rPr>
          <w:rFonts w:hint="eastAsia"/>
          <w:b/>
          <w:sz w:val="24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CF5C39" w:rsidTr="003B4B9F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CF5C39" w:rsidRDefault="00CF5C39" w:rsidP="000671E1">
            <w:pPr>
              <w:jc w:val="left"/>
            </w:pPr>
            <w:r>
              <w:t>Notice</w:t>
            </w:r>
          </w:p>
        </w:tc>
      </w:tr>
      <w:tr w:rsidR="00CF5C39" w:rsidTr="00F23CF5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noticeId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通知公告标题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通知公告发布时间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通知公告内容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通知公告来源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author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30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通知公告作者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Default="00CF5C39" w:rsidP="00CF5C39">
      <w:pPr>
        <w:jc w:val="left"/>
        <w:rPr>
          <w:b/>
        </w:rPr>
      </w:pPr>
    </w:p>
    <w:p w:rsidR="00CF5C39" w:rsidRDefault="00D70421" w:rsidP="00CF5C39">
      <w:pPr>
        <w:jc w:val="center"/>
        <w:rPr>
          <w:b/>
          <w:sz w:val="24"/>
        </w:rPr>
      </w:pPr>
      <w:r w:rsidRPr="00FD4B7B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 xml:space="preserve">3-22 </w:t>
      </w:r>
      <w:r w:rsidR="00CF5C39">
        <w:rPr>
          <w:b/>
          <w:sz w:val="24"/>
        </w:rPr>
        <w:t>P</w:t>
      </w:r>
      <w:r w:rsidR="00CF5C39" w:rsidRPr="00F735EB">
        <w:rPr>
          <w:b/>
          <w:sz w:val="24"/>
        </w:rPr>
        <w:t>olicy</w:t>
      </w:r>
      <w:r w:rsidR="00CF5C39">
        <w:rPr>
          <w:rFonts w:hint="eastAsia"/>
          <w:b/>
          <w:sz w:val="24"/>
        </w:rPr>
        <w:t>表（规章制度）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2"/>
        <w:gridCol w:w="1117"/>
        <w:gridCol w:w="963"/>
        <w:gridCol w:w="961"/>
        <w:gridCol w:w="1950"/>
        <w:gridCol w:w="879"/>
        <w:gridCol w:w="964"/>
      </w:tblGrid>
      <w:tr w:rsidR="00CF5C39" w:rsidTr="003B4B9F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6834" w:type="dxa"/>
            <w:gridSpan w:val="6"/>
          </w:tcPr>
          <w:p w:rsidR="00CF5C39" w:rsidRDefault="00CF5C39" w:rsidP="000671E1">
            <w:pPr>
              <w:jc w:val="left"/>
            </w:pPr>
            <w:r>
              <w:t>Policy</w:t>
            </w:r>
          </w:p>
        </w:tc>
      </w:tr>
      <w:tr w:rsidR="00CF5C39" w:rsidTr="00F23CF5">
        <w:tc>
          <w:tcPr>
            <w:tcW w:w="1462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964" w:type="dxa"/>
            <w:shd w:val="clear" w:color="auto" w:fill="A6A6A6" w:themeFill="background1" w:themeFillShade="A6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policyId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唯一，标识</w:t>
            </w: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政策法规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主键，自增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50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政策法规标题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proofErr w:type="spellStart"/>
            <w:r>
              <w:t>datetime</w:t>
            </w:r>
            <w:proofErr w:type="spellEnd"/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政策法规发布时间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source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t>varchar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非空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政策法规来源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200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政策法规名字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proofErr w:type="spellStart"/>
            <w:r>
              <w:rPr>
                <w:rFonts w:hint="eastAsia"/>
              </w:rPr>
              <w:t>savePath</w:t>
            </w:r>
            <w:proofErr w:type="spellEnd"/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t>100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文件保存路径</w:t>
            </w: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1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2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  <w:tr w:rsidR="00CF5C39" w:rsidTr="00F23CF5">
        <w:tc>
          <w:tcPr>
            <w:tcW w:w="1462" w:type="dxa"/>
          </w:tcPr>
          <w:p w:rsidR="00CF5C39" w:rsidRDefault="00CF5C39" w:rsidP="000671E1">
            <w:pPr>
              <w:jc w:val="left"/>
            </w:pPr>
            <w:r>
              <w:t>r</w:t>
            </w:r>
            <w:r>
              <w:rPr>
                <w:rFonts w:hint="eastAsia"/>
              </w:rPr>
              <w:t>eserves</w:t>
            </w:r>
            <w:r>
              <w:t>3</w:t>
            </w:r>
          </w:p>
        </w:tc>
        <w:tc>
          <w:tcPr>
            <w:tcW w:w="1117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63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61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950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879" w:type="dxa"/>
          </w:tcPr>
          <w:p w:rsidR="00CF5C39" w:rsidRDefault="00CF5C39" w:rsidP="000671E1">
            <w:pPr>
              <w:jc w:val="left"/>
            </w:pPr>
          </w:p>
        </w:tc>
        <w:tc>
          <w:tcPr>
            <w:tcW w:w="964" w:type="dxa"/>
          </w:tcPr>
          <w:p w:rsidR="00CF5C39" w:rsidRDefault="00CF5C39" w:rsidP="000671E1">
            <w:pPr>
              <w:jc w:val="left"/>
            </w:pPr>
            <w:r>
              <w:rPr>
                <w:rFonts w:hint="eastAsia"/>
              </w:rPr>
              <w:t>备用字段</w:t>
            </w:r>
          </w:p>
        </w:tc>
      </w:tr>
    </w:tbl>
    <w:p w:rsidR="00CF5C39" w:rsidRPr="00F735EB" w:rsidRDefault="00CF5C39" w:rsidP="00CF5C39">
      <w:pPr>
        <w:jc w:val="left"/>
        <w:rPr>
          <w:b/>
        </w:rPr>
      </w:pPr>
    </w:p>
    <w:p w:rsidR="00077524" w:rsidRDefault="00077524" w:rsidP="00077524"/>
    <w:p w:rsidR="00B10E85" w:rsidRDefault="00B10E85"/>
    <w:sectPr w:rsidR="00B1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24"/>
    <w:rsid w:val="000671E1"/>
    <w:rsid w:val="00077524"/>
    <w:rsid w:val="001103E8"/>
    <w:rsid w:val="0027175A"/>
    <w:rsid w:val="003B4B9F"/>
    <w:rsid w:val="00454926"/>
    <w:rsid w:val="0062096A"/>
    <w:rsid w:val="007C7E74"/>
    <w:rsid w:val="008D11EB"/>
    <w:rsid w:val="00B10E85"/>
    <w:rsid w:val="00B629A4"/>
    <w:rsid w:val="00C51D07"/>
    <w:rsid w:val="00CF5C39"/>
    <w:rsid w:val="00D70421"/>
    <w:rsid w:val="00F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EF6C"/>
  <w15:docId w15:val="{6AF9175F-DE82-456E-BA6D-E8A88B36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5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5C3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7752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77524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7752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77524"/>
    <w:rPr>
      <w:rFonts w:ascii="Times New Roman" w:eastAsia="宋体" w:hAnsi="Times New Roman" w:cs="Times New Roman"/>
      <w:b/>
      <w:sz w:val="32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775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7752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5C3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F5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F5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C3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C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huangtingwei</dc:creator>
  <cp:lastModifiedBy>77041</cp:lastModifiedBy>
  <cp:revision>5</cp:revision>
  <dcterms:created xsi:type="dcterms:W3CDTF">2019-04-05T06:00:00Z</dcterms:created>
  <dcterms:modified xsi:type="dcterms:W3CDTF">2019-04-06T03:19:00Z</dcterms:modified>
</cp:coreProperties>
</file>