
<file path=[Content_Types].xml><?xml version="1.0" encoding="utf-8"?>
<Types xmlns="http://schemas.openxmlformats.org/package/2006/content-types">
  <Default Extension="jpeg" ContentType="image/jpeg"/>
  <Default Extension="webp" ContentType="image/web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E5A40" w14:textId="44D2186E" w:rsidR="00D97E11" w:rsidRPr="00B84CAF" w:rsidRDefault="00837EAE" w:rsidP="00B84CAF">
      <w:pPr>
        <w:rPr>
          <w:b/>
          <w:sz w:val="48"/>
          <w:szCs w:val="48"/>
        </w:rPr>
      </w:pPr>
      <w:r w:rsidRPr="00B84CAF">
        <w:rPr>
          <w:rFonts w:hint="eastAsia"/>
          <w:b/>
          <w:sz w:val="48"/>
          <w:szCs w:val="48"/>
        </w:rPr>
        <w:t>호르무즈</w:t>
      </w:r>
      <w:r w:rsidRPr="00B84CAF">
        <w:rPr>
          <w:b/>
          <w:sz w:val="48"/>
          <w:szCs w:val="48"/>
        </w:rPr>
        <w:t xml:space="preserve"> </w:t>
      </w:r>
      <w:r w:rsidR="00B71035">
        <w:rPr>
          <w:rFonts w:hint="eastAsia"/>
          <w:b/>
          <w:sz w:val="48"/>
          <w:szCs w:val="48"/>
        </w:rPr>
        <w:t>이슈는 뒷전,</w:t>
      </w:r>
      <w:r w:rsidRPr="00B84CAF">
        <w:rPr>
          <w:b/>
          <w:sz w:val="48"/>
          <w:szCs w:val="48"/>
        </w:rPr>
        <w:t xml:space="preserve"> 아시아-미국 해상 컨테이너 </w:t>
      </w:r>
      <w:r w:rsidR="00B4797B">
        <w:rPr>
          <w:b/>
          <w:sz w:val="48"/>
          <w:szCs w:val="48"/>
        </w:rPr>
        <w:t>운임</w:t>
      </w:r>
      <w:bookmarkStart w:id="0" w:name="_GoBack"/>
      <w:bookmarkEnd w:id="0"/>
      <w:r w:rsidRPr="00B84CAF">
        <w:rPr>
          <w:b/>
          <w:sz w:val="48"/>
          <w:szCs w:val="48"/>
        </w:rPr>
        <w:t xml:space="preserve"> 7,900</w:t>
      </w:r>
      <w:r w:rsidR="00B4797B">
        <w:rPr>
          <w:b/>
          <w:sz w:val="48"/>
          <w:szCs w:val="48"/>
        </w:rPr>
        <w:t>달러</w:t>
      </w:r>
      <w:r w:rsidRPr="00B84CAF">
        <w:rPr>
          <w:b/>
          <w:sz w:val="48"/>
          <w:szCs w:val="48"/>
        </w:rPr>
        <w:t xml:space="preserve"> 돌파</w:t>
      </w:r>
    </w:p>
    <w:p w14:paraId="6C889110" w14:textId="77777777" w:rsidR="00651C57" w:rsidRPr="00B71035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6047A686" w:rsidR="004B1EA2" w:rsidRPr="003A25AD" w:rsidRDefault="001D18B2" w:rsidP="001D18B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1D18B2">
        <w:rPr>
          <w:rFonts w:ascii="Noto Sans KR" w:eastAsia="Noto Sans KR" w:hAnsi="Noto Sans KR"/>
          <w:color w:val="000000"/>
          <w:kern w:val="0"/>
          <w:sz w:val="21"/>
          <w:szCs w:val="21"/>
        </w:rPr>
        <w:t>Stuart Chirls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1D18B2">
        <w:rPr>
          <w:rFonts w:ascii="Noto Sans KR" w:eastAsia="Noto Sans KR" w:hAnsi="Noto Sans KR"/>
          <w:color w:val="000000"/>
          <w:kern w:val="0"/>
          <w:sz w:val="21"/>
          <w:szCs w:val="21"/>
        </w:rPr>
        <w:t>Thursday, July 02, 2026</w:t>
      </w:r>
    </w:p>
    <w:p w14:paraId="465E0E7A" w14:textId="328C0762" w:rsidR="00A807B5" w:rsidRPr="003A25AD" w:rsidRDefault="004C2756" w:rsidP="004B1EA2">
      <w:pPr>
        <w:jc w:val="left"/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1D18B2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https://www.freightwaves.com/news/hormuz-in-the-rearview-as-asia-us-ocean-container-rates-soar-past-7900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14B9C307">
            <wp:extent cx="5349110" cy="3004389"/>
            <wp:effectExtent l="0" t="0" r="4445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110" cy="300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25171B47" w:rsidR="00B82BDB" w:rsidRPr="003A25AD" w:rsidRDefault="005019C1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1" w:name="_Hlk228197516"/>
      <w:r w:rsidRPr="005019C1">
        <w:rPr>
          <w:rFonts w:ascii="Noto Sans KR" w:eastAsia="Noto Sans KR" w:hAnsi="Noto Sans KR" w:cstheme="minorBidi"/>
          <w:kern w:val="2"/>
          <w:sz w:val="18"/>
          <w:szCs w:val="18"/>
        </w:rPr>
        <w:t>(</w:t>
      </w:r>
      <w:r w:rsidR="00837EAE">
        <w:rPr>
          <w:rFonts w:ascii="Noto Sans KR" w:eastAsia="Noto Sans KR" w:hAnsi="Noto Sans KR" w:cstheme="minorBidi" w:hint="eastAsia"/>
          <w:kern w:val="2"/>
          <w:sz w:val="18"/>
          <w:szCs w:val="18"/>
        </w:rPr>
        <w:t>사진</w:t>
      </w:r>
      <w:r w:rsidRPr="005019C1">
        <w:rPr>
          <w:rFonts w:ascii="Noto Sans KR" w:eastAsia="Noto Sans KR" w:hAnsi="Noto Sans KR" w:cstheme="minorBidi"/>
          <w:kern w:val="2"/>
          <w:sz w:val="18"/>
          <w:szCs w:val="18"/>
        </w:rPr>
        <w:t>: Jim Allen/FreightWaves)</w:t>
      </w:r>
    </w:p>
    <w:bookmarkEnd w:id="1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A2FE60B" w14:textId="77777777" w:rsidR="006846AE" w:rsidRDefault="006846A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960A89B" w14:textId="4B3F9662" w:rsidR="006846AE" w:rsidRDefault="00837EAE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837EAE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유가가</w:t>
      </w:r>
      <w:r w:rsidRPr="00837EAE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아닌 성수기 수요 급증이 환태평양 운임 상승을 견인</w:t>
      </w:r>
    </w:p>
    <w:p w14:paraId="06F2033C" w14:textId="77777777" w:rsidR="00185F76" w:rsidRDefault="00185F76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D78D8F0" w14:textId="702E4502" w:rsidR="00837EAE" w:rsidRPr="00837EAE" w:rsidRDefault="00837EAE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837EAE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컨테이너</w:t>
      </w:r>
      <w:r w:rsidRPr="00837EAE">
        <w:rPr>
          <w:rFonts w:ascii="Noto Sans KR" w:eastAsia="Noto Sans KR" w:hAnsi="Noto Sans KR"/>
          <w:color w:val="000000"/>
          <w:sz w:val="22"/>
          <w:szCs w:val="22"/>
        </w:rPr>
        <w:t xml:space="preserve"> 해운 시장은 지정학적 요인, 운임, 네트워크 재편에 의해 움직이고 있지만, 중동 지역의 혼란보다 운임 변동성과 선사들이 스케줄 및 운임을 방어하기 위해 단행하는 조정이 더 중요한 우려 요인으로 부상하고 있다.</w:t>
      </w:r>
    </w:p>
    <w:p w14:paraId="50276520" w14:textId="77777777" w:rsidR="00837EAE" w:rsidRPr="00837EAE" w:rsidRDefault="00837EAE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25F52DF" w14:textId="6D02F23D" w:rsidR="00837EAE" w:rsidRPr="00837EAE" w:rsidRDefault="00837EAE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837EAE">
        <w:rPr>
          <w:rFonts w:ascii="Noto Sans KR" w:eastAsia="Noto Sans KR" w:hAnsi="Noto Sans KR" w:hint="eastAsia"/>
          <w:color w:val="000000"/>
          <w:sz w:val="22"/>
          <w:szCs w:val="22"/>
        </w:rPr>
        <w:t>해상</w:t>
      </w:r>
      <w:r w:rsidRPr="00837EAE">
        <w:rPr>
          <w:rFonts w:ascii="Noto Sans KR" w:eastAsia="Noto Sans KR" w:hAnsi="Noto Sans KR"/>
          <w:color w:val="000000"/>
          <w:sz w:val="22"/>
          <w:szCs w:val="22"/>
        </w:rPr>
        <w:t xml:space="preserve"> 시장 데이터 SONAR의 데이터 제공업체인 </w:t>
      </w:r>
      <w:r w:rsidR="00D64A33">
        <w:rPr>
          <w:rFonts w:ascii="Noto Sans KR" w:eastAsia="Noto Sans KR" w:hAnsi="Noto Sans KR" w:hint="eastAsia"/>
          <w:color w:val="000000"/>
          <w:sz w:val="22"/>
          <w:szCs w:val="22"/>
        </w:rPr>
        <w:t>프레이토스(</w:t>
      </w:r>
      <w:r w:rsidRPr="00837EAE">
        <w:rPr>
          <w:rFonts w:ascii="Noto Sans KR" w:eastAsia="Noto Sans KR" w:hAnsi="Noto Sans KR"/>
          <w:color w:val="000000"/>
          <w:sz w:val="22"/>
          <w:szCs w:val="22"/>
        </w:rPr>
        <w:t>Freightos</w:t>
      </w:r>
      <w:r w:rsidR="00D64A33">
        <w:rPr>
          <w:rFonts w:ascii="Noto Sans KR" w:eastAsia="Noto Sans KR" w:hAnsi="Noto Sans KR"/>
          <w:color w:val="000000"/>
          <w:sz w:val="22"/>
          <w:szCs w:val="22"/>
        </w:rPr>
        <w:t>)</w:t>
      </w:r>
      <w:r w:rsidRPr="00837EAE">
        <w:rPr>
          <w:rFonts w:ascii="Noto Sans KR" w:eastAsia="Noto Sans KR" w:hAnsi="Noto Sans KR"/>
          <w:color w:val="000000"/>
          <w:sz w:val="22"/>
          <w:szCs w:val="22"/>
        </w:rPr>
        <w:t>에 따르면, 아시아-미국 서안 운임은 40피트 컨테이너 환산 단위(FEU)당 6,175달러로 8% 상승했다.</w:t>
      </w:r>
    </w:p>
    <w:p w14:paraId="6DFAEB1C" w14:textId="77777777" w:rsidR="00837EAE" w:rsidRPr="00837EAE" w:rsidRDefault="00837EAE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0A9523C5" w:rsidR="005019C1" w:rsidRDefault="00837EAE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837EAE">
        <w:rPr>
          <w:rFonts w:ascii="Noto Sans KR" w:eastAsia="Noto Sans KR" w:hAnsi="Noto Sans KR" w:hint="eastAsia"/>
          <w:color w:val="000000"/>
          <w:sz w:val="22"/>
          <w:szCs w:val="22"/>
        </w:rPr>
        <w:t>아시아</w:t>
      </w:r>
      <w:r w:rsidRPr="00837EAE">
        <w:rPr>
          <w:rFonts w:ascii="Noto Sans KR" w:eastAsia="Noto Sans KR" w:hAnsi="Noto Sans KR"/>
          <w:color w:val="000000"/>
          <w:sz w:val="22"/>
          <w:szCs w:val="22"/>
        </w:rPr>
        <w:t>-미국 동안 운송 운임 역시 FEU당 7,998달러로 8% 올랐다.</w:t>
      </w:r>
    </w:p>
    <w:p w14:paraId="53DD714C" w14:textId="77777777" w:rsidR="001D18B2" w:rsidRDefault="001D18B2" w:rsidP="001D18B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43E81AB" w14:textId="75E7EA0C" w:rsidR="001D18B2" w:rsidRPr="005019C1" w:rsidRDefault="001D18B2" w:rsidP="001D18B2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5D0AC738" wp14:editId="49AD048B">
            <wp:extent cx="5349110" cy="2239939"/>
            <wp:effectExtent l="0" t="0" r="4445" b="8255"/>
            <wp:docPr id="1737861798" name="그림 1737861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1798" name="그림 173786179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110" cy="2239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18AD" w14:textId="49880A67" w:rsidR="005019C1" w:rsidRDefault="00837EAE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837EAE">
        <w:rPr>
          <w:rFonts w:ascii="Noto Sans KR" w:eastAsia="Noto Sans KR" w:hAnsi="Noto Sans KR"/>
          <w:sz w:val="22"/>
          <w:szCs w:val="22"/>
        </w:rPr>
        <w:t>SONAR의 해상 수급 지수는 환태평양 수요 급증을 반영하고 있으며, 전년 동기 수준까지 회복했다.</w:t>
      </w:r>
    </w:p>
    <w:p w14:paraId="2A81B45A" w14:textId="77777777" w:rsidR="001D18B2" w:rsidRDefault="001D18B2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C44037C" w14:textId="76B1D60D" w:rsidR="00837EAE" w:rsidRPr="00837EAE" w:rsidRDefault="00D64A33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>
        <w:rPr>
          <w:rFonts w:ascii="Noto Sans KR" w:eastAsia="Noto Sans KR" w:hAnsi="Noto Sans KR" w:hint="eastAsia"/>
          <w:color w:val="000000"/>
          <w:sz w:val="22"/>
        </w:rPr>
        <w:t xml:space="preserve">프레이토스 </w:t>
      </w:r>
      <w:r w:rsidR="00837EAE" w:rsidRPr="00837EAE">
        <w:rPr>
          <w:rFonts w:ascii="Noto Sans KR" w:eastAsia="Noto Sans KR" w:hAnsi="Noto Sans KR"/>
          <w:color w:val="000000"/>
          <w:sz w:val="22"/>
        </w:rPr>
        <w:t>리서치 책임자인</w:t>
      </w:r>
      <w:r>
        <w:rPr>
          <w:rFonts w:ascii="Noto Sans KR" w:eastAsia="Noto Sans KR" w:hAnsi="Noto Sans KR" w:hint="eastAsia"/>
          <w:color w:val="000000"/>
          <w:sz w:val="22"/>
        </w:rPr>
        <w:t xml:space="preserve"> 유다 레빈(</w:t>
      </w:r>
      <w:r w:rsidR="00837EAE" w:rsidRPr="00837EAE">
        <w:rPr>
          <w:rFonts w:ascii="Noto Sans KR" w:eastAsia="Noto Sans KR" w:hAnsi="Noto Sans KR"/>
          <w:color w:val="000000"/>
          <w:sz w:val="22"/>
        </w:rPr>
        <w:t>Judah Levine</w:t>
      </w:r>
      <w:r>
        <w:rPr>
          <w:rFonts w:ascii="Noto Sans KR" w:eastAsia="Noto Sans KR" w:hAnsi="Noto Sans KR"/>
          <w:color w:val="000000"/>
          <w:sz w:val="22"/>
        </w:rPr>
        <w:t>)</w:t>
      </w:r>
      <w:r w:rsidR="00837EAE" w:rsidRPr="00837EAE">
        <w:rPr>
          <w:rFonts w:ascii="Noto Sans KR" w:eastAsia="Noto Sans KR" w:hAnsi="Noto Sans KR"/>
          <w:color w:val="000000"/>
          <w:sz w:val="22"/>
        </w:rPr>
        <w:t>은 고객 메모에서, 이란이 미국과 최종 평화 협정 조건을 협상하는 가운데 호르무즈 해협 내 선박 통행에 대한 단독 권한을 주장하기 위한 조치를 강화하고 있다고 밝혔</w:t>
      </w:r>
      <w:r w:rsidR="00837EAE">
        <w:rPr>
          <w:rFonts w:ascii="Noto Sans KR" w:eastAsia="Noto Sans KR" w:hAnsi="Noto Sans KR" w:hint="eastAsia"/>
          <w:color w:val="000000"/>
          <w:sz w:val="22"/>
        </w:rPr>
        <w:t>다</w:t>
      </w:r>
      <w:r w:rsidR="00837EAE" w:rsidRPr="00837EAE">
        <w:rPr>
          <w:rFonts w:ascii="Noto Sans KR" w:eastAsia="Noto Sans KR" w:hAnsi="Noto Sans KR"/>
          <w:color w:val="000000"/>
          <w:sz w:val="22"/>
        </w:rPr>
        <w:t>.</w:t>
      </w:r>
    </w:p>
    <w:p w14:paraId="384692C6" w14:textId="078D2E11" w:rsidR="00837EAE" w:rsidRDefault="00D64A33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>
        <w:rPr>
          <w:rFonts w:ascii="Noto Sans KR" w:eastAsia="Noto Sans KR" w:hAnsi="Noto Sans KR" w:hint="eastAsia"/>
          <w:color w:val="000000"/>
          <w:sz w:val="22"/>
        </w:rPr>
        <w:t>레빈</w:t>
      </w:r>
      <w:r w:rsidR="00837EAE" w:rsidRPr="00837EAE">
        <w:rPr>
          <w:rFonts w:ascii="Noto Sans KR" w:eastAsia="Noto Sans KR" w:hAnsi="Noto Sans KR"/>
          <w:color w:val="000000"/>
          <w:sz w:val="22"/>
        </w:rPr>
        <w:t>은 “이란이 항행 중인 선박과 바레인 및 쿠웨이트 내 시설을 공격한 이후 해상 교통이 일시 중단되기는 했지만, 걸프 국가들의 원유 수출 물량은 반등하고 있다”고 말했다.</w:t>
      </w:r>
    </w:p>
    <w:p w14:paraId="0288ED06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067990E5" w14:textId="34228CB4" w:rsidR="00837EAE" w:rsidRDefault="00837EAE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 w:rsidRPr="00837EAE">
        <w:rPr>
          <w:rFonts w:ascii="Noto Sans KR" w:eastAsia="Noto Sans KR" w:hAnsi="Noto Sans KR"/>
          <w:color w:val="000000"/>
          <w:sz w:val="22"/>
        </w:rPr>
        <w:t xml:space="preserve">유엔은 </w:t>
      </w:r>
      <w:r w:rsidR="00713A36">
        <w:rPr>
          <w:rFonts w:ascii="Noto Sans KR" w:eastAsia="Noto Sans KR" w:hAnsi="Noto Sans KR" w:hint="eastAsia"/>
          <w:color w:val="000000"/>
          <w:sz w:val="22"/>
        </w:rPr>
        <w:t>이란</w:t>
      </w:r>
      <w:r w:rsidRPr="00837EAE">
        <w:rPr>
          <w:rFonts w:ascii="Noto Sans KR" w:eastAsia="Noto Sans KR" w:hAnsi="Noto Sans KR"/>
          <w:color w:val="000000"/>
          <w:sz w:val="22"/>
        </w:rPr>
        <w:t>이 승인되지 않은 항로를 지나던 Mediterranean Shipping Co. 선박을 공격한 이후 선박 대피 작업을 중단했다.</w:t>
      </w:r>
    </w:p>
    <w:p w14:paraId="49EE4971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00B8684D" w14:textId="45AD5EB9" w:rsidR="00837EAE" w:rsidRDefault="00837EAE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 w:rsidRPr="00837EAE">
        <w:rPr>
          <w:rFonts w:ascii="Noto Sans KR" w:eastAsia="Noto Sans KR" w:hAnsi="Noto Sans KR"/>
          <w:color w:val="000000"/>
          <w:sz w:val="22"/>
        </w:rPr>
        <w:t>페르시아만의 원유 흐름이 재개되면서, 현재 높은 컨테이너 운임을 이끄는 요인은 유가가 아니라 성수기 수요 급증으로 분석</w:t>
      </w:r>
      <w:r>
        <w:rPr>
          <w:rFonts w:ascii="Noto Sans KR" w:eastAsia="Noto Sans KR" w:hAnsi="Noto Sans KR" w:hint="eastAsia"/>
          <w:color w:val="000000"/>
          <w:sz w:val="22"/>
        </w:rPr>
        <w:t>된</w:t>
      </w:r>
      <w:r w:rsidRPr="00837EAE">
        <w:rPr>
          <w:rFonts w:ascii="Noto Sans KR" w:eastAsia="Noto Sans KR" w:hAnsi="Noto Sans KR"/>
          <w:color w:val="000000"/>
          <w:sz w:val="22"/>
        </w:rPr>
        <w:t>다.</w:t>
      </w:r>
    </w:p>
    <w:p w14:paraId="5153827D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3D8613E9" w14:textId="1B8669C5" w:rsidR="00837EAE" w:rsidRDefault="00D64A33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>
        <w:rPr>
          <w:rFonts w:ascii="Noto Sans KR" w:eastAsia="Noto Sans KR" w:hAnsi="Noto Sans KR" w:hint="eastAsia"/>
          <w:color w:val="000000"/>
          <w:sz w:val="22"/>
        </w:rPr>
        <w:t>레빈</w:t>
      </w:r>
      <w:r w:rsidR="00837EAE" w:rsidRPr="00837EAE">
        <w:rPr>
          <w:rFonts w:ascii="Noto Sans KR" w:eastAsia="Noto Sans KR" w:hAnsi="Noto Sans KR"/>
          <w:color w:val="000000"/>
          <w:sz w:val="22"/>
        </w:rPr>
        <w:t xml:space="preserve">은 “올해 성수기가 일찍 시작되면서 5월 중순 이후 주요 동서 항로의 운임이 급등했다”며, “선사들이 이러한 수요에 대응하기 위해 보조 </w:t>
      </w:r>
      <w:r>
        <w:rPr>
          <w:rFonts w:ascii="Noto Sans KR" w:eastAsia="Noto Sans KR" w:hAnsi="Noto Sans KR"/>
          <w:color w:val="000000"/>
          <w:sz w:val="22"/>
        </w:rPr>
        <w:t>항</w:t>
      </w:r>
      <w:r>
        <w:rPr>
          <w:rFonts w:ascii="Noto Sans KR" w:eastAsia="Noto Sans KR" w:hAnsi="Noto Sans KR" w:hint="eastAsia"/>
          <w:color w:val="000000"/>
          <w:sz w:val="22"/>
        </w:rPr>
        <w:t xml:space="preserve">로 선복을 이동시키면서 </w:t>
      </w:r>
      <w:r w:rsidR="00837EAE" w:rsidRPr="00837EAE">
        <w:rPr>
          <w:rFonts w:ascii="Noto Sans KR" w:eastAsia="Noto Sans KR" w:hAnsi="Noto Sans KR"/>
          <w:color w:val="000000"/>
          <w:sz w:val="22"/>
        </w:rPr>
        <w:t>보조 항로의 운임 상승에도 영향을 주고 있다”고 설명했다.</w:t>
      </w:r>
    </w:p>
    <w:p w14:paraId="265AEEDD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5BB6A57D" w14:textId="73293DBE" w:rsidR="00837EAE" w:rsidRDefault="00D64A33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>
        <w:rPr>
          <w:rFonts w:ascii="Noto Sans KR" w:eastAsia="Noto Sans KR" w:hAnsi="Noto Sans KR" w:hint="eastAsia"/>
          <w:color w:val="000000"/>
          <w:sz w:val="22"/>
        </w:rPr>
        <w:t>짐(</w:t>
      </w:r>
      <w:r w:rsidR="00837EAE" w:rsidRPr="00837EAE">
        <w:rPr>
          <w:rFonts w:ascii="Noto Sans KR" w:eastAsia="Noto Sans KR" w:hAnsi="Noto Sans KR"/>
          <w:color w:val="000000"/>
          <w:sz w:val="22"/>
        </w:rPr>
        <w:t>Zim</w:t>
      </w:r>
      <w:r>
        <w:rPr>
          <w:rFonts w:ascii="Noto Sans KR" w:eastAsia="Noto Sans KR" w:hAnsi="Noto Sans KR"/>
          <w:color w:val="000000"/>
          <w:sz w:val="22"/>
        </w:rPr>
        <w:t>)</w:t>
      </w:r>
      <w:r w:rsidR="00837EAE" w:rsidRPr="00837EAE">
        <w:rPr>
          <w:rFonts w:ascii="Noto Sans KR" w:eastAsia="Noto Sans KR" w:hAnsi="Noto Sans KR"/>
          <w:color w:val="000000"/>
          <w:sz w:val="22"/>
        </w:rPr>
        <w:t xml:space="preserve">은 최근 아시아-남미 동안 신규 서비스를 개시했으며, </w:t>
      </w:r>
      <w:r>
        <w:rPr>
          <w:rFonts w:ascii="Noto Sans KR" w:eastAsia="Noto Sans KR" w:hAnsi="Noto Sans KR" w:hint="eastAsia"/>
          <w:color w:val="000000"/>
          <w:sz w:val="22"/>
        </w:rPr>
        <w:t>하팍로이드(</w:t>
      </w:r>
      <w:r w:rsidR="00837EAE" w:rsidRPr="00837EAE">
        <w:rPr>
          <w:rFonts w:ascii="Noto Sans KR" w:eastAsia="Noto Sans KR" w:hAnsi="Noto Sans KR"/>
          <w:color w:val="000000"/>
          <w:sz w:val="22"/>
        </w:rPr>
        <w:t>Hapag-Lloyd</w:t>
      </w:r>
      <w:r>
        <w:rPr>
          <w:rFonts w:ascii="Noto Sans KR" w:eastAsia="Noto Sans KR" w:hAnsi="Noto Sans KR"/>
          <w:color w:val="000000"/>
          <w:sz w:val="22"/>
        </w:rPr>
        <w:t>)</w:t>
      </w:r>
      <w:r w:rsidR="00837EAE" w:rsidRPr="00837EAE">
        <w:rPr>
          <w:rFonts w:ascii="Noto Sans KR" w:eastAsia="Noto Sans KR" w:hAnsi="Noto Sans KR"/>
          <w:color w:val="000000"/>
          <w:sz w:val="22"/>
        </w:rPr>
        <w:t xml:space="preserve">는 서비스 로테이션을 업데이트했다. 선대 확장과 조선소 신규 발주가 전반적으로 이어지고 있다는 점은 선사들이 지정학적 </w:t>
      </w:r>
      <w:r>
        <w:rPr>
          <w:rFonts w:ascii="Noto Sans KR" w:eastAsia="Noto Sans KR" w:hAnsi="Noto Sans KR" w:hint="eastAsia"/>
          <w:color w:val="000000"/>
          <w:sz w:val="22"/>
        </w:rPr>
        <w:t xml:space="preserve">상황 </w:t>
      </w:r>
      <w:r w:rsidR="00837EAE" w:rsidRPr="00837EAE">
        <w:rPr>
          <w:rFonts w:ascii="Noto Sans KR" w:eastAsia="Noto Sans KR" w:hAnsi="Noto Sans KR"/>
          <w:color w:val="000000"/>
          <w:sz w:val="22"/>
        </w:rPr>
        <w:t>속에서 점점 더 불균형해지는 수요와 네트워크 확대 사이의 균형을 맞추려 하고 있음을 시사</w:t>
      </w:r>
      <w:r w:rsidR="00837EAE">
        <w:rPr>
          <w:rFonts w:ascii="Noto Sans KR" w:eastAsia="Noto Sans KR" w:hAnsi="Noto Sans KR" w:hint="eastAsia"/>
          <w:color w:val="000000"/>
          <w:sz w:val="22"/>
        </w:rPr>
        <w:t>한</w:t>
      </w:r>
      <w:r w:rsidR="00837EAE" w:rsidRPr="00837EAE">
        <w:rPr>
          <w:rFonts w:ascii="Noto Sans KR" w:eastAsia="Noto Sans KR" w:hAnsi="Noto Sans KR"/>
          <w:color w:val="000000"/>
          <w:sz w:val="22"/>
        </w:rPr>
        <w:t>다.</w:t>
      </w:r>
    </w:p>
    <w:p w14:paraId="19BBEC55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08F79B88" w14:textId="290DB784" w:rsidR="00837EAE" w:rsidRDefault="00837EAE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 w:rsidRPr="00837EAE">
        <w:rPr>
          <w:rFonts w:ascii="Noto Sans KR" w:eastAsia="Noto Sans KR" w:hAnsi="Noto Sans KR"/>
          <w:color w:val="000000"/>
          <w:sz w:val="22"/>
        </w:rPr>
        <w:t>5월 중순 이후 환태평양 노선의 미국 서안 운임은 120% 상승했으며, 미국 동안 관문 항만 운임은 85% 올랐다. 같은 기간 아시아-북유럽 운임은 70%, 지중해 노선 운임은 85% 상승했다.</w:t>
      </w:r>
    </w:p>
    <w:p w14:paraId="41D438CE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1E167232" w14:textId="389CBE1B" w:rsidR="00837EAE" w:rsidRDefault="00D64A33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>
        <w:rPr>
          <w:rFonts w:ascii="Noto Sans KR" w:eastAsia="Noto Sans KR" w:hAnsi="Noto Sans KR" w:hint="eastAsia"/>
          <w:color w:val="000000"/>
          <w:sz w:val="22"/>
        </w:rPr>
        <w:t>레빈</w:t>
      </w:r>
      <w:r w:rsidR="00837EAE" w:rsidRPr="00837EAE">
        <w:rPr>
          <w:rFonts w:ascii="Noto Sans KR" w:eastAsia="Noto Sans KR" w:hAnsi="Noto Sans KR"/>
          <w:color w:val="000000"/>
          <w:sz w:val="22"/>
        </w:rPr>
        <w:t>은 수입업체들이 향후 소비</w:t>
      </w:r>
      <w:r>
        <w:rPr>
          <w:rFonts w:ascii="Noto Sans KR" w:eastAsia="Noto Sans KR" w:hAnsi="Noto Sans KR" w:hint="eastAsia"/>
          <w:color w:val="000000"/>
          <w:sz w:val="22"/>
        </w:rPr>
        <w:t>자</w:t>
      </w:r>
      <w:r w:rsidR="00837EAE" w:rsidRPr="00837EAE">
        <w:rPr>
          <w:rFonts w:ascii="Noto Sans KR" w:eastAsia="Noto Sans KR" w:hAnsi="Noto Sans KR"/>
          <w:color w:val="000000"/>
          <w:sz w:val="22"/>
        </w:rPr>
        <w:t xml:space="preserve"> 지출을 낙관하고 있음을 보여주는 주목할 만한 사례로, “환태평양 동안 운임은 현재 지난해 </w:t>
      </w:r>
      <w:r>
        <w:rPr>
          <w:rFonts w:ascii="Noto Sans KR" w:eastAsia="Noto Sans KR" w:hAnsi="Noto Sans KR" w:hint="eastAsia"/>
          <w:color w:val="000000"/>
          <w:sz w:val="22"/>
        </w:rPr>
        <w:t xml:space="preserve">조기 선적으로 </w:t>
      </w:r>
      <w:r w:rsidR="00837EAE" w:rsidRPr="00837EAE">
        <w:rPr>
          <w:rFonts w:ascii="Noto Sans KR" w:eastAsia="Noto Sans KR" w:hAnsi="Noto Sans KR"/>
          <w:color w:val="000000"/>
          <w:sz w:val="22"/>
        </w:rPr>
        <w:t>인해 발생했던 여름 고점보다 FEU당 1,000달러 높으며, 서안 운임도 2025년 고점을 약간 넘어섰다”고 설명했다. 또한 “유럽과 지중해 운임은 각각 2025년 성수기 고점보다 FEU당 1,300달러, 3,000달러 높다”고 덧붙였다.</w:t>
      </w:r>
    </w:p>
    <w:p w14:paraId="1CFA26E4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5E27AE12" w14:textId="68F06D3E" w:rsidR="00837EAE" w:rsidRDefault="00837EAE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 w:rsidRPr="00837EAE">
        <w:rPr>
          <w:rFonts w:ascii="Noto Sans KR" w:eastAsia="Noto Sans KR" w:hAnsi="Noto Sans KR"/>
          <w:color w:val="000000"/>
          <w:sz w:val="22"/>
        </w:rPr>
        <w:t>미국소매협회(NRF)는 설문조사에 참여한 소비자의 32%가 6월부터 신학기 쇼핑을 시작했다고 밝혔다. 이는 2025년의 26%보다 높은 수치로, 연말 소비 지출 흐름을 가늠할 수 있는 지표로 볼 수 있</w:t>
      </w:r>
      <w:r>
        <w:rPr>
          <w:rFonts w:ascii="Noto Sans KR" w:eastAsia="Noto Sans KR" w:hAnsi="Noto Sans KR" w:hint="eastAsia"/>
          <w:color w:val="000000"/>
          <w:sz w:val="22"/>
        </w:rPr>
        <w:t>다</w:t>
      </w:r>
      <w:r w:rsidRPr="00837EAE">
        <w:rPr>
          <w:rFonts w:ascii="Noto Sans KR" w:eastAsia="Noto Sans KR" w:hAnsi="Noto Sans KR"/>
          <w:color w:val="000000"/>
          <w:sz w:val="22"/>
        </w:rPr>
        <w:t>.</w:t>
      </w:r>
    </w:p>
    <w:p w14:paraId="3C4632F1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334DD470" w14:textId="2073820E" w:rsidR="00837EAE" w:rsidRDefault="00B54763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>
        <w:rPr>
          <w:rFonts w:ascii="Noto Sans KR" w:eastAsia="Noto Sans KR" w:hAnsi="Noto Sans KR" w:hint="eastAsia"/>
          <w:color w:val="000000"/>
          <w:sz w:val="22"/>
        </w:rPr>
        <w:t>레빈</w:t>
      </w:r>
      <w:r w:rsidR="00837EAE" w:rsidRPr="00837EAE">
        <w:rPr>
          <w:rFonts w:ascii="Noto Sans KR" w:eastAsia="Noto Sans KR" w:hAnsi="Noto Sans KR"/>
          <w:color w:val="000000"/>
          <w:sz w:val="22"/>
        </w:rPr>
        <w:t>에 따르면, 이번 수요 급증은 남아시아, 극동, 유럽의 주요 허브에서 물동량 지연을 초래하고 있으며, 가용 선복을 줄이고 운임 상승 압력을 키우고 있다.</w:t>
      </w:r>
    </w:p>
    <w:p w14:paraId="35D5DCA5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4BDB95BE" w14:textId="1FB902C6" w:rsidR="00837EAE" w:rsidRDefault="00837EAE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 w:rsidRPr="00837EAE">
        <w:rPr>
          <w:rFonts w:ascii="Noto Sans KR" w:eastAsia="Noto Sans KR" w:hAnsi="Noto Sans KR"/>
          <w:color w:val="000000"/>
          <w:sz w:val="22"/>
        </w:rPr>
        <w:t>이러한 조기 물동량 집중은 선사의 유류 할증료와 제조업체 가격 인상, 다가오는 미국 관세 마감 시한을 앞</w:t>
      </w:r>
      <w:r w:rsidR="00B54763">
        <w:rPr>
          <w:rFonts w:ascii="Noto Sans KR" w:eastAsia="Noto Sans KR" w:hAnsi="Noto Sans KR" w:hint="eastAsia"/>
          <w:color w:val="000000"/>
          <w:sz w:val="22"/>
        </w:rPr>
        <w:t>둔 조기 선적 움직임</w:t>
      </w:r>
      <w:r w:rsidRPr="00837EAE">
        <w:rPr>
          <w:rFonts w:ascii="Noto Sans KR" w:eastAsia="Noto Sans KR" w:hAnsi="Noto Sans KR"/>
          <w:color w:val="000000"/>
          <w:sz w:val="22"/>
        </w:rPr>
        <w:t xml:space="preserve"> 등 여러 요인에 의해 뒷받침되고 있는 것으로 보</w:t>
      </w:r>
      <w:r>
        <w:rPr>
          <w:rFonts w:ascii="Noto Sans KR" w:eastAsia="Noto Sans KR" w:hAnsi="Noto Sans KR" w:hint="eastAsia"/>
          <w:color w:val="000000"/>
          <w:sz w:val="22"/>
        </w:rPr>
        <w:t>인다</w:t>
      </w:r>
      <w:r w:rsidRPr="00837EAE">
        <w:rPr>
          <w:rFonts w:ascii="Noto Sans KR" w:eastAsia="Noto Sans KR" w:hAnsi="Noto Sans KR"/>
          <w:color w:val="000000"/>
          <w:sz w:val="22"/>
        </w:rPr>
        <w:t>.</w:t>
      </w:r>
    </w:p>
    <w:p w14:paraId="585AA8EE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420C77AF" w14:textId="29580BBA" w:rsidR="00837EAE" w:rsidRDefault="00B54763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>
        <w:rPr>
          <w:rFonts w:ascii="Noto Sans KR" w:eastAsia="Noto Sans KR" w:hAnsi="Noto Sans KR" w:hint="eastAsia"/>
          <w:color w:val="000000"/>
          <w:sz w:val="22"/>
        </w:rPr>
        <w:t>레빈</w:t>
      </w:r>
      <w:r w:rsidR="00837EAE" w:rsidRPr="00837EAE">
        <w:rPr>
          <w:rFonts w:ascii="Noto Sans KR" w:eastAsia="Noto Sans KR" w:hAnsi="Noto Sans KR"/>
          <w:color w:val="000000"/>
          <w:sz w:val="22"/>
        </w:rPr>
        <w:t>은 “실제로 많은 화주들이 성수기 물량을 앞당겨 선적하고 있다면, 성수기가 일찍 시작된 만큼 성수기 물량 둔화도 이르게 나타날 수 있으며, 빠르면 7월 중 나타날 가능성이 있다”고 말했다.</w:t>
      </w:r>
    </w:p>
    <w:p w14:paraId="5674A166" w14:textId="77777777" w:rsidR="00B96501" w:rsidRPr="00837EAE" w:rsidRDefault="00B96501" w:rsidP="00837E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</w:p>
    <w:p w14:paraId="369A0F79" w14:textId="1DC8E676" w:rsidR="003B240F" w:rsidRPr="001D18B2" w:rsidRDefault="00837EAE" w:rsidP="003B240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 w:rsidRPr="00837EAE">
        <w:rPr>
          <w:rFonts w:ascii="Noto Sans KR" w:eastAsia="Noto Sans KR" w:hAnsi="Noto Sans KR"/>
          <w:color w:val="000000"/>
          <w:sz w:val="22"/>
        </w:rPr>
        <w:t xml:space="preserve">그는 또한 혼잡 항만의 지연으로 인해 많은 화주들이 원했던 것보다 물동량 강세가 조금 더 오래 이어질 수 있다고 덧붙였다. “선사들은 7월 초 추가 운임 인상을 도입할 예정이므로, 이러한 </w:t>
      </w:r>
      <w:r w:rsidR="006E3578">
        <w:rPr>
          <w:rFonts w:ascii="Noto Sans KR" w:eastAsia="Noto Sans KR" w:hAnsi="Noto Sans KR" w:hint="eastAsia"/>
          <w:color w:val="000000"/>
          <w:sz w:val="22"/>
        </w:rPr>
        <w:t>운임</w:t>
      </w:r>
      <w:r w:rsidRPr="00837EAE">
        <w:rPr>
          <w:rFonts w:ascii="Noto Sans KR" w:eastAsia="Noto Sans KR" w:hAnsi="Noto Sans KR"/>
          <w:color w:val="000000"/>
          <w:sz w:val="22"/>
        </w:rPr>
        <w:t xml:space="preserve"> </w:t>
      </w:r>
      <w:r w:rsidR="006E3578">
        <w:rPr>
          <w:rFonts w:ascii="Noto Sans KR" w:eastAsia="Noto Sans KR" w:hAnsi="Noto Sans KR"/>
          <w:color w:val="000000"/>
          <w:sz w:val="22"/>
        </w:rPr>
        <w:t>인상</w:t>
      </w:r>
      <w:r w:rsidR="006E3578">
        <w:rPr>
          <w:rFonts w:ascii="Noto Sans KR" w:eastAsia="Noto Sans KR" w:hAnsi="Noto Sans KR" w:hint="eastAsia"/>
          <w:color w:val="000000"/>
          <w:sz w:val="22"/>
        </w:rPr>
        <w:t>의 성공 여부가 성수기 시장 상황을 가늠하는 척도가 될 것</w:t>
      </w:r>
      <w:r w:rsidR="006E3578">
        <w:rPr>
          <w:rFonts w:ascii="Noto Sans KR" w:eastAsia="Noto Sans KR" w:hAnsi="Noto Sans KR"/>
          <w:color w:val="000000"/>
          <w:sz w:val="22"/>
        </w:rPr>
        <w:t>”</w:t>
      </w:r>
      <w:r w:rsidRPr="00837EAE">
        <w:rPr>
          <w:rFonts w:ascii="Noto Sans KR" w:eastAsia="Noto Sans KR" w:hAnsi="Noto Sans KR"/>
          <w:color w:val="000000"/>
          <w:sz w:val="22"/>
        </w:rPr>
        <w:t>이라고 설명했다.</w:t>
      </w:r>
    </w:p>
    <w:sectPr w:rsidR="003B240F" w:rsidRPr="001D18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DB63FF" w14:textId="77777777" w:rsidR="004B5143" w:rsidRDefault="004B5143" w:rsidP="0053450B">
      <w:pPr>
        <w:spacing w:after="0" w:line="240" w:lineRule="auto"/>
      </w:pPr>
      <w:r>
        <w:separator/>
      </w:r>
    </w:p>
  </w:endnote>
  <w:endnote w:type="continuationSeparator" w:id="0">
    <w:p w14:paraId="52468F44" w14:textId="77777777" w:rsidR="004B5143" w:rsidRDefault="004B5143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G꼬딕씨_Pro 60g">
    <w:panose1 w:val="00000000000000000000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AEE906" w14:textId="77777777" w:rsidR="004B5143" w:rsidRDefault="004B5143" w:rsidP="0053450B">
      <w:pPr>
        <w:spacing w:after="0" w:line="240" w:lineRule="auto"/>
      </w:pPr>
      <w:r>
        <w:separator/>
      </w:r>
    </w:p>
  </w:footnote>
  <w:footnote w:type="continuationSeparator" w:id="0">
    <w:p w14:paraId="3A4DBDD5" w14:textId="77777777" w:rsidR="004B5143" w:rsidRDefault="004B5143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6"/>
  </w:num>
  <w:num w:numId="9">
    <w:abstractNumId w:val="3"/>
  </w:num>
  <w:num w:numId="10">
    <w:abstractNumId w:val="5"/>
  </w:num>
  <w:num w:numId="11">
    <w:abstractNumId w:val="8"/>
  </w:num>
  <w:num w:numId="12">
    <w:abstractNumId w:val="1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10138E"/>
    <w:rsid w:val="00101400"/>
    <w:rsid w:val="0010357C"/>
    <w:rsid w:val="00106F87"/>
    <w:rsid w:val="001252C6"/>
    <w:rsid w:val="001255C8"/>
    <w:rsid w:val="00131B7A"/>
    <w:rsid w:val="0014202D"/>
    <w:rsid w:val="001515FE"/>
    <w:rsid w:val="00152017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C0D"/>
    <w:rsid w:val="001D18B2"/>
    <w:rsid w:val="001E07AD"/>
    <w:rsid w:val="001F5ABB"/>
    <w:rsid w:val="00200671"/>
    <w:rsid w:val="0020197C"/>
    <w:rsid w:val="00202C7E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77C42"/>
    <w:rsid w:val="002B22EB"/>
    <w:rsid w:val="002B4DB6"/>
    <w:rsid w:val="002D06E1"/>
    <w:rsid w:val="002D0EF3"/>
    <w:rsid w:val="002E653E"/>
    <w:rsid w:val="002E6C6B"/>
    <w:rsid w:val="0031213A"/>
    <w:rsid w:val="00315FA7"/>
    <w:rsid w:val="00316084"/>
    <w:rsid w:val="00316987"/>
    <w:rsid w:val="003312B6"/>
    <w:rsid w:val="00331499"/>
    <w:rsid w:val="0033301F"/>
    <w:rsid w:val="00350A8B"/>
    <w:rsid w:val="003574B6"/>
    <w:rsid w:val="00363937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C3838"/>
    <w:rsid w:val="003C6FE1"/>
    <w:rsid w:val="003D07F0"/>
    <w:rsid w:val="003D2571"/>
    <w:rsid w:val="003D2F15"/>
    <w:rsid w:val="003E176C"/>
    <w:rsid w:val="003E25A3"/>
    <w:rsid w:val="003E304C"/>
    <w:rsid w:val="00402F06"/>
    <w:rsid w:val="0040794E"/>
    <w:rsid w:val="00420989"/>
    <w:rsid w:val="00432140"/>
    <w:rsid w:val="0043524E"/>
    <w:rsid w:val="00445107"/>
    <w:rsid w:val="00450877"/>
    <w:rsid w:val="00450A03"/>
    <w:rsid w:val="00452147"/>
    <w:rsid w:val="00463B8E"/>
    <w:rsid w:val="00465D8F"/>
    <w:rsid w:val="00467A7D"/>
    <w:rsid w:val="004756CE"/>
    <w:rsid w:val="004776FA"/>
    <w:rsid w:val="0048778F"/>
    <w:rsid w:val="00493CBC"/>
    <w:rsid w:val="00496A69"/>
    <w:rsid w:val="004A1587"/>
    <w:rsid w:val="004A7D5B"/>
    <w:rsid w:val="004B1EA2"/>
    <w:rsid w:val="004B28D7"/>
    <w:rsid w:val="004B358C"/>
    <w:rsid w:val="004B3FB1"/>
    <w:rsid w:val="004B4474"/>
    <w:rsid w:val="004B5143"/>
    <w:rsid w:val="004B6571"/>
    <w:rsid w:val="004C2756"/>
    <w:rsid w:val="004C5B72"/>
    <w:rsid w:val="004D1B0F"/>
    <w:rsid w:val="004D2510"/>
    <w:rsid w:val="004D31FB"/>
    <w:rsid w:val="004E34D3"/>
    <w:rsid w:val="004F090C"/>
    <w:rsid w:val="004F71A7"/>
    <w:rsid w:val="005019C1"/>
    <w:rsid w:val="005055EE"/>
    <w:rsid w:val="00515562"/>
    <w:rsid w:val="0052511E"/>
    <w:rsid w:val="00526655"/>
    <w:rsid w:val="00532350"/>
    <w:rsid w:val="0053450B"/>
    <w:rsid w:val="00541573"/>
    <w:rsid w:val="005451A0"/>
    <w:rsid w:val="00551305"/>
    <w:rsid w:val="00563A31"/>
    <w:rsid w:val="00574A16"/>
    <w:rsid w:val="00581686"/>
    <w:rsid w:val="005946D3"/>
    <w:rsid w:val="00596B11"/>
    <w:rsid w:val="00596D99"/>
    <w:rsid w:val="00597984"/>
    <w:rsid w:val="005B57D4"/>
    <w:rsid w:val="005D295F"/>
    <w:rsid w:val="005D7C5B"/>
    <w:rsid w:val="005D7FC7"/>
    <w:rsid w:val="005E446E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38D1"/>
    <w:rsid w:val="006B40A5"/>
    <w:rsid w:val="006C3D70"/>
    <w:rsid w:val="006E3578"/>
    <w:rsid w:val="006E6385"/>
    <w:rsid w:val="00703680"/>
    <w:rsid w:val="00713A36"/>
    <w:rsid w:val="00733CA3"/>
    <w:rsid w:val="00734403"/>
    <w:rsid w:val="00737980"/>
    <w:rsid w:val="0074021C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A7CA1"/>
    <w:rsid w:val="007C2193"/>
    <w:rsid w:val="007C735F"/>
    <w:rsid w:val="007D745B"/>
    <w:rsid w:val="007E2AE5"/>
    <w:rsid w:val="007E2BB5"/>
    <w:rsid w:val="007F4CD2"/>
    <w:rsid w:val="00821E70"/>
    <w:rsid w:val="008228A2"/>
    <w:rsid w:val="00827FDE"/>
    <w:rsid w:val="00834AB5"/>
    <w:rsid w:val="00835D32"/>
    <w:rsid w:val="00837EAE"/>
    <w:rsid w:val="00843E85"/>
    <w:rsid w:val="00844EC2"/>
    <w:rsid w:val="0085585C"/>
    <w:rsid w:val="00856A32"/>
    <w:rsid w:val="008671D4"/>
    <w:rsid w:val="00873F6A"/>
    <w:rsid w:val="00874C66"/>
    <w:rsid w:val="00877C27"/>
    <w:rsid w:val="00881813"/>
    <w:rsid w:val="00893D07"/>
    <w:rsid w:val="008A5759"/>
    <w:rsid w:val="008B74D8"/>
    <w:rsid w:val="008C3B10"/>
    <w:rsid w:val="008E62A0"/>
    <w:rsid w:val="008E6392"/>
    <w:rsid w:val="008E63ED"/>
    <w:rsid w:val="008E7074"/>
    <w:rsid w:val="0090279B"/>
    <w:rsid w:val="00920E60"/>
    <w:rsid w:val="00921DA0"/>
    <w:rsid w:val="009222E4"/>
    <w:rsid w:val="009233B3"/>
    <w:rsid w:val="00924C5E"/>
    <w:rsid w:val="009255C8"/>
    <w:rsid w:val="0093182A"/>
    <w:rsid w:val="00943D8D"/>
    <w:rsid w:val="00946063"/>
    <w:rsid w:val="00950D8B"/>
    <w:rsid w:val="0095207F"/>
    <w:rsid w:val="00956D51"/>
    <w:rsid w:val="00957F78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267E8"/>
    <w:rsid w:val="00A405CC"/>
    <w:rsid w:val="00A47A5C"/>
    <w:rsid w:val="00A53C6C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566"/>
    <w:rsid w:val="00AF2B98"/>
    <w:rsid w:val="00AF64C8"/>
    <w:rsid w:val="00B06B64"/>
    <w:rsid w:val="00B16703"/>
    <w:rsid w:val="00B23A03"/>
    <w:rsid w:val="00B26EA3"/>
    <w:rsid w:val="00B35F5D"/>
    <w:rsid w:val="00B41B97"/>
    <w:rsid w:val="00B4330E"/>
    <w:rsid w:val="00B44D63"/>
    <w:rsid w:val="00B4797B"/>
    <w:rsid w:val="00B54763"/>
    <w:rsid w:val="00B573AC"/>
    <w:rsid w:val="00B71035"/>
    <w:rsid w:val="00B73875"/>
    <w:rsid w:val="00B7494E"/>
    <w:rsid w:val="00B82BDB"/>
    <w:rsid w:val="00B83E55"/>
    <w:rsid w:val="00B84CAF"/>
    <w:rsid w:val="00B90F45"/>
    <w:rsid w:val="00B96501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6CC8"/>
    <w:rsid w:val="00C56835"/>
    <w:rsid w:val="00C83F06"/>
    <w:rsid w:val="00C84E60"/>
    <w:rsid w:val="00C91813"/>
    <w:rsid w:val="00CB08D1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21265"/>
    <w:rsid w:val="00D30B1E"/>
    <w:rsid w:val="00D335C0"/>
    <w:rsid w:val="00D50445"/>
    <w:rsid w:val="00D64A33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2BD5"/>
    <w:rsid w:val="00E06CC8"/>
    <w:rsid w:val="00E07C63"/>
    <w:rsid w:val="00E1329C"/>
    <w:rsid w:val="00E1582B"/>
    <w:rsid w:val="00E27B44"/>
    <w:rsid w:val="00E32DDB"/>
    <w:rsid w:val="00E33C63"/>
    <w:rsid w:val="00E4353F"/>
    <w:rsid w:val="00E453B0"/>
    <w:rsid w:val="00E518CE"/>
    <w:rsid w:val="00E713E5"/>
    <w:rsid w:val="00E74FF6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32F3"/>
    <w:rsid w:val="00ED4AF6"/>
    <w:rsid w:val="00EE4DA9"/>
    <w:rsid w:val="00EF5442"/>
    <w:rsid w:val="00F0174E"/>
    <w:rsid w:val="00F0466B"/>
    <w:rsid w:val="00F07DA8"/>
    <w:rsid w:val="00F27743"/>
    <w:rsid w:val="00F32CCE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hormuz-in-the-rearview-as-asia-us-ocean-container-rates-soar-past-79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webp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D5F0D-AE89-4DE6-B59F-1654083B8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4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prof</cp:lastModifiedBy>
  <cp:revision>60</cp:revision>
  <dcterms:created xsi:type="dcterms:W3CDTF">2026-04-14T04:33:00Z</dcterms:created>
  <dcterms:modified xsi:type="dcterms:W3CDTF">2026-07-07T04:04:00Z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AC31C2F074357D8CFCC2BDE58028FF9FAE4268420FE3A69FF6C909F795A7691A83E33536A1F0D78F8CF1631C04B6D17A5F0375B7FB8C631A3E45D7DFAEA4915D</vt:lpwstr>
  </property>
  <property fmtid="{D5CDD505-2E9C-101B-9397-08002B2CF9AE}" pid="4" name="GrammarlyDocumentId">
    <vt:lpwstr>41b7bdd4-c4e0-4921-81ce-f5ec84cd43cf</vt:lpwstr>
  </property>
</Properties>
</file>