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F4BC6" w14:textId="77777777" w:rsidR="003442D4" w:rsidRPr="003442D4" w:rsidRDefault="003442D4" w:rsidP="003442D4">
      <w:pPr>
        <w:pStyle w:val="a0"/>
        <w:ind w:left="53" w:firstLine="351"/>
        <w:rPr>
          <w:lang w:eastAsia="zh-Hans"/>
        </w:rPr>
      </w:pPr>
    </w:p>
    <w:p w14:paraId="3DBF9727" w14:textId="4DF403F2" w:rsidR="00F816F4" w:rsidRPr="00105998" w:rsidRDefault="00E03F02">
      <w:pPr>
        <w:jc w:val="center"/>
        <w:rPr>
          <w:rFonts w:ascii="Arial" w:hAnsi="Arial" w:cs="Arial"/>
          <w:b/>
          <w:bCs/>
          <w:kern w:val="0"/>
          <w:position w:val="-26"/>
          <w:sz w:val="24"/>
          <w:szCs w:val="28"/>
          <w:lang w:eastAsia="zh-Hans"/>
        </w:rPr>
      </w:pPr>
      <w:r w:rsidRPr="00105998">
        <w:rPr>
          <w:rFonts w:ascii="Arial" w:hAnsi="Arial" w:cs="Arial"/>
          <w:b/>
          <w:bCs/>
          <w:kern w:val="0"/>
          <w:position w:val="-26"/>
          <w:sz w:val="24"/>
          <w:szCs w:val="28"/>
          <w:lang w:eastAsia="zh-Hans"/>
        </w:rPr>
        <w:t xml:space="preserve">Samsung SDS </w:t>
      </w:r>
      <w:r>
        <w:rPr>
          <w:rFonts w:ascii="Arial" w:hAnsi="Arial" w:cs="Arial" w:hint="eastAsia"/>
          <w:b/>
          <w:bCs/>
          <w:kern w:val="0"/>
          <w:position w:val="-26"/>
          <w:sz w:val="24"/>
          <w:szCs w:val="28"/>
        </w:rPr>
        <w:t>an</w:t>
      </w:r>
      <w:r>
        <w:rPr>
          <w:rFonts w:ascii="Arial" w:hAnsi="Arial" w:cs="Arial"/>
          <w:b/>
          <w:bCs/>
          <w:kern w:val="0"/>
          <w:position w:val="-26"/>
          <w:sz w:val="24"/>
          <w:szCs w:val="28"/>
          <w:lang w:eastAsia="zh-Hans"/>
        </w:rPr>
        <w:t xml:space="preserve">d </w:t>
      </w:r>
      <w:r w:rsidR="001D553A" w:rsidRPr="00105998">
        <w:rPr>
          <w:rFonts w:ascii="Arial" w:hAnsi="Arial" w:cs="Arial"/>
          <w:b/>
          <w:bCs/>
          <w:kern w:val="0"/>
          <w:position w:val="-26"/>
          <w:sz w:val="24"/>
          <w:szCs w:val="28"/>
          <w:lang w:eastAsia="zh-Hans"/>
        </w:rPr>
        <w:t>China Southern Air Logistics Sign Strategic Cooperation MOU</w:t>
      </w:r>
    </w:p>
    <w:p w14:paraId="4B0525BE" w14:textId="10E19683" w:rsidR="007C32B5" w:rsidRPr="002E010D" w:rsidRDefault="007C32B5" w:rsidP="007C32B5">
      <w:pPr>
        <w:pStyle w:val="a0"/>
        <w:ind w:leftChars="0" w:left="0" w:firstLineChars="0" w:firstLine="0"/>
        <w:rPr>
          <w:rFonts w:ascii="Arial" w:hAnsi="Arial" w:cs="Arial"/>
        </w:rPr>
      </w:pPr>
    </w:p>
    <w:p w14:paraId="5FA71FE9" w14:textId="081A006B" w:rsidR="007C32B5" w:rsidRPr="00105998" w:rsidRDefault="007C32B5" w:rsidP="007C32B5">
      <w:pPr>
        <w:rPr>
          <w:rFonts w:ascii="Arial" w:hAnsi="Arial" w:cs="Arial"/>
        </w:rPr>
      </w:pPr>
    </w:p>
    <w:p w14:paraId="7F560B13" w14:textId="2AA4F600" w:rsidR="006C5B63" w:rsidRPr="00105998" w:rsidRDefault="004D7E36" w:rsidP="002E010D">
      <w:pPr>
        <w:spacing w:line="360" w:lineRule="auto"/>
        <w:jc w:val="left"/>
        <w:rPr>
          <w:rStyle w:val="ab"/>
          <w:rFonts w:ascii="Arial" w:hAnsi="Arial" w:cs="Arial"/>
          <w:b w:val="0"/>
          <w:color w:val="0F1115"/>
          <w:shd w:val="clear" w:color="auto" w:fill="FFFFFF"/>
        </w:rPr>
      </w:pPr>
      <w:bookmarkStart w:id="0" w:name="OLE_LINK9"/>
      <w:bookmarkStart w:id="1" w:name="_Hlk119691650"/>
      <w:r>
        <w:rPr>
          <w:rStyle w:val="ab"/>
          <w:rFonts w:ascii="Arial" w:hAnsi="Arial" w:cs="Arial"/>
          <w:b w:val="0"/>
          <w:color w:val="0F1115"/>
          <w:shd w:val="clear" w:color="auto" w:fill="FFFFFF"/>
        </w:rPr>
        <w:t xml:space="preserve">On </w:t>
      </w:r>
      <w:r w:rsidR="00A50952" w:rsidRPr="00105998">
        <w:rPr>
          <w:rStyle w:val="ab"/>
          <w:rFonts w:ascii="Arial" w:hAnsi="Arial" w:cs="Arial"/>
          <w:b w:val="0"/>
          <w:color w:val="0F1115"/>
          <w:shd w:val="clear" w:color="auto" w:fill="FFFFFF"/>
        </w:rPr>
        <w:t>September 22</w:t>
      </w:r>
      <w:r w:rsidR="00DB072E">
        <w:rPr>
          <w:rStyle w:val="ab"/>
          <w:rFonts w:ascii="Arial" w:hAnsi="Arial" w:cs="Arial"/>
          <w:b w:val="0"/>
          <w:color w:val="0F1115"/>
          <w:shd w:val="clear" w:color="auto" w:fill="FFFFFF"/>
        </w:rPr>
        <w:t>, 2026</w:t>
      </w:r>
      <w:r>
        <w:rPr>
          <w:rStyle w:val="ab"/>
          <w:rFonts w:ascii="Arial" w:hAnsi="Arial" w:cs="Arial"/>
          <w:b w:val="0"/>
          <w:color w:val="0F1115"/>
          <w:shd w:val="clear" w:color="auto" w:fill="FFFFFF"/>
        </w:rPr>
        <w:t xml:space="preserve">, </w:t>
      </w:r>
      <w:r w:rsidR="00E03F02" w:rsidRPr="00105998">
        <w:rPr>
          <w:rStyle w:val="ab"/>
          <w:rFonts w:ascii="Arial" w:hAnsi="Arial" w:cs="Arial"/>
          <w:b w:val="0"/>
          <w:color w:val="0F1115"/>
          <w:shd w:val="clear" w:color="auto" w:fill="FFFFFF"/>
        </w:rPr>
        <w:t>Samsung SDS</w:t>
      </w:r>
      <w:r w:rsidR="002E010D">
        <w:rPr>
          <w:rStyle w:val="ab"/>
          <w:rFonts w:ascii="Arial" w:hAnsi="Arial" w:cs="Arial"/>
          <w:b w:val="0"/>
          <w:color w:val="0F1115"/>
          <w:shd w:val="clear" w:color="auto" w:fill="FFFFFF"/>
        </w:rPr>
        <w:t xml:space="preserve"> </w:t>
      </w:r>
      <w:r w:rsidR="00E03F02">
        <w:rPr>
          <w:rStyle w:val="ab"/>
          <w:rFonts w:ascii="Arial" w:hAnsi="Arial" w:cs="Arial"/>
          <w:b w:val="0"/>
          <w:color w:val="0F1115"/>
          <w:shd w:val="clear" w:color="auto" w:fill="FFFFFF"/>
        </w:rPr>
        <w:t xml:space="preserve">and </w:t>
      </w:r>
      <w:r w:rsidR="00A50952" w:rsidRPr="00105998">
        <w:rPr>
          <w:rStyle w:val="ab"/>
          <w:rFonts w:ascii="Arial" w:hAnsi="Arial" w:cs="Arial"/>
          <w:b w:val="0"/>
          <w:color w:val="0F1115"/>
          <w:shd w:val="clear" w:color="auto" w:fill="FFFFFF"/>
        </w:rPr>
        <w:t>China Southern Air Logistics</w:t>
      </w:r>
      <w:r w:rsidR="00E03F02">
        <w:rPr>
          <w:rStyle w:val="ab"/>
          <w:rFonts w:ascii="Arial" w:hAnsi="Arial" w:cs="Arial"/>
          <w:b w:val="0"/>
          <w:color w:val="0F1115"/>
          <w:shd w:val="clear" w:color="auto" w:fill="FFFFFF"/>
        </w:rPr>
        <w:t xml:space="preserve"> </w:t>
      </w:r>
      <w:r w:rsidR="00A50952" w:rsidRPr="00105998">
        <w:rPr>
          <w:rStyle w:val="ab"/>
          <w:rFonts w:ascii="Arial" w:hAnsi="Arial" w:cs="Arial"/>
          <w:b w:val="0"/>
          <w:color w:val="0F1115"/>
          <w:shd w:val="clear" w:color="auto" w:fill="FFFFFF"/>
        </w:rPr>
        <w:t>signed a strategic cooperation memorandum of understanding (MOU)</w:t>
      </w:r>
      <w:r>
        <w:rPr>
          <w:rStyle w:val="ab"/>
          <w:rFonts w:ascii="Arial" w:hAnsi="Arial" w:cs="Arial"/>
          <w:b w:val="0"/>
          <w:color w:val="0F1115"/>
          <w:shd w:val="clear" w:color="auto" w:fill="FFFFFF"/>
        </w:rPr>
        <w:t xml:space="preserve"> in Guangzhou, </w:t>
      </w:r>
      <w:r w:rsidR="002E010D">
        <w:rPr>
          <w:rStyle w:val="ab"/>
          <w:rFonts w:ascii="Arial" w:hAnsi="Arial" w:cs="Arial" w:hint="eastAsia"/>
          <w:b w:val="0"/>
          <w:color w:val="0F1115"/>
          <w:shd w:val="clear" w:color="auto" w:fill="FFFFFF"/>
        </w:rPr>
        <w:t>C</w:t>
      </w:r>
      <w:r w:rsidR="002E010D">
        <w:rPr>
          <w:rStyle w:val="ab"/>
          <w:rFonts w:ascii="Arial" w:hAnsi="Arial" w:cs="Arial"/>
          <w:b w:val="0"/>
          <w:color w:val="0F1115"/>
          <w:shd w:val="clear" w:color="auto" w:fill="FFFFFF"/>
        </w:rPr>
        <w:t>hina</w:t>
      </w:r>
      <w:r w:rsidR="00A50952" w:rsidRPr="00105998">
        <w:rPr>
          <w:rStyle w:val="ab"/>
          <w:rFonts w:ascii="Arial" w:hAnsi="Arial" w:cs="Arial"/>
          <w:b w:val="0"/>
          <w:color w:val="0F1115"/>
          <w:shd w:val="clear" w:color="auto" w:fill="FFFFFF"/>
        </w:rPr>
        <w:t xml:space="preserve">, officially establishing a strategic partnership. </w:t>
      </w:r>
    </w:p>
    <w:p w14:paraId="35068154" w14:textId="77777777" w:rsidR="007C32B5" w:rsidRPr="00105998" w:rsidRDefault="007C32B5" w:rsidP="007C32B5">
      <w:pPr>
        <w:pStyle w:val="a0"/>
        <w:ind w:leftChars="0" w:left="0" w:firstLineChars="0" w:firstLine="0"/>
        <w:rPr>
          <w:rFonts w:ascii="Arial" w:hAnsi="Arial" w:cs="Arial"/>
        </w:rPr>
      </w:pPr>
    </w:p>
    <w:p w14:paraId="281459F5" w14:textId="794E4C12" w:rsidR="00E65971" w:rsidRDefault="00E03F02" w:rsidP="003B59B8">
      <w:pPr>
        <w:pStyle w:val="a0"/>
        <w:spacing w:after="0" w:line="360" w:lineRule="auto"/>
        <w:ind w:leftChars="0" w:left="0" w:firstLineChars="0" w:firstLine="0"/>
        <w:rPr>
          <w:rFonts w:ascii="Arial" w:hAnsi="Arial" w:cs="Arial"/>
        </w:rPr>
      </w:pPr>
      <w:bookmarkStart w:id="2" w:name="OLE_LINK8"/>
      <w:bookmarkEnd w:id="0"/>
      <w:commentRangeStart w:id="3"/>
      <w:r w:rsidRPr="00105998">
        <w:rPr>
          <w:rFonts w:ascii="Arial" w:hAnsi="Arial" w:cs="Arial"/>
        </w:rPr>
        <w:t xml:space="preserve">Kooil O, </w:t>
      </w:r>
      <w:commentRangeEnd w:id="3"/>
      <w:r w:rsidR="007B5D37" w:rsidRPr="00105998">
        <w:rPr>
          <w:rStyle w:val="a7"/>
          <w:rFonts w:ascii="Arial" w:hAnsi="Arial" w:cs="Arial"/>
          <w:szCs w:val="28"/>
        </w:rPr>
        <w:commentReference w:id="3"/>
      </w:r>
      <w:r w:rsidRPr="00105998">
        <w:rPr>
          <w:rFonts w:ascii="Arial" w:hAnsi="Arial" w:cs="Arial"/>
        </w:rPr>
        <w:t>Executive Vice President of Samsung SDS</w:t>
      </w:r>
      <w:r>
        <w:rPr>
          <w:rFonts w:ascii="Arial" w:hAnsi="Arial" w:cs="Arial"/>
        </w:rPr>
        <w:t xml:space="preserve">, and </w:t>
      </w:r>
      <w:r w:rsidR="008500DE" w:rsidRPr="00105998">
        <w:rPr>
          <w:rFonts w:ascii="Arial" w:hAnsi="Arial" w:cs="Arial"/>
        </w:rPr>
        <w:t>Xiao</w:t>
      </w:r>
      <w:r w:rsidR="00DB072E">
        <w:rPr>
          <w:rFonts w:ascii="Arial" w:hAnsi="Arial" w:cs="Arial"/>
        </w:rPr>
        <w:t xml:space="preserve"> Li</w:t>
      </w:r>
      <w:r w:rsidR="008500DE" w:rsidRPr="00105998">
        <w:rPr>
          <w:rFonts w:ascii="Arial" w:hAnsi="Arial" w:cs="Arial"/>
        </w:rPr>
        <w:t xml:space="preserve">, Chairman of China Southern Air Logistics, signed the </w:t>
      </w:r>
      <w:r w:rsidR="009916BF" w:rsidRPr="00105998">
        <w:rPr>
          <w:rStyle w:val="ab"/>
          <w:rFonts w:ascii="Arial" w:hAnsi="Arial" w:cs="Arial"/>
          <w:b w:val="0"/>
          <w:color w:val="0F1115"/>
          <w:shd w:val="clear" w:color="auto" w:fill="FFFFFF"/>
        </w:rPr>
        <w:t xml:space="preserve">strategic </w:t>
      </w:r>
      <w:r w:rsidR="00B27830" w:rsidRPr="00105998">
        <w:rPr>
          <w:rFonts w:ascii="Arial" w:hAnsi="Arial" w:cs="Arial"/>
        </w:rPr>
        <w:t xml:space="preserve">cooperation </w:t>
      </w:r>
      <w:r w:rsidR="008500DE" w:rsidRPr="00105998">
        <w:rPr>
          <w:rFonts w:ascii="Arial" w:hAnsi="Arial" w:cs="Arial"/>
        </w:rPr>
        <w:t xml:space="preserve">MOU on behalf of their respective parties. </w:t>
      </w:r>
      <w:r w:rsidR="003F3500" w:rsidRPr="003F3500">
        <w:rPr>
          <w:rFonts w:ascii="Arial" w:hAnsi="Arial" w:cs="Arial"/>
        </w:rPr>
        <w:t xml:space="preserve">According to the MOU, this cooperation </w:t>
      </w:r>
      <w:r w:rsidR="007D2B9A">
        <w:rPr>
          <w:rFonts w:ascii="Arial" w:hAnsi="Arial" w:cs="Arial"/>
        </w:rPr>
        <w:t xml:space="preserve">combines </w:t>
      </w:r>
      <w:r w:rsidR="007D2B9A" w:rsidRPr="007D2B9A">
        <w:rPr>
          <w:rFonts w:ascii="Arial" w:hAnsi="Arial" w:cs="Arial"/>
        </w:rPr>
        <w:t xml:space="preserve">Samsung SDS’s strengths in smart supply chain management with China Southern Air Logistics’ air logistics network, which </w:t>
      </w:r>
      <w:r w:rsidR="007D2B9A">
        <w:rPr>
          <w:rFonts w:ascii="Arial" w:hAnsi="Arial" w:cs="Arial"/>
        </w:rPr>
        <w:t>covers</w:t>
      </w:r>
      <w:r w:rsidR="007D2B9A" w:rsidRPr="007D2B9A">
        <w:rPr>
          <w:rFonts w:ascii="Arial" w:hAnsi="Arial" w:cs="Arial"/>
        </w:rPr>
        <w:t xml:space="preserve"> more than 170 countries and regions</w:t>
      </w:r>
      <w:r w:rsidR="003F3500" w:rsidRPr="002E010D">
        <w:rPr>
          <w:rFonts w:ascii="Arial" w:hAnsi="Arial" w:cs="Arial"/>
        </w:rPr>
        <w:t>. Both parties will engage in</w:t>
      </w:r>
      <w:r w:rsidR="0009173F">
        <w:rPr>
          <w:rFonts w:ascii="Arial" w:hAnsi="Arial" w:cs="Arial"/>
        </w:rPr>
        <w:t>-depth</w:t>
      </w:r>
      <w:r w:rsidR="003F3500" w:rsidRPr="002E010D">
        <w:rPr>
          <w:rFonts w:ascii="Arial" w:hAnsi="Arial" w:cs="Arial"/>
        </w:rPr>
        <w:t xml:space="preserve"> cooperation in fields such as international air logistics and integrated supply chain solutions, helping to enhance the resilience and collaborative efficiency of the global high-end manufacturing supply chain.</w:t>
      </w:r>
      <w:r w:rsidR="00382A59" w:rsidRPr="002E010D">
        <w:rPr>
          <w:rFonts w:ascii="Arial" w:hAnsi="Arial" w:cs="Arial"/>
        </w:rPr>
        <w:t xml:space="preserve"> </w:t>
      </w:r>
    </w:p>
    <w:p w14:paraId="395202C4" w14:textId="77777777" w:rsidR="00E65971" w:rsidRDefault="00E65971" w:rsidP="003B59B8">
      <w:pPr>
        <w:pStyle w:val="a0"/>
        <w:spacing w:after="0" w:line="360" w:lineRule="auto"/>
        <w:ind w:leftChars="0" w:left="0" w:firstLineChars="0" w:firstLine="0"/>
        <w:rPr>
          <w:rFonts w:ascii="Arial" w:hAnsi="Arial" w:cs="Arial"/>
        </w:rPr>
      </w:pPr>
    </w:p>
    <w:p w14:paraId="1FAFC610" w14:textId="27E55C54" w:rsidR="00382A59" w:rsidRPr="003B59B8" w:rsidRDefault="007D2B9A" w:rsidP="003B59B8">
      <w:pPr>
        <w:pStyle w:val="a0"/>
        <w:spacing w:after="0" w:line="360" w:lineRule="auto"/>
        <w:ind w:leftChars="0" w:left="0" w:firstLineChars="0" w:firstLine="0"/>
        <w:rPr>
          <w:rFonts w:ascii="Arial" w:hAnsi="Arial" w:cs="Arial"/>
        </w:rPr>
      </w:pPr>
      <w:commentRangeStart w:id="4"/>
      <w:r>
        <w:rPr>
          <w:rFonts w:ascii="Arial" w:hAnsi="Arial" w:cs="Arial"/>
        </w:rPr>
        <w:t>S</w:t>
      </w:r>
      <w:r>
        <w:rPr>
          <w:rFonts w:ascii="Arial" w:hAnsi="Arial" w:cs="Arial" w:hint="eastAsia"/>
        </w:rPr>
        <w:t>e</w:t>
      </w:r>
      <w:r>
        <w:rPr>
          <w:rFonts w:ascii="Arial" w:hAnsi="Arial" w:cs="Arial"/>
        </w:rPr>
        <w:t xml:space="preserve">veral </w:t>
      </w:r>
      <w:r w:rsidR="005A439F">
        <w:rPr>
          <w:rFonts w:ascii="Arial" w:hAnsi="Arial" w:cs="Arial" w:hint="eastAsia"/>
        </w:rPr>
        <w:t>o</w:t>
      </w:r>
      <w:r w:rsidR="00382A59" w:rsidRPr="003B59B8">
        <w:rPr>
          <w:rFonts w:ascii="Arial" w:hAnsi="Arial" w:cs="Arial"/>
        </w:rPr>
        <w:t xml:space="preserve">ther </w:t>
      </w:r>
      <w:commentRangeEnd w:id="4"/>
      <w:r w:rsidR="007B5D37" w:rsidRPr="003B59B8">
        <w:rPr>
          <w:rStyle w:val="a7"/>
          <w:rFonts w:ascii="Arial" w:hAnsi="Arial" w:cs="Arial"/>
          <w:szCs w:val="28"/>
        </w:rPr>
        <w:commentReference w:id="4"/>
      </w:r>
      <w:r w:rsidR="00382A59" w:rsidRPr="003B59B8">
        <w:rPr>
          <w:rFonts w:ascii="Arial" w:hAnsi="Arial" w:cs="Arial"/>
        </w:rPr>
        <w:t>Samsung SDS representatives also attended the signing ceremony, including KwangBin Roh, Vice President</w:t>
      </w:r>
      <w:r w:rsidR="005E619B">
        <w:rPr>
          <w:rFonts w:ascii="Arial" w:hAnsi="Arial" w:cs="Arial"/>
        </w:rPr>
        <w:t>, China</w:t>
      </w:r>
      <w:r w:rsidR="00382A59" w:rsidRPr="003B59B8">
        <w:rPr>
          <w:rFonts w:ascii="Arial" w:hAnsi="Arial" w:cs="Arial"/>
        </w:rPr>
        <w:t>; Eddie Choi, Vice President of Air Pricing; Bohkyu Choi, Vice President</w:t>
      </w:r>
      <w:r w:rsidR="005E619B">
        <w:rPr>
          <w:rFonts w:ascii="Arial" w:hAnsi="Arial" w:cs="Arial"/>
        </w:rPr>
        <w:t>, China</w:t>
      </w:r>
      <w:r w:rsidR="00382A59" w:rsidRPr="003B59B8">
        <w:rPr>
          <w:rFonts w:ascii="Arial" w:hAnsi="Arial" w:cs="Arial"/>
        </w:rPr>
        <w:t>; Sunn Kim, Air Product Director; and Gary Tsang, Sourcing General Manager</w:t>
      </w:r>
      <w:r w:rsidR="005E619B">
        <w:rPr>
          <w:rFonts w:ascii="Arial" w:hAnsi="Arial" w:cs="Arial"/>
        </w:rPr>
        <w:t>, China</w:t>
      </w:r>
      <w:r w:rsidR="00E65971">
        <w:rPr>
          <w:rFonts w:ascii="Arial" w:hAnsi="Arial" w:cs="Arial"/>
        </w:rPr>
        <w:t>.</w:t>
      </w:r>
    </w:p>
    <w:p w14:paraId="6AC987D6" w14:textId="7FEEBBDB" w:rsidR="00382A59" w:rsidRDefault="00382A59" w:rsidP="00382A59">
      <w:pPr>
        <w:pStyle w:val="a0"/>
        <w:ind w:leftChars="0" w:left="0" w:firstLineChars="0" w:firstLine="0"/>
        <w:rPr>
          <w:rFonts w:ascii="Arial" w:hAnsi="Arial" w:cs="Arial"/>
          <w:position w:val="0"/>
          <w:szCs w:val="24"/>
        </w:rPr>
      </w:pPr>
    </w:p>
    <w:p w14:paraId="7C834AF8" w14:textId="22BE7437" w:rsidR="00382A59" w:rsidRPr="00105998" w:rsidRDefault="00382A59" w:rsidP="00382A59">
      <w:pPr>
        <w:pStyle w:val="a0"/>
        <w:spacing w:after="0" w:line="360" w:lineRule="auto"/>
        <w:ind w:leftChars="0" w:left="0" w:firstLineChars="0" w:firstLine="0"/>
        <w:rPr>
          <w:rFonts w:ascii="Arial" w:hAnsi="Arial" w:cs="Arial"/>
        </w:rPr>
      </w:pPr>
      <w:commentRangeStart w:id="5"/>
      <w:r w:rsidRPr="00105998">
        <w:rPr>
          <w:rFonts w:ascii="Arial" w:hAnsi="Arial" w:cs="Arial"/>
        </w:rPr>
        <w:t>Samsung SDS</w:t>
      </w:r>
      <w:r>
        <w:rPr>
          <w:rFonts w:ascii="Arial" w:hAnsi="Arial" w:cs="Arial"/>
        </w:rPr>
        <w:t xml:space="preserve"> </w:t>
      </w:r>
      <w:r w:rsidRPr="00105998">
        <w:rPr>
          <w:rFonts w:ascii="Arial" w:hAnsi="Arial" w:cs="Arial"/>
        </w:rPr>
        <w:t>stated</w:t>
      </w:r>
      <w:commentRangeEnd w:id="5"/>
      <w:r w:rsidR="007B5D37" w:rsidRPr="00105998">
        <w:rPr>
          <w:rStyle w:val="a7"/>
          <w:rFonts w:ascii="Arial" w:hAnsi="Arial" w:cs="Arial"/>
          <w:szCs w:val="28"/>
        </w:rPr>
        <w:commentReference w:id="5"/>
      </w:r>
      <w:r w:rsidRPr="00105998">
        <w:rPr>
          <w:rFonts w:ascii="Arial" w:hAnsi="Arial" w:cs="Arial"/>
        </w:rPr>
        <w:t>, “</w:t>
      </w:r>
      <w:r w:rsidRPr="00363CE9">
        <w:rPr>
          <w:rFonts w:ascii="Arial" w:hAnsi="Arial" w:cs="Arial"/>
        </w:rPr>
        <w:t xml:space="preserve">We will further strengthen our existing cooperation on routes connecting China and Vietnam with Europe and North America. We also look forward to expanding cooperation </w:t>
      </w:r>
      <w:r w:rsidR="00D51BD1">
        <w:rPr>
          <w:rFonts w:ascii="Arial" w:hAnsi="Arial" w:cs="Arial"/>
        </w:rPr>
        <w:t>in</w:t>
      </w:r>
      <w:r w:rsidRPr="00363CE9">
        <w:rPr>
          <w:rFonts w:ascii="Arial" w:hAnsi="Arial" w:cs="Arial"/>
        </w:rPr>
        <w:t xml:space="preserve">to new regions, including the Middle East and Southeast Asia. By combining </w:t>
      </w:r>
      <w:r>
        <w:rPr>
          <w:rFonts w:ascii="Arial" w:hAnsi="Arial" w:cs="Arial"/>
        </w:rPr>
        <w:t xml:space="preserve">the </w:t>
      </w:r>
      <w:r w:rsidRPr="00363CE9">
        <w:rPr>
          <w:rFonts w:ascii="Arial" w:hAnsi="Arial" w:cs="Arial"/>
        </w:rPr>
        <w:t xml:space="preserve">global supply chain management experience and customer base </w:t>
      </w:r>
      <w:r>
        <w:rPr>
          <w:rFonts w:ascii="Arial" w:hAnsi="Arial" w:cs="Arial"/>
        </w:rPr>
        <w:t xml:space="preserve">of </w:t>
      </w:r>
      <w:r w:rsidRPr="00363CE9">
        <w:rPr>
          <w:rFonts w:ascii="Arial" w:hAnsi="Arial" w:cs="Arial"/>
        </w:rPr>
        <w:t xml:space="preserve">Samsung SDS with </w:t>
      </w:r>
      <w:r>
        <w:rPr>
          <w:rFonts w:ascii="Arial" w:hAnsi="Arial" w:cs="Arial"/>
        </w:rPr>
        <w:t xml:space="preserve">the </w:t>
      </w:r>
      <w:r w:rsidRPr="00363CE9">
        <w:rPr>
          <w:rFonts w:ascii="Arial" w:hAnsi="Arial" w:cs="Arial"/>
        </w:rPr>
        <w:t>strong air cargo network and hub capabilities</w:t>
      </w:r>
      <w:r>
        <w:rPr>
          <w:rFonts w:ascii="Arial" w:hAnsi="Arial" w:cs="Arial"/>
        </w:rPr>
        <w:t xml:space="preserve"> of </w:t>
      </w:r>
      <w:r w:rsidRPr="00363CE9">
        <w:rPr>
          <w:rFonts w:ascii="Arial" w:hAnsi="Arial" w:cs="Arial"/>
        </w:rPr>
        <w:t xml:space="preserve">China Southern Air Logistics, we </w:t>
      </w:r>
      <w:r>
        <w:rPr>
          <w:rFonts w:ascii="Arial" w:hAnsi="Arial" w:cs="Arial"/>
        </w:rPr>
        <w:t>will shape the future of the global air logistics market.</w:t>
      </w:r>
      <w:r w:rsidRPr="00105998">
        <w:rPr>
          <w:rFonts w:ascii="Arial" w:hAnsi="Arial" w:cs="Arial"/>
        </w:rPr>
        <w:t>”</w:t>
      </w:r>
    </w:p>
    <w:p w14:paraId="04A9ADF5" w14:textId="77777777" w:rsidR="00382A59" w:rsidRPr="00382A59" w:rsidRDefault="00382A59" w:rsidP="00382A59"/>
    <w:p w14:paraId="7AA2BCCB" w14:textId="1CA0AF27" w:rsidR="00D942E8" w:rsidRPr="00105998" w:rsidRDefault="00D942E8" w:rsidP="00D942E8">
      <w:pPr>
        <w:pStyle w:val="a0"/>
        <w:spacing w:after="0" w:line="360" w:lineRule="auto"/>
        <w:ind w:leftChars="0" w:left="0" w:firstLineChars="0" w:firstLine="0"/>
        <w:rPr>
          <w:rFonts w:ascii="Arial" w:hAnsi="Arial" w:cs="Arial"/>
        </w:rPr>
      </w:pPr>
      <w:r w:rsidRPr="00105998">
        <w:rPr>
          <w:rFonts w:ascii="Arial" w:hAnsi="Arial" w:cs="Arial"/>
        </w:rPr>
        <w:t>China Southern Air Logistics</w:t>
      </w:r>
      <w:r w:rsidR="00007CDB">
        <w:rPr>
          <w:rFonts w:ascii="Arial" w:hAnsi="Arial" w:cs="Arial"/>
        </w:rPr>
        <w:t xml:space="preserve"> </w:t>
      </w:r>
      <w:r w:rsidRPr="00105998">
        <w:rPr>
          <w:rFonts w:ascii="Arial" w:hAnsi="Arial" w:cs="Arial"/>
        </w:rPr>
        <w:t>stated, “</w:t>
      </w:r>
      <w:r w:rsidR="00AC622C" w:rsidRPr="00AC622C">
        <w:rPr>
          <w:rFonts w:ascii="Arial" w:hAnsi="Arial" w:cs="Arial"/>
        </w:rPr>
        <w:t xml:space="preserve">Previously, we have jointly established an efficient logistics corridor of the 'Vietnam Factory - China Hub - Global Distribution'. </w:t>
      </w:r>
      <w:r w:rsidR="00A171B8">
        <w:rPr>
          <w:rFonts w:ascii="Arial" w:hAnsi="Arial" w:cs="Arial" w:hint="eastAsia"/>
        </w:rPr>
        <w:t>I</w:t>
      </w:r>
      <w:r w:rsidR="00A171B8">
        <w:rPr>
          <w:rFonts w:ascii="Arial" w:hAnsi="Arial" w:cs="Arial"/>
        </w:rPr>
        <w:t>n the future</w:t>
      </w:r>
      <w:r w:rsidR="00AC622C" w:rsidRPr="00AC622C">
        <w:rPr>
          <w:rFonts w:ascii="Arial" w:hAnsi="Arial" w:cs="Arial"/>
        </w:rPr>
        <w:t xml:space="preserve">, </w:t>
      </w:r>
      <w:r w:rsidR="00007CDB" w:rsidRPr="00007CDB">
        <w:rPr>
          <w:rFonts w:ascii="Arial" w:hAnsi="Arial" w:cs="Arial"/>
        </w:rPr>
        <w:t xml:space="preserve">both parties will integrate their respective strengths to further explore cooperation opportunities in more markets. We will work together to build an efficient and resilient global high-end manufacturing supply chain, provide more competitive air </w:t>
      </w:r>
      <w:r w:rsidR="00007CDB" w:rsidRPr="00007CDB">
        <w:rPr>
          <w:rFonts w:ascii="Arial" w:hAnsi="Arial" w:cs="Arial"/>
        </w:rPr>
        <w:lastRenderedPageBreak/>
        <w:t xml:space="preserve">logistics solutions for global customers, and make greater contributions to </w:t>
      </w:r>
      <w:r w:rsidR="001C6C91" w:rsidRPr="001C6C91">
        <w:rPr>
          <w:rFonts w:ascii="Arial" w:hAnsi="Arial" w:cs="Arial"/>
        </w:rPr>
        <w:t>China-ROK</w:t>
      </w:r>
      <w:r w:rsidR="00007CDB" w:rsidRPr="00007CDB">
        <w:rPr>
          <w:rFonts w:ascii="Arial" w:hAnsi="Arial" w:cs="Arial"/>
        </w:rPr>
        <w:t xml:space="preserve"> economic and trade cooperation as well as regional development and prosperity</w:t>
      </w:r>
      <w:r w:rsidR="00007CDB">
        <w:rPr>
          <w:rFonts w:ascii="Arial" w:hAnsi="Arial" w:cs="Arial"/>
        </w:rPr>
        <w:t>.</w:t>
      </w:r>
      <w:r w:rsidRPr="00105998">
        <w:rPr>
          <w:rFonts w:ascii="Arial" w:hAnsi="Arial" w:cs="Arial"/>
        </w:rPr>
        <w:t>”</w:t>
      </w:r>
    </w:p>
    <w:p w14:paraId="1172B56D" w14:textId="77777777" w:rsidR="00D942E8" w:rsidRPr="00105998" w:rsidRDefault="00D942E8" w:rsidP="00D942E8">
      <w:pPr>
        <w:rPr>
          <w:rFonts w:ascii="Arial" w:hAnsi="Arial" w:cs="Arial"/>
        </w:rPr>
      </w:pPr>
    </w:p>
    <w:bookmarkEnd w:id="1"/>
    <w:p w14:paraId="15D9F9C4" w14:textId="2B0C996A" w:rsidR="007438B6" w:rsidRPr="00382A59" w:rsidRDefault="00382A59" w:rsidP="00382A59">
      <w:pPr>
        <w:spacing w:line="360" w:lineRule="auto"/>
        <w:rPr>
          <w:rFonts w:ascii="Arial" w:hAnsi="Arial" w:cs="Arial"/>
        </w:rPr>
      </w:pPr>
      <w:commentRangeStart w:id="6"/>
      <w:r w:rsidRPr="00105998">
        <w:rPr>
          <w:rFonts w:ascii="Arial" w:hAnsi="Arial" w:cs="Arial"/>
        </w:rPr>
        <w:t xml:space="preserve">As a </w:t>
      </w:r>
      <w:r>
        <w:rPr>
          <w:rFonts w:ascii="Arial" w:hAnsi="Arial" w:cs="Arial"/>
        </w:rPr>
        <w:t>world-</w:t>
      </w:r>
      <w:r w:rsidRPr="00105998">
        <w:rPr>
          <w:rFonts w:ascii="Arial" w:hAnsi="Arial" w:cs="Arial"/>
        </w:rPr>
        <w:t xml:space="preserve">leading </w:t>
      </w:r>
      <w:commentRangeEnd w:id="6"/>
      <w:r w:rsidR="007B5D37" w:rsidRPr="00105998">
        <w:rPr>
          <w:rStyle w:val="a7"/>
          <w:rFonts w:ascii="Arial" w:hAnsi="Arial" w:cs="Arial"/>
          <w:szCs w:val="24"/>
        </w:rPr>
        <w:commentReference w:id="6"/>
      </w:r>
      <w:r w:rsidRPr="00105998">
        <w:rPr>
          <w:rFonts w:ascii="Arial" w:hAnsi="Arial" w:cs="Arial"/>
        </w:rPr>
        <w:t xml:space="preserve">digital international logistics </w:t>
      </w:r>
      <w:r w:rsidRPr="00704CF0">
        <w:rPr>
          <w:rFonts w:ascii="Arial" w:hAnsi="Arial" w:cs="Arial"/>
        </w:rPr>
        <w:t>enterprise</w:t>
      </w:r>
      <w:r w:rsidRPr="00105998">
        <w:rPr>
          <w:rFonts w:ascii="Arial" w:hAnsi="Arial" w:cs="Arial"/>
        </w:rPr>
        <w:t xml:space="preserve">, Samsung SDS will </w:t>
      </w:r>
      <w:r>
        <w:rPr>
          <w:rFonts w:ascii="Arial" w:hAnsi="Arial" w:cs="Arial"/>
        </w:rPr>
        <w:t xml:space="preserve">deepen </w:t>
      </w:r>
      <w:r w:rsidR="004D67DE">
        <w:rPr>
          <w:rFonts w:ascii="Arial" w:hAnsi="Arial" w:cs="Arial"/>
        </w:rPr>
        <w:t xml:space="preserve">its </w:t>
      </w:r>
      <w:r w:rsidRPr="00105998">
        <w:rPr>
          <w:rFonts w:ascii="Arial" w:hAnsi="Arial" w:cs="Arial"/>
        </w:rPr>
        <w:t xml:space="preserve">cooperation with China Southern Air Logistics. </w:t>
      </w:r>
      <w:r w:rsidR="004D67DE">
        <w:rPr>
          <w:rFonts w:ascii="Arial" w:hAnsi="Arial" w:cs="Arial"/>
        </w:rPr>
        <w:t>With</w:t>
      </w:r>
      <w:r w:rsidR="004D67DE" w:rsidRPr="00105998">
        <w:rPr>
          <w:rFonts w:ascii="Arial" w:hAnsi="Arial" w:cs="Arial"/>
        </w:rPr>
        <w:t xml:space="preserve"> </w:t>
      </w:r>
      <w:r w:rsidRPr="00105998">
        <w:rPr>
          <w:rFonts w:ascii="Arial" w:hAnsi="Arial" w:cs="Arial"/>
        </w:rPr>
        <w:t xml:space="preserve">its 52 branches </w:t>
      </w:r>
      <w:r w:rsidR="004D67DE">
        <w:rPr>
          <w:rFonts w:ascii="Arial" w:hAnsi="Arial" w:cs="Arial"/>
        </w:rPr>
        <w:t>in</w:t>
      </w:r>
      <w:r w:rsidR="004D67DE" w:rsidRPr="00105998">
        <w:rPr>
          <w:rFonts w:ascii="Arial" w:hAnsi="Arial" w:cs="Arial"/>
        </w:rPr>
        <w:t xml:space="preserve"> </w:t>
      </w:r>
      <w:r w:rsidRPr="00105998">
        <w:rPr>
          <w:rFonts w:ascii="Arial" w:hAnsi="Arial" w:cs="Arial"/>
        </w:rPr>
        <w:t xml:space="preserve">36 countries, Samsung SDS will </w:t>
      </w:r>
      <w:r>
        <w:rPr>
          <w:rFonts w:ascii="Arial" w:hAnsi="Arial" w:cs="Arial"/>
        </w:rPr>
        <w:t>offer</w:t>
      </w:r>
      <w:r w:rsidRPr="00105998">
        <w:rPr>
          <w:rFonts w:ascii="Arial" w:hAnsi="Arial" w:cs="Arial"/>
        </w:rPr>
        <w:t xml:space="preserve"> </w:t>
      </w:r>
      <w:r w:rsidR="004D67DE">
        <w:rPr>
          <w:rFonts w:ascii="Arial" w:hAnsi="Arial" w:cs="Arial"/>
        </w:rPr>
        <w:t>a range of</w:t>
      </w:r>
      <w:r w:rsidR="004D67DE" w:rsidRPr="00105998">
        <w:rPr>
          <w:rFonts w:ascii="Arial" w:hAnsi="Arial" w:cs="Arial"/>
        </w:rPr>
        <w:t xml:space="preserve"> </w:t>
      </w:r>
      <w:r w:rsidRPr="00105998">
        <w:rPr>
          <w:rFonts w:ascii="Arial" w:hAnsi="Arial" w:cs="Arial"/>
        </w:rPr>
        <w:t xml:space="preserve">air freight services, including </w:t>
      </w:r>
      <w:r w:rsidR="009F1F1B">
        <w:rPr>
          <w:rFonts w:ascii="Arial" w:hAnsi="Arial" w:cs="Arial"/>
        </w:rPr>
        <w:t>air</w:t>
      </w:r>
      <w:r w:rsidRPr="00105998">
        <w:rPr>
          <w:rFonts w:ascii="Arial" w:hAnsi="Arial" w:cs="Arial"/>
        </w:rPr>
        <w:t>port</w:t>
      </w:r>
      <w:r>
        <w:rPr>
          <w:rFonts w:ascii="Arial" w:hAnsi="Arial" w:cs="Arial"/>
        </w:rPr>
        <w:t>-</w:t>
      </w:r>
      <w:r w:rsidRPr="00105998">
        <w:rPr>
          <w:rFonts w:ascii="Arial" w:hAnsi="Arial" w:cs="Arial"/>
        </w:rPr>
        <w:t>to</w:t>
      </w:r>
      <w:r>
        <w:rPr>
          <w:rFonts w:ascii="Arial" w:hAnsi="Arial" w:cs="Arial"/>
        </w:rPr>
        <w:t>-</w:t>
      </w:r>
      <w:r w:rsidR="009F1F1B">
        <w:rPr>
          <w:rFonts w:ascii="Arial" w:hAnsi="Arial" w:cs="Arial"/>
        </w:rPr>
        <w:t>air</w:t>
      </w:r>
      <w:r w:rsidRPr="00105998">
        <w:rPr>
          <w:rFonts w:ascii="Arial" w:hAnsi="Arial" w:cs="Arial"/>
        </w:rPr>
        <w:t>port and door</w:t>
      </w:r>
      <w:r>
        <w:rPr>
          <w:rFonts w:ascii="Arial" w:hAnsi="Arial" w:cs="Arial"/>
        </w:rPr>
        <w:t>-</w:t>
      </w:r>
      <w:r w:rsidRPr="00105998">
        <w:rPr>
          <w:rFonts w:ascii="Arial" w:hAnsi="Arial" w:cs="Arial"/>
        </w:rPr>
        <w:t>to</w:t>
      </w:r>
      <w:r>
        <w:rPr>
          <w:rFonts w:ascii="Arial" w:hAnsi="Arial" w:cs="Arial"/>
        </w:rPr>
        <w:t>-</w:t>
      </w:r>
      <w:r w:rsidRPr="00105998">
        <w:rPr>
          <w:rFonts w:ascii="Arial" w:hAnsi="Arial" w:cs="Arial"/>
        </w:rPr>
        <w:t xml:space="preserve">door. </w:t>
      </w:r>
      <w:r w:rsidRPr="00C00C24">
        <w:rPr>
          <w:rFonts w:ascii="Arial" w:hAnsi="Arial" w:cs="Arial"/>
        </w:rPr>
        <w:t xml:space="preserve">Meanwhile, </w:t>
      </w:r>
      <w:r w:rsidRPr="00105998">
        <w:rPr>
          <w:rFonts w:ascii="Arial" w:hAnsi="Arial" w:cs="Arial"/>
        </w:rPr>
        <w:t xml:space="preserve">through Cello Square, </w:t>
      </w:r>
      <w:r w:rsidR="004D67DE">
        <w:rPr>
          <w:rFonts w:ascii="Arial" w:hAnsi="Arial" w:cs="Arial"/>
        </w:rPr>
        <w:t xml:space="preserve">its </w:t>
      </w:r>
      <w:r w:rsidRPr="00105998">
        <w:rPr>
          <w:rFonts w:ascii="Arial" w:hAnsi="Arial" w:cs="Arial"/>
        </w:rPr>
        <w:t>digital international logistics platform</w:t>
      </w:r>
      <w:r>
        <w:rPr>
          <w:rFonts w:ascii="Arial" w:hAnsi="Arial" w:cs="Arial"/>
        </w:rPr>
        <w:t xml:space="preserve">, </w:t>
      </w:r>
      <w:r w:rsidR="004D67DE">
        <w:rPr>
          <w:rFonts w:ascii="Arial" w:hAnsi="Arial" w:cs="Arial"/>
        </w:rPr>
        <w:t>Samsung SDS</w:t>
      </w:r>
      <w:r>
        <w:rPr>
          <w:rFonts w:ascii="Arial" w:hAnsi="Arial" w:cs="Arial"/>
        </w:rPr>
        <w:t xml:space="preserve"> </w:t>
      </w:r>
      <w:r w:rsidRPr="00105998">
        <w:rPr>
          <w:rFonts w:ascii="Arial" w:hAnsi="Arial" w:cs="Arial"/>
        </w:rPr>
        <w:t xml:space="preserve">will </w:t>
      </w:r>
      <w:r w:rsidR="004D67DE">
        <w:rPr>
          <w:rFonts w:ascii="Arial" w:hAnsi="Arial" w:cs="Arial"/>
        </w:rPr>
        <w:t xml:space="preserve">also </w:t>
      </w:r>
      <w:r w:rsidRPr="00105998">
        <w:rPr>
          <w:rFonts w:ascii="Arial" w:hAnsi="Arial" w:cs="Arial"/>
        </w:rPr>
        <w:t xml:space="preserve">provide digital logistics </w:t>
      </w:r>
      <w:r>
        <w:rPr>
          <w:rFonts w:ascii="Arial" w:hAnsi="Arial" w:cs="Arial"/>
        </w:rPr>
        <w:t>features</w:t>
      </w:r>
      <w:r w:rsidRPr="00105998">
        <w:rPr>
          <w:rFonts w:ascii="Arial" w:hAnsi="Arial" w:cs="Arial"/>
        </w:rPr>
        <w:t xml:space="preserve"> including quotation, booking, and tracking, enhancing logistics visibility and convenience to create greater value for customers.</w:t>
      </w:r>
    </w:p>
    <w:p w14:paraId="2FBF2D50" w14:textId="77777777" w:rsidR="00382A59" w:rsidRPr="00382A59" w:rsidRDefault="00382A59" w:rsidP="00382A59"/>
    <w:p w14:paraId="49490009" w14:textId="69B1DB9F" w:rsidR="007438B6" w:rsidRPr="00105998" w:rsidRDefault="007438B6" w:rsidP="0079050C">
      <w:pPr>
        <w:spacing w:line="360" w:lineRule="auto"/>
        <w:rPr>
          <w:rFonts w:ascii="Arial" w:hAnsi="Arial" w:cs="Arial"/>
        </w:rPr>
      </w:pPr>
      <w:commentRangeStart w:id="7"/>
      <w:r w:rsidRPr="00105998">
        <w:rPr>
          <w:rFonts w:ascii="Arial" w:hAnsi="Arial" w:cs="Arial"/>
        </w:rPr>
        <w:t>As one of China</w:t>
      </w:r>
      <w:r w:rsidR="003D094A" w:rsidRPr="00105998">
        <w:rPr>
          <w:rFonts w:ascii="Arial" w:hAnsi="Arial" w:cs="Arial"/>
        </w:rPr>
        <w:t>’</w:t>
      </w:r>
      <w:r w:rsidRPr="00105998">
        <w:rPr>
          <w:rFonts w:ascii="Arial" w:hAnsi="Arial" w:cs="Arial"/>
        </w:rPr>
        <w:t xml:space="preserve">s </w:t>
      </w:r>
      <w:commentRangeEnd w:id="7"/>
      <w:r w:rsidR="007B5D37" w:rsidRPr="00105998">
        <w:rPr>
          <w:rStyle w:val="a7"/>
          <w:rFonts w:ascii="Arial" w:hAnsi="Arial" w:cs="Arial"/>
          <w:szCs w:val="24"/>
        </w:rPr>
        <w:commentReference w:id="7"/>
      </w:r>
      <w:r w:rsidRPr="00105998">
        <w:rPr>
          <w:rFonts w:ascii="Arial" w:hAnsi="Arial" w:cs="Arial"/>
        </w:rPr>
        <w:t xml:space="preserve">leading air logistics service providers, China Southern Air Logistics will take the signing of this strategic cooperation MOU as an opportunity to accelerate its transformation </w:t>
      </w:r>
      <w:r w:rsidR="004D67DE">
        <w:rPr>
          <w:rFonts w:ascii="Arial" w:hAnsi="Arial" w:cs="Arial"/>
        </w:rPr>
        <w:t>into</w:t>
      </w:r>
      <w:r w:rsidR="004D67DE" w:rsidRPr="00105998">
        <w:rPr>
          <w:rFonts w:ascii="Arial" w:hAnsi="Arial" w:cs="Arial"/>
        </w:rPr>
        <w:t xml:space="preserve"> </w:t>
      </w:r>
      <w:r w:rsidRPr="00105998">
        <w:rPr>
          <w:rFonts w:ascii="Arial" w:hAnsi="Arial" w:cs="Arial"/>
        </w:rPr>
        <w:t>a modern integrated logistics service provider. Leveraging its 19 Boeing 777F large freighters and the abundant belly-hold cargo capac</w:t>
      </w:r>
      <w:r w:rsidR="003D094A" w:rsidRPr="00105998">
        <w:rPr>
          <w:rFonts w:ascii="Arial" w:hAnsi="Arial" w:cs="Arial"/>
        </w:rPr>
        <w:t xml:space="preserve">ity of China Southern Airlines’ </w:t>
      </w:r>
      <w:r w:rsidRPr="00105998">
        <w:rPr>
          <w:rFonts w:ascii="Arial" w:hAnsi="Arial" w:cs="Arial"/>
        </w:rPr>
        <w:t xml:space="preserve">passenger fleet, it will continue to strengthen its full-chain customized supply chain service capabilities. Working hand in hand with partners around the world, China Southern Air Logistics will expand international cooperation </w:t>
      </w:r>
      <w:r w:rsidR="008B4580">
        <w:rPr>
          <w:rFonts w:ascii="Arial" w:hAnsi="Arial" w:cs="Arial"/>
        </w:rPr>
        <w:t>based on</w:t>
      </w:r>
      <w:r w:rsidR="008B4580" w:rsidRPr="00105998">
        <w:rPr>
          <w:rFonts w:ascii="Arial" w:hAnsi="Arial" w:cs="Arial"/>
        </w:rPr>
        <w:t xml:space="preserve"> </w:t>
      </w:r>
      <w:r w:rsidRPr="00105998">
        <w:rPr>
          <w:rFonts w:ascii="Arial" w:hAnsi="Arial" w:cs="Arial"/>
        </w:rPr>
        <w:t xml:space="preserve">mutual benefit, contributing to keeping the </w:t>
      </w:r>
      <w:r w:rsidR="007A054F" w:rsidRPr="00105998">
        <w:rPr>
          <w:rFonts w:ascii="Arial" w:hAnsi="Arial" w:cs="Arial"/>
        </w:rPr>
        <w:t>“</w:t>
      </w:r>
      <w:r w:rsidRPr="00105998">
        <w:rPr>
          <w:rFonts w:ascii="Arial" w:hAnsi="Arial" w:cs="Arial"/>
        </w:rPr>
        <w:t>Air Silk Road</w:t>
      </w:r>
      <w:r w:rsidR="007A054F" w:rsidRPr="00105998">
        <w:rPr>
          <w:rFonts w:ascii="Arial" w:hAnsi="Arial" w:cs="Arial"/>
        </w:rPr>
        <w:t>”</w:t>
      </w:r>
      <w:r w:rsidRPr="00105998">
        <w:rPr>
          <w:rFonts w:ascii="Arial" w:hAnsi="Arial" w:cs="Arial"/>
        </w:rPr>
        <w:t xml:space="preserve"> unimpeded and supporting </w:t>
      </w:r>
      <w:r w:rsidR="00BB56AD" w:rsidRPr="00105998">
        <w:rPr>
          <w:rFonts w:ascii="Arial" w:hAnsi="Arial" w:cs="Arial"/>
        </w:rPr>
        <w:t>China</w:t>
      </w:r>
      <w:r w:rsidR="00BB56AD">
        <w:rPr>
          <w:rFonts w:ascii="Arial" w:hAnsi="Arial" w:cs="Arial"/>
        </w:rPr>
        <w:t>’</w:t>
      </w:r>
      <w:r w:rsidR="00BB56AD" w:rsidRPr="00105998">
        <w:rPr>
          <w:rFonts w:ascii="Arial" w:hAnsi="Arial" w:cs="Arial"/>
        </w:rPr>
        <w:t xml:space="preserve">s </w:t>
      </w:r>
      <w:r w:rsidRPr="00105998">
        <w:rPr>
          <w:rFonts w:ascii="Arial" w:hAnsi="Arial" w:cs="Arial"/>
        </w:rPr>
        <w:t>high-level opening-up to the world.</w:t>
      </w:r>
    </w:p>
    <w:p w14:paraId="7AE57E40" w14:textId="512965FE" w:rsidR="0079050C" w:rsidRPr="00105998" w:rsidRDefault="0079050C" w:rsidP="0079050C">
      <w:pPr>
        <w:pStyle w:val="a0"/>
        <w:spacing w:after="0" w:line="360" w:lineRule="auto"/>
        <w:ind w:left="53" w:firstLine="351"/>
        <w:rPr>
          <w:rFonts w:ascii="Arial" w:hAnsi="Arial" w:cs="Arial"/>
        </w:rPr>
      </w:pPr>
    </w:p>
    <w:p w14:paraId="5222EBD9" w14:textId="77777777" w:rsidR="009165CB" w:rsidRPr="00105998" w:rsidRDefault="009165CB" w:rsidP="009165CB">
      <w:pPr>
        <w:pStyle w:val="a0"/>
        <w:ind w:left="53" w:firstLine="351"/>
        <w:rPr>
          <w:rFonts w:ascii="Arial" w:hAnsi="Arial" w:cs="Arial"/>
        </w:rPr>
      </w:pPr>
      <w:bookmarkStart w:id="8" w:name="OLE_LINK6"/>
      <w:bookmarkStart w:id="9" w:name="OLE_LINK4"/>
      <w:bookmarkStart w:id="10" w:name="OLE_LINK3"/>
    </w:p>
    <w:bookmarkEnd w:id="2"/>
    <w:bookmarkEnd w:id="8"/>
    <w:bookmarkEnd w:id="9"/>
    <w:bookmarkEnd w:id="10"/>
    <w:p w14:paraId="1C069E18" w14:textId="74DFD929" w:rsidR="00DE0A70" w:rsidRPr="00DE0A70" w:rsidRDefault="00DE0A70" w:rsidP="00DE0A70">
      <w:pPr>
        <w:pStyle w:val="a0"/>
        <w:ind w:leftChars="0" w:left="0" w:firstLineChars="0" w:firstLine="0"/>
        <w:jc w:val="center"/>
      </w:pPr>
    </w:p>
    <w:sectPr w:rsidR="00DE0A70" w:rsidRPr="00DE0A70" w:rsidSect="001D553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Yoojin Shin" w:date="2026-09-23T17:12:00Z" w:initials="YS">
    <w:p w14:paraId="3271E10F" w14:textId="77777777" w:rsidR="007B5D37" w:rsidRDefault="007B5D37" w:rsidP="007B5D37">
      <w:pPr>
        <w:jc w:val="left"/>
      </w:pPr>
      <w:r>
        <w:rPr>
          <w:rStyle w:val="a7"/>
        </w:rPr>
        <w:annotationRef/>
      </w:r>
      <w:r>
        <w:rPr>
          <w:rFonts w:hint="eastAsia"/>
        </w:rPr>
        <w:t>단락</w:t>
      </w:r>
      <w:r>
        <w:t xml:space="preserve"> </w:t>
      </w:r>
      <w:r>
        <w:rPr>
          <w:rFonts w:hint="eastAsia"/>
        </w:rPr>
        <w:t>앞으로</w:t>
      </w:r>
      <w:r>
        <w:t xml:space="preserve"> 1</w:t>
      </w:r>
      <w:r>
        <w:rPr>
          <w:rFonts w:hint="eastAsia"/>
        </w:rPr>
        <w:t>번</w:t>
      </w:r>
      <w:r>
        <w:t xml:space="preserve"> </w:t>
      </w:r>
      <w:r>
        <w:rPr>
          <w:rFonts w:hint="eastAsia"/>
        </w:rPr>
        <w:t>이미지</w:t>
      </w:r>
      <w:r>
        <w:t xml:space="preserve"> </w:t>
      </w:r>
      <w:r>
        <w:rPr>
          <w:rFonts w:hint="eastAsia"/>
        </w:rPr>
        <w:t>삽입</w:t>
      </w:r>
    </w:p>
  </w:comment>
  <w:comment w:id="4" w:author="Yoojin Shin" w:date="2026-09-23T17:13:00Z" w:initials="YS">
    <w:p w14:paraId="1A97BF2D" w14:textId="77777777" w:rsidR="007B5D37" w:rsidRDefault="007B5D37" w:rsidP="007B5D37">
      <w:pPr>
        <w:jc w:val="left"/>
      </w:pPr>
      <w:r>
        <w:rPr>
          <w:rStyle w:val="a7"/>
        </w:rPr>
        <w:annotationRef/>
      </w:r>
      <w:r>
        <w:rPr>
          <w:rFonts w:hint="eastAsia"/>
        </w:rPr>
        <w:t>단락</w:t>
      </w:r>
      <w:r>
        <w:t xml:space="preserve"> </w:t>
      </w:r>
      <w:r>
        <w:rPr>
          <w:rFonts w:hint="eastAsia"/>
        </w:rPr>
        <w:t>앞</w:t>
      </w:r>
      <w:r>
        <w:t xml:space="preserve"> 2</w:t>
      </w:r>
      <w:r>
        <w:rPr>
          <w:rFonts w:hint="eastAsia"/>
        </w:rPr>
        <w:t>번</w:t>
      </w:r>
      <w:r>
        <w:t xml:space="preserve"> </w:t>
      </w:r>
      <w:r>
        <w:rPr>
          <w:rFonts w:hint="eastAsia"/>
        </w:rPr>
        <w:t>이미지</w:t>
      </w:r>
      <w:r>
        <w:t xml:space="preserve"> </w:t>
      </w:r>
      <w:r>
        <w:rPr>
          <w:rFonts w:hint="eastAsia"/>
        </w:rPr>
        <w:t>삽입</w:t>
      </w:r>
    </w:p>
  </w:comment>
  <w:comment w:id="5" w:author="Yoojin Shin" w:date="2026-09-23T17:13:00Z" w:initials="YS">
    <w:p w14:paraId="4D75FFB4" w14:textId="77777777" w:rsidR="007B5D37" w:rsidRDefault="007B5D37" w:rsidP="007B5D37">
      <w:pPr>
        <w:jc w:val="left"/>
      </w:pPr>
      <w:r>
        <w:rPr>
          <w:rStyle w:val="a7"/>
        </w:rPr>
        <w:annotationRef/>
      </w:r>
      <w:r>
        <w:rPr>
          <w:rFonts w:hint="eastAsia"/>
        </w:rPr>
        <w:t>단락</w:t>
      </w:r>
      <w:r>
        <w:t xml:space="preserve"> </w:t>
      </w:r>
      <w:r>
        <w:rPr>
          <w:rFonts w:hint="eastAsia"/>
        </w:rPr>
        <w:t>앞</w:t>
      </w:r>
      <w:r>
        <w:t xml:space="preserve"> 3</w:t>
      </w:r>
      <w:r>
        <w:rPr>
          <w:rFonts w:hint="eastAsia"/>
        </w:rPr>
        <w:t>번</w:t>
      </w:r>
      <w:r>
        <w:t xml:space="preserve"> </w:t>
      </w:r>
      <w:r>
        <w:rPr>
          <w:rFonts w:hint="eastAsia"/>
        </w:rPr>
        <w:t>이미지</w:t>
      </w:r>
      <w:r>
        <w:t xml:space="preserve"> </w:t>
      </w:r>
      <w:r>
        <w:rPr>
          <w:rFonts w:hint="eastAsia"/>
        </w:rPr>
        <w:t>삽입</w:t>
      </w:r>
    </w:p>
  </w:comment>
  <w:comment w:id="6" w:author="Yoojin Shin" w:date="2026-09-23T17:14:00Z" w:initials="YS">
    <w:p w14:paraId="4C18FAA9" w14:textId="77777777" w:rsidR="007B5D37" w:rsidRDefault="007B5D37" w:rsidP="007B5D37">
      <w:pPr>
        <w:jc w:val="left"/>
      </w:pPr>
      <w:r>
        <w:rPr>
          <w:rStyle w:val="a7"/>
        </w:rPr>
        <w:annotationRef/>
      </w:r>
      <w:r>
        <w:rPr>
          <w:rFonts w:hint="eastAsia"/>
        </w:rPr>
        <w:t>단락</w:t>
      </w:r>
      <w:r>
        <w:t xml:space="preserve"> </w:t>
      </w:r>
      <w:r>
        <w:rPr>
          <w:rFonts w:hint="eastAsia"/>
        </w:rPr>
        <w:t>앞</w:t>
      </w:r>
      <w:r>
        <w:t xml:space="preserve"> 4</w:t>
      </w:r>
      <w:r>
        <w:rPr>
          <w:rFonts w:hint="eastAsia"/>
        </w:rPr>
        <w:t>번</w:t>
      </w:r>
      <w:r>
        <w:t xml:space="preserve"> </w:t>
      </w:r>
      <w:r>
        <w:rPr>
          <w:rFonts w:hint="eastAsia"/>
        </w:rPr>
        <w:t>이미지</w:t>
      </w:r>
      <w:r>
        <w:t xml:space="preserve"> </w:t>
      </w:r>
      <w:r>
        <w:rPr>
          <w:rFonts w:hint="eastAsia"/>
        </w:rPr>
        <w:t>삽입</w:t>
      </w:r>
    </w:p>
  </w:comment>
  <w:comment w:id="7" w:author="Yoojin Shin" w:date="2026-09-23T17:14:00Z" w:initials="YS">
    <w:p w14:paraId="4CB89747" w14:textId="77777777" w:rsidR="007B5D37" w:rsidRDefault="007B5D37" w:rsidP="007B5D37">
      <w:pPr>
        <w:jc w:val="left"/>
      </w:pPr>
      <w:r>
        <w:rPr>
          <w:rStyle w:val="a7"/>
        </w:rPr>
        <w:annotationRef/>
      </w:r>
      <w:r>
        <w:rPr>
          <w:rFonts w:hint="eastAsia"/>
        </w:rPr>
        <w:t>단락</w:t>
      </w:r>
      <w:r>
        <w:t xml:space="preserve"> </w:t>
      </w:r>
      <w:r>
        <w:rPr>
          <w:rFonts w:hint="eastAsia"/>
        </w:rPr>
        <w:t>앞</w:t>
      </w:r>
      <w:r>
        <w:t xml:space="preserve"> 5</w:t>
      </w:r>
      <w:r>
        <w:rPr>
          <w:rFonts w:hint="eastAsia"/>
        </w:rPr>
        <w:t>번</w:t>
      </w:r>
      <w:r>
        <w:t xml:space="preserve"> </w:t>
      </w:r>
      <w:r>
        <w:rPr>
          <w:rFonts w:hint="eastAsia"/>
        </w:rPr>
        <w:t>이미지</w:t>
      </w:r>
      <w:r>
        <w:t xml:space="preserve"> </w:t>
      </w:r>
      <w:r>
        <w:rPr>
          <w:rFonts w:hint="eastAsia"/>
        </w:rPr>
        <w:t>삽입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271E10F" w15:done="0"/>
  <w15:commentEx w15:paraId="1A97BF2D" w15:done="0"/>
  <w15:commentEx w15:paraId="4D75FFB4" w15:done="0"/>
  <w15:commentEx w15:paraId="4C18FAA9" w15:done="0"/>
  <w15:commentEx w15:paraId="4CB897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0ED034C" w16cex:dateUtc="2026-09-23T08:12:00Z"/>
  <w16cex:commentExtensible w16cex:durableId="372258BD" w16cex:dateUtc="2026-09-23T08:13:00Z"/>
  <w16cex:commentExtensible w16cex:durableId="79A69068" w16cex:dateUtc="2026-09-23T08:13:00Z"/>
  <w16cex:commentExtensible w16cex:durableId="6B692A42" w16cex:dateUtc="2026-09-23T08:14:00Z"/>
  <w16cex:commentExtensible w16cex:durableId="020AFFF2" w16cex:dateUtc="2026-09-23T08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271E10F" w16cid:durableId="00ED034C"/>
  <w16cid:commentId w16cid:paraId="1A97BF2D" w16cid:durableId="372258BD"/>
  <w16cid:commentId w16cid:paraId="4D75FFB4" w16cid:durableId="79A69068"/>
  <w16cid:commentId w16cid:paraId="4C18FAA9" w16cid:durableId="6B692A42"/>
  <w16cid:commentId w16cid:paraId="4CB89747" w16cid:durableId="020AFF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37AD54" w14:textId="77777777" w:rsidR="006433DA" w:rsidRDefault="006433DA" w:rsidP="00A90FC1">
      <w:r>
        <w:separator/>
      </w:r>
    </w:p>
  </w:endnote>
  <w:endnote w:type="continuationSeparator" w:id="0">
    <w:p w14:paraId="6A714762" w14:textId="77777777" w:rsidR="006433DA" w:rsidRDefault="006433DA" w:rsidP="00A90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6EF7DB04-669F-3C45-8ACC-233E994074D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3B5767B7-F316-0E4B-A925-40FBDEEBBC1A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_GBK">
    <w:altName w:val="Microsoft YaHei UI"/>
    <w:panose1 w:val="020B0604020202020204"/>
    <w:charset w:val="86"/>
    <w:family w:val="auto"/>
    <w:pitch w:val="default"/>
    <w:sig w:usb0="00000000" w:usb1="080E0000" w:usb2="00000000" w:usb3="00000000" w:csb0="00040000" w:csb1="00000000"/>
  </w:font>
  <w:font w:name="方正小标宋简体">
    <w:altName w:val="Microsoft YaHei UI"/>
    <w:panose1 w:val="020B0604020202020204"/>
    <w:charset w:val="86"/>
    <w:family w:val="script"/>
    <w:pitch w:val="default"/>
    <w:sig w:usb0="A00002BF" w:usb1="184F6CFA" w:usb2="00000012" w:usb3="00000000" w:csb0="00040001" w:csb1="00000000"/>
  </w:font>
  <w:font w:name="方正楷体_GBK">
    <w:altName w:val="等线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Microsoft YaHei U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ACFADC0-E8B0-CF4F-A109-09BE1683D058}"/>
    <w:embedBold r:id="rId4" w:fontKey="{70DED224-E525-4F49-A1D9-BE9AAF545F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03F72C" w14:textId="77777777" w:rsidR="006433DA" w:rsidRDefault="006433DA" w:rsidP="00A90FC1">
      <w:r>
        <w:separator/>
      </w:r>
    </w:p>
  </w:footnote>
  <w:footnote w:type="continuationSeparator" w:id="0">
    <w:p w14:paraId="708DDD60" w14:textId="77777777" w:rsidR="006433DA" w:rsidRDefault="006433DA" w:rsidP="00A90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446BE4"/>
    <w:multiLevelType w:val="hybridMultilevel"/>
    <w:tmpl w:val="FA4A857A"/>
    <w:lvl w:ilvl="0" w:tplc="453A2B56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887594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saveSubsetFonts/>
  <w:bordersDoNotSurroundHeader/>
  <w:bordersDoNotSurroundFooter/>
  <w:trackRevision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F4"/>
    <w:rsid w:val="00007CDB"/>
    <w:rsid w:val="00014CDB"/>
    <w:rsid w:val="0002651B"/>
    <w:rsid w:val="000534EC"/>
    <w:rsid w:val="0008694D"/>
    <w:rsid w:val="00087B88"/>
    <w:rsid w:val="0009173F"/>
    <w:rsid w:val="0009794E"/>
    <w:rsid w:val="000B6C9B"/>
    <w:rsid w:val="000C25BD"/>
    <w:rsid w:val="000D207B"/>
    <w:rsid w:val="000E15A6"/>
    <w:rsid w:val="000F5402"/>
    <w:rsid w:val="00100985"/>
    <w:rsid w:val="00102688"/>
    <w:rsid w:val="00105998"/>
    <w:rsid w:val="00114AB8"/>
    <w:rsid w:val="001329EB"/>
    <w:rsid w:val="001452D7"/>
    <w:rsid w:val="001518F2"/>
    <w:rsid w:val="00165C61"/>
    <w:rsid w:val="001763D5"/>
    <w:rsid w:val="001831B5"/>
    <w:rsid w:val="001846AF"/>
    <w:rsid w:val="001B0C7F"/>
    <w:rsid w:val="001B3F5E"/>
    <w:rsid w:val="001C6C91"/>
    <w:rsid w:val="001D553A"/>
    <w:rsid w:val="001D6A9E"/>
    <w:rsid w:val="001F3317"/>
    <w:rsid w:val="001F43D8"/>
    <w:rsid w:val="00213D58"/>
    <w:rsid w:val="00220F08"/>
    <w:rsid w:val="00221486"/>
    <w:rsid w:val="0023589E"/>
    <w:rsid w:val="0025491E"/>
    <w:rsid w:val="00261AEF"/>
    <w:rsid w:val="00265460"/>
    <w:rsid w:val="002775AD"/>
    <w:rsid w:val="00281F9D"/>
    <w:rsid w:val="002A1A8D"/>
    <w:rsid w:val="002B292B"/>
    <w:rsid w:val="002B63D4"/>
    <w:rsid w:val="002D77E8"/>
    <w:rsid w:val="002E010D"/>
    <w:rsid w:val="00305D03"/>
    <w:rsid w:val="00332029"/>
    <w:rsid w:val="00333581"/>
    <w:rsid w:val="00341072"/>
    <w:rsid w:val="003442D4"/>
    <w:rsid w:val="00357851"/>
    <w:rsid w:val="00360190"/>
    <w:rsid w:val="00363CE9"/>
    <w:rsid w:val="003737C2"/>
    <w:rsid w:val="00382A59"/>
    <w:rsid w:val="00390813"/>
    <w:rsid w:val="003A2210"/>
    <w:rsid w:val="003B59B8"/>
    <w:rsid w:val="003D094A"/>
    <w:rsid w:val="003D52CB"/>
    <w:rsid w:val="003F3500"/>
    <w:rsid w:val="00402DAF"/>
    <w:rsid w:val="00443CD1"/>
    <w:rsid w:val="00446778"/>
    <w:rsid w:val="00447195"/>
    <w:rsid w:val="0046566E"/>
    <w:rsid w:val="004C5DD6"/>
    <w:rsid w:val="004C71E4"/>
    <w:rsid w:val="004D0C16"/>
    <w:rsid w:val="004D67DE"/>
    <w:rsid w:val="004D7E36"/>
    <w:rsid w:val="0050335B"/>
    <w:rsid w:val="00514B0E"/>
    <w:rsid w:val="005266FB"/>
    <w:rsid w:val="00527D0B"/>
    <w:rsid w:val="00532AFB"/>
    <w:rsid w:val="00534032"/>
    <w:rsid w:val="00535100"/>
    <w:rsid w:val="00541EC0"/>
    <w:rsid w:val="00557A6C"/>
    <w:rsid w:val="00574884"/>
    <w:rsid w:val="00576847"/>
    <w:rsid w:val="00596073"/>
    <w:rsid w:val="005A3311"/>
    <w:rsid w:val="005A3DC0"/>
    <w:rsid w:val="005A439F"/>
    <w:rsid w:val="005A487A"/>
    <w:rsid w:val="005A5F6F"/>
    <w:rsid w:val="005B1519"/>
    <w:rsid w:val="005C2A03"/>
    <w:rsid w:val="005E099B"/>
    <w:rsid w:val="005E1FC9"/>
    <w:rsid w:val="005E3DD6"/>
    <w:rsid w:val="005E4FDF"/>
    <w:rsid w:val="005E5B0E"/>
    <w:rsid w:val="005E619B"/>
    <w:rsid w:val="005F037A"/>
    <w:rsid w:val="005F4539"/>
    <w:rsid w:val="00623276"/>
    <w:rsid w:val="00626185"/>
    <w:rsid w:val="00635F8F"/>
    <w:rsid w:val="006433DA"/>
    <w:rsid w:val="006506F3"/>
    <w:rsid w:val="00661DF6"/>
    <w:rsid w:val="006826FD"/>
    <w:rsid w:val="006B0D4A"/>
    <w:rsid w:val="006B4BA1"/>
    <w:rsid w:val="006C5B63"/>
    <w:rsid w:val="006E31D0"/>
    <w:rsid w:val="006F0CDB"/>
    <w:rsid w:val="00702EBE"/>
    <w:rsid w:val="00704CF0"/>
    <w:rsid w:val="00736275"/>
    <w:rsid w:val="007438B6"/>
    <w:rsid w:val="0079050C"/>
    <w:rsid w:val="007954DC"/>
    <w:rsid w:val="00797D26"/>
    <w:rsid w:val="007A054F"/>
    <w:rsid w:val="007B5D37"/>
    <w:rsid w:val="007C153F"/>
    <w:rsid w:val="007C32B5"/>
    <w:rsid w:val="007C57E1"/>
    <w:rsid w:val="007C671D"/>
    <w:rsid w:val="007D2B9A"/>
    <w:rsid w:val="007D7411"/>
    <w:rsid w:val="007D7E4A"/>
    <w:rsid w:val="007E15E5"/>
    <w:rsid w:val="00803103"/>
    <w:rsid w:val="0080537B"/>
    <w:rsid w:val="008416E8"/>
    <w:rsid w:val="008500DE"/>
    <w:rsid w:val="008662A5"/>
    <w:rsid w:val="0087298A"/>
    <w:rsid w:val="008742DA"/>
    <w:rsid w:val="00880F2C"/>
    <w:rsid w:val="00886678"/>
    <w:rsid w:val="008A07E8"/>
    <w:rsid w:val="008A52A4"/>
    <w:rsid w:val="008B4580"/>
    <w:rsid w:val="008B5BA0"/>
    <w:rsid w:val="008C533A"/>
    <w:rsid w:val="008C77FC"/>
    <w:rsid w:val="008D0957"/>
    <w:rsid w:val="008D1A44"/>
    <w:rsid w:val="008D32BE"/>
    <w:rsid w:val="008E25CB"/>
    <w:rsid w:val="008E28E7"/>
    <w:rsid w:val="008F28DD"/>
    <w:rsid w:val="00907F31"/>
    <w:rsid w:val="009165CB"/>
    <w:rsid w:val="00916C85"/>
    <w:rsid w:val="00930235"/>
    <w:rsid w:val="00933C3B"/>
    <w:rsid w:val="009456E1"/>
    <w:rsid w:val="00951990"/>
    <w:rsid w:val="00953675"/>
    <w:rsid w:val="0095689C"/>
    <w:rsid w:val="00964E11"/>
    <w:rsid w:val="0097782D"/>
    <w:rsid w:val="009817EA"/>
    <w:rsid w:val="00987D16"/>
    <w:rsid w:val="00990EE3"/>
    <w:rsid w:val="009916BF"/>
    <w:rsid w:val="00993D12"/>
    <w:rsid w:val="009A6AF4"/>
    <w:rsid w:val="009C19EC"/>
    <w:rsid w:val="009F0813"/>
    <w:rsid w:val="009F1F1B"/>
    <w:rsid w:val="009F4890"/>
    <w:rsid w:val="00A105FC"/>
    <w:rsid w:val="00A11173"/>
    <w:rsid w:val="00A15844"/>
    <w:rsid w:val="00A171B8"/>
    <w:rsid w:val="00A411E9"/>
    <w:rsid w:val="00A43033"/>
    <w:rsid w:val="00A46F42"/>
    <w:rsid w:val="00A50952"/>
    <w:rsid w:val="00A763B1"/>
    <w:rsid w:val="00A90FC1"/>
    <w:rsid w:val="00AA3299"/>
    <w:rsid w:val="00AC261B"/>
    <w:rsid w:val="00AC622C"/>
    <w:rsid w:val="00AC6848"/>
    <w:rsid w:val="00AD54E1"/>
    <w:rsid w:val="00AF0FEA"/>
    <w:rsid w:val="00B077AB"/>
    <w:rsid w:val="00B17F4C"/>
    <w:rsid w:val="00B20AD4"/>
    <w:rsid w:val="00B22F28"/>
    <w:rsid w:val="00B23940"/>
    <w:rsid w:val="00B27830"/>
    <w:rsid w:val="00B37236"/>
    <w:rsid w:val="00B55AF8"/>
    <w:rsid w:val="00B564DD"/>
    <w:rsid w:val="00B57385"/>
    <w:rsid w:val="00B63BB9"/>
    <w:rsid w:val="00B9472F"/>
    <w:rsid w:val="00B97171"/>
    <w:rsid w:val="00BA0270"/>
    <w:rsid w:val="00BA1F7B"/>
    <w:rsid w:val="00BA45CF"/>
    <w:rsid w:val="00BB380F"/>
    <w:rsid w:val="00BB56AD"/>
    <w:rsid w:val="00BB78FB"/>
    <w:rsid w:val="00BC4F1D"/>
    <w:rsid w:val="00BE0C04"/>
    <w:rsid w:val="00BE14B2"/>
    <w:rsid w:val="00BE7474"/>
    <w:rsid w:val="00BF00EE"/>
    <w:rsid w:val="00BF476F"/>
    <w:rsid w:val="00C00C24"/>
    <w:rsid w:val="00C13FDD"/>
    <w:rsid w:val="00C15E72"/>
    <w:rsid w:val="00C17125"/>
    <w:rsid w:val="00C2677C"/>
    <w:rsid w:val="00C53DCB"/>
    <w:rsid w:val="00C7067F"/>
    <w:rsid w:val="00C72209"/>
    <w:rsid w:val="00CC4E2F"/>
    <w:rsid w:val="00CD1ACD"/>
    <w:rsid w:val="00D05735"/>
    <w:rsid w:val="00D13D5A"/>
    <w:rsid w:val="00D16DDD"/>
    <w:rsid w:val="00D337BB"/>
    <w:rsid w:val="00D51BD1"/>
    <w:rsid w:val="00D746FB"/>
    <w:rsid w:val="00D92942"/>
    <w:rsid w:val="00D942E8"/>
    <w:rsid w:val="00D9512A"/>
    <w:rsid w:val="00DB072E"/>
    <w:rsid w:val="00DB0C0C"/>
    <w:rsid w:val="00DD4561"/>
    <w:rsid w:val="00DE0A70"/>
    <w:rsid w:val="00E03F02"/>
    <w:rsid w:val="00E312A1"/>
    <w:rsid w:val="00E31E54"/>
    <w:rsid w:val="00E33716"/>
    <w:rsid w:val="00E638BB"/>
    <w:rsid w:val="00E65971"/>
    <w:rsid w:val="00E71DEC"/>
    <w:rsid w:val="00E74CF9"/>
    <w:rsid w:val="00E76F30"/>
    <w:rsid w:val="00E83B4C"/>
    <w:rsid w:val="00E86DCA"/>
    <w:rsid w:val="00EB10C7"/>
    <w:rsid w:val="00EB56A1"/>
    <w:rsid w:val="00EB5B82"/>
    <w:rsid w:val="00EC0B4D"/>
    <w:rsid w:val="00EC3123"/>
    <w:rsid w:val="00ED6D7A"/>
    <w:rsid w:val="00F1216E"/>
    <w:rsid w:val="00F168C9"/>
    <w:rsid w:val="00F20EBA"/>
    <w:rsid w:val="00F404CE"/>
    <w:rsid w:val="00F4269E"/>
    <w:rsid w:val="00F42BE5"/>
    <w:rsid w:val="00F44291"/>
    <w:rsid w:val="00F470A2"/>
    <w:rsid w:val="00F75880"/>
    <w:rsid w:val="00F816F4"/>
    <w:rsid w:val="00F83BED"/>
    <w:rsid w:val="00F87F4D"/>
    <w:rsid w:val="00FB5214"/>
    <w:rsid w:val="00FF33BA"/>
    <w:rsid w:val="05510F50"/>
    <w:rsid w:val="058B67A3"/>
    <w:rsid w:val="06D27C31"/>
    <w:rsid w:val="082B445E"/>
    <w:rsid w:val="08BF731C"/>
    <w:rsid w:val="0A7B6FDD"/>
    <w:rsid w:val="0B716F14"/>
    <w:rsid w:val="0CDC2AFA"/>
    <w:rsid w:val="12B00245"/>
    <w:rsid w:val="12B57EC5"/>
    <w:rsid w:val="12F670EB"/>
    <w:rsid w:val="131C32D2"/>
    <w:rsid w:val="17187E20"/>
    <w:rsid w:val="17FE50A7"/>
    <w:rsid w:val="232F2DAE"/>
    <w:rsid w:val="243E4CDA"/>
    <w:rsid w:val="299C6761"/>
    <w:rsid w:val="2D1F5C54"/>
    <w:rsid w:val="305D71EA"/>
    <w:rsid w:val="32902C0B"/>
    <w:rsid w:val="32B13E5E"/>
    <w:rsid w:val="34716212"/>
    <w:rsid w:val="349F50C4"/>
    <w:rsid w:val="3526186F"/>
    <w:rsid w:val="48A30CDB"/>
    <w:rsid w:val="4E3558DD"/>
    <w:rsid w:val="4EBF6283"/>
    <w:rsid w:val="500D0E84"/>
    <w:rsid w:val="55AF3938"/>
    <w:rsid w:val="55F90219"/>
    <w:rsid w:val="57472E92"/>
    <w:rsid w:val="5C9C4709"/>
    <w:rsid w:val="643D3833"/>
    <w:rsid w:val="734D6C5F"/>
    <w:rsid w:val="77712F50"/>
    <w:rsid w:val="7BF9422E"/>
    <w:rsid w:val="7F3BF531"/>
    <w:rsid w:val="D3F1A37E"/>
    <w:rsid w:val="DFC7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6C8F2"/>
  <w15:docId w15:val="{125D66E0-CE57-4A75-B1D4-951D8E2E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jc w:val="center"/>
      <w:outlineLvl w:val="0"/>
    </w:pPr>
    <w:rPr>
      <w:rFonts w:ascii="方正黑体_GBK" w:eastAsia="方正小标宋简体" w:hAnsi="方正黑体_GBK" w:cs="方正黑体_GBK"/>
      <w:b/>
      <w:kern w:val="44"/>
      <w:sz w:val="44"/>
      <w:szCs w:val="32"/>
    </w:rPr>
  </w:style>
  <w:style w:type="paragraph" w:styleId="2">
    <w:name w:val="heading 2"/>
    <w:basedOn w:val="a"/>
    <w:next w:val="a"/>
    <w:semiHidden/>
    <w:unhideWhenUsed/>
    <w:qFormat/>
    <w:pPr>
      <w:spacing w:beforeLines="100" w:before="100"/>
      <w:jc w:val="left"/>
      <w:outlineLvl w:val="1"/>
    </w:pPr>
    <w:rPr>
      <w:rFonts w:ascii="SimSun" w:eastAsia="方正黑体_GBK" w:hAnsi="SimSun" w:cs="Times New Roman"/>
      <w:b/>
      <w:kern w:val="0"/>
      <w:szCs w:val="36"/>
    </w:rPr>
  </w:style>
  <w:style w:type="paragraph" w:styleId="3">
    <w:name w:val="heading 3"/>
    <w:basedOn w:val="a"/>
    <w:next w:val="a"/>
    <w:semiHidden/>
    <w:unhideWhenUsed/>
    <w:qFormat/>
    <w:pPr>
      <w:ind w:firstLineChars="200" w:firstLine="864"/>
      <w:outlineLvl w:val="2"/>
    </w:pPr>
    <w:rPr>
      <w:rFonts w:eastAsia="方正楷体_GBK"/>
      <w:b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ind w:firstLine="864"/>
      <w:outlineLvl w:val="3"/>
    </w:pPr>
    <w:rPr>
      <w:b/>
    </w:rPr>
  </w:style>
  <w:style w:type="paragraph" w:styleId="5">
    <w:name w:val="heading 5"/>
    <w:basedOn w:val="a"/>
    <w:next w:val="a"/>
    <w:link w:val="5Char"/>
    <w:semiHidden/>
    <w:unhideWhenUsed/>
    <w:qFormat/>
    <w:pPr>
      <w:spacing w:line="560" w:lineRule="exact"/>
      <w:ind w:firstLineChars="200" w:firstLine="864"/>
      <w:outlineLvl w:val="4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a"/>
    <w:qFormat/>
    <w:pPr>
      <w:ind w:leftChars="25" w:left="70" w:firstLineChars="167" w:firstLine="468"/>
    </w:pPr>
    <w:rPr>
      <w:position w:val="-26"/>
      <w:szCs w:val="28"/>
    </w:rPr>
  </w:style>
  <w:style w:type="paragraph" w:styleId="a4">
    <w:name w:val="Body Text"/>
    <w:basedOn w:val="a"/>
    <w:next w:val="a5"/>
    <w:qFormat/>
    <w:pPr>
      <w:spacing w:after="120"/>
    </w:pPr>
  </w:style>
  <w:style w:type="paragraph" w:styleId="a5">
    <w:name w:val="Title"/>
    <w:basedOn w:val="a"/>
    <w:next w:val="a"/>
    <w:qFormat/>
    <w:pPr>
      <w:spacing w:line="360" w:lineRule="auto"/>
      <w:jc w:val="center"/>
    </w:pPr>
    <w:rPr>
      <w:rFonts w:ascii="Times New Roman" w:eastAsia="SimSun" w:hAnsi="Times New Roman" w:cs="Times New Roman"/>
      <w:b/>
      <w:kern w:val="0"/>
      <w:szCs w:val="21"/>
    </w:rPr>
  </w:style>
  <w:style w:type="paragraph" w:styleId="a6">
    <w:name w:val="annotation text"/>
    <w:basedOn w:val="a"/>
    <w:link w:val="Char"/>
    <w:qFormat/>
    <w:pPr>
      <w:jc w:val="left"/>
    </w:pPr>
  </w:style>
  <w:style w:type="character" w:styleId="a7">
    <w:name w:val="annotation reference"/>
    <w:basedOn w:val="a1"/>
    <w:qFormat/>
    <w:rPr>
      <w:sz w:val="21"/>
      <w:szCs w:val="21"/>
    </w:rPr>
  </w:style>
  <w:style w:type="character" w:customStyle="1" w:styleId="5Char">
    <w:name w:val="제목 5 Char"/>
    <w:link w:val="5"/>
    <w:qFormat/>
    <w:rPr>
      <w:rFonts w:ascii="方正仿宋_GBK" w:eastAsia="方正仿宋_GBK" w:hAnsi="方正仿宋_GBK"/>
      <w:b/>
    </w:rPr>
  </w:style>
  <w:style w:type="paragraph" w:styleId="a8">
    <w:name w:val="Balloon Text"/>
    <w:basedOn w:val="a"/>
    <w:link w:val="Char0"/>
    <w:rsid w:val="0050335B"/>
    <w:rPr>
      <w:sz w:val="18"/>
      <w:szCs w:val="18"/>
    </w:rPr>
  </w:style>
  <w:style w:type="character" w:customStyle="1" w:styleId="Char0">
    <w:name w:val="풍선 도움말 텍스트 Char"/>
    <w:basedOn w:val="a1"/>
    <w:link w:val="a8"/>
    <w:rsid w:val="0050335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header"/>
    <w:basedOn w:val="a"/>
    <w:link w:val="Char1"/>
    <w:rsid w:val="00A90F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머리글 Char"/>
    <w:basedOn w:val="a1"/>
    <w:link w:val="a9"/>
    <w:rsid w:val="00A90FC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Char2"/>
    <w:rsid w:val="00A90F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바닥글 Char"/>
    <w:basedOn w:val="a1"/>
    <w:link w:val="aa"/>
    <w:rsid w:val="00A90FC1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b">
    <w:name w:val="Strong"/>
    <w:basedOn w:val="a1"/>
    <w:uiPriority w:val="22"/>
    <w:qFormat/>
    <w:rsid w:val="007C32B5"/>
    <w:rPr>
      <w:b/>
      <w:bCs/>
    </w:rPr>
  </w:style>
  <w:style w:type="paragraph" w:styleId="ac">
    <w:name w:val="annotation subject"/>
    <w:basedOn w:val="a6"/>
    <w:next w:val="a6"/>
    <w:link w:val="Char3"/>
    <w:rsid w:val="005F037A"/>
    <w:rPr>
      <w:b/>
      <w:bCs/>
    </w:rPr>
  </w:style>
  <w:style w:type="character" w:customStyle="1" w:styleId="Char">
    <w:name w:val="메모 텍스트 Char"/>
    <w:basedOn w:val="a1"/>
    <w:link w:val="a6"/>
    <w:rsid w:val="005F037A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Char3">
    <w:name w:val="메모 주제 Char"/>
    <w:basedOn w:val="Char"/>
    <w:link w:val="ac"/>
    <w:rsid w:val="005F037A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d">
    <w:name w:val="List Paragraph"/>
    <w:basedOn w:val="a"/>
    <w:uiPriority w:val="99"/>
    <w:rsid w:val="00382A59"/>
    <w:pPr>
      <w:ind w:firstLineChars="200" w:firstLine="420"/>
    </w:pPr>
  </w:style>
  <w:style w:type="paragraph" w:styleId="ae">
    <w:name w:val="Revision"/>
    <w:hidden/>
    <w:uiPriority w:val="99"/>
    <w:semiHidden/>
    <w:rsid w:val="007B5D37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25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367D6-ABAA-4729-AE63-AD91AA5E4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Yoojin Shin</cp:lastModifiedBy>
  <cp:revision>2</cp:revision>
  <dcterms:created xsi:type="dcterms:W3CDTF">2026-09-23T08:14:00Z</dcterms:created>
  <dcterms:modified xsi:type="dcterms:W3CDTF">2026-09-23T08:14:00Z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2052-12.8.0.21180</vt:lpwstr>
  </property>
  <property fmtid="{D5CDD505-2E9C-101B-9397-08002B2CF9AE}" pid="3" name="ICV">
    <vt:lpwstr>38CE11CD0DDA4589AF2D83A327867AC6_13</vt:lpwstr>
  </property>
  <property fmtid="{D5CDD505-2E9C-101B-9397-08002B2CF9AE}" pid="4" name="KSOTemplateDocerSaveRecord">
    <vt:lpwstr>eyJoZGlkIjoiMzEwNTM5NzYwMDRjMzkwZTVkZjY2ODkwMGIxNGU0OTUiLCJ1c2VySWQiOiIyMzU5NTkwODEifQ==</vt:lpwstr>
  </property>
  <property fmtid="{D5CDD505-2E9C-101B-9397-08002B2CF9AE}" pid="5" name="FLCMData">
    <vt:lpwstr>6A0195DB8139002AEF2F51AC8AFB205775670232FE21C1FE11367CB44D9539BD89F9DB76D8E16F00ECC86169DE53C8FE9D7CFD9F36F5A90431D8AA5F59DF4BDA</vt:lpwstr>
  </property>
</Properties>
</file>