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71DCEBC6" w:rsidR="00D97E11" w:rsidRPr="001D18B2" w:rsidRDefault="0044767E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44767E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미국</w:t>
      </w:r>
      <w:r w:rsidRPr="0044767E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-멕시코 </w:t>
      </w:r>
      <w:proofErr w:type="spellStart"/>
      <w:r w:rsidRPr="0044767E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교역액</w:t>
      </w:r>
      <w:proofErr w:type="spellEnd"/>
      <w:r w:rsidRPr="0044767E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, 월간 기준 사상 최고치인 약 950억 달러 기록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3A07DFD5" w:rsidR="004B1EA2" w:rsidRPr="003A25AD" w:rsidRDefault="00AE6649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AE6649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AE6649">
        <w:rPr>
          <w:rFonts w:ascii="Noto Sans KR" w:eastAsia="Noto Sans KR" w:hAnsi="Noto Sans KR"/>
          <w:color w:val="000000"/>
          <w:kern w:val="0"/>
          <w:sz w:val="21"/>
          <w:szCs w:val="21"/>
        </w:rPr>
        <w:t>Thursday, September 10, 2026</w:t>
      </w:r>
    </w:p>
    <w:p w14:paraId="465E0E7A" w14:textId="450EDD5B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AE6649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https://www.freightwaves.com/news/us-mexico-trade-smashes-monthly-record-at-nearly-95b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Articles Reproduced by Permission of </w:t>
      </w:r>
      <w:proofErr w:type="spellStart"/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FreightWaves</w:t>
      </w:r>
      <w:proofErr w:type="spellEnd"/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65DC604F">
            <wp:extent cx="5279455" cy="2965332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455" cy="296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5DDC008A" w:rsidR="00B82BDB" w:rsidRPr="003A25AD" w:rsidRDefault="0044767E" w:rsidP="0044767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 xml:space="preserve">2026년 첫 7개월 동안 미국-멕시코 교역액은 총 5,885억 2,000만 달러를 기록했으며, 텍사스주 </w:t>
      </w:r>
      <w:proofErr w:type="spellStart"/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>라레도</w:t>
      </w:r>
      <w:proofErr w:type="spellEnd"/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>(Laredo)는 7월에도 미국 최대 국제 교역 관문 지위를 유지했다.</w:t>
      </w:r>
      <w:r w:rsidR="003B5B68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>(사진: Jim Allen/</w:t>
      </w:r>
      <w:proofErr w:type="spellStart"/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>FreightWaves</w:t>
      </w:r>
      <w:proofErr w:type="spellEnd"/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>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EE2FD71" w:rsidR="0027051C" w:rsidRPr="0027051C" w:rsidRDefault="0044767E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44767E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lastRenderedPageBreak/>
        <w:t>멕시코</w:t>
      </w:r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, 7월에도 미국 최대 교역국 유지…양국 간 </w:t>
      </w:r>
      <w:proofErr w:type="spellStart"/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>교역액</w:t>
      </w:r>
      <w:proofErr w:type="spellEnd"/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전년 대비 27.5% 급증</w:t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33724E6" w14:textId="102ECA77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인구조사국(U.S. Census Bureau)의 데이터를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WorldCity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>가 분석한 결과, 7월 미국-멕시코 교역액은 사상 최대인 948억 달러를 기록해 역대 월간 최고치를 경신했다.</w:t>
      </w:r>
    </w:p>
    <w:p w14:paraId="458F4267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62E8F3C" w14:textId="73914763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미국과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멕시코 간 양방향 교역액은 지난해 같은 달의 743억 6,000만 달러에서 27.5% 증가했다.</w:t>
      </w:r>
    </w:p>
    <w:p w14:paraId="0339CFE3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BE8D7D5" w14:textId="47E79A1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멕시코는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해당 월 미국의 전체 국제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교역액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5,303억 7,000만 달러 가운데 약 18%를 차지했다. 미국의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대멕시코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수출액은 342억 4,000만 달러로 전년 동기 대비 18.1% 증가했으며,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멕시코로부터의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수입액은 33.5% 증가한 605억 5,000만 달러를 기록했다.</w:t>
      </w:r>
    </w:p>
    <w:p w14:paraId="0EACF235" w14:textId="77777777" w:rsidR="00AE6649" w:rsidRPr="0044767E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7FBFB3A" w14:textId="6EEABCB5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캐나다는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약 628억 달러의 교역액으로 미국의 2위 교역 상대국을 차지했으며, 중국은 368억 달러로 3위에 올랐다.</w:t>
      </w:r>
    </w:p>
    <w:p w14:paraId="58E1A8D3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4168ECD" w14:textId="179E528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멕시코가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교역국 순위 1위를 유지하는 가운데 미국의 전체 교역 규모도 계속 확대되고 있다. 미국은 7월 한 달 동안 5,303억 7,000만 달러 규모의 국제 교역을 기록했으며, 이 가운데 수출은 1,974억 5,000만 달러, 수입은 3,329억 2,000만 달러였다.</w:t>
      </w:r>
    </w:p>
    <w:p w14:paraId="50713ABE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2E776EC" w14:textId="239752F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2026년 상반기(1~7월) 누계 기준으로 미국의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전 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>세계 교역액은 3조 5,100억 달러로 전년 동기 대비 6.2% 증가했다. 연초 이후 누계 기준으로도 멕시코, 캐나다, 중국이 미국의 교역 상대국 상위 3위를 차지했으며, 그 뒤를 대만과 베트남이 이었다.</w:t>
      </w:r>
    </w:p>
    <w:p w14:paraId="24CA04CB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526970A" w14:textId="448CA2A5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7월까지 미국-멕시코 교역액은 총 5,885억 2,000만 달러로 전년 동기 대비 16.1% 증가했다. 미국의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대멕시코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수출액은 16.6% 증가한 2,298억 2,000만 달러,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멕시코로부터의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수입액은 15.8% 증가한 3,587억 1,000만 달러를 기록했다.</w:t>
      </w:r>
    </w:p>
    <w:p w14:paraId="647D5CC8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85D5221" w14:textId="6580CBDF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같은 수치는 관세와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조달처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변화로 다른 주요 교역국과의 무역 관계가 재편되는 가운데, 미국 공급망에서 멕시코의 중요성이 더욱 커지고 있음을 보여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준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6F247DEC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5FFC0F1" w14:textId="2E06576D" w:rsidR="00AE6649" w:rsidRPr="005907EA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proofErr w:type="spellStart"/>
      <w:r w:rsidRPr="0044767E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라레도</w:t>
      </w:r>
      <w:proofErr w:type="spellEnd"/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, 미국 </w:t>
      </w: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1위</w:t>
      </w:r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교역 관문 지위 유지</w:t>
      </w:r>
    </w:p>
    <w:p w14:paraId="1F99C148" w14:textId="4508C790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텍사스주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proofErr w:type="spellStart"/>
      <w:r w:rsidRPr="0044767E">
        <w:rPr>
          <w:rFonts w:ascii="Noto Sans KR" w:eastAsia="Noto Sans KR" w:hAnsi="Noto Sans KR"/>
          <w:color w:val="000000"/>
          <w:sz w:val="22"/>
          <w:szCs w:val="22"/>
        </w:rPr>
        <w:t>라레도</w:t>
      </w:r>
      <w:proofErr w:type="spellEnd"/>
      <w:r w:rsidR="001D1521" w:rsidRPr="0044767E">
        <w:rPr>
          <w:rFonts w:ascii="Noto Sans KR" w:eastAsia="Noto Sans KR" w:hAnsi="Noto Sans KR" w:cstheme="minorBidi"/>
          <w:kern w:val="2"/>
          <w:sz w:val="18"/>
          <w:szCs w:val="18"/>
        </w:rPr>
        <w:t>(Laredo)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>는 7월 369억 5,000만 달러의 양방향 교역을 처리하며 미국에서 가장 분주한 국제 교역 관문 자리를 유지했다.</w:t>
      </w:r>
    </w:p>
    <w:p w14:paraId="6898B7ED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5D4F7F5" w14:textId="6B6943D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proofErr w:type="spellStart"/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라레도를</w:t>
      </w:r>
      <w:proofErr w:type="spellEnd"/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통한 교역액은 1년 전 302억 9,000만 달러에서 약 22% 증가했다. 이 남부 텍사스 교역 관문을 통한 수출은 16.5% 증가한 124억 6,000만 달러, 수입은 25% 증가한 244억 8,000만 달러를 기록했다.</w:t>
      </w:r>
    </w:p>
    <w:p w14:paraId="16394B52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F0B500C" w14:textId="0F7071D1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7월 미국 교역 관문 순위에서 시카고 </w:t>
      </w: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t>오헤어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국제공항은 360억 달러로 2위를 차지했으며, 로스앤젤레스항은 265억 달러로 3위를 기록했다.</w:t>
      </w:r>
    </w:p>
    <w:p w14:paraId="6E1DF7A0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EB1AF43" w14:textId="27EA6C40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proofErr w:type="spellStart"/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>라레도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교역의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실적 대부분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은 멕시코가 차지했다. 7월 </w:t>
      </w: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t>라레도를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경유한 미국-멕시코 교역액은 총 359억 달러로, 전년 동기 대비 21.9% 증가했다.</w:t>
      </w:r>
    </w:p>
    <w:p w14:paraId="519D53D0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BA52E6D" w14:textId="6E26DA90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lastRenderedPageBreak/>
        <w:t>라레도의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7월 실적은 </w:t>
      </w: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t>WorldCity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>가 데이터를 집계하기 시작한 2013년 이후 역대 7월 가운데 가장 높은 수준이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었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2AF2D99A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1929FCB" w14:textId="16CA21F3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>자동차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관련 화물은 여전히 </w:t>
      </w: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t>라레도에서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출발하는 주요 화물 중 큰 비중을 차지했다. 자동차 부품은 7월 </w:t>
      </w: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t>라레도의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최대 수출 품목으로, 수출액은 13억 1,000만 달러를 기록해 전년 동기 대비 19.2% 증가했다. 디젤 엔진 수출은 약 85% 급증한 4억 3,380만 달러, 자동차 엔진 수출은 21% 증가한 2억 8,470만 달러를 기록했다.</w:t>
      </w:r>
    </w:p>
    <w:p w14:paraId="31090716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04D1EB1" w14:textId="0AD0C4B1" w:rsidR="004C15FF" w:rsidRPr="004C15FF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>화물시장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분석 및 데이터 플랫폼 SONAR에 따르면, 현재 </w:t>
      </w: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t>라레도는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운송 공급이 빠듯한 상황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 수요일 기준 Laredo Van Outbound Tender Rejection Index는 11.18%로, 이는 화주가 해당 시장에서 트럭 운송 능력을 확보하는 데 어려움을 겪을 수 있음을 의미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한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799F15BC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02B1F43" w14:textId="47CB5BAA" w:rsidR="004C15FF" w:rsidRPr="004C15FF" w:rsidRDefault="005A5829" w:rsidP="00A13DEF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5F8FCD8A" wp14:editId="50C4DBD0">
            <wp:extent cx="5281200" cy="2966313"/>
            <wp:effectExtent l="0" t="0" r="0" b="5715"/>
            <wp:docPr id="339938943" name="그림 33993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8943" name="그림 3399389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00" cy="296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FDC6" w14:textId="790494A7" w:rsidR="004C15FF" w:rsidRPr="00E000F0" w:rsidRDefault="00C03F87" w:rsidP="00E000F0">
      <w:pPr>
        <w:pStyle w:val="paragraph"/>
        <w:shd w:val="clear" w:color="auto" w:fill="FEFFFF"/>
        <w:spacing w:before="225" w:after="225" w:line="330" w:lineRule="atLeast"/>
        <w:jc w:val="right"/>
        <w:rPr>
          <w:rFonts w:ascii="Noto Sans KR" w:eastAsia="Noto Sans KR" w:hAnsi="Noto Sans KR"/>
          <w:color w:val="000000"/>
          <w:sz w:val="18"/>
          <w:szCs w:val="18"/>
        </w:rPr>
      </w:pPr>
      <w:proofErr w:type="spellStart"/>
      <w:r w:rsidRPr="00E000F0">
        <w:rPr>
          <w:rFonts w:ascii="Noto Sans KR" w:eastAsia="Noto Sans KR" w:hAnsi="Noto Sans KR" w:hint="eastAsia"/>
          <w:color w:val="000000"/>
          <w:sz w:val="18"/>
          <w:szCs w:val="18"/>
        </w:rPr>
        <w:t>라레도의</w:t>
      </w:r>
      <w:proofErr w:type="spellEnd"/>
      <w:r w:rsidRPr="00E000F0">
        <w:rPr>
          <w:rFonts w:ascii="Noto Sans KR" w:eastAsia="Noto Sans KR" w:hAnsi="Noto Sans KR"/>
          <w:color w:val="000000"/>
          <w:sz w:val="18"/>
          <w:szCs w:val="18"/>
        </w:rPr>
        <w:t xml:space="preserve"> SONAR </w:t>
      </w:r>
      <w:r w:rsidRPr="00E000F0">
        <w:rPr>
          <w:rFonts w:ascii="Noto Sans KR" w:eastAsia="Noto Sans KR" w:hAnsi="Noto Sans KR" w:hint="eastAsia"/>
          <w:color w:val="000000"/>
          <w:sz w:val="18"/>
          <w:szCs w:val="18"/>
        </w:rPr>
        <w:t>밴</w:t>
      </w:r>
      <w:r w:rsidRPr="00E000F0">
        <w:rPr>
          <w:rFonts w:ascii="Noto Sans KR" w:eastAsia="Noto Sans KR" w:hAnsi="Noto Sans KR"/>
          <w:color w:val="000000"/>
          <w:sz w:val="18"/>
          <w:szCs w:val="18"/>
        </w:rPr>
        <w:t xml:space="preserve"> 화물 거절지수(STRIV.LRD)는 현재 11.18%를 기록하고 있다. 이는 제한된 운송 공급으로 인해 운송사들이 협상에서 상대적으로 우위를 점하고 있음을 보여</w:t>
      </w:r>
      <w:r w:rsidRPr="00E000F0">
        <w:rPr>
          <w:rFonts w:ascii="Noto Sans KR" w:eastAsia="Noto Sans KR" w:hAnsi="Noto Sans KR" w:hint="eastAsia"/>
          <w:color w:val="000000"/>
          <w:sz w:val="18"/>
          <w:szCs w:val="18"/>
        </w:rPr>
        <w:t>준</w:t>
      </w:r>
      <w:r w:rsidRPr="00E000F0">
        <w:rPr>
          <w:rFonts w:ascii="Noto Sans KR" w:eastAsia="Noto Sans KR" w:hAnsi="Noto Sans KR"/>
          <w:color w:val="000000"/>
          <w:sz w:val="18"/>
          <w:szCs w:val="18"/>
        </w:rPr>
        <w:t>다.</w:t>
      </w:r>
    </w:p>
    <w:p w14:paraId="724ECC11" w14:textId="77777777" w:rsidR="00A13DEF" w:rsidRPr="004C15FF" w:rsidRDefault="00A13DE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37CE6FAE" w:rsidR="00FF6016" w:rsidRPr="00C03F87" w:rsidRDefault="00C03F87" w:rsidP="00C03F8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lastRenderedPageBreak/>
        <w:t>왜</w:t>
      </w:r>
      <w:r w:rsidRPr="00C03F87">
        <w:rPr>
          <w:rFonts w:ascii="Noto Sans KR" w:eastAsia="Noto Sans KR" w:hAnsi="Noto Sans KR"/>
          <w:b/>
          <w:bCs/>
          <w:color w:val="000000"/>
          <w:sz w:val="22"/>
          <w:szCs w:val="22"/>
        </w:rPr>
        <w:t xml:space="preserve"> 중요한가</w:t>
      </w:r>
      <w:r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:</w:t>
      </w:r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 xml:space="preserve"> 월간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교역액이 약 950억 달러에 달했다는 것은 미국 제조업과 공급망에서 멕시코의 비중이 갈수록 커지고 있음을 보여</w:t>
      </w:r>
      <w:r w:rsidR="00930616">
        <w:rPr>
          <w:rFonts w:ascii="Noto Sans KR" w:eastAsia="Noto Sans KR" w:hAnsi="Noto Sans KR" w:hint="eastAsia"/>
          <w:color w:val="000000"/>
          <w:sz w:val="22"/>
          <w:szCs w:val="22"/>
        </w:rPr>
        <w:t>주는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동시에</w:t>
      </w:r>
      <w:r w:rsidR="00930616">
        <w:rPr>
          <w:rFonts w:ascii="Noto Sans KR" w:eastAsia="Noto Sans KR" w:hAnsi="Noto Sans KR" w:hint="eastAsia"/>
          <w:color w:val="000000"/>
          <w:sz w:val="22"/>
          <w:szCs w:val="22"/>
        </w:rPr>
        <w:t>,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proofErr w:type="spellStart"/>
      <w:r w:rsidRPr="00C03F87">
        <w:rPr>
          <w:rFonts w:ascii="Noto Sans KR" w:eastAsia="Noto Sans KR" w:hAnsi="Noto Sans KR"/>
          <w:color w:val="000000"/>
          <w:sz w:val="22"/>
          <w:szCs w:val="22"/>
        </w:rPr>
        <w:t>라레도가</w:t>
      </w:r>
      <w:proofErr w:type="spellEnd"/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7월 사상 최대 실적을 기록한 것은 이 지역이 국경 간 화물 운송의 핵심 관문으로서 갖는 역할을 다시 한번 보여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준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sectPr w:rsidR="00FF6016" w:rsidRPr="00C03F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45FC2" w14:textId="77777777" w:rsidR="00BF13CA" w:rsidRDefault="00BF13CA" w:rsidP="0053450B">
      <w:pPr>
        <w:spacing w:after="0" w:line="240" w:lineRule="auto"/>
      </w:pPr>
      <w:r>
        <w:separator/>
      </w:r>
    </w:p>
  </w:endnote>
  <w:endnote w:type="continuationSeparator" w:id="0">
    <w:p w14:paraId="42DED3F0" w14:textId="77777777" w:rsidR="00BF13CA" w:rsidRDefault="00BF13CA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0373" w14:textId="77777777" w:rsidR="00BF13CA" w:rsidRDefault="00BF13CA" w:rsidP="0053450B">
      <w:pPr>
        <w:spacing w:after="0" w:line="240" w:lineRule="auto"/>
      </w:pPr>
      <w:r>
        <w:separator/>
      </w:r>
    </w:p>
  </w:footnote>
  <w:footnote w:type="continuationSeparator" w:id="0">
    <w:p w14:paraId="622957D6" w14:textId="77777777" w:rsidR="00BF13CA" w:rsidRDefault="00BF13CA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ED2"/>
    <w:multiLevelType w:val="hybridMultilevel"/>
    <w:tmpl w:val="951CE4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26234294">
    <w:abstractNumId w:val="12"/>
  </w:num>
  <w:num w:numId="2" w16cid:durableId="1969043265">
    <w:abstractNumId w:val="14"/>
  </w:num>
  <w:num w:numId="3" w16cid:durableId="1054426148">
    <w:abstractNumId w:val="15"/>
  </w:num>
  <w:num w:numId="4" w16cid:durableId="738097504">
    <w:abstractNumId w:val="4"/>
  </w:num>
  <w:num w:numId="5" w16cid:durableId="648634354">
    <w:abstractNumId w:val="2"/>
  </w:num>
  <w:num w:numId="6" w16cid:durableId="1288076019">
    <w:abstractNumId w:val="7"/>
  </w:num>
  <w:num w:numId="7" w16cid:durableId="2024280524">
    <w:abstractNumId w:val="13"/>
  </w:num>
  <w:num w:numId="8" w16cid:durableId="790823087">
    <w:abstractNumId w:val="9"/>
  </w:num>
  <w:num w:numId="9" w16cid:durableId="1318142980">
    <w:abstractNumId w:val="6"/>
  </w:num>
  <w:num w:numId="10" w16cid:durableId="1025205816">
    <w:abstractNumId w:val="8"/>
  </w:num>
  <w:num w:numId="11" w16cid:durableId="376902225">
    <w:abstractNumId w:val="11"/>
  </w:num>
  <w:num w:numId="12" w16cid:durableId="1034767589">
    <w:abstractNumId w:val="3"/>
  </w:num>
  <w:num w:numId="13" w16cid:durableId="2145075032">
    <w:abstractNumId w:val="10"/>
  </w:num>
  <w:num w:numId="14" w16cid:durableId="1918174090">
    <w:abstractNumId w:val="16"/>
  </w:num>
  <w:num w:numId="15" w16cid:durableId="1827743018">
    <w:abstractNumId w:val="17"/>
  </w:num>
  <w:num w:numId="16" w16cid:durableId="926502537">
    <w:abstractNumId w:val="5"/>
  </w:num>
  <w:num w:numId="17" w16cid:durableId="1345013057">
    <w:abstractNumId w:val="1"/>
  </w:num>
  <w:num w:numId="18" w16cid:durableId="65067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21F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357C"/>
    <w:rsid w:val="00106F87"/>
    <w:rsid w:val="001252C6"/>
    <w:rsid w:val="001255C8"/>
    <w:rsid w:val="00125B4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5F3"/>
    <w:rsid w:val="001C1C0D"/>
    <w:rsid w:val="001C5537"/>
    <w:rsid w:val="001C7956"/>
    <w:rsid w:val="001D1521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32185"/>
    <w:rsid w:val="00240046"/>
    <w:rsid w:val="00242578"/>
    <w:rsid w:val="00243DC6"/>
    <w:rsid w:val="002471D1"/>
    <w:rsid w:val="0025450F"/>
    <w:rsid w:val="0027051C"/>
    <w:rsid w:val="00270DF3"/>
    <w:rsid w:val="00277C42"/>
    <w:rsid w:val="00291BF8"/>
    <w:rsid w:val="002B22EB"/>
    <w:rsid w:val="002B4DB6"/>
    <w:rsid w:val="002C7F19"/>
    <w:rsid w:val="002D06E1"/>
    <w:rsid w:val="002D0EF3"/>
    <w:rsid w:val="002D41D3"/>
    <w:rsid w:val="002E653E"/>
    <w:rsid w:val="002E6C6B"/>
    <w:rsid w:val="00305418"/>
    <w:rsid w:val="0031213A"/>
    <w:rsid w:val="0031383B"/>
    <w:rsid w:val="00315FA7"/>
    <w:rsid w:val="00316084"/>
    <w:rsid w:val="00316987"/>
    <w:rsid w:val="003237AE"/>
    <w:rsid w:val="00330887"/>
    <w:rsid w:val="003312B6"/>
    <w:rsid w:val="00331499"/>
    <w:rsid w:val="0033301F"/>
    <w:rsid w:val="0034005B"/>
    <w:rsid w:val="003403B3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B5B68"/>
    <w:rsid w:val="003C3838"/>
    <w:rsid w:val="003C3C63"/>
    <w:rsid w:val="003C5DA8"/>
    <w:rsid w:val="003C6FE1"/>
    <w:rsid w:val="003D07F0"/>
    <w:rsid w:val="003D2571"/>
    <w:rsid w:val="003D2F15"/>
    <w:rsid w:val="003E176C"/>
    <w:rsid w:val="003E25A3"/>
    <w:rsid w:val="003E304C"/>
    <w:rsid w:val="003F1A88"/>
    <w:rsid w:val="003F7B59"/>
    <w:rsid w:val="00402F06"/>
    <w:rsid w:val="0040794E"/>
    <w:rsid w:val="00420989"/>
    <w:rsid w:val="00432140"/>
    <w:rsid w:val="0043524E"/>
    <w:rsid w:val="00445107"/>
    <w:rsid w:val="0044767E"/>
    <w:rsid w:val="00450877"/>
    <w:rsid w:val="00450A03"/>
    <w:rsid w:val="00452147"/>
    <w:rsid w:val="004609F3"/>
    <w:rsid w:val="00463B8E"/>
    <w:rsid w:val="00465D8F"/>
    <w:rsid w:val="00467A7D"/>
    <w:rsid w:val="004756CE"/>
    <w:rsid w:val="004776FA"/>
    <w:rsid w:val="00480CA2"/>
    <w:rsid w:val="0048778F"/>
    <w:rsid w:val="00493CBC"/>
    <w:rsid w:val="00495AED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15FF"/>
    <w:rsid w:val="004C2756"/>
    <w:rsid w:val="004C5B72"/>
    <w:rsid w:val="004D1B0F"/>
    <w:rsid w:val="004D2510"/>
    <w:rsid w:val="004D31FB"/>
    <w:rsid w:val="004D4D37"/>
    <w:rsid w:val="004E34D3"/>
    <w:rsid w:val="004E6524"/>
    <w:rsid w:val="004F090C"/>
    <w:rsid w:val="004F228C"/>
    <w:rsid w:val="004F71A7"/>
    <w:rsid w:val="005019C1"/>
    <w:rsid w:val="005055EE"/>
    <w:rsid w:val="0051276E"/>
    <w:rsid w:val="00515562"/>
    <w:rsid w:val="0052511E"/>
    <w:rsid w:val="00526655"/>
    <w:rsid w:val="00531052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1686"/>
    <w:rsid w:val="005907EA"/>
    <w:rsid w:val="005946D3"/>
    <w:rsid w:val="00596B11"/>
    <w:rsid w:val="00596D99"/>
    <w:rsid w:val="00597984"/>
    <w:rsid w:val="005A5829"/>
    <w:rsid w:val="005B57D4"/>
    <w:rsid w:val="005C67B9"/>
    <w:rsid w:val="005D295F"/>
    <w:rsid w:val="005D2B7A"/>
    <w:rsid w:val="005D7C5B"/>
    <w:rsid w:val="005D7FC7"/>
    <w:rsid w:val="005E446E"/>
    <w:rsid w:val="005E7B32"/>
    <w:rsid w:val="005E7F60"/>
    <w:rsid w:val="005F226C"/>
    <w:rsid w:val="00601FE5"/>
    <w:rsid w:val="00603CB4"/>
    <w:rsid w:val="00606571"/>
    <w:rsid w:val="00606689"/>
    <w:rsid w:val="006105C2"/>
    <w:rsid w:val="00615388"/>
    <w:rsid w:val="00620D9C"/>
    <w:rsid w:val="00622457"/>
    <w:rsid w:val="0062282F"/>
    <w:rsid w:val="00626168"/>
    <w:rsid w:val="006355D9"/>
    <w:rsid w:val="006449D8"/>
    <w:rsid w:val="0065057B"/>
    <w:rsid w:val="00651C57"/>
    <w:rsid w:val="00652527"/>
    <w:rsid w:val="006527CC"/>
    <w:rsid w:val="00653051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2EFE"/>
    <w:rsid w:val="006B38D1"/>
    <w:rsid w:val="006B40A5"/>
    <w:rsid w:val="006C3D70"/>
    <w:rsid w:val="006D6C13"/>
    <w:rsid w:val="006E26FC"/>
    <w:rsid w:val="006E6385"/>
    <w:rsid w:val="006F0F63"/>
    <w:rsid w:val="00703680"/>
    <w:rsid w:val="0070715D"/>
    <w:rsid w:val="00711D05"/>
    <w:rsid w:val="00733CA3"/>
    <w:rsid w:val="00734403"/>
    <w:rsid w:val="00737980"/>
    <w:rsid w:val="0074021C"/>
    <w:rsid w:val="00751904"/>
    <w:rsid w:val="00752EF8"/>
    <w:rsid w:val="00760264"/>
    <w:rsid w:val="00762ECB"/>
    <w:rsid w:val="00763BFD"/>
    <w:rsid w:val="0077144D"/>
    <w:rsid w:val="0077544E"/>
    <w:rsid w:val="00777451"/>
    <w:rsid w:val="00786D0A"/>
    <w:rsid w:val="007876E3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5B08"/>
    <w:rsid w:val="007D62A2"/>
    <w:rsid w:val="007D745B"/>
    <w:rsid w:val="007E2AE5"/>
    <w:rsid w:val="007E2BB5"/>
    <w:rsid w:val="007F4CD2"/>
    <w:rsid w:val="00821E70"/>
    <w:rsid w:val="008228A2"/>
    <w:rsid w:val="00827FDE"/>
    <w:rsid w:val="00832312"/>
    <w:rsid w:val="00834AB5"/>
    <w:rsid w:val="00835B43"/>
    <w:rsid w:val="00835D32"/>
    <w:rsid w:val="00840960"/>
    <w:rsid w:val="00843E85"/>
    <w:rsid w:val="00844EC2"/>
    <w:rsid w:val="0085585C"/>
    <w:rsid w:val="00856A32"/>
    <w:rsid w:val="008671D4"/>
    <w:rsid w:val="00873F6A"/>
    <w:rsid w:val="00874C66"/>
    <w:rsid w:val="00877C27"/>
    <w:rsid w:val="008809D2"/>
    <w:rsid w:val="00880C55"/>
    <w:rsid w:val="00881813"/>
    <w:rsid w:val="00893D07"/>
    <w:rsid w:val="00894CC8"/>
    <w:rsid w:val="008A11FE"/>
    <w:rsid w:val="008A5759"/>
    <w:rsid w:val="008B126A"/>
    <w:rsid w:val="008B498A"/>
    <w:rsid w:val="008B74D8"/>
    <w:rsid w:val="008C3B10"/>
    <w:rsid w:val="008C400E"/>
    <w:rsid w:val="008C6FE9"/>
    <w:rsid w:val="008D2DA1"/>
    <w:rsid w:val="008E6249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30616"/>
    <w:rsid w:val="0093182A"/>
    <w:rsid w:val="0093335A"/>
    <w:rsid w:val="00936654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3170"/>
    <w:rsid w:val="0098467C"/>
    <w:rsid w:val="00986A13"/>
    <w:rsid w:val="009944C0"/>
    <w:rsid w:val="00994D29"/>
    <w:rsid w:val="009A18E1"/>
    <w:rsid w:val="009A535D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E52B8"/>
    <w:rsid w:val="009F1BDA"/>
    <w:rsid w:val="009F39C4"/>
    <w:rsid w:val="009F7995"/>
    <w:rsid w:val="00A0140E"/>
    <w:rsid w:val="00A026EA"/>
    <w:rsid w:val="00A10061"/>
    <w:rsid w:val="00A108CF"/>
    <w:rsid w:val="00A13DEF"/>
    <w:rsid w:val="00A267E8"/>
    <w:rsid w:val="00A35C9E"/>
    <w:rsid w:val="00A405CC"/>
    <w:rsid w:val="00A47A5C"/>
    <w:rsid w:val="00A53C6C"/>
    <w:rsid w:val="00A56AE4"/>
    <w:rsid w:val="00A63315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1B2"/>
    <w:rsid w:val="00AC5566"/>
    <w:rsid w:val="00AE6649"/>
    <w:rsid w:val="00AF2B98"/>
    <w:rsid w:val="00AF64C8"/>
    <w:rsid w:val="00B06B64"/>
    <w:rsid w:val="00B14CC2"/>
    <w:rsid w:val="00B16703"/>
    <w:rsid w:val="00B17957"/>
    <w:rsid w:val="00B23A03"/>
    <w:rsid w:val="00B26EA3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21E7"/>
    <w:rsid w:val="00BE4BBE"/>
    <w:rsid w:val="00BE50C4"/>
    <w:rsid w:val="00BE656B"/>
    <w:rsid w:val="00BF13CA"/>
    <w:rsid w:val="00BF4D4E"/>
    <w:rsid w:val="00BF4D8D"/>
    <w:rsid w:val="00C0008F"/>
    <w:rsid w:val="00C02162"/>
    <w:rsid w:val="00C036C3"/>
    <w:rsid w:val="00C03F87"/>
    <w:rsid w:val="00C07930"/>
    <w:rsid w:val="00C07C3B"/>
    <w:rsid w:val="00C14F0E"/>
    <w:rsid w:val="00C15EE0"/>
    <w:rsid w:val="00C22423"/>
    <w:rsid w:val="00C23925"/>
    <w:rsid w:val="00C239C8"/>
    <w:rsid w:val="00C26638"/>
    <w:rsid w:val="00C3335B"/>
    <w:rsid w:val="00C34967"/>
    <w:rsid w:val="00C36CC8"/>
    <w:rsid w:val="00C56835"/>
    <w:rsid w:val="00C63951"/>
    <w:rsid w:val="00C83F06"/>
    <w:rsid w:val="00C84E60"/>
    <w:rsid w:val="00C91813"/>
    <w:rsid w:val="00C94EA2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12B6"/>
    <w:rsid w:val="00D119B6"/>
    <w:rsid w:val="00D21265"/>
    <w:rsid w:val="00D30B1E"/>
    <w:rsid w:val="00D335C0"/>
    <w:rsid w:val="00D458A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65A3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00F0"/>
    <w:rsid w:val="00E02BD5"/>
    <w:rsid w:val="00E06CC8"/>
    <w:rsid w:val="00E07C63"/>
    <w:rsid w:val="00E11ECB"/>
    <w:rsid w:val="00E1329C"/>
    <w:rsid w:val="00E13BC0"/>
    <w:rsid w:val="00E1582B"/>
    <w:rsid w:val="00E223CD"/>
    <w:rsid w:val="00E27B44"/>
    <w:rsid w:val="00E32DDB"/>
    <w:rsid w:val="00E33C63"/>
    <w:rsid w:val="00E4353F"/>
    <w:rsid w:val="00E43F09"/>
    <w:rsid w:val="00E450A8"/>
    <w:rsid w:val="00E453B0"/>
    <w:rsid w:val="00E518CE"/>
    <w:rsid w:val="00E713E5"/>
    <w:rsid w:val="00E74FF6"/>
    <w:rsid w:val="00E82749"/>
    <w:rsid w:val="00E84702"/>
    <w:rsid w:val="00E85741"/>
    <w:rsid w:val="00E90B38"/>
    <w:rsid w:val="00E9163A"/>
    <w:rsid w:val="00E97A2E"/>
    <w:rsid w:val="00EA27AA"/>
    <w:rsid w:val="00EA519E"/>
    <w:rsid w:val="00EA7E41"/>
    <w:rsid w:val="00EB4F13"/>
    <w:rsid w:val="00EB5C83"/>
    <w:rsid w:val="00EB65ED"/>
    <w:rsid w:val="00EC4CEA"/>
    <w:rsid w:val="00EC7036"/>
    <w:rsid w:val="00ED1B41"/>
    <w:rsid w:val="00ED32F3"/>
    <w:rsid w:val="00ED4AF6"/>
    <w:rsid w:val="00EE4DA9"/>
    <w:rsid w:val="00EF1140"/>
    <w:rsid w:val="00EF4520"/>
    <w:rsid w:val="00EF5442"/>
    <w:rsid w:val="00F01049"/>
    <w:rsid w:val="00F0174E"/>
    <w:rsid w:val="00F0466B"/>
    <w:rsid w:val="00F07DA8"/>
    <w:rsid w:val="00F229EF"/>
    <w:rsid w:val="00F27743"/>
    <w:rsid w:val="00F302A2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us-mexico-trade-smashes-monthly-record-at-nearly-95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4C868-C6A6-4E25-A128-8EB2D111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Jiym Lab</cp:lastModifiedBy>
  <cp:revision>122</cp:revision>
  <dcterms:created xsi:type="dcterms:W3CDTF">2026-04-14T04:33:00Z</dcterms:created>
  <dcterms:modified xsi:type="dcterms:W3CDTF">2026-09-14T07:20:00Z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E471B984834CD44402FCD444BCABAA491790590C8F24488DA68C9BEBC612B8315641BBE3DF4B9E72612A9CC5021787852DB3AED8E84F72593E13EBFAD0D06854</vt:lpwstr>
  </property>
</Properties>
</file>