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4480" w14:textId="77777777" w:rsidR="00A824A4" w:rsidRDefault="00000000">
      <w:pPr>
        <w:jc w:val="center"/>
      </w:pPr>
      <w:r>
        <w:rPr>
          <w:rFonts w:hint="eastAsia"/>
          <w:noProof/>
        </w:rPr>
        <w:drawing>
          <wp:anchor distT="0" distB="0" distL="114300" distR="114300" simplePos="0" relativeHeight="251677696" behindDoc="0" locked="0" layoutInCell="1" allowOverlap="1" wp14:anchorId="79070C33" wp14:editId="0372EC27">
            <wp:simplePos x="0" y="0"/>
            <wp:positionH relativeFrom="column">
              <wp:posOffset>2427605</wp:posOffset>
            </wp:positionH>
            <wp:positionV relativeFrom="paragraph">
              <wp:posOffset>-6350</wp:posOffset>
            </wp:positionV>
            <wp:extent cx="790575" cy="807085"/>
            <wp:effectExtent l="0" t="0" r="9525" b="12065"/>
            <wp:wrapTopAndBottom/>
            <wp:docPr id="3"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0575" cy="807085"/>
                    </a:xfrm>
                    <a:prstGeom prst="rect">
                      <a:avLst/>
                    </a:prstGeom>
                    <a:noFill/>
                    <a:ln>
                      <a:noFill/>
                    </a:ln>
                  </pic:spPr>
                </pic:pic>
              </a:graphicData>
            </a:graphic>
          </wp:anchor>
        </w:drawing>
      </w:r>
      <w:r>
        <w:rPr>
          <w:rFonts w:ascii="微软雅黑" w:eastAsia="微软雅黑" w:hAnsi="微软雅黑" w:cs="微软雅黑" w:hint="eastAsia"/>
          <w:b/>
          <w:bCs/>
          <w:iCs/>
          <w:sz w:val="52"/>
          <w:szCs w:val="52"/>
        </w:rPr>
        <w:t>广东东软学院</w:t>
      </w:r>
    </w:p>
    <w:p w14:paraId="5B84AF3A" w14:textId="77777777" w:rsidR="00A824A4" w:rsidRDefault="00A824A4"/>
    <w:p w14:paraId="0C431DEA" w14:textId="77777777" w:rsidR="00A824A4" w:rsidRDefault="00000000">
      <w:pPr>
        <w:jc w:val="center"/>
        <w:rPr>
          <w:rFonts w:ascii="黑体" w:eastAsia="黑体" w:hAnsi="黑体" w:cs="黑体" w:hint="eastAsia"/>
          <w:b/>
          <w:bCs/>
          <w:iCs/>
          <w:sz w:val="52"/>
          <w:szCs w:val="52"/>
        </w:rPr>
      </w:pPr>
      <w:r>
        <w:rPr>
          <w:rFonts w:ascii="黑体" w:eastAsia="黑体" w:hAnsi="黑体" w:cs="黑体" w:hint="eastAsia"/>
          <w:b/>
          <w:bCs/>
          <w:iCs/>
          <w:sz w:val="52"/>
          <w:szCs w:val="52"/>
        </w:rPr>
        <w:t>实践报告</w:t>
      </w:r>
    </w:p>
    <w:p w14:paraId="05DF4552" w14:textId="77777777" w:rsidR="00A824A4" w:rsidRDefault="00A824A4">
      <w:pPr>
        <w:jc w:val="center"/>
        <w:rPr>
          <w:b/>
          <w:spacing w:val="120"/>
          <w:kern w:val="144"/>
          <w:sz w:val="90"/>
          <w:szCs w:val="90"/>
        </w:rPr>
      </w:pPr>
    </w:p>
    <w:p w14:paraId="61730DD0" w14:textId="77777777" w:rsidR="00A824A4" w:rsidRDefault="00A824A4">
      <w:pPr>
        <w:rPr>
          <w:b/>
          <w:spacing w:val="120"/>
          <w:kern w:val="144"/>
          <w:sz w:val="90"/>
          <w:szCs w:val="90"/>
        </w:rPr>
      </w:pPr>
    </w:p>
    <w:p w14:paraId="15E5D927" w14:textId="77777777" w:rsidR="00A824A4" w:rsidRDefault="00A824A4"/>
    <w:p w14:paraId="2DC878EC" w14:textId="77777777" w:rsidR="00A824A4" w:rsidRDefault="00A824A4"/>
    <w:p w14:paraId="7ED3C1B5" w14:textId="77777777" w:rsidR="00A824A4" w:rsidRDefault="00A824A4"/>
    <w:p w14:paraId="1CBB4401" w14:textId="2AC09A13"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课程名称 ：</w:t>
      </w:r>
      <w:r>
        <w:rPr>
          <w:rFonts w:ascii="宋体" w:hAnsi="宋体" w:cs="宋体" w:hint="eastAsia"/>
          <w:b/>
          <w:bCs/>
          <w:sz w:val="28"/>
          <w:u w:val="single"/>
        </w:rPr>
        <w:t xml:space="preserve">    </w:t>
      </w:r>
      <w:r w:rsidR="00377C17">
        <w:rPr>
          <w:rFonts w:ascii="宋体" w:hAnsi="宋体" w:cs="宋体" w:hint="eastAsia"/>
          <w:b/>
          <w:bCs/>
          <w:sz w:val="28"/>
          <w:u w:val="single"/>
        </w:rPr>
        <w:t>机器学习</w:t>
      </w:r>
      <w:r>
        <w:rPr>
          <w:rFonts w:ascii="宋体" w:hAnsi="宋体" w:cs="宋体" w:hint="eastAsia"/>
          <w:b/>
          <w:bCs/>
          <w:sz w:val="28"/>
          <w:u w:val="single"/>
        </w:rPr>
        <w:t xml:space="preserve">   </w:t>
      </w:r>
      <w:r>
        <w:rPr>
          <w:rFonts w:ascii="宋体" w:hAnsi="宋体" w:cs="宋体" w:hint="eastAsia"/>
          <w:b/>
          <w:bCs/>
          <w:sz w:val="28"/>
          <w:szCs w:val="32"/>
          <w:u w:val="single"/>
        </w:rPr>
        <w:t xml:space="preserve">            </w:t>
      </w:r>
    </w:p>
    <w:p w14:paraId="572C8898" w14:textId="100C01EE"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项目名称 ：</w:t>
      </w:r>
      <w:r>
        <w:rPr>
          <w:rFonts w:ascii="宋体" w:hAnsi="宋体" w:cs="宋体" w:hint="eastAsia"/>
          <w:b/>
          <w:bCs/>
          <w:sz w:val="28"/>
          <w:u w:val="single"/>
        </w:rPr>
        <w:t xml:space="preserve">    </w:t>
      </w:r>
      <w:r w:rsidR="00377C17">
        <w:rPr>
          <w:rFonts w:ascii="宋体" w:hAnsi="宋体" w:cs="宋体" w:hint="eastAsia"/>
          <w:b/>
          <w:bCs/>
          <w:sz w:val="28"/>
          <w:u w:val="single"/>
        </w:rPr>
        <w:t>智慧智能教育平台</w:t>
      </w:r>
      <w:r>
        <w:rPr>
          <w:rFonts w:ascii="宋体" w:hAnsi="宋体" w:cs="宋体" w:hint="eastAsia"/>
          <w:b/>
          <w:bCs/>
          <w:sz w:val="28"/>
          <w:u w:val="single"/>
        </w:rPr>
        <w:t xml:space="preserve">   </w:t>
      </w:r>
      <w:r>
        <w:rPr>
          <w:rFonts w:ascii="宋体" w:hAnsi="宋体" w:cs="宋体" w:hint="eastAsia"/>
          <w:b/>
          <w:bCs/>
          <w:sz w:val="28"/>
          <w:szCs w:val="32"/>
          <w:u w:val="single"/>
        </w:rPr>
        <w:t xml:space="preserve">    </w:t>
      </w:r>
    </w:p>
    <w:p w14:paraId="62810BD4" w14:textId="0E0E054D"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班    级 ：</w:t>
      </w:r>
      <w:r>
        <w:rPr>
          <w:rFonts w:ascii="宋体" w:hAnsi="宋体" w:cs="宋体" w:hint="eastAsia"/>
          <w:b/>
          <w:bCs/>
          <w:sz w:val="28"/>
          <w:u w:val="single"/>
        </w:rPr>
        <w:t xml:space="preserve">    </w:t>
      </w:r>
      <w:r w:rsidR="00377C17">
        <w:rPr>
          <w:rFonts w:ascii="宋体" w:hAnsi="宋体" w:cs="宋体" w:hint="eastAsia"/>
          <w:b/>
          <w:bCs/>
          <w:sz w:val="28"/>
          <w:u w:val="single"/>
        </w:rPr>
        <w:t>24人工1班</w:t>
      </w:r>
      <w:r>
        <w:rPr>
          <w:rFonts w:ascii="宋体" w:hAnsi="宋体" w:cs="宋体" w:hint="eastAsia"/>
          <w:b/>
          <w:bCs/>
          <w:sz w:val="28"/>
          <w:u w:val="single"/>
        </w:rPr>
        <w:t xml:space="preserve">             </w:t>
      </w:r>
    </w:p>
    <w:p w14:paraId="0BAFB157" w14:textId="3B277A43"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专    业 ：</w:t>
      </w:r>
      <w:r>
        <w:rPr>
          <w:rFonts w:ascii="宋体" w:hAnsi="宋体" w:cs="宋体" w:hint="eastAsia"/>
          <w:b/>
          <w:bCs/>
          <w:sz w:val="28"/>
          <w:u w:val="single"/>
        </w:rPr>
        <w:t xml:space="preserve">    </w:t>
      </w:r>
      <w:r w:rsidR="00377C17">
        <w:rPr>
          <w:rFonts w:ascii="宋体" w:hAnsi="宋体" w:cs="宋体" w:hint="eastAsia"/>
          <w:b/>
          <w:bCs/>
          <w:sz w:val="28"/>
          <w:u w:val="single"/>
        </w:rPr>
        <w:t>人工智能</w:t>
      </w:r>
      <w:r>
        <w:rPr>
          <w:rFonts w:ascii="宋体" w:hAnsi="宋体" w:cs="宋体" w:hint="eastAsia"/>
          <w:b/>
          <w:bCs/>
          <w:sz w:val="28"/>
          <w:u w:val="single"/>
        </w:rPr>
        <w:t xml:space="preserve">               </w:t>
      </w:r>
      <w:r w:rsidR="00377C17">
        <w:rPr>
          <w:rFonts w:ascii="宋体" w:hAnsi="宋体" w:cs="宋体" w:hint="eastAsia"/>
          <w:b/>
          <w:bCs/>
          <w:sz w:val="28"/>
          <w:u w:val="single"/>
        </w:rPr>
        <w:t xml:space="preserve"> </w:t>
      </w:r>
    </w:p>
    <w:p w14:paraId="6E330A9A" w14:textId="07CE9C51"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任课教师 ：</w:t>
      </w:r>
      <w:r>
        <w:rPr>
          <w:rFonts w:ascii="宋体" w:hAnsi="宋体" w:cs="宋体" w:hint="eastAsia"/>
          <w:b/>
          <w:bCs/>
          <w:sz w:val="28"/>
          <w:u w:val="single"/>
        </w:rPr>
        <w:t xml:space="preserve">    </w:t>
      </w:r>
      <w:r w:rsidR="00377C17">
        <w:rPr>
          <w:rFonts w:ascii="宋体" w:hAnsi="宋体" w:cs="宋体" w:hint="eastAsia"/>
          <w:b/>
          <w:bCs/>
          <w:sz w:val="28"/>
          <w:u w:val="single"/>
        </w:rPr>
        <w:t>李卓茜</w:t>
      </w:r>
      <w:proofErr w:type="gramStart"/>
      <w:r>
        <w:rPr>
          <w:rFonts w:ascii="宋体" w:hAnsi="宋体" w:cs="宋体" w:hint="eastAsia"/>
          <w:b/>
          <w:bCs/>
          <w:sz w:val="28"/>
          <w:u w:val="single"/>
        </w:rPr>
        <w:t xml:space="preserve">  </w:t>
      </w:r>
      <w:r>
        <w:rPr>
          <w:rFonts w:ascii="宋体" w:hAnsi="宋体" w:cs="宋体" w:hint="eastAsia"/>
          <w:b/>
          <w:bCs/>
          <w:sz w:val="28"/>
          <w:u w:val="single"/>
        </w:rPr>
        <w:tab/>
        <w:t xml:space="preserve">  </w:t>
      </w:r>
      <w:r>
        <w:rPr>
          <w:rFonts w:ascii="宋体" w:hAnsi="宋体" w:cs="宋体" w:hint="eastAsia"/>
          <w:b/>
          <w:bCs/>
          <w:sz w:val="28"/>
          <w:u w:val="single"/>
        </w:rPr>
        <w:tab/>
      </w:r>
      <w:proofErr w:type="gramEnd"/>
      <w:r>
        <w:rPr>
          <w:rFonts w:ascii="宋体" w:hAnsi="宋体" w:cs="宋体" w:hint="eastAsia"/>
          <w:b/>
          <w:bCs/>
          <w:sz w:val="28"/>
          <w:u w:val="single"/>
        </w:rPr>
        <w:tab/>
        <w:t xml:space="preserve">       </w:t>
      </w:r>
    </w:p>
    <w:p w14:paraId="372AB865" w14:textId="31986813" w:rsidR="00A824A4"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学     号：</w:t>
      </w:r>
      <w:r>
        <w:rPr>
          <w:rFonts w:ascii="宋体" w:hAnsi="宋体" w:cs="宋体" w:hint="eastAsia"/>
          <w:b/>
          <w:bCs/>
          <w:sz w:val="28"/>
          <w:u w:val="single"/>
        </w:rPr>
        <w:t xml:space="preserve">    </w:t>
      </w:r>
      <w:r w:rsidR="00377C17">
        <w:rPr>
          <w:rFonts w:ascii="宋体" w:hAnsi="宋体" w:cs="宋体" w:hint="eastAsia"/>
          <w:b/>
          <w:bCs/>
          <w:sz w:val="28"/>
          <w:u w:val="single"/>
        </w:rPr>
        <w:t>24217020127</w:t>
      </w:r>
      <w:r>
        <w:rPr>
          <w:rFonts w:ascii="宋体" w:hAnsi="宋体" w:cs="宋体" w:hint="eastAsia"/>
          <w:b/>
          <w:bCs/>
          <w:sz w:val="28"/>
          <w:u w:val="single"/>
        </w:rPr>
        <w:t xml:space="preserve">        </w:t>
      </w:r>
      <w:r>
        <w:rPr>
          <w:rFonts w:ascii="宋体" w:hAnsi="宋体" w:cs="宋体" w:hint="eastAsia"/>
          <w:b/>
          <w:bCs/>
          <w:sz w:val="28"/>
          <w:u w:val="single"/>
        </w:rPr>
        <w:tab/>
      </w:r>
      <w:r>
        <w:rPr>
          <w:rFonts w:ascii="宋体" w:hAnsi="宋体" w:cs="宋体" w:hint="eastAsia"/>
          <w:b/>
          <w:bCs/>
          <w:sz w:val="28"/>
          <w:u w:val="single"/>
        </w:rPr>
        <w:tab/>
        <w:t xml:space="preserve">  </w:t>
      </w:r>
    </w:p>
    <w:p w14:paraId="441B2CC0" w14:textId="2534C6BE" w:rsidR="00A824A4" w:rsidRPr="00377C17" w:rsidRDefault="00000000" w:rsidP="00377C17">
      <w:pPr>
        <w:ind w:leftChars="350" w:left="735" w:firstLineChars="248" w:firstLine="697"/>
        <w:rPr>
          <w:rFonts w:ascii="宋体" w:hAnsi="宋体" w:cs="宋体" w:hint="eastAsia"/>
          <w:sz w:val="28"/>
          <w:u w:val="single"/>
        </w:rPr>
      </w:pPr>
      <w:r>
        <w:rPr>
          <w:rFonts w:ascii="宋体" w:hAnsi="宋体" w:cs="宋体" w:hint="eastAsia"/>
          <w:b/>
          <w:bCs/>
          <w:sz w:val="28"/>
        </w:rPr>
        <w:t>姓     名：</w:t>
      </w:r>
      <w:r>
        <w:rPr>
          <w:rFonts w:ascii="宋体" w:hAnsi="宋体" w:cs="宋体" w:hint="eastAsia"/>
          <w:b/>
          <w:bCs/>
          <w:sz w:val="28"/>
          <w:u w:val="single"/>
        </w:rPr>
        <w:t xml:space="preserve"> </w:t>
      </w:r>
      <w:r>
        <w:rPr>
          <w:rFonts w:ascii="宋体" w:hAnsi="宋体" w:cs="宋体" w:hint="eastAsia"/>
          <w:sz w:val="28"/>
          <w:u w:val="single"/>
        </w:rPr>
        <w:t xml:space="preserve">   </w:t>
      </w:r>
      <w:r w:rsidR="00377C17">
        <w:rPr>
          <w:rFonts w:ascii="宋体" w:hAnsi="宋体" w:cs="宋体" w:hint="eastAsia"/>
          <w:sz w:val="28"/>
          <w:u w:val="single"/>
        </w:rPr>
        <w:t>吴永昶</w:t>
      </w:r>
      <w:r>
        <w:rPr>
          <w:rFonts w:ascii="宋体" w:hAnsi="宋体" w:cs="宋体" w:hint="eastAsia"/>
          <w:sz w:val="28"/>
          <w:u w:val="single"/>
        </w:rPr>
        <w:t xml:space="preserve">      </w:t>
      </w:r>
      <w:r>
        <w:rPr>
          <w:rFonts w:ascii="宋体" w:hAnsi="宋体" w:cs="宋体" w:hint="eastAsia"/>
          <w:b/>
          <w:bCs/>
          <w:sz w:val="28"/>
          <w:u w:val="single"/>
        </w:rPr>
        <w:t xml:space="preserve">        </w:t>
      </w:r>
      <w:r>
        <w:rPr>
          <w:rFonts w:ascii="宋体" w:hAnsi="宋体" w:cs="宋体" w:hint="eastAsia"/>
          <w:sz w:val="28"/>
          <w:u w:val="single"/>
        </w:rPr>
        <w:t xml:space="preserve">     </w:t>
      </w:r>
    </w:p>
    <w:p w14:paraId="6190907D" w14:textId="77777777" w:rsidR="00A824A4" w:rsidRDefault="00000000">
      <w:pPr>
        <w:jc w:val="center"/>
      </w:pPr>
      <w:r>
        <w:rPr>
          <w:noProof/>
        </w:rPr>
        <w:lastRenderedPageBreak/>
        <mc:AlternateContent>
          <mc:Choice Requires="wps">
            <w:drawing>
              <wp:anchor distT="0" distB="0" distL="114300" distR="114300" simplePos="0" relativeHeight="251659264" behindDoc="0" locked="0" layoutInCell="1" allowOverlap="1" wp14:anchorId="2DFAD369" wp14:editId="0A8D4036">
                <wp:simplePos x="0" y="0"/>
                <wp:positionH relativeFrom="column">
                  <wp:posOffset>-114300</wp:posOffset>
                </wp:positionH>
                <wp:positionV relativeFrom="paragraph">
                  <wp:posOffset>99060</wp:posOffset>
                </wp:positionV>
                <wp:extent cx="5486400" cy="53975"/>
                <wp:effectExtent l="3810"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w14:anchorId="522A1F3E" id="矩形 2" o:spid="_x0000_s1026" style="position:absolute;margin-left:-9pt;margin-top:7.8pt;width:6in;height: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" fillcolor="#969696" stroked="f"/>
            </w:pict>
          </mc:Fallback>
        </mc:AlternateContent>
      </w:r>
    </w:p>
    <w:p w14:paraId="0203F8A9" w14:textId="77777777" w:rsidR="00A824A4" w:rsidRDefault="00000000">
      <w:pPr>
        <w:ind w:firstLineChars="1325" w:firstLine="2783"/>
        <w:rPr>
          <w:rFonts w:ascii="黑体" w:eastAsia="黑体"/>
          <w:b/>
          <w:iCs/>
          <w:spacing w:val="10"/>
          <w:sz w:val="36"/>
          <w:szCs w:val="36"/>
        </w:rPr>
      </w:pPr>
      <w:r>
        <w:rPr>
          <w:rFonts w:hint="eastAsia"/>
        </w:rPr>
        <w:t>广东东软学院教务部</w:t>
      </w:r>
      <w:r>
        <w:t xml:space="preserve">  </w:t>
      </w:r>
      <w:r>
        <w:rPr>
          <w:rFonts w:hint="eastAsia"/>
        </w:rPr>
        <w:t>制</w:t>
      </w:r>
      <w:r>
        <w:t xml:space="preserve">  </w:t>
      </w:r>
    </w:p>
    <w:p w14:paraId="6D67186D" w14:textId="77777777" w:rsidR="00A824A4" w:rsidRDefault="00000000">
      <w:pPr>
        <w:rPr>
          <w:rFonts w:ascii="宋体" w:hAnsi="宋体" w:hint="eastAsia"/>
          <w:spacing w:val="10"/>
          <w:sz w:val="28"/>
        </w:rPr>
      </w:pPr>
      <w:r>
        <w:rPr>
          <w:rFonts w:ascii="宋体" w:hAnsi="宋体" w:hint="eastAsia"/>
          <w:b/>
          <w:bCs/>
          <w:spacing w:val="10"/>
          <w:sz w:val="28"/>
        </w:rPr>
        <w:t>姓名</w:t>
      </w:r>
      <w:r>
        <w:rPr>
          <w:rFonts w:ascii="宋体" w:hAnsi="宋体" w:hint="eastAsia"/>
          <w:b/>
          <w:bCs/>
          <w:spacing w:val="10"/>
          <w:sz w:val="28"/>
          <w:u w:val="single"/>
        </w:rPr>
        <w:t xml:space="preserve">       </w:t>
      </w:r>
      <w:r>
        <w:rPr>
          <w:rFonts w:ascii="宋体" w:hAnsi="宋体" w:hint="eastAsia"/>
          <w:bCs/>
          <w:spacing w:val="10"/>
          <w:sz w:val="28"/>
          <w:u w:val="single"/>
        </w:rPr>
        <w:t xml:space="preserve"> </w:t>
      </w:r>
      <w:r>
        <w:rPr>
          <w:rFonts w:ascii="宋体" w:hAnsi="宋体" w:hint="eastAsia"/>
          <w:b/>
          <w:bCs/>
          <w:spacing w:val="10"/>
          <w:sz w:val="28"/>
          <w:u w:val="single"/>
        </w:rPr>
        <w:t xml:space="preserve">  </w:t>
      </w:r>
      <w:r>
        <w:rPr>
          <w:rFonts w:ascii="宋体" w:hAnsi="宋体" w:hint="eastAsia"/>
          <w:b/>
          <w:bCs/>
          <w:spacing w:val="10"/>
          <w:sz w:val="28"/>
        </w:rPr>
        <w:t xml:space="preserve">                  实践报告成绩</w:t>
      </w:r>
      <w:r>
        <w:rPr>
          <w:rFonts w:ascii="宋体" w:hAnsi="宋体" w:hint="eastAsia"/>
          <w:spacing w:val="10"/>
          <w:sz w:val="28"/>
          <w:u w:val="single"/>
        </w:rPr>
        <w:t xml:space="preserve">           </w:t>
      </w:r>
    </w:p>
    <w:p w14:paraId="2720EDCF" w14:textId="77777777" w:rsidR="00A824A4" w:rsidRDefault="00A824A4">
      <w:pPr>
        <w:ind w:firstLine="900"/>
        <w:rPr>
          <w:rFonts w:ascii="宋体" w:hAnsi="宋体" w:hint="eastAsia"/>
          <w:sz w:val="28"/>
        </w:rPr>
      </w:pPr>
    </w:p>
    <w:p w14:paraId="354FF172" w14:textId="77777777" w:rsidR="00A824A4" w:rsidRDefault="00000000">
      <w:pPr>
        <w:rPr>
          <w:rFonts w:ascii="宋体" w:hAnsi="宋体" w:hint="eastAsia"/>
          <w:b/>
          <w:bCs/>
          <w:sz w:val="28"/>
        </w:rPr>
      </w:pPr>
      <w:r>
        <w:rPr>
          <w:rFonts w:ascii="宋体" w:hAnsi="宋体" w:hint="eastAsia"/>
          <w:b/>
          <w:bCs/>
          <w:spacing w:val="10"/>
          <w:sz w:val="28"/>
        </w:rPr>
        <w:t>评语</w:t>
      </w:r>
      <w:r>
        <w:rPr>
          <w:rFonts w:ascii="宋体" w:hAnsi="宋体" w:hint="eastAsia"/>
          <w:b/>
          <w:bCs/>
          <w:sz w:val="28"/>
        </w:rPr>
        <w:t>：</w:t>
      </w:r>
    </w:p>
    <w:p w14:paraId="56EE74AF" w14:textId="77777777" w:rsidR="00A824A4" w:rsidRDefault="00A824A4">
      <w:pPr>
        <w:rPr>
          <w:rFonts w:ascii="宋体" w:hAnsi="宋体" w:hint="eastAsia"/>
          <w:b/>
          <w:bCs/>
          <w:sz w:val="28"/>
        </w:rPr>
      </w:pPr>
    </w:p>
    <w:p w14:paraId="14FF485A" w14:textId="77777777" w:rsidR="00A824A4" w:rsidRDefault="00A824A4">
      <w:pPr>
        <w:rPr>
          <w:rFonts w:ascii="宋体" w:hAnsi="宋体" w:hint="eastAsia"/>
          <w:b/>
          <w:bCs/>
          <w:sz w:val="28"/>
        </w:rPr>
      </w:pPr>
    </w:p>
    <w:p w14:paraId="208751F4" w14:textId="77777777" w:rsidR="00A824A4" w:rsidRDefault="00A824A4">
      <w:pPr>
        <w:rPr>
          <w:rFonts w:ascii="宋体" w:hAnsi="宋体" w:hint="eastAsia"/>
          <w:b/>
          <w:bCs/>
          <w:sz w:val="28"/>
        </w:rPr>
      </w:pPr>
    </w:p>
    <w:p w14:paraId="025FCC65" w14:textId="77777777" w:rsidR="00A824A4" w:rsidRDefault="00A824A4">
      <w:pPr>
        <w:rPr>
          <w:rFonts w:ascii="宋体" w:hAnsi="宋体" w:hint="eastAsia"/>
          <w:b/>
          <w:bCs/>
          <w:sz w:val="28"/>
        </w:rPr>
      </w:pPr>
    </w:p>
    <w:p w14:paraId="3030EE7F" w14:textId="77777777" w:rsidR="00A824A4" w:rsidRDefault="00A824A4">
      <w:pPr>
        <w:rPr>
          <w:rFonts w:ascii="宋体" w:hAnsi="宋体" w:hint="eastAsia"/>
          <w:b/>
          <w:bCs/>
          <w:sz w:val="28"/>
        </w:rPr>
      </w:pPr>
    </w:p>
    <w:p w14:paraId="603A53A1" w14:textId="77777777" w:rsidR="00A824A4" w:rsidRDefault="00A824A4">
      <w:pPr>
        <w:rPr>
          <w:rFonts w:ascii="宋体" w:hAnsi="宋体" w:hint="eastAsia"/>
          <w:b/>
          <w:bCs/>
          <w:sz w:val="28"/>
        </w:rPr>
      </w:pPr>
    </w:p>
    <w:p w14:paraId="38A741FF" w14:textId="77777777" w:rsidR="00A824A4" w:rsidRDefault="00A824A4">
      <w:pPr>
        <w:rPr>
          <w:rFonts w:ascii="宋体" w:hAnsi="宋体" w:hint="eastAsia"/>
          <w:b/>
          <w:bCs/>
          <w:sz w:val="28"/>
        </w:rPr>
      </w:pPr>
    </w:p>
    <w:p w14:paraId="039BACCE" w14:textId="77777777" w:rsidR="00A824A4" w:rsidRDefault="00A824A4">
      <w:pPr>
        <w:rPr>
          <w:rFonts w:ascii="宋体" w:hAnsi="宋体" w:hint="eastAsia"/>
          <w:b/>
          <w:bCs/>
          <w:sz w:val="28"/>
        </w:rPr>
      </w:pPr>
    </w:p>
    <w:p w14:paraId="06411429" w14:textId="77777777" w:rsidR="00A824A4" w:rsidRDefault="00A824A4">
      <w:pPr>
        <w:rPr>
          <w:rFonts w:ascii="宋体" w:hAnsi="宋体" w:hint="eastAsia"/>
          <w:b/>
          <w:bCs/>
          <w:sz w:val="28"/>
        </w:rPr>
      </w:pPr>
    </w:p>
    <w:p w14:paraId="53B0FA1B" w14:textId="77777777" w:rsidR="00A824A4" w:rsidRDefault="00A824A4">
      <w:pPr>
        <w:rPr>
          <w:rFonts w:ascii="宋体" w:hAnsi="宋体" w:hint="eastAsia"/>
          <w:b/>
          <w:bCs/>
          <w:sz w:val="28"/>
        </w:rPr>
      </w:pPr>
    </w:p>
    <w:p w14:paraId="4777B9F8" w14:textId="77777777" w:rsidR="00A824A4" w:rsidRDefault="00000000">
      <w:pPr>
        <w:rPr>
          <w:rFonts w:ascii="宋体" w:hAnsi="宋体" w:hint="eastAsia"/>
          <w:sz w:val="28"/>
          <w:u w:val="single"/>
        </w:rPr>
      </w:pPr>
      <w:r>
        <w:rPr>
          <w:rFonts w:ascii="宋体" w:hAnsi="宋体" w:hint="eastAsia"/>
          <w:b/>
          <w:bCs/>
          <w:sz w:val="28"/>
        </w:rPr>
        <w:t xml:space="preserve">                            </w:t>
      </w:r>
      <w:r>
        <w:rPr>
          <w:rFonts w:ascii="宋体" w:hAnsi="宋体" w:hint="eastAsia"/>
          <w:b/>
          <w:bCs/>
          <w:spacing w:val="10"/>
          <w:sz w:val="28"/>
        </w:rPr>
        <w:t xml:space="preserve"> 指导教师</w:t>
      </w:r>
      <w:r>
        <w:rPr>
          <w:rFonts w:ascii="宋体" w:hAnsi="宋体" w:hint="eastAsia"/>
          <w:b/>
          <w:bCs/>
          <w:sz w:val="28"/>
        </w:rPr>
        <w:t>（签名）</w:t>
      </w:r>
      <w:r>
        <w:rPr>
          <w:rFonts w:ascii="宋体" w:hAnsi="宋体" w:hint="eastAsia"/>
          <w:sz w:val="28"/>
          <w:u w:val="single"/>
        </w:rPr>
        <w:t xml:space="preserve">               </w:t>
      </w:r>
    </w:p>
    <w:p w14:paraId="572648F7" w14:textId="77777777" w:rsidR="00A824A4" w:rsidRDefault="00000000">
      <w:pPr>
        <w:rPr>
          <w:rFonts w:ascii="宋体" w:hAnsi="宋体" w:hint="eastAsia"/>
          <w:b/>
          <w:bCs/>
          <w:sz w:val="28"/>
        </w:rPr>
      </w:pPr>
      <w:r>
        <w:rPr>
          <w:rFonts w:ascii="宋体" w:hAnsi="宋体" w:hint="eastAsia"/>
          <w:b/>
          <w:bCs/>
          <w:sz w:val="28"/>
        </w:rPr>
        <w:t xml:space="preserve">                                               年   月   日</w:t>
      </w:r>
    </w:p>
    <w:p w14:paraId="72CA1ED1" w14:textId="77777777" w:rsidR="00A824A4" w:rsidRDefault="00A824A4">
      <w:pPr>
        <w:rPr>
          <w:rFonts w:ascii="宋体" w:hAnsi="宋体" w:hint="eastAsia"/>
          <w:b/>
          <w:bCs/>
          <w:sz w:val="28"/>
        </w:rPr>
      </w:pPr>
    </w:p>
    <w:p w14:paraId="4F0D3821" w14:textId="77777777" w:rsidR="00A824A4" w:rsidRDefault="00000000">
      <w:pPr>
        <w:rPr>
          <w:rFonts w:ascii="宋体" w:hAnsi="宋体" w:hint="eastAsia"/>
          <w:bCs/>
          <w:szCs w:val="21"/>
        </w:rPr>
        <w:sectPr w:rsidR="00A824A4">
          <w:pgSz w:w="11906" w:h="16838"/>
          <w:pgMar w:top="1440" w:right="1701" w:bottom="1440" w:left="1701" w:header="851" w:footer="992" w:gutter="0"/>
          <w:cols w:space="720"/>
          <w:docGrid w:type="lines" w:linePitch="312"/>
        </w:sectPr>
      </w:pPr>
      <w:r>
        <w:rPr>
          <w:rFonts w:ascii="宋体" w:hAnsi="宋体" w:hint="eastAsia"/>
          <w:bCs/>
          <w:szCs w:val="21"/>
        </w:rPr>
        <w:t>说明：指导教师评分后，实验报告交院系办公室保存。</w:t>
      </w:r>
    </w:p>
    <w:p w14:paraId="6831AC20" w14:textId="77777777" w:rsidR="00A824A4" w:rsidRDefault="00000000" w:rsidP="00800E31">
      <w:pPr>
        <w:pStyle w:val="a9"/>
        <w:ind w:left="420" w:firstLineChars="0" w:firstLine="0"/>
        <w:jc w:val="center"/>
        <w:rPr>
          <w:rFonts w:ascii="黑体" w:eastAsia="黑体" w:hAnsi="黑体" w:hint="eastAsia"/>
          <w:sz w:val="44"/>
          <w:szCs w:val="44"/>
        </w:rPr>
      </w:pPr>
      <w:r>
        <w:rPr>
          <w:rFonts w:ascii="黑体" w:eastAsia="黑体" w:hAnsi="黑体" w:hint="eastAsia"/>
          <w:sz w:val="44"/>
          <w:szCs w:val="44"/>
        </w:rPr>
        <w:lastRenderedPageBreak/>
        <w:t>正文</w:t>
      </w:r>
    </w:p>
    <w:p w14:paraId="54A52EBA" w14:textId="77777777" w:rsidR="00A824A4" w:rsidRDefault="00A824A4">
      <w:pPr>
        <w:pStyle w:val="a9"/>
        <w:spacing w:line="400" w:lineRule="exact"/>
        <w:ind w:left="560" w:firstLineChars="0" w:firstLine="0"/>
        <w:rPr>
          <w:rFonts w:ascii="宋体" w:hAnsi="宋体" w:hint="eastAsia"/>
          <w:sz w:val="28"/>
          <w:szCs w:val="28"/>
        </w:rPr>
      </w:pPr>
    </w:p>
    <w:p w14:paraId="5FFE6D03" w14:textId="77777777" w:rsidR="00A824A4" w:rsidRDefault="00000000">
      <w:pPr>
        <w:pStyle w:val="a9"/>
        <w:numPr>
          <w:ilvl w:val="1"/>
          <w:numId w:val="3"/>
        </w:numPr>
        <w:spacing w:line="400" w:lineRule="exact"/>
        <w:ind w:left="0" w:firstLine="723"/>
        <w:rPr>
          <w:rFonts w:ascii="黑体" w:eastAsia="黑体" w:hAnsi="黑体" w:hint="eastAsia"/>
          <w:b/>
          <w:sz w:val="36"/>
          <w:szCs w:val="36"/>
        </w:rPr>
      </w:pPr>
      <w:r>
        <w:rPr>
          <w:rFonts w:ascii="黑体" w:eastAsia="黑体" w:hAnsi="黑体" w:hint="eastAsia"/>
          <w:b/>
          <w:sz w:val="36"/>
          <w:szCs w:val="36"/>
        </w:rPr>
        <w:t>实践目的和</w:t>
      </w:r>
      <w:r>
        <w:rPr>
          <w:rFonts w:ascii="黑体" w:eastAsia="黑体" w:hAnsi="黑体"/>
          <w:b/>
          <w:sz w:val="36"/>
          <w:szCs w:val="36"/>
        </w:rPr>
        <w:t>任务</w:t>
      </w:r>
    </w:p>
    <w:p w14:paraId="3EA8E4F5" w14:textId="7545D579" w:rsidR="00A824A4" w:rsidRDefault="00377C17">
      <w:pPr>
        <w:pStyle w:val="a9"/>
        <w:spacing w:line="400" w:lineRule="exact"/>
        <w:ind w:firstLine="560"/>
        <w:rPr>
          <w:sz w:val="28"/>
        </w:rPr>
      </w:pPr>
      <w:proofErr w:type="gramStart"/>
      <w:r>
        <w:rPr>
          <w:sz w:val="28"/>
        </w:rPr>
        <w:t>本实践</w:t>
      </w:r>
      <w:proofErr w:type="gramEnd"/>
      <w:r>
        <w:rPr>
          <w:sz w:val="28"/>
        </w:rPr>
        <w:t>项目以当前项目</w:t>
      </w:r>
      <w:r>
        <w:rPr>
          <w:sz w:val="28"/>
        </w:rPr>
        <w:t>“</w:t>
      </w:r>
      <w:r>
        <w:rPr>
          <w:sz w:val="28"/>
        </w:rPr>
        <w:t>智慧教育智能体平台</w:t>
      </w:r>
      <w:r>
        <w:rPr>
          <w:sz w:val="28"/>
        </w:rPr>
        <w:t>”</w:t>
      </w:r>
      <w:r>
        <w:rPr>
          <w:sz w:val="28"/>
        </w:rPr>
        <w:t>为基础，围绕机器学习课程中</w:t>
      </w:r>
      <w:r>
        <w:rPr>
          <w:sz w:val="28"/>
        </w:rPr>
        <w:t>“</w:t>
      </w:r>
      <w:r>
        <w:rPr>
          <w:sz w:val="28"/>
        </w:rPr>
        <w:t>学习诊断、知识表示、个性化反馈、算法实践验证</w:t>
      </w:r>
      <w:r>
        <w:rPr>
          <w:sz w:val="28"/>
        </w:rPr>
        <w:t>”</w:t>
      </w:r>
      <w:r>
        <w:rPr>
          <w:sz w:val="28"/>
        </w:rPr>
        <w:t>四类核心问题进行系统化实现与分析。项目不是单一算法的离线演示，而是把机器学习课程知识点、学生学习行为、教师教学活动和大模型工作流整合为一个可运行的教育智能体平台，使机器学习知识能够在真实教学场景中被检索、诊断、反馈和验证</w:t>
      </w:r>
      <w:r>
        <w:rPr>
          <w:rFonts w:hint="eastAsia"/>
          <w:sz w:val="28"/>
        </w:rPr>
        <w:t>。</w:t>
      </w:r>
    </w:p>
    <w:p w14:paraId="72C19C3C" w14:textId="77777777" w:rsidR="00377C17" w:rsidRDefault="00377C17" w:rsidP="00377C17">
      <w:pPr>
        <w:spacing w:after="0" w:line="400" w:lineRule="exact"/>
        <w:ind w:firstLine="560"/>
      </w:pPr>
      <w:r>
        <w:rPr>
          <w:sz w:val="28"/>
        </w:rPr>
        <w:t>本项目选择教育智能体作为实践对象，原因在于机器学习课程本身具有概念密集、算法流程多、评价指标复杂、学生易混淆点集中的特点。传统实验往往只关注某个算法的训练结果，而本项目进一步关注学习者是否理解算法的任务类型、输入输出、模型假设、目标函数、评价指标和失误原因。平台通过知识图谱、课程资料</w:t>
      </w:r>
      <w:r>
        <w:rPr>
          <w:sz w:val="28"/>
        </w:rPr>
        <w:t xml:space="preserve"> RAG</w:t>
      </w:r>
      <w:r>
        <w:rPr>
          <w:sz w:val="28"/>
        </w:rPr>
        <w:t>、</w:t>
      </w:r>
      <w:proofErr w:type="spellStart"/>
      <w:r>
        <w:rPr>
          <w:sz w:val="28"/>
        </w:rPr>
        <w:t>Dify</w:t>
      </w:r>
      <w:proofErr w:type="spellEnd"/>
      <w:r>
        <w:rPr>
          <w:sz w:val="28"/>
        </w:rPr>
        <w:t xml:space="preserve"> </w:t>
      </w:r>
      <w:r>
        <w:rPr>
          <w:sz w:val="28"/>
        </w:rPr>
        <w:t>多节点诊断工作流和模型代码实验室，把这些学习维度落到可交互的产品功能中。</w:t>
      </w:r>
    </w:p>
    <w:p w14:paraId="0893ADE6" w14:textId="77777777" w:rsidR="00377C17" w:rsidRDefault="00377C17" w:rsidP="00377C17">
      <w:pPr>
        <w:spacing w:after="0" w:line="400" w:lineRule="exact"/>
        <w:ind w:firstLine="560"/>
      </w:pPr>
      <w:r>
        <w:rPr>
          <w:sz w:val="28"/>
        </w:rPr>
        <w:t>实践的总体目标是完成一个</w:t>
      </w:r>
      <w:proofErr w:type="gramStart"/>
      <w:r>
        <w:rPr>
          <w:sz w:val="28"/>
        </w:rPr>
        <w:t>本地可</w:t>
      </w:r>
      <w:proofErr w:type="gramEnd"/>
      <w:r>
        <w:rPr>
          <w:sz w:val="28"/>
        </w:rPr>
        <w:t>运行、前后端闭环、能够支撑教师和学生两种角色的机器学习辅助教学系统。学生端可以围绕知识点进行问答、诊断、练习、作业提交和学习路径查看；教师端可以上传课程资料、生成知识图谱、管理班级和作业、调用</w:t>
      </w:r>
      <w:r>
        <w:rPr>
          <w:sz w:val="28"/>
        </w:rPr>
        <w:t xml:space="preserve"> AI </w:t>
      </w:r>
      <w:r>
        <w:rPr>
          <w:sz w:val="28"/>
        </w:rPr>
        <w:t>助教完成备课、出题、批改和学情分析。后端负责身份认证、角色权限、课程资料解析、图谱任务、学习事件记录、掌握度更新、</w:t>
      </w:r>
      <w:proofErr w:type="spellStart"/>
      <w:r>
        <w:rPr>
          <w:sz w:val="28"/>
        </w:rPr>
        <w:t>Dify</w:t>
      </w:r>
      <w:proofErr w:type="spellEnd"/>
      <w:r>
        <w:rPr>
          <w:sz w:val="28"/>
        </w:rPr>
        <w:t xml:space="preserve"> </w:t>
      </w:r>
      <w:r>
        <w:rPr>
          <w:sz w:val="28"/>
        </w:rPr>
        <w:t>回调同步和代码执行安全控制。</w:t>
      </w:r>
    </w:p>
    <w:p w14:paraId="61F693DF" w14:textId="4647AA92" w:rsidR="00A824A4" w:rsidRPr="00377C17" w:rsidRDefault="00377C17" w:rsidP="00377C17">
      <w:pPr>
        <w:pStyle w:val="a9"/>
        <w:spacing w:line="400" w:lineRule="exact"/>
        <w:ind w:firstLine="560"/>
        <w:rPr>
          <w:rFonts w:asciiTheme="minorEastAsia" w:eastAsiaTheme="minorEastAsia" w:hAnsiTheme="minorEastAsia" w:hint="eastAsia"/>
          <w:sz w:val="28"/>
          <w:szCs w:val="28"/>
        </w:rPr>
      </w:pPr>
      <w:proofErr w:type="gramStart"/>
      <w:r>
        <w:rPr>
          <w:sz w:val="28"/>
        </w:rPr>
        <w:t>本实践</w:t>
      </w:r>
      <w:proofErr w:type="gramEnd"/>
      <w:r>
        <w:rPr>
          <w:sz w:val="28"/>
        </w:rPr>
        <w:t>的具体任务包括：第一，梳理机器学习课程知识结构，构建可用于</w:t>
      </w:r>
      <w:r>
        <w:rPr>
          <w:sz w:val="28"/>
        </w:rPr>
        <w:t xml:space="preserve"> RAG </w:t>
      </w:r>
      <w:r>
        <w:rPr>
          <w:sz w:val="28"/>
        </w:rPr>
        <w:t>检索和学习诊断的知识库与知识图谱；第二，设计学生学习诊断流程，使系统能够根据问题、学生回答、资料证据和知识点定位输出结构化反馈；第三，实现教师与学生双端交互，覆盖课程资料、知识图谱、作业、聊天和个人学习画像；第四，建设机器学习算法实验室，让算法代码能够</w:t>
      </w:r>
      <w:proofErr w:type="gramStart"/>
      <w:r>
        <w:rPr>
          <w:sz w:val="28"/>
        </w:rPr>
        <w:t>被真实</w:t>
      </w:r>
      <w:proofErr w:type="gramEnd"/>
      <w:r>
        <w:rPr>
          <w:sz w:val="28"/>
        </w:rPr>
        <w:t>运行、返回</w:t>
      </w:r>
      <w:r>
        <w:rPr>
          <w:sz w:val="28"/>
        </w:rPr>
        <w:t xml:space="preserve"> </w:t>
      </w:r>
      <w:proofErr w:type="spellStart"/>
      <w:r>
        <w:rPr>
          <w:sz w:val="28"/>
        </w:rPr>
        <w:t>stdout</w:t>
      </w:r>
      <w:proofErr w:type="spellEnd"/>
      <w:r>
        <w:rPr>
          <w:sz w:val="28"/>
        </w:rPr>
        <w:t>、</w:t>
      </w:r>
      <w:r>
        <w:rPr>
          <w:sz w:val="28"/>
        </w:rPr>
        <w:t>stderr</w:t>
      </w:r>
      <w:r>
        <w:rPr>
          <w:sz w:val="28"/>
        </w:rPr>
        <w:t>、退出码和耗时，而不是展示固定示例；第五，完成安全、存储和</w:t>
      </w:r>
      <w:proofErr w:type="gramStart"/>
      <w:r>
        <w:rPr>
          <w:sz w:val="28"/>
        </w:rPr>
        <w:t>可</w:t>
      </w:r>
      <w:proofErr w:type="gramEnd"/>
      <w:r>
        <w:rPr>
          <w:sz w:val="28"/>
        </w:rPr>
        <w:t>发布基线，保证项目具备持续迭代和小范围内测条件</w:t>
      </w:r>
      <w:r>
        <w:rPr>
          <w:rFonts w:hint="eastAsia"/>
          <w:sz w:val="28"/>
        </w:rPr>
        <w:t>。</w:t>
      </w:r>
    </w:p>
    <w:p w14:paraId="4B93CD7E" w14:textId="77777777" w:rsidR="00A824A4" w:rsidRDefault="00000000">
      <w:pPr>
        <w:pStyle w:val="a9"/>
        <w:numPr>
          <w:ilvl w:val="1"/>
          <w:numId w:val="3"/>
        </w:numPr>
        <w:spacing w:line="400" w:lineRule="exact"/>
        <w:ind w:left="0" w:firstLine="723"/>
        <w:rPr>
          <w:rFonts w:ascii="黑体" w:eastAsia="黑体" w:hAnsi="黑体" w:hint="eastAsia"/>
          <w:b/>
          <w:sz w:val="36"/>
          <w:szCs w:val="36"/>
        </w:rPr>
      </w:pPr>
      <w:r>
        <w:rPr>
          <w:rFonts w:ascii="黑体" w:eastAsia="黑体" w:hAnsi="黑体" w:hint="eastAsia"/>
          <w:b/>
          <w:sz w:val="36"/>
          <w:szCs w:val="36"/>
        </w:rPr>
        <w:lastRenderedPageBreak/>
        <w:t>实践</w:t>
      </w:r>
      <w:r>
        <w:rPr>
          <w:rFonts w:ascii="黑体" w:eastAsia="黑体" w:hAnsi="黑体"/>
          <w:b/>
          <w:sz w:val="36"/>
          <w:szCs w:val="36"/>
        </w:rPr>
        <w:t>内容</w:t>
      </w:r>
    </w:p>
    <w:p w14:paraId="35F70BB2" w14:textId="7C3D5EBB" w:rsidR="00377C17" w:rsidRDefault="00377C17" w:rsidP="00377C17">
      <w:pPr>
        <w:pStyle w:val="a9"/>
        <w:numPr>
          <w:ilvl w:val="0"/>
          <w:numId w:val="4"/>
        </w:numPr>
        <w:spacing w:line="400" w:lineRule="exact"/>
        <w:ind w:firstLineChars="0"/>
        <w:rPr>
          <w:rFonts w:eastAsia="黑体"/>
          <w:b/>
          <w:sz w:val="28"/>
        </w:rPr>
      </w:pPr>
      <w:r>
        <w:rPr>
          <w:rFonts w:eastAsia="黑体"/>
          <w:b/>
          <w:sz w:val="28"/>
        </w:rPr>
        <w:t>项目总体结构与技术路</w:t>
      </w:r>
      <w:r>
        <w:rPr>
          <w:rFonts w:eastAsia="黑体" w:hint="eastAsia"/>
          <w:b/>
          <w:sz w:val="28"/>
        </w:rPr>
        <w:t>线</w:t>
      </w:r>
    </w:p>
    <w:p w14:paraId="62FE7705" w14:textId="0D6B3155" w:rsidR="00377C17" w:rsidRDefault="00377C17" w:rsidP="00377C17">
      <w:pPr>
        <w:spacing w:line="400" w:lineRule="exact"/>
        <w:ind w:firstLineChars="200" w:firstLine="560"/>
        <w:rPr>
          <w:sz w:val="28"/>
        </w:rPr>
      </w:pPr>
      <w:r>
        <w:rPr>
          <w:sz w:val="28"/>
        </w:rPr>
        <w:t>当前项目是一个不依赖外网安装的本地全</w:t>
      </w:r>
      <w:proofErr w:type="gramStart"/>
      <w:r>
        <w:rPr>
          <w:sz w:val="28"/>
        </w:rPr>
        <w:t>栈</w:t>
      </w:r>
      <w:proofErr w:type="gramEnd"/>
      <w:r>
        <w:rPr>
          <w:sz w:val="28"/>
        </w:rPr>
        <w:t>原型。后端入口为</w:t>
      </w:r>
      <w:r>
        <w:rPr>
          <w:sz w:val="28"/>
        </w:rPr>
        <w:t xml:space="preserve"> server.js</w:t>
      </w:r>
      <w:r>
        <w:rPr>
          <w:sz w:val="28"/>
        </w:rPr>
        <w:t>，使用</w:t>
      </w:r>
      <w:r>
        <w:rPr>
          <w:sz w:val="28"/>
        </w:rPr>
        <w:t xml:space="preserve"> Node.js </w:t>
      </w:r>
      <w:r>
        <w:rPr>
          <w:sz w:val="28"/>
        </w:rPr>
        <w:t>原生</w:t>
      </w:r>
      <w:r>
        <w:rPr>
          <w:sz w:val="28"/>
        </w:rPr>
        <w:t xml:space="preserve"> http </w:t>
      </w:r>
      <w:r>
        <w:rPr>
          <w:sz w:val="28"/>
        </w:rPr>
        <w:t>模块、文件系统、加密、压缩和子进程能力实现</w:t>
      </w:r>
      <w:r>
        <w:rPr>
          <w:sz w:val="28"/>
        </w:rPr>
        <w:t xml:space="preserve"> API </w:t>
      </w:r>
      <w:r>
        <w:rPr>
          <w:sz w:val="28"/>
        </w:rPr>
        <w:t>服务；前端位于</w:t>
      </w:r>
      <w:r>
        <w:rPr>
          <w:sz w:val="28"/>
        </w:rPr>
        <w:t xml:space="preserve"> public/index.html</w:t>
      </w:r>
      <w:r>
        <w:rPr>
          <w:sz w:val="28"/>
        </w:rPr>
        <w:t>、</w:t>
      </w:r>
      <w:r>
        <w:rPr>
          <w:sz w:val="28"/>
        </w:rPr>
        <w:t xml:space="preserve">public/styles.css </w:t>
      </w:r>
      <w:r>
        <w:rPr>
          <w:sz w:val="28"/>
        </w:rPr>
        <w:t>和</w:t>
      </w:r>
      <w:r>
        <w:rPr>
          <w:sz w:val="28"/>
        </w:rPr>
        <w:t xml:space="preserve"> public/app.js</w:t>
      </w:r>
      <w:r>
        <w:rPr>
          <w:sz w:val="28"/>
        </w:rPr>
        <w:t>，是一个静态</w:t>
      </w:r>
      <w:r>
        <w:rPr>
          <w:sz w:val="28"/>
        </w:rPr>
        <w:t xml:space="preserve"> SPA</w:t>
      </w:r>
      <w:r>
        <w:rPr>
          <w:sz w:val="28"/>
        </w:rPr>
        <w:t>；数据默认保存到</w:t>
      </w:r>
      <w:r>
        <w:rPr>
          <w:sz w:val="28"/>
        </w:rPr>
        <w:t xml:space="preserve"> data/</w:t>
      </w:r>
      <w:proofErr w:type="spellStart"/>
      <w:r>
        <w:rPr>
          <w:sz w:val="28"/>
        </w:rPr>
        <w:t>db.json</w:t>
      </w:r>
      <w:proofErr w:type="spellEnd"/>
      <w:r>
        <w:rPr>
          <w:sz w:val="28"/>
        </w:rPr>
        <w:t>，同时提供</w:t>
      </w:r>
      <w:r>
        <w:rPr>
          <w:sz w:val="28"/>
        </w:rPr>
        <w:t xml:space="preserve"> SQLite </w:t>
      </w:r>
      <w:r>
        <w:rPr>
          <w:sz w:val="28"/>
        </w:rPr>
        <w:t>迁移与镜像存储能力。项目启动后默认访问地址为</w:t>
      </w:r>
      <w:r>
        <w:rPr>
          <w:sz w:val="28"/>
        </w:rPr>
        <w:t xml:space="preserve"> http://127.0.0.1:5107</w:t>
      </w:r>
      <w:r>
        <w:rPr>
          <w:sz w:val="28"/>
        </w:rPr>
        <w:t>，也支持通过环境变量指定端口、数据目录、日志目录、</w:t>
      </w:r>
      <w:proofErr w:type="spellStart"/>
      <w:r>
        <w:rPr>
          <w:sz w:val="28"/>
        </w:rPr>
        <w:t>Dify</w:t>
      </w:r>
      <w:proofErr w:type="spellEnd"/>
      <w:r>
        <w:rPr>
          <w:sz w:val="28"/>
        </w:rPr>
        <w:t xml:space="preserve"> </w:t>
      </w:r>
      <w:r>
        <w:rPr>
          <w:sz w:val="28"/>
        </w:rPr>
        <w:t>工作流地址和安全密钥</w:t>
      </w:r>
      <w:r>
        <w:rPr>
          <w:rFonts w:hint="eastAsia"/>
          <w:sz w:val="28"/>
        </w:rPr>
        <w:t>。</w:t>
      </w:r>
    </w:p>
    <w:p w14:paraId="75BBEFD1" w14:textId="5AFF8758" w:rsidR="00377C17" w:rsidRDefault="00377C17" w:rsidP="00377C17">
      <w:pPr>
        <w:spacing w:line="400" w:lineRule="exact"/>
        <w:ind w:firstLineChars="200" w:firstLine="560"/>
        <w:rPr>
          <w:sz w:val="28"/>
        </w:rPr>
      </w:pPr>
      <w:r>
        <w:rPr>
          <w:sz w:val="28"/>
        </w:rPr>
        <w:t>系统技术路线可以概括为</w:t>
      </w:r>
      <w:r>
        <w:rPr>
          <w:sz w:val="28"/>
        </w:rPr>
        <w:t>“</w:t>
      </w:r>
      <w:r>
        <w:rPr>
          <w:sz w:val="28"/>
        </w:rPr>
        <w:t>课程资料解析</w:t>
      </w:r>
      <w:r>
        <w:rPr>
          <w:sz w:val="28"/>
        </w:rPr>
        <w:t xml:space="preserve"> -&gt; </w:t>
      </w:r>
      <w:r>
        <w:rPr>
          <w:sz w:val="28"/>
        </w:rPr>
        <w:t>文本分块与本地语义指纹</w:t>
      </w:r>
      <w:r>
        <w:rPr>
          <w:sz w:val="28"/>
        </w:rPr>
        <w:t xml:space="preserve"> -&gt; </w:t>
      </w:r>
      <w:r>
        <w:rPr>
          <w:sz w:val="28"/>
        </w:rPr>
        <w:t>知识图谱与</w:t>
      </w:r>
      <w:r>
        <w:rPr>
          <w:sz w:val="28"/>
        </w:rPr>
        <w:t xml:space="preserve"> </w:t>
      </w:r>
      <w:proofErr w:type="spellStart"/>
      <w:r>
        <w:rPr>
          <w:sz w:val="28"/>
        </w:rPr>
        <w:t>GraphRAG</w:t>
      </w:r>
      <w:proofErr w:type="spellEnd"/>
      <w:r>
        <w:rPr>
          <w:sz w:val="28"/>
        </w:rPr>
        <w:t xml:space="preserve"> </w:t>
      </w:r>
      <w:r>
        <w:rPr>
          <w:sz w:val="28"/>
        </w:rPr>
        <w:t>上下文</w:t>
      </w:r>
      <w:r>
        <w:rPr>
          <w:sz w:val="28"/>
        </w:rPr>
        <w:t xml:space="preserve"> -&gt; </w:t>
      </w:r>
      <w:r>
        <w:rPr>
          <w:sz w:val="28"/>
        </w:rPr>
        <w:t>学习诊断工作流</w:t>
      </w:r>
      <w:r>
        <w:rPr>
          <w:sz w:val="28"/>
        </w:rPr>
        <w:t xml:space="preserve"> -&gt; </w:t>
      </w:r>
      <w:r>
        <w:rPr>
          <w:sz w:val="28"/>
        </w:rPr>
        <w:t>学习事件与掌握度数据库</w:t>
      </w:r>
      <w:r>
        <w:rPr>
          <w:sz w:val="28"/>
        </w:rPr>
        <w:t xml:space="preserve"> -&gt; </w:t>
      </w:r>
      <w:r>
        <w:rPr>
          <w:sz w:val="28"/>
        </w:rPr>
        <w:t>前端角色化反馈</w:t>
      </w:r>
      <w:r>
        <w:rPr>
          <w:sz w:val="28"/>
        </w:rPr>
        <w:t>”</w:t>
      </w:r>
      <w:r>
        <w:rPr>
          <w:sz w:val="28"/>
        </w:rPr>
        <w:t>。课程资料进入系统后被解析为可检索文本片段，后端使用关键词和</w:t>
      </w:r>
      <w:r>
        <w:rPr>
          <w:sz w:val="28"/>
        </w:rPr>
        <w:t xml:space="preserve"> 64 </w:t>
      </w:r>
      <w:r>
        <w:rPr>
          <w:sz w:val="28"/>
        </w:rPr>
        <w:t>维本地语义指纹进行召回和重排；知识图谱节点补充前置依赖、易混淆关系、考察属性和学习路径信息；</w:t>
      </w:r>
      <w:proofErr w:type="spellStart"/>
      <w:r>
        <w:rPr>
          <w:sz w:val="28"/>
        </w:rPr>
        <w:t>Dify</w:t>
      </w:r>
      <w:proofErr w:type="spellEnd"/>
      <w:r>
        <w:rPr>
          <w:sz w:val="28"/>
        </w:rPr>
        <w:t xml:space="preserve"> </w:t>
      </w:r>
      <w:r>
        <w:rPr>
          <w:sz w:val="28"/>
        </w:rPr>
        <w:t>工作</w:t>
      </w:r>
      <w:proofErr w:type="gramStart"/>
      <w:r>
        <w:rPr>
          <w:sz w:val="28"/>
        </w:rPr>
        <w:t>流负责更</w:t>
      </w:r>
      <w:proofErr w:type="gramEnd"/>
      <w:r>
        <w:rPr>
          <w:sz w:val="28"/>
        </w:rPr>
        <w:t>复杂的知识点定位、证据整理、掌握度评分和诊断反馈；回调结果再写入学习画像、错题和会话记录</w:t>
      </w:r>
      <w:r>
        <w:rPr>
          <w:rFonts w:hint="eastAsia"/>
          <w:sz w:val="28"/>
        </w:rPr>
        <w:t>。</w:t>
      </w:r>
    </w:p>
    <w:tbl>
      <w:tblPr>
        <w:tblStyle w:val="aa"/>
        <w:tblW w:w="8613" w:type="dxa"/>
        <w:tblLayout w:type="fixed"/>
        <w:tblLook w:val="04A0" w:firstRow="1" w:lastRow="0" w:firstColumn="1" w:lastColumn="0" w:noHBand="0" w:noVBand="1"/>
      </w:tblPr>
      <w:tblGrid>
        <w:gridCol w:w="1668"/>
        <w:gridCol w:w="3543"/>
        <w:gridCol w:w="3402"/>
      </w:tblGrid>
      <w:tr w:rsidR="00377C17" w14:paraId="2528D4BE" w14:textId="77777777" w:rsidTr="00377C17">
        <w:tc>
          <w:tcPr>
            <w:tcW w:w="1668" w:type="dxa"/>
            <w:vAlign w:val="center"/>
          </w:tcPr>
          <w:p w14:paraId="63204FD2" w14:textId="77777777" w:rsidR="00377C17" w:rsidRDefault="00377C17" w:rsidP="00E36B41">
            <w:pPr>
              <w:spacing w:line="320" w:lineRule="exact"/>
              <w:jc w:val="center"/>
            </w:pPr>
            <w:r>
              <w:rPr>
                <w:b/>
                <w:sz w:val="22"/>
              </w:rPr>
              <w:t>维度</w:t>
            </w:r>
          </w:p>
        </w:tc>
        <w:tc>
          <w:tcPr>
            <w:tcW w:w="3543" w:type="dxa"/>
            <w:vAlign w:val="center"/>
          </w:tcPr>
          <w:p w14:paraId="69A328CB" w14:textId="77777777" w:rsidR="00377C17" w:rsidRDefault="00377C17" w:rsidP="00E36B41">
            <w:pPr>
              <w:spacing w:line="320" w:lineRule="exact"/>
              <w:jc w:val="center"/>
            </w:pPr>
            <w:r>
              <w:rPr>
                <w:b/>
                <w:sz w:val="22"/>
              </w:rPr>
              <w:t>项目事实</w:t>
            </w:r>
          </w:p>
        </w:tc>
        <w:tc>
          <w:tcPr>
            <w:tcW w:w="3402" w:type="dxa"/>
            <w:vAlign w:val="center"/>
          </w:tcPr>
          <w:p w14:paraId="3360D71A" w14:textId="77777777" w:rsidR="00377C17" w:rsidRDefault="00377C17" w:rsidP="00E36B41">
            <w:pPr>
              <w:spacing w:line="320" w:lineRule="exact"/>
              <w:jc w:val="center"/>
            </w:pPr>
            <w:r>
              <w:rPr>
                <w:b/>
                <w:sz w:val="22"/>
              </w:rPr>
              <w:t>实践意义</w:t>
            </w:r>
          </w:p>
        </w:tc>
      </w:tr>
      <w:tr w:rsidR="00377C17" w14:paraId="41A3A1FD" w14:textId="77777777" w:rsidTr="00377C17">
        <w:tc>
          <w:tcPr>
            <w:tcW w:w="1668" w:type="dxa"/>
            <w:vAlign w:val="center"/>
          </w:tcPr>
          <w:p w14:paraId="2A763DC3" w14:textId="77777777" w:rsidR="00377C17" w:rsidRDefault="00377C17" w:rsidP="00E36B41">
            <w:pPr>
              <w:spacing w:line="320" w:lineRule="exact"/>
              <w:jc w:val="center"/>
            </w:pPr>
            <w:r>
              <w:t>运行方式</w:t>
            </w:r>
          </w:p>
        </w:tc>
        <w:tc>
          <w:tcPr>
            <w:tcW w:w="3543" w:type="dxa"/>
            <w:vAlign w:val="center"/>
          </w:tcPr>
          <w:p w14:paraId="152C3949" w14:textId="77777777" w:rsidR="00377C17" w:rsidRDefault="00377C17" w:rsidP="00E36B41">
            <w:pPr>
              <w:spacing w:line="320" w:lineRule="exact"/>
            </w:pPr>
            <w:r>
              <w:t>本地</w:t>
            </w:r>
            <w:r>
              <w:t xml:space="preserve"> Node.js </w:t>
            </w:r>
            <w:r>
              <w:t>后端</w:t>
            </w:r>
            <w:r>
              <w:t xml:space="preserve"> + </w:t>
            </w:r>
            <w:r>
              <w:t>静态</w:t>
            </w:r>
            <w:r>
              <w:t xml:space="preserve"> SPA </w:t>
            </w:r>
            <w:r>
              <w:t>前端，默认端口</w:t>
            </w:r>
            <w:r>
              <w:t xml:space="preserve"> 5107</w:t>
            </w:r>
            <w:r>
              <w:t>。</w:t>
            </w:r>
          </w:p>
        </w:tc>
        <w:tc>
          <w:tcPr>
            <w:tcW w:w="3402" w:type="dxa"/>
            <w:vAlign w:val="center"/>
          </w:tcPr>
          <w:p w14:paraId="5C9E5805" w14:textId="77777777" w:rsidR="00377C17" w:rsidRDefault="00377C17" w:rsidP="00E36B41">
            <w:pPr>
              <w:spacing w:line="320" w:lineRule="exact"/>
            </w:pPr>
            <w:r>
              <w:t>便于课程验收、离线演示和局域网小范围内测。</w:t>
            </w:r>
          </w:p>
        </w:tc>
      </w:tr>
      <w:tr w:rsidR="00377C17" w14:paraId="74703771" w14:textId="77777777" w:rsidTr="00377C17">
        <w:tc>
          <w:tcPr>
            <w:tcW w:w="1668" w:type="dxa"/>
            <w:vAlign w:val="center"/>
          </w:tcPr>
          <w:p w14:paraId="3D8A4F83" w14:textId="77777777" w:rsidR="00377C17" w:rsidRDefault="00377C17" w:rsidP="00E36B41">
            <w:pPr>
              <w:spacing w:line="320" w:lineRule="exact"/>
              <w:jc w:val="center"/>
            </w:pPr>
            <w:r>
              <w:t>知识工程</w:t>
            </w:r>
          </w:p>
        </w:tc>
        <w:tc>
          <w:tcPr>
            <w:tcW w:w="3543" w:type="dxa"/>
            <w:vAlign w:val="center"/>
          </w:tcPr>
          <w:p w14:paraId="7E191DF1" w14:textId="77777777" w:rsidR="00377C17" w:rsidRDefault="00377C17" w:rsidP="00E36B41">
            <w:pPr>
              <w:spacing w:line="320" w:lineRule="exact"/>
            </w:pPr>
            <w:r>
              <w:t>资料分块参数为</w:t>
            </w:r>
            <w:r>
              <w:t xml:space="preserve"> 900 </w:t>
            </w:r>
            <w:r>
              <w:t>字符、</w:t>
            </w:r>
            <w:r>
              <w:t xml:space="preserve">160 </w:t>
            </w:r>
            <w:r>
              <w:t>字符重叠，语义指纹维度为</w:t>
            </w:r>
            <w:r>
              <w:t xml:space="preserve"> 64</w:t>
            </w:r>
            <w:r>
              <w:t>。</w:t>
            </w:r>
          </w:p>
        </w:tc>
        <w:tc>
          <w:tcPr>
            <w:tcW w:w="3402" w:type="dxa"/>
            <w:vAlign w:val="center"/>
          </w:tcPr>
          <w:p w14:paraId="249EA016" w14:textId="77777777" w:rsidR="00377C17" w:rsidRDefault="00377C17" w:rsidP="00E36B41">
            <w:pPr>
              <w:spacing w:line="320" w:lineRule="exact"/>
            </w:pPr>
            <w:r>
              <w:t>在不依赖外部向量库的情况下完成课程资料召回和重排。</w:t>
            </w:r>
          </w:p>
        </w:tc>
      </w:tr>
      <w:tr w:rsidR="00377C17" w14:paraId="5D215186" w14:textId="77777777" w:rsidTr="00377C17">
        <w:tc>
          <w:tcPr>
            <w:tcW w:w="1668" w:type="dxa"/>
            <w:vAlign w:val="center"/>
          </w:tcPr>
          <w:p w14:paraId="100BE6E2" w14:textId="77777777" w:rsidR="00377C17" w:rsidRDefault="00377C17" w:rsidP="00E36B41">
            <w:pPr>
              <w:spacing w:line="320" w:lineRule="exact"/>
              <w:jc w:val="center"/>
            </w:pPr>
            <w:r>
              <w:t>学习诊断</w:t>
            </w:r>
          </w:p>
        </w:tc>
        <w:tc>
          <w:tcPr>
            <w:tcW w:w="3543" w:type="dxa"/>
            <w:vAlign w:val="center"/>
          </w:tcPr>
          <w:p w14:paraId="33A53741" w14:textId="77777777" w:rsidR="00377C17" w:rsidRDefault="00377C17" w:rsidP="00E36B41">
            <w:pPr>
              <w:spacing w:line="320" w:lineRule="exact"/>
            </w:pPr>
            <w:r>
              <w:t>学生端对接</w:t>
            </w:r>
            <w:r>
              <w:t xml:space="preserve"> </w:t>
            </w:r>
            <w:proofErr w:type="spellStart"/>
            <w:r>
              <w:t>Dify</w:t>
            </w:r>
            <w:proofErr w:type="spellEnd"/>
            <w:r>
              <w:t xml:space="preserve"> </w:t>
            </w:r>
            <w:r>
              <w:t>学习诊断工作流，教师端对接独立教学工作流。</w:t>
            </w:r>
          </w:p>
        </w:tc>
        <w:tc>
          <w:tcPr>
            <w:tcW w:w="3402" w:type="dxa"/>
            <w:vAlign w:val="center"/>
          </w:tcPr>
          <w:p w14:paraId="64459992" w14:textId="77777777" w:rsidR="00377C17" w:rsidRDefault="00377C17" w:rsidP="00E36B41">
            <w:pPr>
              <w:spacing w:line="320" w:lineRule="exact"/>
            </w:pPr>
            <w:r>
              <w:t>区分学生问答诊断与教师备课、批改、学情分析任务。</w:t>
            </w:r>
          </w:p>
        </w:tc>
      </w:tr>
      <w:tr w:rsidR="00377C17" w14:paraId="261C8E82" w14:textId="77777777" w:rsidTr="00377C17">
        <w:tc>
          <w:tcPr>
            <w:tcW w:w="1668" w:type="dxa"/>
            <w:vAlign w:val="center"/>
          </w:tcPr>
          <w:p w14:paraId="62417990" w14:textId="77777777" w:rsidR="00377C17" w:rsidRDefault="00377C17" w:rsidP="00E36B41">
            <w:pPr>
              <w:spacing w:line="320" w:lineRule="exact"/>
              <w:jc w:val="center"/>
            </w:pPr>
            <w:r>
              <w:t>数据闭环</w:t>
            </w:r>
          </w:p>
        </w:tc>
        <w:tc>
          <w:tcPr>
            <w:tcW w:w="3543" w:type="dxa"/>
            <w:vAlign w:val="center"/>
          </w:tcPr>
          <w:p w14:paraId="04E17B22" w14:textId="77777777" w:rsidR="00377C17" w:rsidRDefault="00377C17" w:rsidP="00E36B41">
            <w:pPr>
              <w:spacing w:line="320" w:lineRule="exact"/>
            </w:pPr>
            <w:proofErr w:type="spellStart"/>
            <w:r>
              <w:t>learning_events</w:t>
            </w:r>
            <w:proofErr w:type="spellEnd"/>
            <w:r>
              <w:t>、</w:t>
            </w:r>
            <w:proofErr w:type="spellStart"/>
            <w:r>
              <w:t>diagnosis_results</w:t>
            </w:r>
            <w:proofErr w:type="spellEnd"/>
            <w:r>
              <w:t>、</w:t>
            </w:r>
            <w:proofErr w:type="spellStart"/>
            <w:r>
              <w:t>student_mastery</w:t>
            </w:r>
            <w:proofErr w:type="spellEnd"/>
            <w:r>
              <w:t xml:space="preserve"> </w:t>
            </w:r>
            <w:r>
              <w:t>构成真实学习</w:t>
            </w:r>
            <w:proofErr w:type="gramStart"/>
            <w:r>
              <w:t>数据落库结构</w:t>
            </w:r>
            <w:proofErr w:type="gramEnd"/>
            <w:r>
              <w:t>。</w:t>
            </w:r>
          </w:p>
        </w:tc>
        <w:tc>
          <w:tcPr>
            <w:tcW w:w="3402" w:type="dxa"/>
            <w:vAlign w:val="center"/>
          </w:tcPr>
          <w:p w14:paraId="593D7774" w14:textId="77777777" w:rsidR="00377C17" w:rsidRDefault="00377C17" w:rsidP="00E36B41">
            <w:pPr>
              <w:spacing w:line="320" w:lineRule="exact"/>
            </w:pPr>
            <w:r>
              <w:t>把</w:t>
            </w:r>
            <w:r>
              <w:t xml:space="preserve"> AI </w:t>
            </w:r>
            <w:r>
              <w:t>反馈转化为可追踪的学习事件和掌握度快照。</w:t>
            </w:r>
          </w:p>
        </w:tc>
      </w:tr>
      <w:tr w:rsidR="00377C17" w14:paraId="3798987B" w14:textId="77777777" w:rsidTr="00377C17">
        <w:tc>
          <w:tcPr>
            <w:tcW w:w="1668" w:type="dxa"/>
            <w:vAlign w:val="center"/>
          </w:tcPr>
          <w:p w14:paraId="3093E440" w14:textId="77777777" w:rsidR="00377C17" w:rsidRDefault="00377C17" w:rsidP="00E36B41">
            <w:pPr>
              <w:spacing w:line="320" w:lineRule="exact"/>
              <w:jc w:val="center"/>
            </w:pPr>
            <w:r>
              <w:t>算法实践</w:t>
            </w:r>
          </w:p>
        </w:tc>
        <w:tc>
          <w:tcPr>
            <w:tcW w:w="3543" w:type="dxa"/>
            <w:vAlign w:val="center"/>
          </w:tcPr>
          <w:p w14:paraId="34A8289E" w14:textId="77777777" w:rsidR="00377C17" w:rsidRDefault="00377C17" w:rsidP="00E36B41">
            <w:pPr>
              <w:spacing w:line="320" w:lineRule="exact"/>
            </w:pPr>
            <w:r>
              <w:t>模型实验室通过</w:t>
            </w:r>
            <w:r>
              <w:t xml:space="preserve"> Python </w:t>
            </w:r>
            <w:r>
              <w:t>子进程真实运行代码并返回退出码、输出和耗时。</w:t>
            </w:r>
          </w:p>
        </w:tc>
        <w:tc>
          <w:tcPr>
            <w:tcW w:w="3402" w:type="dxa"/>
            <w:vAlign w:val="center"/>
          </w:tcPr>
          <w:p w14:paraId="322B062C" w14:textId="77777777" w:rsidR="00377C17" w:rsidRDefault="00377C17" w:rsidP="00E36B41">
            <w:pPr>
              <w:spacing w:line="320" w:lineRule="exact"/>
            </w:pPr>
            <w:r>
              <w:t>避免只展示静态答案，体现机器学习实验的可验证性。</w:t>
            </w:r>
          </w:p>
        </w:tc>
      </w:tr>
      <w:tr w:rsidR="00377C17" w14:paraId="0E8D1CAC" w14:textId="77777777" w:rsidTr="00377C17">
        <w:tc>
          <w:tcPr>
            <w:tcW w:w="1668" w:type="dxa"/>
            <w:vAlign w:val="center"/>
          </w:tcPr>
          <w:p w14:paraId="741E7FFF" w14:textId="77777777" w:rsidR="00377C17" w:rsidRDefault="00377C17" w:rsidP="00E36B41">
            <w:pPr>
              <w:spacing w:line="320" w:lineRule="exact"/>
              <w:jc w:val="center"/>
            </w:pPr>
            <w:r>
              <w:t>安全基线</w:t>
            </w:r>
          </w:p>
        </w:tc>
        <w:tc>
          <w:tcPr>
            <w:tcW w:w="3543" w:type="dxa"/>
            <w:vAlign w:val="center"/>
          </w:tcPr>
          <w:p w14:paraId="51214742" w14:textId="77777777" w:rsidR="00377C17" w:rsidRDefault="00377C17" w:rsidP="00E36B41">
            <w:pPr>
              <w:spacing w:line="320" w:lineRule="exact"/>
            </w:pPr>
            <w:proofErr w:type="spellStart"/>
            <w:r>
              <w:t>HttpOnly</w:t>
            </w:r>
            <w:proofErr w:type="spellEnd"/>
            <w:r>
              <w:t xml:space="preserve"> session</w:t>
            </w:r>
            <w:r>
              <w:t>、</w:t>
            </w:r>
            <w:proofErr w:type="spellStart"/>
            <w:r>
              <w:t>scrypt</w:t>
            </w:r>
            <w:proofErr w:type="spellEnd"/>
            <w:r>
              <w:t xml:space="preserve"> </w:t>
            </w:r>
            <w:r>
              <w:t>密码哈希、</w:t>
            </w:r>
            <w:r>
              <w:t>RBAC</w:t>
            </w:r>
            <w:r>
              <w:t>、审计日志、</w:t>
            </w:r>
            <w:proofErr w:type="gramStart"/>
            <w:r>
              <w:t>上传白名单</w:t>
            </w:r>
            <w:proofErr w:type="gramEnd"/>
            <w:r>
              <w:t>。</w:t>
            </w:r>
          </w:p>
        </w:tc>
        <w:tc>
          <w:tcPr>
            <w:tcW w:w="3402" w:type="dxa"/>
            <w:vAlign w:val="center"/>
          </w:tcPr>
          <w:p w14:paraId="04B77EEE" w14:textId="77777777" w:rsidR="00377C17" w:rsidRDefault="00377C17" w:rsidP="00E36B41">
            <w:pPr>
              <w:spacing w:line="320" w:lineRule="exact"/>
            </w:pPr>
            <w:r>
              <w:t>满足教学平台发布和小范围内测的基础要求。</w:t>
            </w:r>
          </w:p>
        </w:tc>
      </w:tr>
    </w:tbl>
    <w:p w14:paraId="2667F6A9" w14:textId="77777777" w:rsidR="00377C17" w:rsidRPr="00377C17" w:rsidRDefault="00377C17" w:rsidP="00377C17">
      <w:pPr>
        <w:spacing w:line="400" w:lineRule="exact"/>
        <w:rPr>
          <w:rFonts w:eastAsia="黑体" w:hint="eastAsia"/>
          <w:b/>
          <w:sz w:val="28"/>
        </w:rPr>
      </w:pPr>
    </w:p>
    <w:p w14:paraId="7DD2E99F" w14:textId="76E72F9F" w:rsidR="00377C17" w:rsidRPr="00377C17" w:rsidRDefault="00377C17"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需求分析与角色</w:t>
      </w:r>
      <w:r>
        <w:rPr>
          <w:rFonts w:eastAsia="黑体" w:hint="eastAsia"/>
          <w:b/>
          <w:sz w:val="28"/>
        </w:rPr>
        <w:t>设计</w:t>
      </w:r>
    </w:p>
    <w:p w14:paraId="00C7CF05" w14:textId="50534551" w:rsidR="00377C17" w:rsidRDefault="00377C17" w:rsidP="00377C17">
      <w:pPr>
        <w:spacing w:line="400" w:lineRule="exact"/>
        <w:ind w:firstLineChars="200" w:firstLine="560"/>
        <w:rPr>
          <w:sz w:val="28"/>
        </w:rPr>
      </w:pPr>
      <w:r>
        <w:rPr>
          <w:sz w:val="28"/>
        </w:rPr>
        <w:t>从机器学习课程实践角度看，系统至少需要解决三类需求。第一</w:t>
      </w:r>
      <w:r>
        <w:rPr>
          <w:sz w:val="28"/>
        </w:rPr>
        <w:lastRenderedPageBreak/>
        <w:t>是学生学习需求：学生需要围绕</w:t>
      </w:r>
      <w:r>
        <w:rPr>
          <w:sz w:val="28"/>
        </w:rPr>
        <w:t xml:space="preserve"> KNN</w:t>
      </w:r>
      <w:r>
        <w:rPr>
          <w:sz w:val="28"/>
        </w:rPr>
        <w:t>、线性回归、过拟合与泛化、逻辑回归、矩阵分解、神经网络、</w:t>
      </w:r>
      <w:r>
        <w:rPr>
          <w:sz w:val="28"/>
        </w:rPr>
        <w:t>CNN</w:t>
      </w:r>
      <w:r>
        <w:rPr>
          <w:sz w:val="28"/>
        </w:rPr>
        <w:t>、</w:t>
      </w:r>
      <w:r>
        <w:rPr>
          <w:sz w:val="28"/>
        </w:rPr>
        <w:t>RNN</w:t>
      </w:r>
      <w:r>
        <w:rPr>
          <w:sz w:val="28"/>
        </w:rPr>
        <w:t>、</w:t>
      </w:r>
      <w:r>
        <w:rPr>
          <w:sz w:val="28"/>
        </w:rPr>
        <w:t>SVM</w:t>
      </w:r>
      <w:r>
        <w:rPr>
          <w:sz w:val="28"/>
        </w:rPr>
        <w:t>、决策树、集成学习、</w:t>
      </w:r>
      <w:proofErr w:type="spellStart"/>
      <w:r>
        <w:rPr>
          <w:sz w:val="28"/>
        </w:rPr>
        <w:t>KMeans</w:t>
      </w:r>
      <w:proofErr w:type="spellEnd"/>
      <w:r>
        <w:rPr>
          <w:sz w:val="28"/>
        </w:rPr>
        <w:t>、</w:t>
      </w:r>
      <w:r>
        <w:rPr>
          <w:sz w:val="28"/>
        </w:rPr>
        <w:t>PCA</w:t>
      </w:r>
      <w:r>
        <w:rPr>
          <w:sz w:val="28"/>
        </w:rPr>
        <w:t>、朴素贝叶斯、</w:t>
      </w:r>
      <w:r>
        <w:rPr>
          <w:sz w:val="28"/>
        </w:rPr>
        <w:t>EM/GMM</w:t>
      </w:r>
      <w:r>
        <w:rPr>
          <w:sz w:val="28"/>
        </w:rPr>
        <w:t>、自编码器等知识点进行提问、练习和诊断；系统不仅要回答概念，还要指出任务类型、输入输出、目标函数、评价指标和易错点。第二是教师教学需求：教师需要把教材、讲义和补充资料上传为课程资料，生成知识图谱，基于班级、资料、图谱、作业和提交记录调用</w:t>
      </w:r>
      <w:r>
        <w:rPr>
          <w:sz w:val="28"/>
        </w:rPr>
        <w:t xml:space="preserve"> AI </w:t>
      </w:r>
      <w:r>
        <w:rPr>
          <w:sz w:val="28"/>
        </w:rPr>
        <w:t>助教完成备课、出题、批改与学情分析。第三是平台运维需求：系统需要保存账号、班级、资料、图谱、作业、会话、错题、掌握度和审计日志，并在服务重启后保留上传会话和图谱生成任务状态</w:t>
      </w:r>
      <w:r>
        <w:rPr>
          <w:rFonts w:hint="eastAsia"/>
          <w:sz w:val="28"/>
        </w:rPr>
        <w:t>。</w:t>
      </w:r>
    </w:p>
    <w:p w14:paraId="2F363670" w14:textId="7FB8B14A" w:rsidR="00377C17" w:rsidRDefault="00377C17" w:rsidP="00377C17">
      <w:pPr>
        <w:spacing w:line="400" w:lineRule="exact"/>
        <w:ind w:firstLineChars="200" w:firstLine="560"/>
        <w:rPr>
          <w:sz w:val="28"/>
        </w:rPr>
      </w:pPr>
      <w:r>
        <w:rPr>
          <w:sz w:val="28"/>
        </w:rPr>
        <w:t>项目据此设计了管理员、教师和学生三种角色。管理员侧重数据导出和系统管理；教师端包含</w:t>
      </w:r>
      <w:r>
        <w:rPr>
          <w:sz w:val="28"/>
        </w:rPr>
        <w:t xml:space="preserve"> AI </w:t>
      </w:r>
      <w:r>
        <w:rPr>
          <w:sz w:val="28"/>
        </w:rPr>
        <w:t>助教、作业管理、知识图谱、课程资料、模型实验室、班级管理、师生消息和个人信息；学生端包含学习周期驾驶舱、</w:t>
      </w:r>
      <w:r>
        <w:rPr>
          <w:sz w:val="28"/>
        </w:rPr>
        <w:t xml:space="preserve">AI </w:t>
      </w:r>
      <w:r>
        <w:rPr>
          <w:sz w:val="28"/>
        </w:rPr>
        <w:t>诊断与辅导、个人学习路径、学习证据档案、学习周期申报、课程、节点练习</w:t>
      </w:r>
      <w:r>
        <w:rPr>
          <w:sz w:val="28"/>
        </w:rPr>
        <w:t>/</w:t>
      </w:r>
      <w:r>
        <w:rPr>
          <w:sz w:val="28"/>
        </w:rPr>
        <w:t>作业、学习作品</w:t>
      </w:r>
      <w:r>
        <w:rPr>
          <w:sz w:val="28"/>
        </w:rPr>
        <w:t>/</w:t>
      </w:r>
      <w:r>
        <w:rPr>
          <w:sz w:val="28"/>
        </w:rPr>
        <w:t>实验、站内消息和个人信息。角色分离使同一个</w:t>
      </w:r>
      <w:r>
        <w:rPr>
          <w:sz w:val="28"/>
        </w:rPr>
        <w:t xml:space="preserve"> AI </w:t>
      </w:r>
      <w:r>
        <w:rPr>
          <w:sz w:val="28"/>
        </w:rPr>
        <w:t>入口能够根据身份加载不同上下文，避免把学生学习诊断逻辑误用于教师批改或备课场景。</w:t>
      </w:r>
    </w:p>
    <w:p w14:paraId="6A7F1D0C" w14:textId="77777777" w:rsidR="00377C17" w:rsidRPr="00377C17" w:rsidRDefault="00377C17" w:rsidP="00377C17">
      <w:pPr>
        <w:spacing w:line="400" w:lineRule="exact"/>
        <w:ind w:firstLineChars="200" w:firstLine="560"/>
        <w:rPr>
          <w:rFonts w:asciiTheme="minorEastAsia" w:eastAsiaTheme="minorEastAsia" w:hAnsiTheme="minorEastAsia" w:hint="eastAsia"/>
          <w:sz w:val="28"/>
          <w:szCs w:val="28"/>
        </w:rPr>
      </w:pPr>
    </w:p>
    <w:p w14:paraId="06B71F1A" w14:textId="5F9F92A4" w:rsidR="00377C17" w:rsidRPr="00377C17" w:rsidRDefault="00377C17"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课程资料</w:t>
      </w:r>
      <w:r>
        <w:rPr>
          <w:rFonts w:eastAsia="黑体"/>
          <w:b/>
          <w:sz w:val="28"/>
        </w:rPr>
        <w:t xml:space="preserve"> RAG </w:t>
      </w:r>
      <w:r>
        <w:rPr>
          <w:rFonts w:eastAsia="黑体"/>
          <w:b/>
          <w:sz w:val="28"/>
        </w:rPr>
        <w:t>与知识图谱</w:t>
      </w:r>
      <w:r>
        <w:rPr>
          <w:rFonts w:eastAsia="黑体" w:hint="eastAsia"/>
          <w:b/>
          <w:sz w:val="28"/>
        </w:rPr>
        <w:t>构建</w:t>
      </w:r>
    </w:p>
    <w:p w14:paraId="6A842172" w14:textId="328B58F0" w:rsidR="00377C17" w:rsidRDefault="00377C17" w:rsidP="00377C17">
      <w:pPr>
        <w:spacing w:line="400" w:lineRule="exact"/>
        <w:ind w:firstLineChars="200" w:firstLine="560"/>
        <w:rPr>
          <w:sz w:val="28"/>
        </w:rPr>
      </w:pPr>
      <w:r>
        <w:rPr>
          <w:sz w:val="28"/>
        </w:rPr>
        <w:t>项目中的课程资料处理体现了机器学习系统的典型数据工程流程。教师可上传</w:t>
      </w:r>
      <w:r>
        <w:rPr>
          <w:sz w:val="28"/>
        </w:rPr>
        <w:t xml:space="preserve"> PDF</w:t>
      </w:r>
      <w:r>
        <w:rPr>
          <w:sz w:val="28"/>
        </w:rPr>
        <w:t>、</w:t>
      </w:r>
      <w:r>
        <w:rPr>
          <w:sz w:val="28"/>
        </w:rPr>
        <w:t>TXT</w:t>
      </w:r>
      <w:r>
        <w:rPr>
          <w:sz w:val="28"/>
        </w:rPr>
        <w:t>、</w:t>
      </w:r>
      <w:r>
        <w:rPr>
          <w:sz w:val="28"/>
        </w:rPr>
        <w:t>Markdown</w:t>
      </w:r>
      <w:r>
        <w:rPr>
          <w:sz w:val="28"/>
        </w:rPr>
        <w:t>、</w:t>
      </w:r>
      <w:r>
        <w:rPr>
          <w:sz w:val="28"/>
        </w:rPr>
        <w:t xml:space="preserve">Office </w:t>
      </w:r>
      <w:r>
        <w:rPr>
          <w:sz w:val="28"/>
        </w:rPr>
        <w:t>文档、图片等格式，后端先进行文件格式白名单和基础文件头校验，再将资料解析为文本。对于</w:t>
      </w:r>
      <w:r>
        <w:rPr>
          <w:sz w:val="28"/>
        </w:rPr>
        <w:t xml:space="preserve"> PDF</w:t>
      </w:r>
      <w:r>
        <w:rPr>
          <w:sz w:val="28"/>
        </w:rPr>
        <w:t>，项目优先调用</w:t>
      </w:r>
      <w:r>
        <w:rPr>
          <w:sz w:val="28"/>
        </w:rPr>
        <w:t xml:space="preserve"> Python </w:t>
      </w:r>
      <w:r>
        <w:rPr>
          <w:sz w:val="28"/>
        </w:rPr>
        <w:t>智能体使用</w:t>
      </w:r>
      <w:r>
        <w:rPr>
          <w:sz w:val="28"/>
        </w:rPr>
        <w:t xml:space="preserve"> </w:t>
      </w:r>
      <w:proofErr w:type="spellStart"/>
      <w:r>
        <w:rPr>
          <w:sz w:val="28"/>
        </w:rPr>
        <w:t>PyMuPDF</w:t>
      </w:r>
      <w:proofErr w:type="spellEnd"/>
      <w:r>
        <w:rPr>
          <w:sz w:val="28"/>
        </w:rPr>
        <w:t xml:space="preserve"> </w:t>
      </w:r>
      <w:r>
        <w:rPr>
          <w:sz w:val="28"/>
        </w:rPr>
        <w:t>读取文本层，失败时尝试</w:t>
      </w:r>
      <w:r>
        <w:rPr>
          <w:sz w:val="28"/>
        </w:rPr>
        <w:t xml:space="preserve"> </w:t>
      </w:r>
      <w:proofErr w:type="spellStart"/>
      <w:r>
        <w:rPr>
          <w:sz w:val="28"/>
        </w:rPr>
        <w:t>pdfplumber</w:t>
      </w:r>
      <w:proofErr w:type="spellEnd"/>
      <w:r>
        <w:rPr>
          <w:sz w:val="28"/>
        </w:rPr>
        <w:t xml:space="preserve"> </w:t>
      </w:r>
      <w:r>
        <w:rPr>
          <w:sz w:val="28"/>
        </w:rPr>
        <w:t>和</w:t>
      </w:r>
      <w:r>
        <w:rPr>
          <w:sz w:val="28"/>
        </w:rPr>
        <w:t xml:space="preserve"> </w:t>
      </w:r>
      <w:proofErr w:type="spellStart"/>
      <w:r>
        <w:rPr>
          <w:sz w:val="28"/>
        </w:rPr>
        <w:t>pypdf</w:t>
      </w:r>
      <w:proofErr w:type="spellEnd"/>
      <w:r>
        <w:rPr>
          <w:sz w:val="28"/>
        </w:rPr>
        <w:t>；如果文本层不足，则用</w:t>
      </w:r>
      <w:r>
        <w:rPr>
          <w:sz w:val="28"/>
        </w:rPr>
        <w:t xml:space="preserve"> </w:t>
      </w:r>
      <w:proofErr w:type="spellStart"/>
      <w:r>
        <w:rPr>
          <w:sz w:val="28"/>
        </w:rPr>
        <w:t>PyMuPDF</w:t>
      </w:r>
      <w:proofErr w:type="spellEnd"/>
      <w:r>
        <w:rPr>
          <w:sz w:val="28"/>
        </w:rPr>
        <w:t xml:space="preserve"> </w:t>
      </w:r>
      <w:r>
        <w:rPr>
          <w:sz w:val="28"/>
        </w:rPr>
        <w:t>渲染页面并调用</w:t>
      </w:r>
      <w:r>
        <w:rPr>
          <w:sz w:val="28"/>
        </w:rPr>
        <w:t xml:space="preserve"> </w:t>
      </w:r>
      <w:proofErr w:type="spellStart"/>
      <w:r>
        <w:rPr>
          <w:sz w:val="28"/>
        </w:rPr>
        <w:t>PaddleOCR</w:t>
      </w:r>
      <w:proofErr w:type="spellEnd"/>
      <w:r>
        <w:rPr>
          <w:sz w:val="28"/>
        </w:rPr>
        <w:t xml:space="preserve"> </w:t>
      </w:r>
      <w:r>
        <w:rPr>
          <w:sz w:val="28"/>
        </w:rPr>
        <w:t>对扫描版页面做有限</w:t>
      </w:r>
      <w:r>
        <w:rPr>
          <w:sz w:val="28"/>
        </w:rPr>
        <w:t xml:space="preserve"> OCR</w:t>
      </w:r>
      <w:r>
        <w:rPr>
          <w:sz w:val="28"/>
        </w:rPr>
        <w:t>，最后才回退到</w:t>
      </w:r>
      <w:r>
        <w:rPr>
          <w:sz w:val="28"/>
        </w:rPr>
        <w:t xml:space="preserve"> Node </w:t>
      </w:r>
      <w:r>
        <w:rPr>
          <w:sz w:val="28"/>
        </w:rPr>
        <w:t>轻量解析器。这样的多级策略兼顾了普通电子教材和扫描版资料，符合真实教学资料来源复杂的事实</w:t>
      </w:r>
      <w:r>
        <w:rPr>
          <w:rFonts w:hint="eastAsia"/>
          <w:sz w:val="28"/>
        </w:rPr>
        <w:t>。</w:t>
      </w:r>
    </w:p>
    <w:p w14:paraId="79E0A67E" w14:textId="77777777" w:rsidR="00377C17" w:rsidRDefault="00377C17" w:rsidP="00377C17">
      <w:pPr>
        <w:spacing w:after="0" w:line="400" w:lineRule="exact"/>
        <w:ind w:firstLine="560"/>
      </w:pPr>
      <w:r>
        <w:rPr>
          <w:sz w:val="28"/>
        </w:rPr>
        <w:t>资料文本进入</w:t>
      </w:r>
      <w:r>
        <w:rPr>
          <w:sz w:val="28"/>
        </w:rPr>
        <w:t xml:space="preserve"> RAG </w:t>
      </w:r>
      <w:r>
        <w:rPr>
          <w:sz w:val="28"/>
        </w:rPr>
        <w:t>流程后，系统按段落和句末标点进行切分，单片段约</w:t>
      </w:r>
      <w:r>
        <w:rPr>
          <w:sz w:val="28"/>
        </w:rPr>
        <w:t xml:space="preserve"> 900 </w:t>
      </w:r>
      <w:r>
        <w:rPr>
          <w:sz w:val="28"/>
        </w:rPr>
        <w:t>字符，片段之间保留</w:t>
      </w:r>
      <w:r>
        <w:rPr>
          <w:sz w:val="28"/>
        </w:rPr>
        <w:t xml:space="preserve"> 160 </w:t>
      </w:r>
      <w:r>
        <w:rPr>
          <w:sz w:val="28"/>
        </w:rPr>
        <w:t>字符重叠，并为每个片段生成关键词和</w:t>
      </w:r>
      <w:r>
        <w:rPr>
          <w:sz w:val="28"/>
        </w:rPr>
        <w:t xml:space="preserve"> 64 </w:t>
      </w:r>
      <w:r>
        <w:rPr>
          <w:sz w:val="28"/>
        </w:rPr>
        <w:t>维本地语义指纹。后端检索时同时考虑关键词匹配和语义相似度，再将高分片段作为课程资料证据传给</w:t>
      </w:r>
      <w:r>
        <w:rPr>
          <w:sz w:val="28"/>
        </w:rPr>
        <w:t xml:space="preserve"> AI </w:t>
      </w:r>
      <w:r>
        <w:rPr>
          <w:sz w:val="28"/>
        </w:rPr>
        <w:t>工作流。由于本项目定位为本地原型，这种轻量检索方案降低了部署成本；同时，</w:t>
      </w:r>
      <w:r>
        <w:rPr>
          <w:sz w:val="28"/>
        </w:rPr>
        <w:lastRenderedPageBreak/>
        <w:t>项目说明中也明确后续可以升级为真实向量数据库和更完整的重排模型。</w:t>
      </w:r>
    </w:p>
    <w:p w14:paraId="3A601AC6" w14:textId="77777777" w:rsidR="00377C17" w:rsidRDefault="00377C17" w:rsidP="00377C17">
      <w:pPr>
        <w:spacing w:after="0" w:line="400" w:lineRule="exact"/>
        <w:ind w:firstLine="560"/>
      </w:pPr>
      <w:r>
        <w:rPr>
          <w:sz w:val="28"/>
        </w:rPr>
        <w:t>知识图谱是本项目区别于普通问答系统的关键模块。后端把课程内容组织为学科知识图谱、认知能力图谱、教学资源图谱、素养与价值图谱、学习者认知图谱等层次，并为节点增强</w:t>
      </w:r>
      <w:r>
        <w:rPr>
          <w:sz w:val="28"/>
        </w:rPr>
        <w:t xml:space="preserve"> </w:t>
      </w:r>
      <w:proofErr w:type="spellStart"/>
      <w:r>
        <w:rPr>
          <w:sz w:val="28"/>
        </w:rPr>
        <w:t>GraphRAG</w:t>
      </w:r>
      <w:proofErr w:type="spellEnd"/>
      <w:r>
        <w:rPr>
          <w:sz w:val="28"/>
        </w:rPr>
        <w:t xml:space="preserve"> </w:t>
      </w:r>
      <w:r>
        <w:rPr>
          <w:sz w:val="28"/>
        </w:rPr>
        <w:t>信息。图谱关系包括</w:t>
      </w:r>
      <w:r>
        <w:rPr>
          <w:sz w:val="28"/>
        </w:rPr>
        <w:t xml:space="preserve"> contains</w:t>
      </w:r>
      <w:r>
        <w:rPr>
          <w:sz w:val="28"/>
        </w:rPr>
        <w:t>、</w:t>
      </w:r>
      <w:r>
        <w:rPr>
          <w:sz w:val="28"/>
        </w:rPr>
        <w:t>prerequisite</w:t>
      </w:r>
      <w:r>
        <w:rPr>
          <w:sz w:val="28"/>
        </w:rPr>
        <w:t>、</w:t>
      </w:r>
      <w:r>
        <w:rPr>
          <w:sz w:val="28"/>
        </w:rPr>
        <w:t>misconception</w:t>
      </w:r>
      <w:r>
        <w:rPr>
          <w:sz w:val="28"/>
        </w:rPr>
        <w:t>、</w:t>
      </w:r>
      <w:r>
        <w:rPr>
          <w:sz w:val="28"/>
        </w:rPr>
        <w:t>cross-link</w:t>
      </w:r>
      <w:r>
        <w:rPr>
          <w:sz w:val="28"/>
        </w:rPr>
        <w:t>、</w:t>
      </w:r>
      <w:r>
        <w:rPr>
          <w:sz w:val="28"/>
        </w:rPr>
        <w:t>assessment</w:t>
      </w:r>
      <w:r>
        <w:rPr>
          <w:sz w:val="28"/>
        </w:rPr>
        <w:t>、</w:t>
      </w:r>
      <w:r>
        <w:rPr>
          <w:sz w:val="28"/>
        </w:rPr>
        <w:t>resource</w:t>
      </w:r>
      <w:r>
        <w:rPr>
          <w:sz w:val="28"/>
        </w:rPr>
        <w:t>、</w:t>
      </w:r>
      <w:r>
        <w:rPr>
          <w:sz w:val="28"/>
        </w:rPr>
        <w:t xml:space="preserve">competency </w:t>
      </w:r>
      <w:r>
        <w:rPr>
          <w:sz w:val="28"/>
        </w:rPr>
        <w:t>和</w:t>
      </w:r>
      <w:r>
        <w:rPr>
          <w:sz w:val="28"/>
        </w:rPr>
        <w:t xml:space="preserve"> semantic</w:t>
      </w:r>
      <w:r>
        <w:rPr>
          <w:sz w:val="28"/>
        </w:rPr>
        <w:t>。每个节点除名称和层级外，还带有前置依赖、易混淆提醒、考察属性、学习路径角色和局部子图检索提示。学生双击节点可以查看知识路径、前置依赖、教学资源、考察属性和详情，教师也可以导入、导出、删除和</w:t>
      </w:r>
      <w:proofErr w:type="gramStart"/>
      <w:r>
        <w:rPr>
          <w:sz w:val="28"/>
        </w:rPr>
        <w:t>上传总图谱</w:t>
      </w:r>
      <w:proofErr w:type="gramEnd"/>
      <w:r>
        <w:rPr>
          <w:sz w:val="28"/>
        </w:rPr>
        <w:t>。</w:t>
      </w:r>
    </w:p>
    <w:p w14:paraId="6E644EED" w14:textId="13EFE018" w:rsidR="00377C17" w:rsidRDefault="00377C17" w:rsidP="00377C17">
      <w:pPr>
        <w:spacing w:line="400" w:lineRule="exact"/>
        <w:ind w:firstLineChars="200" w:firstLine="560"/>
        <w:rPr>
          <w:sz w:val="28"/>
        </w:rPr>
      </w:pPr>
      <w:r>
        <w:rPr>
          <w:sz w:val="28"/>
        </w:rPr>
        <w:t>从机器学习角度看，知识图谱在系统中承担了特征组织与结构化先验的作用。</w:t>
      </w:r>
      <w:r>
        <w:rPr>
          <w:sz w:val="28"/>
        </w:rPr>
        <w:t xml:space="preserve">RAG </w:t>
      </w:r>
      <w:r>
        <w:rPr>
          <w:sz w:val="28"/>
        </w:rPr>
        <w:t>负责从非结构化资料中召回文本证据，图谱负责给出层级、依赖和易错关系。二者结合后，系统能够在回答</w:t>
      </w:r>
      <w:r>
        <w:rPr>
          <w:sz w:val="28"/>
        </w:rPr>
        <w:t>“</w:t>
      </w:r>
      <w:r>
        <w:rPr>
          <w:sz w:val="28"/>
        </w:rPr>
        <w:t>什么是</w:t>
      </w:r>
      <w:r>
        <w:rPr>
          <w:sz w:val="28"/>
        </w:rPr>
        <w:t xml:space="preserve"> KNN”</w:t>
      </w:r>
      <w:r>
        <w:rPr>
          <w:sz w:val="28"/>
        </w:rPr>
        <w:t>时不仅给出定义，还能提示距离度量、标准化、</w:t>
      </w:r>
      <w:r>
        <w:rPr>
          <w:sz w:val="28"/>
        </w:rPr>
        <w:t xml:space="preserve">K </w:t>
      </w:r>
      <w:r>
        <w:rPr>
          <w:sz w:val="28"/>
        </w:rPr>
        <w:t>值选择、分类</w:t>
      </w:r>
      <w:r>
        <w:rPr>
          <w:sz w:val="28"/>
        </w:rPr>
        <w:t>/</w:t>
      </w:r>
      <w:r>
        <w:rPr>
          <w:sz w:val="28"/>
        </w:rPr>
        <w:t>回归评价指标等关联知识；在学生答错时，也可以沿</w:t>
      </w:r>
      <w:r>
        <w:rPr>
          <w:sz w:val="28"/>
        </w:rPr>
        <w:t xml:space="preserve"> prerequisite </w:t>
      </w:r>
      <w:r>
        <w:rPr>
          <w:sz w:val="28"/>
        </w:rPr>
        <w:t>关系追溯真正薄弱的前置节点。</w:t>
      </w:r>
    </w:p>
    <w:p w14:paraId="213D393E" w14:textId="77777777" w:rsidR="00377C17" w:rsidRPr="00377C17" w:rsidRDefault="00377C17" w:rsidP="00377C17">
      <w:pPr>
        <w:spacing w:line="400" w:lineRule="exact"/>
        <w:ind w:firstLineChars="200" w:firstLine="560"/>
        <w:rPr>
          <w:rFonts w:asciiTheme="minorEastAsia" w:eastAsiaTheme="minorEastAsia" w:hAnsiTheme="minorEastAsia" w:hint="eastAsia"/>
          <w:sz w:val="28"/>
          <w:szCs w:val="28"/>
        </w:rPr>
      </w:pPr>
    </w:p>
    <w:p w14:paraId="5938DB8C" w14:textId="6163AA2E" w:rsidR="00377C17" w:rsidRPr="00800E31" w:rsidRDefault="00377C17"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机器学习学习诊断工作流</w:t>
      </w:r>
      <w:r>
        <w:rPr>
          <w:rFonts w:eastAsia="黑体" w:hint="eastAsia"/>
          <w:b/>
          <w:sz w:val="28"/>
        </w:rPr>
        <w:t>设计</w:t>
      </w:r>
    </w:p>
    <w:p w14:paraId="160114AE" w14:textId="6F3FBE65" w:rsidR="00800E31" w:rsidRDefault="00800E31" w:rsidP="00800E31">
      <w:pPr>
        <w:spacing w:line="400" w:lineRule="exact"/>
        <w:ind w:firstLineChars="200" w:firstLine="560"/>
        <w:rPr>
          <w:sz w:val="28"/>
        </w:rPr>
      </w:pPr>
      <w:r>
        <w:rPr>
          <w:sz w:val="28"/>
        </w:rPr>
        <w:t>学生端</w:t>
      </w:r>
      <w:r>
        <w:rPr>
          <w:sz w:val="28"/>
        </w:rPr>
        <w:t xml:space="preserve"> AI </w:t>
      </w:r>
      <w:r>
        <w:rPr>
          <w:sz w:val="28"/>
        </w:rPr>
        <w:t>助教保留统一入口</w:t>
      </w:r>
      <w:r>
        <w:rPr>
          <w:sz w:val="28"/>
        </w:rPr>
        <w:t xml:space="preserve"> /</w:t>
      </w:r>
      <w:proofErr w:type="spellStart"/>
      <w:r>
        <w:rPr>
          <w:sz w:val="28"/>
        </w:rPr>
        <w:t>api</w:t>
      </w:r>
      <w:proofErr w:type="spellEnd"/>
      <w:r>
        <w:rPr>
          <w:sz w:val="28"/>
        </w:rPr>
        <w:t>/ai/chat</w:t>
      </w:r>
      <w:r>
        <w:rPr>
          <w:sz w:val="28"/>
        </w:rPr>
        <w:t>，但后端按角色拆分工作流。学生端接入</w:t>
      </w:r>
      <w:r>
        <w:rPr>
          <w:sz w:val="28"/>
        </w:rPr>
        <w:t xml:space="preserve"> dify/ml_learning_diagnosis/ml_learning_diagnosis_assistant_upgraded_0_6_0.yml</w:t>
      </w:r>
      <w:r>
        <w:rPr>
          <w:sz w:val="28"/>
        </w:rPr>
        <w:t>，教师端接入独立的教师教学工作流。学生请求会自动携带</w:t>
      </w:r>
      <w:r>
        <w:rPr>
          <w:sz w:val="28"/>
        </w:rPr>
        <w:t xml:space="preserve"> </w:t>
      </w:r>
      <w:proofErr w:type="spellStart"/>
      <w:r>
        <w:rPr>
          <w:sz w:val="28"/>
        </w:rPr>
        <w:t>student_id</w:t>
      </w:r>
      <w:proofErr w:type="spellEnd"/>
      <w:r>
        <w:rPr>
          <w:sz w:val="28"/>
        </w:rPr>
        <w:t>、学科、章节、知识点、问题、学生答案、课程资料上下文、</w:t>
      </w:r>
      <w:proofErr w:type="gramStart"/>
      <w:r>
        <w:rPr>
          <w:sz w:val="28"/>
        </w:rPr>
        <w:t>错因上下文</w:t>
      </w:r>
      <w:proofErr w:type="gramEnd"/>
      <w:r>
        <w:rPr>
          <w:sz w:val="28"/>
        </w:rPr>
        <w:t>、掌握度上下文、图谱上下文和回调地址；教师请求则携带</w:t>
      </w:r>
      <w:r>
        <w:rPr>
          <w:sz w:val="28"/>
        </w:rPr>
        <w:t xml:space="preserve"> </w:t>
      </w:r>
      <w:proofErr w:type="spellStart"/>
      <w:r>
        <w:rPr>
          <w:sz w:val="28"/>
        </w:rPr>
        <w:t>teacher_id</w:t>
      </w:r>
      <w:proofErr w:type="spellEnd"/>
      <w:r>
        <w:rPr>
          <w:sz w:val="28"/>
        </w:rPr>
        <w:t>、</w:t>
      </w:r>
      <w:proofErr w:type="spellStart"/>
      <w:r>
        <w:rPr>
          <w:sz w:val="28"/>
        </w:rPr>
        <w:t>task_type</w:t>
      </w:r>
      <w:proofErr w:type="spellEnd"/>
      <w:r>
        <w:rPr>
          <w:sz w:val="28"/>
        </w:rPr>
        <w:t>、</w:t>
      </w:r>
      <w:proofErr w:type="spellStart"/>
      <w:r>
        <w:rPr>
          <w:sz w:val="28"/>
        </w:rPr>
        <w:t>class_id</w:t>
      </w:r>
      <w:proofErr w:type="spellEnd"/>
      <w:r>
        <w:rPr>
          <w:sz w:val="28"/>
        </w:rPr>
        <w:t>、</w:t>
      </w:r>
      <w:proofErr w:type="spellStart"/>
      <w:r>
        <w:rPr>
          <w:sz w:val="28"/>
        </w:rPr>
        <w:t>selected_material_ids</w:t>
      </w:r>
      <w:proofErr w:type="spellEnd"/>
      <w:r>
        <w:rPr>
          <w:sz w:val="28"/>
        </w:rPr>
        <w:t>、</w:t>
      </w:r>
      <w:proofErr w:type="spellStart"/>
      <w:r>
        <w:rPr>
          <w:sz w:val="28"/>
        </w:rPr>
        <w:t>selected_graph_id</w:t>
      </w:r>
      <w:proofErr w:type="spellEnd"/>
      <w:r>
        <w:rPr>
          <w:sz w:val="28"/>
        </w:rPr>
        <w:t>、</w:t>
      </w:r>
      <w:proofErr w:type="spellStart"/>
      <w:r>
        <w:rPr>
          <w:sz w:val="28"/>
        </w:rPr>
        <w:t>homework_id</w:t>
      </w:r>
      <w:proofErr w:type="spellEnd"/>
      <w:r>
        <w:rPr>
          <w:sz w:val="28"/>
        </w:rPr>
        <w:t>、</w:t>
      </w:r>
      <w:proofErr w:type="spellStart"/>
      <w:r>
        <w:rPr>
          <w:sz w:val="28"/>
        </w:rPr>
        <w:t>student_submission_id</w:t>
      </w:r>
      <w:proofErr w:type="spellEnd"/>
      <w:r>
        <w:rPr>
          <w:sz w:val="28"/>
        </w:rPr>
        <w:t>、</w:t>
      </w:r>
      <w:r>
        <w:rPr>
          <w:sz w:val="28"/>
        </w:rPr>
        <w:t>rubric</w:t>
      </w:r>
      <w:r>
        <w:rPr>
          <w:sz w:val="28"/>
        </w:rPr>
        <w:t>、</w:t>
      </w:r>
      <w:proofErr w:type="spellStart"/>
      <w:r>
        <w:rPr>
          <w:sz w:val="28"/>
        </w:rPr>
        <w:t>project_rag_context</w:t>
      </w:r>
      <w:proofErr w:type="spellEnd"/>
      <w:r>
        <w:rPr>
          <w:sz w:val="28"/>
        </w:rPr>
        <w:t xml:space="preserve"> </w:t>
      </w:r>
      <w:r>
        <w:rPr>
          <w:sz w:val="28"/>
        </w:rPr>
        <w:t>和</w:t>
      </w:r>
      <w:r>
        <w:rPr>
          <w:sz w:val="28"/>
        </w:rPr>
        <w:t xml:space="preserve"> </w:t>
      </w:r>
      <w:proofErr w:type="spellStart"/>
      <w:r>
        <w:rPr>
          <w:sz w:val="28"/>
        </w:rPr>
        <w:t>project_class_context</w:t>
      </w:r>
      <w:proofErr w:type="spellEnd"/>
      <w:r>
        <w:rPr>
          <w:sz w:val="28"/>
        </w:rPr>
        <w:t xml:space="preserve"> </w:t>
      </w:r>
      <w:r>
        <w:rPr>
          <w:sz w:val="28"/>
        </w:rPr>
        <w:t>等信息</w:t>
      </w:r>
      <w:r>
        <w:rPr>
          <w:rFonts w:hint="eastAsia"/>
          <w:sz w:val="28"/>
        </w:rPr>
        <w:t>。</w:t>
      </w:r>
    </w:p>
    <w:p w14:paraId="2842573E" w14:textId="77777777" w:rsidR="00800E31" w:rsidRDefault="00800E31" w:rsidP="00800E31">
      <w:pPr>
        <w:spacing w:after="0" w:line="400" w:lineRule="exact"/>
        <w:ind w:firstLine="560"/>
      </w:pPr>
      <w:r>
        <w:rPr>
          <w:sz w:val="28"/>
        </w:rPr>
        <w:t>学习诊断</w:t>
      </w:r>
      <w:proofErr w:type="gramStart"/>
      <w:r>
        <w:rPr>
          <w:sz w:val="28"/>
        </w:rPr>
        <w:t>工作流按节点</w:t>
      </w:r>
      <w:proofErr w:type="gramEnd"/>
      <w:r>
        <w:rPr>
          <w:sz w:val="28"/>
        </w:rPr>
        <w:t>完成任务拆分：开始节点接收问题和上下文；输入清洗与任务识别节点规范化问题并判断问答或诊断模式；课程知识库</w:t>
      </w:r>
      <w:r>
        <w:rPr>
          <w:sz w:val="28"/>
        </w:rPr>
        <w:t xml:space="preserve"> RAG </w:t>
      </w:r>
      <w:r>
        <w:rPr>
          <w:sz w:val="28"/>
        </w:rPr>
        <w:t>节点检索教师端课程资料；</w:t>
      </w:r>
      <w:proofErr w:type="gramStart"/>
      <w:r>
        <w:rPr>
          <w:sz w:val="28"/>
        </w:rPr>
        <w:t>错因知识库</w:t>
      </w:r>
      <w:proofErr w:type="gramEnd"/>
      <w:r>
        <w:rPr>
          <w:sz w:val="28"/>
        </w:rPr>
        <w:t xml:space="preserve"> RAG </w:t>
      </w:r>
      <w:r>
        <w:rPr>
          <w:sz w:val="28"/>
        </w:rPr>
        <w:t>节点检索易混淆点、题库和评分标准；</w:t>
      </w:r>
      <w:r>
        <w:rPr>
          <w:sz w:val="28"/>
        </w:rPr>
        <w:t xml:space="preserve">RAG </w:t>
      </w:r>
      <w:r>
        <w:rPr>
          <w:sz w:val="28"/>
        </w:rPr>
        <w:t>片段去重与证据整理节点合并可追溯证据；朴素贝叶</w:t>
      </w:r>
      <w:proofErr w:type="gramStart"/>
      <w:r>
        <w:rPr>
          <w:sz w:val="28"/>
        </w:rPr>
        <w:t>斯知识</w:t>
      </w:r>
      <w:proofErr w:type="gramEnd"/>
      <w:r>
        <w:rPr>
          <w:sz w:val="28"/>
        </w:rPr>
        <w:t>点分类节点定位知识点；掌握度评分节点</w:t>
      </w:r>
      <w:r>
        <w:rPr>
          <w:sz w:val="28"/>
        </w:rPr>
        <w:lastRenderedPageBreak/>
        <w:t>计算学习画像；</w:t>
      </w:r>
      <w:r>
        <w:rPr>
          <w:sz w:val="28"/>
        </w:rPr>
        <w:t xml:space="preserve">LLM </w:t>
      </w:r>
      <w:r>
        <w:rPr>
          <w:sz w:val="28"/>
        </w:rPr>
        <w:t>标准解释节点生成可学习的标准答案；条件分支区分问答或诊断；</w:t>
      </w:r>
      <w:r>
        <w:rPr>
          <w:sz w:val="28"/>
        </w:rPr>
        <w:t xml:space="preserve">LLM </w:t>
      </w:r>
      <w:r>
        <w:rPr>
          <w:sz w:val="28"/>
        </w:rPr>
        <w:t>诊断反馈节点给出错因和修正建议；结构化</w:t>
      </w:r>
      <w:r>
        <w:rPr>
          <w:sz w:val="28"/>
        </w:rPr>
        <w:t xml:space="preserve"> JSON </w:t>
      </w:r>
      <w:r>
        <w:rPr>
          <w:sz w:val="28"/>
        </w:rPr>
        <w:t>输出节点返回</w:t>
      </w:r>
      <w:r>
        <w:rPr>
          <w:sz w:val="28"/>
        </w:rPr>
        <w:t xml:space="preserve"> </w:t>
      </w:r>
      <w:proofErr w:type="spellStart"/>
      <w:r>
        <w:rPr>
          <w:sz w:val="28"/>
        </w:rPr>
        <w:t>final_answer</w:t>
      </w:r>
      <w:proofErr w:type="spellEnd"/>
      <w:r>
        <w:rPr>
          <w:sz w:val="28"/>
        </w:rPr>
        <w:t>、</w:t>
      </w:r>
      <w:r>
        <w:rPr>
          <w:sz w:val="28"/>
        </w:rPr>
        <w:t>citations</w:t>
      </w:r>
      <w:r>
        <w:rPr>
          <w:sz w:val="28"/>
        </w:rPr>
        <w:t>、</w:t>
      </w:r>
      <w:r>
        <w:rPr>
          <w:sz w:val="28"/>
        </w:rPr>
        <w:t>warnings</w:t>
      </w:r>
      <w:r>
        <w:rPr>
          <w:sz w:val="28"/>
        </w:rPr>
        <w:t>、</w:t>
      </w:r>
      <w:proofErr w:type="spellStart"/>
      <w:r>
        <w:rPr>
          <w:sz w:val="28"/>
        </w:rPr>
        <w:t>follow_up_actions</w:t>
      </w:r>
      <w:proofErr w:type="spellEnd"/>
      <w:r>
        <w:rPr>
          <w:sz w:val="28"/>
        </w:rPr>
        <w:t xml:space="preserve"> </w:t>
      </w:r>
      <w:r>
        <w:rPr>
          <w:sz w:val="28"/>
        </w:rPr>
        <w:t>等字段；项目数据库同步</w:t>
      </w:r>
      <w:r>
        <w:rPr>
          <w:sz w:val="28"/>
        </w:rPr>
        <w:t xml:space="preserve"> HTTP </w:t>
      </w:r>
      <w:r>
        <w:rPr>
          <w:sz w:val="28"/>
        </w:rPr>
        <w:t>节点把结构化结果回写平台。</w:t>
      </w:r>
    </w:p>
    <w:p w14:paraId="1419B267" w14:textId="77777777" w:rsidR="00800E31" w:rsidRDefault="00800E31" w:rsidP="00800E31">
      <w:pPr>
        <w:spacing w:after="0" w:line="400" w:lineRule="exact"/>
        <w:ind w:firstLine="560"/>
      </w:pPr>
      <w:r>
        <w:rPr>
          <w:sz w:val="28"/>
        </w:rPr>
        <w:t>诊断结果不是停留在聊天文本中，而是进入学习数据闭环。后端</w:t>
      </w:r>
      <w:r>
        <w:rPr>
          <w:sz w:val="28"/>
        </w:rPr>
        <w:t xml:space="preserve"> /</w:t>
      </w:r>
      <w:proofErr w:type="spellStart"/>
      <w:r>
        <w:rPr>
          <w:sz w:val="28"/>
        </w:rPr>
        <w:t>api</w:t>
      </w:r>
      <w:proofErr w:type="spellEnd"/>
      <w:r>
        <w:rPr>
          <w:sz w:val="28"/>
        </w:rPr>
        <w:t>/integrations/</w:t>
      </w:r>
      <w:proofErr w:type="spellStart"/>
      <w:r>
        <w:rPr>
          <w:sz w:val="28"/>
        </w:rPr>
        <w:t>dify</w:t>
      </w:r>
      <w:proofErr w:type="spellEnd"/>
      <w:r>
        <w:rPr>
          <w:sz w:val="28"/>
        </w:rPr>
        <w:t xml:space="preserve">/diagnosis-callback </w:t>
      </w:r>
      <w:r>
        <w:rPr>
          <w:sz w:val="28"/>
        </w:rPr>
        <w:t>通过</w:t>
      </w:r>
      <w:r>
        <w:rPr>
          <w:sz w:val="28"/>
        </w:rPr>
        <w:t xml:space="preserve"> DIFY_CALLBACK_TOKEN </w:t>
      </w:r>
      <w:r>
        <w:rPr>
          <w:sz w:val="28"/>
        </w:rPr>
        <w:t>校验回调来源，解析</w:t>
      </w:r>
      <w:r>
        <w:rPr>
          <w:sz w:val="28"/>
        </w:rPr>
        <w:t xml:space="preserve"> </w:t>
      </w:r>
      <w:proofErr w:type="spellStart"/>
      <w:r>
        <w:rPr>
          <w:sz w:val="28"/>
        </w:rPr>
        <w:t>callback_payload</w:t>
      </w:r>
      <w:proofErr w:type="spellEnd"/>
      <w:r>
        <w:rPr>
          <w:sz w:val="28"/>
        </w:rPr>
        <w:t xml:space="preserve"> </w:t>
      </w:r>
      <w:r>
        <w:rPr>
          <w:sz w:val="28"/>
        </w:rPr>
        <w:t>后同步会话、错题、学习画像和诊断结果。</w:t>
      </w:r>
      <w:proofErr w:type="spellStart"/>
      <w:r>
        <w:rPr>
          <w:sz w:val="28"/>
        </w:rPr>
        <w:t>learning_events</w:t>
      </w:r>
      <w:proofErr w:type="spellEnd"/>
      <w:r>
        <w:rPr>
          <w:sz w:val="28"/>
        </w:rPr>
        <w:t xml:space="preserve"> </w:t>
      </w:r>
      <w:r>
        <w:rPr>
          <w:sz w:val="28"/>
        </w:rPr>
        <w:t>记录实际发生的学习行为，</w:t>
      </w:r>
      <w:proofErr w:type="spellStart"/>
      <w:r>
        <w:rPr>
          <w:sz w:val="28"/>
        </w:rPr>
        <w:t>diagnosis_results</w:t>
      </w:r>
      <w:proofErr w:type="spellEnd"/>
      <w:r>
        <w:rPr>
          <w:sz w:val="28"/>
        </w:rPr>
        <w:t xml:space="preserve"> </w:t>
      </w:r>
      <w:r>
        <w:rPr>
          <w:sz w:val="28"/>
        </w:rPr>
        <w:t>保存</w:t>
      </w:r>
      <w:r>
        <w:rPr>
          <w:sz w:val="28"/>
        </w:rPr>
        <w:t xml:space="preserve"> AI </w:t>
      </w:r>
      <w:r>
        <w:rPr>
          <w:sz w:val="28"/>
        </w:rPr>
        <w:t>或教师评估的结构化输出，</w:t>
      </w:r>
      <w:proofErr w:type="spellStart"/>
      <w:r>
        <w:rPr>
          <w:sz w:val="28"/>
        </w:rPr>
        <w:t>student_mastery</w:t>
      </w:r>
      <w:proofErr w:type="spellEnd"/>
      <w:r>
        <w:rPr>
          <w:sz w:val="28"/>
        </w:rPr>
        <w:t xml:space="preserve"> </w:t>
      </w:r>
      <w:r>
        <w:rPr>
          <w:sz w:val="28"/>
        </w:rPr>
        <w:t>保存学生在某学科</w:t>
      </w:r>
      <w:proofErr w:type="gramStart"/>
      <w:r>
        <w:rPr>
          <w:sz w:val="28"/>
        </w:rPr>
        <w:t>某知识</w:t>
      </w:r>
      <w:proofErr w:type="gramEnd"/>
      <w:r>
        <w:rPr>
          <w:sz w:val="28"/>
        </w:rPr>
        <w:t>点上的当前掌握度。项目还提供</w:t>
      </w:r>
      <w:r>
        <w:rPr>
          <w:sz w:val="28"/>
        </w:rPr>
        <w:t xml:space="preserve"> /</w:t>
      </w:r>
      <w:proofErr w:type="spellStart"/>
      <w:r>
        <w:rPr>
          <w:sz w:val="28"/>
        </w:rPr>
        <w:t>api</w:t>
      </w:r>
      <w:proofErr w:type="spellEnd"/>
      <w:r>
        <w:rPr>
          <w:sz w:val="28"/>
        </w:rPr>
        <w:t xml:space="preserve">/mastery/update </w:t>
      </w:r>
      <w:r>
        <w:rPr>
          <w:sz w:val="28"/>
        </w:rPr>
        <w:t>接口，允许在用户标记掌握、知识测试、教师确认批改等场景中更新掌握度。</w:t>
      </w:r>
    </w:p>
    <w:p w14:paraId="38DDDAD5" w14:textId="77777777" w:rsidR="00800E31" w:rsidRDefault="00800E31" w:rsidP="00800E31">
      <w:pPr>
        <w:spacing w:after="0" w:line="400" w:lineRule="exact"/>
        <w:ind w:firstLine="560"/>
      </w:pPr>
      <w:r>
        <w:rPr>
          <w:sz w:val="28"/>
        </w:rPr>
        <w:t>这种设计体现了机器学习实践中</w:t>
      </w:r>
      <w:r>
        <w:rPr>
          <w:sz w:val="28"/>
        </w:rPr>
        <w:t>“</w:t>
      </w:r>
      <w:r>
        <w:rPr>
          <w:sz w:val="28"/>
        </w:rPr>
        <w:t>模型输出必须可追踪、可评价、可迭代</w:t>
      </w:r>
      <w:r>
        <w:rPr>
          <w:sz w:val="28"/>
        </w:rPr>
        <w:t>”</w:t>
      </w:r>
      <w:r>
        <w:rPr>
          <w:sz w:val="28"/>
        </w:rPr>
        <w:t>的原则。系统不只给出自然语言建议，还保存</w:t>
      </w:r>
      <w:r>
        <w:rPr>
          <w:sz w:val="28"/>
        </w:rPr>
        <w:t xml:space="preserve"> </w:t>
      </w:r>
      <w:proofErr w:type="spellStart"/>
      <w:r>
        <w:rPr>
          <w:sz w:val="28"/>
        </w:rPr>
        <w:t>topic_label</w:t>
      </w:r>
      <w:proofErr w:type="spellEnd"/>
      <w:r>
        <w:rPr>
          <w:sz w:val="28"/>
        </w:rPr>
        <w:t>、</w:t>
      </w:r>
      <w:proofErr w:type="spellStart"/>
      <w:r>
        <w:rPr>
          <w:sz w:val="28"/>
        </w:rPr>
        <w:t>mastery_score</w:t>
      </w:r>
      <w:proofErr w:type="spellEnd"/>
      <w:r>
        <w:rPr>
          <w:sz w:val="28"/>
        </w:rPr>
        <w:t>、</w:t>
      </w:r>
      <w:proofErr w:type="spellStart"/>
      <w:r>
        <w:rPr>
          <w:sz w:val="28"/>
        </w:rPr>
        <w:t>mastery_level</w:t>
      </w:r>
      <w:proofErr w:type="spellEnd"/>
      <w:r>
        <w:rPr>
          <w:sz w:val="28"/>
        </w:rPr>
        <w:t>、</w:t>
      </w:r>
      <w:proofErr w:type="spellStart"/>
      <w:r>
        <w:rPr>
          <w:sz w:val="28"/>
        </w:rPr>
        <w:t>error_tags</w:t>
      </w:r>
      <w:proofErr w:type="spellEnd"/>
      <w:r>
        <w:rPr>
          <w:sz w:val="28"/>
        </w:rPr>
        <w:t>、</w:t>
      </w:r>
      <w:proofErr w:type="spellStart"/>
      <w:r>
        <w:rPr>
          <w:sz w:val="28"/>
        </w:rPr>
        <w:t>missing_points</w:t>
      </w:r>
      <w:proofErr w:type="spellEnd"/>
      <w:r>
        <w:rPr>
          <w:sz w:val="28"/>
        </w:rPr>
        <w:t>、</w:t>
      </w:r>
      <w:proofErr w:type="spellStart"/>
      <w:r>
        <w:rPr>
          <w:sz w:val="28"/>
        </w:rPr>
        <w:t>rag_evidence</w:t>
      </w:r>
      <w:proofErr w:type="spellEnd"/>
      <w:r>
        <w:rPr>
          <w:sz w:val="28"/>
        </w:rPr>
        <w:t xml:space="preserve"> </w:t>
      </w:r>
      <w:r>
        <w:rPr>
          <w:sz w:val="28"/>
        </w:rPr>
        <w:t>和</w:t>
      </w:r>
      <w:r>
        <w:rPr>
          <w:sz w:val="28"/>
        </w:rPr>
        <w:t xml:space="preserve"> </w:t>
      </w:r>
      <w:proofErr w:type="spellStart"/>
      <w:r>
        <w:rPr>
          <w:sz w:val="28"/>
        </w:rPr>
        <w:t>final_answer</w:t>
      </w:r>
      <w:proofErr w:type="spellEnd"/>
      <w:r>
        <w:rPr>
          <w:sz w:val="28"/>
        </w:rPr>
        <w:t>。后续教师可以基于这些结构化字段进行班级学情分析，学生也可以在个人学习路径中看到薄弱点和复习建议。</w:t>
      </w:r>
    </w:p>
    <w:p w14:paraId="492AC8F1" w14:textId="77777777" w:rsidR="00800E31" w:rsidRPr="00800E31" w:rsidRDefault="00800E31" w:rsidP="00800E31">
      <w:pPr>
        <w:spacing w:line="400" w:lineRule="exact"/>
        <w:ind w:firstLineChars="200" w:firstLine="560"/>
        <w:rPr>
          <w:rFonts w:asciiTheme="minorEastAsia" w:eastAsiaTheme="minorEastAsia" w:hAnsiTheme="minorEastAsia" w:hint="eastAsia"/>
          <w:sz w:val="28"/>
          <w:szCs w:val="28"/>
        </w:rPr>
      </w:pPr>
    </w:p>
    <w:p w14:paraId="34F1E537" w14:textId="09F4997A" w:rsidR="00800E31" w:rsidRPr="00800E31" w:rsidRDefault="00800E31"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模型实验室与算法代码</w:t>
      </w:r>
      <w:r>
        <w:rPr>
          <w:rFonts w:eastAsia="黑体" w:hint="eastAsia"/>
          <w:b/>
          <w:sz w:val="28"/>
        </w:rPr>
        <w:t>验证</w:t>
      </w:r>
    </w:p>
    <w:p w14:paraId="7B6B51A1" w14:textId="2A67161F" w:rsidR="00800E31" w:rsidRDefault="00800E31" w:rsidP="00800E31">
      <w:pPr>
        <w:spacing w:line="400" w:lineRule="exact"/>
        <w:ind w:firstLineChars="200" w:firstLine="560"/>
        <w:rPr>
          <w:sz w:val="28"/>
        </w:rPr>
      </w:pPr>
      <w:r>
        <w:rPr>
          <w:sz w:val="28"/>
        </w:rPr>
        <w:t>模型实验室是本项目最直接体现机器学习实践能力的模块。前端提供画布代码编辑器和模型组件，后端提供</w:t>
      </w:r>
      <w:r>
        <w:rPr>
          <w:sz w:val="28"/>
        </w:rPr>
        <w:t xml:space="preserve"> /</w:t>
      </w:r>
      <w:proofErr w:type="spellStart"/>
      <w:r>
        <w:rPr>
          <w:sz w:val="28"/>
        </w:rPr>
        <w:t>api</w:t>
      </w:r>
      <w:proofErr w:type="spellEnd"/>
      <w:r>
        <w:rPr>
          <w:sz w:val="28"/>
        </w:rPr>
        <w:t xml:space="preserve">/model-code/generate </w:t>
      </w:r>
      <w:r>
        <w:rPr>
          <w:sz w:val="28"/>
        </w:rPr>
        <w:t>与</w:t>
      </w:r>
      <w:r>
        <w:rPr>
          <w:sz w:val="28"/>
        </w:rPr>
        <w:t xml:space="preserve"> /</w:t>
      </w:r>
      <w:proofErr w:type="spellStart"/>
      <w:r>
        <w:rPr>
          <w:sz w:val="28"/>
        </w:rPr>
        <w:t>api</w:t>
      </w:r>
      <w:proofErr w:type="spellEnd"/>
      <w:r>
        <w:rPr>
          <w:sz w:val="28"/>
        </w:rPr>
        <w:t>/model-code/run</w:t>
      </w:r>
      <w:r>
        <w:rPr>
          <w:sz w:val="28"/>
        </w:rPr>
        <w:t>。生成接口会根据用户需求、学科和课程资料召回结果生成</w:t>
      </w:r>
      <w:r>
        <w:rPr>
          <w:sz w:val="28"/>
        </w:rPr>
        <w:t xml:space="preserve"> Python </w:t>
      </w:r>
      <w:r>
        <w:rPr>
          <w:sz w:val="28"/>
        </w:rPr>
        <w:t>教学实验代码；运行接口会把代码写入</w:t>
      </w:r>
      <w:r>
        <w:rPr>
          <w:sz w:val="28"/>
        </w:rPr>
        <w:t xml:space="preserve"> data/runtime </w:t>
      </w:r>
      <w:r>
        <w:rPr>
          <w:sz w:val="28"/>
        </w:rPr>
        <w:t>下的临时目录，通过</w:t>
      </w:r>
      <w:r>
        <w:rPr>
          <w:sz w:val="28"/>
        </w:rPr>
        <w:t xml:space="preserve"> Python </w:t>
      </w:r>
      <w:r>
        <w:rPr>
          <w:sz w:val="28"/>
        </w:rPr>
        <w:t>子进程真实执行，并返回</w:t>
      </w:r>
      <w:r>
        <w:rPr>
          <w:sz w:val="28"/>
        </w:rPr>
        <w:t xml:space="preserve"> success</w:t>
      </w:r>
      <w:r>
        <w:rPr>
          <w:sz w:val="28"/>
        </w:rPr>
        <w:t>、</w:t>
      </w:r>
      <w:proofErr w:type="spellStart"/>
      <w:r>
        <w:rPr>
          <w:sz w:val="28"/>
        </w:rPr>
        <w:t>exitCode</w:t>
      </w:r>
      <w:proofErr w:type="spellEnd"/>
      <w:r>
        <w:rPr>
          <w:sz w:val="28"/>
        </w:rPr>
        <w:t>、</w:t>
      </w:r>
      <w:proofErr w:type="spellStart"/>
      <w:r>
        <w:rPr>
          <w:sz w:val="28"/>
        </w:rPr>
        <w:t>timedOut</w:t>
      </w:r>
      <w:proofErr w:type="spellEnd"/>
      <w:r>
        <w:rPr>
          <w:sz w:val="28"/>
        </w:rPr>
        <w:t>、</w:t>
      </w:r>
      <w:proofErr w:type="spellStart"/>
      <w:r>
        <w:rPr>
          <w:sz w:val="28"/>
        </w:rPr>
        <w:t>durationMs</w:t>
      </w:r>
      <w:proofErr w:type="spellEnd"/>
      <w:r>
        <w:rPr>
          <w:sz w:val="28"/>
        </w:rPr>
        <w:t>、</w:t>
      </w:r>
      <w:proofErr w:type="spellStart"/>
      <w:r>
        <w:rPr>
          <w:sz w:val="28"/>
        </w:rPr>
        <w:t>stdout</w:t>
      </w:r>
      <w:proofErr w:type="spellEnd"/>
      <w:r>
        <w:rPr>
          <w:sz w:val="28"/>
        </w:rPr>
        <w:t>、</w:t>
      </w:r>
      <w:r>
        <w:rPr>
          <w:sz w:val="28"/>
        </w:rPr>
        <w:t>stderr</w:t>
      </w:r>
      <w:r>
        <w:rPr>
          <w:sz w:val="28"/>
        </w:rPr>
        <w:t>、</w:t>
      </w:r>
      <w:proofErr w:type="spellStart"/>
      <w:r>
        <w:rPr>
          <w:sz w:val="28"/>
        </w:rPr>
        <w:t>pythonCommand</w:t>
      </w:r>
      <w:proofErr w:type="spellEnd"/>
      <w:r>
        <w:rPr>
          <w:sz w:val="28"/>
        </w:rPr>
        <w:t xml:space="preserve"> </w:t>
      </w:r>
      <w:r>
        <w:rPr>
          <w:sz w:val="28"/>
        </w:rPr>
        <w:t>和</w:t>
      </w:r>
      <w:r>
        <w:rPr>
          <w:sz w:val="28"/>
        </w:rPr>
        <w:t xml:space="preserve"> output</w:t>
      </w:r>
      <w:r>
        <w:rPr>
          <w:sz w:val="28"/>
        </w:rPr>
        <w:t>。</w:t>
      </w:r>
      <w:r>
        <w:rPr>
          <w:sz w:val="28"/>
        </w:rPr>
        <w:t xml:space="preserve">README </w:t>
      </w:r>
      <w:r>
        <w:rPr>
          <w:sz w:val="28"/>
        </w:rPr>
        <w:t>中也明确指出，机器学习算法实验室返回的是真实</w:t>
      </w:r>
      <w:r>
        <w:rPr>
          <w:sz w:val="28"/>
        </w:rPr>
        <w:t xml:space="preserve"> </w:t>
      </w:r>
      <w:proofErr w:type="spellStart"/>
      <w:r>
        <w:rPr>
          <w:sz w:val="28"/>
        </w:rPr>
        <w:t>stdout</w:t>
      </w:r>
      <w:proofErr w:type="spellEnd"/>
      <w:r>
        <w:rPr>
          <w:sz w:val="28"/>
        </w:rPr>
        <w:t>/stderr/</w:t>
      </w:r>
      <w:r>
        <w:rPr>
          <w:sz w:val="28"/>
        </w:rPr>
        <w:t>退出码</w:t>
      </w:r>
      <w:r>
        <w:rPr>
          <w:sz w:val="28"/>
        </w:rPr>
        <w:t>/</w:t>
      </w:r>
      <w:r>
        <w:rPr>
          <w:sz w:val="28"/>
        </w:rPr>
        <w:t>耗时，而不是固定展示预设结果</w:t>
      </w:r>
      <w:r>
        <w:rPr>
          <w:rFonts w:hint="eastAsia"/>
          <w:sz w:val="28"/>
        </w:rPr>
        <w:t>。</w:t>
      </w:r>
    </w:p>
    <w:p w14:paraId="646123D6" w14:textId="77777777" w:rsidR="00800E31" w:rsidRDefault="00800E31" w:rsidP="00800E31">
      <w:pPr>
        <w:spacing w:after="0" w:line="400" w:lineRule="exact"/>
        <w:ind w:firstLine="560"/>
      </w:pPr>
      <w:r>
        <w:rPr>
          <w:sz w:val="28"/>
        </w:rPr>
        <w:t>为保证教学代码执行安全，后端对模型代码做了静态安全检查。默认只允许</w:t>
      </w:r>
      <w:r>
        <w:rPr>
          <w:sz w:val="28"/>
        </w:rPr>
        <w:t xml:space="preserve"> math</w:t>
      </w:r>
      <w:r>
        <w:rPr>
          <w:sz w:val="28"/>
        </w:rPr>
        <w:t>、</w:t>
      </w:r>
      <w:r>
        <w:rPr>
          <w:sz w:val="28"/>
        </w:rPr>
        <w:t>random</w:t>
      </w:r>
      <w:r>
        <w:rPr>
          <w:sz w:val="28"/>
        </w:rPr>
        <w:t>、</w:t>
      </w:r>
      <w:r>
        <w:rPr>
          <w:sz w:val="28"/>
        </w:rPr>
        <w:t>statistics</w:t>
      </w:r>
      <w:r>
        <w:rPr>
          <w:sz w:val="28"/>
        </w:rPr>
        <w:t>、</w:t>
      </w:r>
      <w:r>
        <w:rPr>
          <w:sz w:val="28"/>
        </w:rPr>
        <w:t>collections</w:t>
      </w:r>
      <w:r>
        <w:rPr>
          <w:sz w:val="28"/>
        </w:rPr>
        <w:t>、</w:t>
      </w:r>
      <w:proofErr w:type="spellStart"/>
      <w:r>
        <w:rPr>
          <w:sz w:val="28"/>
        </w:rPr>
        <w:t>itertools</w:t>
      </w:r>
      <w:proofErr w:type="spellEnd"/>
      <w:r>
        <w:rPr>
          <w:sz w:val="28"/>
        </w:rPr>
        <w:t>、</w:t>
      </w:r>
      <w:proofErr w:type="spellStart"/>
      <w:r>
        <w:rPr>
          <w:sz w:val="28"/>
        </w:rPr>
        <w:t>functools</w:t>
      </w:r>
      <w:proofErr w:type="spellEnd"/>
      <w:r>
        <w:rPr>
          <w:sz w:val="28"/>
        </w:rPr>
        <w:t>、</w:t>
      </w:r>
      <w:r>
        <w:rPr>
          <w:sz w:val="28"/>
        </w:rPr>
        <w:t>operator</w:t>
      </w:r>
      <w:r>
        <w:rPr>
          <w:sz w:val="28"/>
        </w:rPr>
        <w:t>、</w:t>
      </w:r>
      <w:proofErr w:type="spellStart"/>
      <w:r>
        <w:rPr>
          <w:sz w:val="28"/>
        </w:rPr>
        <w:t>heapq</w:t>
      </w:r>
      <w:proofErr w:type="spellEnd"/>
      <w:r>
        <w:rPr>
          <w:sz w:val="28"/>
        </w:rPr>
        <w:t>、</w:t>
      </w:r>
      <w:r>
        <w:rPr>
          <w:sz w:val="28"/>
        </w:rPr>
        <w:t>bisect</w:t>
      </w:r>
      <w:r>
        <w:rPr>
          <w:sz w:val="28"/>
        </w:rPr>
        <w:t>、</w:t>
      </w:r>
      <w:r>
        <w:rPr>
          <w:sz w:val="28"/>
        </w:rPr>
        <w:t>decimal</w:t>
      </w:r>
      <w:r>
        <w:rPr>
          <w:sz w:val="28"/>
        </w:rPr>
        <w:t>、</w:t>
      </w:r>
      <w:r>
        <w:rPr>
          <w:sz w:val="28"/>
        </w:rPr>
        <w:t>fractions</w:t>
      </w:r>
      <w:r>
        <w:rPr>
          <w:sz w:val="28"/>
        </w:rPr>
        <w:t>、</w:t>
      </w:r>
      <w:r>
        <w:rPr>
          <w:sz w:val="28"/>
        </w:rPr>
        <w:t>typing</w:t>
      </w:r>
      <w:r>
        <w:rPr>
          <w:sz w:val="28"/>
        </w:rPr>
        <w:t>、</w:t>
      </w:r>
      <w:proofErr w:type="spellStart"/>
      <w:r>
        <w:rPr>
          <w:sz w:val="28"/>
        </w:rPr>
        <w:t>dataclasses</w:t>
      </w:r>
      <w:proofErr w:type="spellEnd"/>
      <w:r>
        <w:rPr>
          <w:sz w:val="28"/>
        </w:rPr>
        <w:t xml:space="preserve"> </w:t>
      </w:r>
      <w:r>
        <w:rPr>
          <w:sz w:val="28"/>
        </w:rPr>
        <w:t>等标准库导入；同时拦截</w:t>
      </w:r>
      <w:r>
        <w:rPr>
          <w:sz w:val="28"/>
        </w:rPr>
        <w:t xml:space="preserve"> open</w:t>
      </w:r>
      <w:r>
        <w:rPr>
          <w:sz w:val="28"/>
        </w:rPr>
        <w:t>、</w:t>
      </w:r>
      <w:r>
        <w:rPr>
          <w:sz w:val="28"/>
        </w:rPr>
        <w:t>eval</w:t>
      </w:r>
      <w:r>
        <w:rPr>
          <w:sz w:val="28"/>
        </w:rPr>
        <w:t>、</w:t>
      </w:r>
      <w:r>
        <w:rPr>
          <w:sz w:val="28"/>
        </w:rPr>
        <w:t>exec</w:t>
      </w:r>
      <w:r>
        <w:rPr>
          <w:sz w:val="28"/>
        </w:rPr>
        <w:t>、</w:t>
      </w:r>
      <w:r>
        <w:rPr>
          <w:sz w:val="28"/>
        </w:rPr>
        <w:t>compile</w:t>
      </w:r>
      <w:r>
        <w:rPr>
          <w:sz w:val="28"/>
        </w:rPr>
        <w:t>、</w:t>
      </w:r>
      <w:r>
        <w:rPr>
          <w:sz w:val="28"/>
        </w:rPr>
        <w:t>input</w:t>
      </w:r>
      <w:r>
        <w:rPr>
          <w:sz w:val="28"/>
        </w:rPr>
        <w:t>、</w:t>
      </w:r>
      <w:r>
        <w:rPr>
          <w:sz w:val="28"/>
        </w:rPr>
        <w:t>__import__</w:t>
      </w:r>
      <w:r>
        <w:rPr>
          <w:sz w:val="28"/>
        </w:rPr>
        <w:t>、</w:t>
      </w:r>
      <w:proofErr w:type="spellStart"/>
      <w:r>
        <w:rPr>
          <w:sz w:val="28"/>
        </w:rPr>
        <w:lastRenderedPageBreak/>
        <w:t>globals</w:t>
      </w:r>
      <w:proofErr w:type="spellEnd"/>
      <w:r>
        <w:rPr>
          <w:sz w:val="28"/>
        </w:rPr>
        <w:t>、</w:t>
      </w:r>
      <w:r>
        <w:rPr>
          <w:sz w:val="28"/>
        </w:rPr>
        <w:t>locals</w:t>
      </w:r>
      <w:r>
        <w:rPr>
          <w:sz w:val="28"/>
        </w:rPr>
        <w:t>、</w:t>
      </w:r>
      <w:proofErr w:type="spellStart"/>
      <w:r>
        <w:rPr>
          <w:sz w:val="28"/>
        </w:rPr>
        <w:t>getattr</w:t>
      </w:r>
      <w:proofErr w:type="spellEnd"/>
      <w:r>
        <w:rPr>
          <w:sz w:val="28"/>
        </w:rPr>
        <w:t>、</w:t>
      </w:r>
      <w:proofErr w:type="spellStart"/>
      <w:r>
        <w:rPr>
          <w:sz w:val="28"/>
        </w:rPr>
        <w:t>setattr</w:t>
      </w:r>
      <w:proofErr w:type="spellEnd"/>
      <w:r>
        <w:rPr>
          <w:sz w:val="28"/>
        </w:rPr>
        <w:t>、</w:t>
      </w:r>
      <w:r>
        <w:rPr>
          <w:sz w:val="28"/>
        </w:rPr>
        <w:t>system</w:t>
      </w:r>
      <w:r>
        <w:rPr>
          <w:sz w:val="28"/>
        </w:rPr>
        <w:t>、</w:t>
      </w:r>
      <w:proofErr w:type="spellStart"/>
      <w:r>
        <w:rPr>
          <w:sz w:val="28"/>
        </w:rPr>
        <w:t>popen</w:t>
      </w:r>
      <w:proofErr w:type="spellEnd"/>
      <w:r>
        <w:rPr>
          <w:sz w:val="28"/>
        </w:rPr>
        <w:t>、</w:t>
      </w:r>
      <w:r>
        <w:rPr>
          <w:sz w:val="28"/>
        </w:rPr>
        <w:t>spawn</w:t>
      </w:r>
      <w:r>
        <w:rPr>
          <w:sz w:val="28"/>
        </w:rPr>
        <w:t>、</w:t>
      </w:r>
      <w:r>
        <w:rPr>
          <w:sz w:val="28"/>
        </w:rPr>
        <w:t>remove</w:t>
      </w:r>
      <w:r>
        <w:rPr>
          <w:sz w:val="28"/>
        </w:rPr>
        <w:t>、</w:t>
      </w:r>
      <w:r>
        <w:rPr>
          <w:sz w:val="28"/>
        </w:rPr>
        <w:t xml:space="preserve">unlink </w:t>
      </w:r>
      <w:r>
        <w:rPr>
          <w:sz w:val="28"/>
        </w:rPr>
        <w:t>等危险能力，以及</w:t>
      </w:r>
      <w:r>
        <w:rPr>
          <w:sz w:val="28"/>
        </w:rPr>
        <w:t xml:space="preserve"> Python </w:t>
      </w:r>
      <w:r>
        <w:rPr>
          <w:sz w:val="28"/>
        </w:rPr>
        <w:t>内部对象访问特征。执行超时时间默认限制在</w:t>
      </w:r>
      <w:r>
        <w:rPr>
          <w:sz w:val="28"/>
        </w:rPr>
        <w:t xml:space="preserve"> 10 </w:t>
      </w:r>
      <w:r>
        <w:rPr>
          <w:sz w:val="28"/>
        </w:rPr>
        <w:t>秒，输出长度和代码长度也有上限。</w:t>
      </w:r>
    </w:p>
    <w:p w14:paraId="5809F069" w14:textId="689133FA" w:rsidR="00800E31" w:rsidRDefault="00800E31" w:rsidP="00800E31">
      <w:pPr>
        <w:spacing w:line="400" w:lineRule="exact"/>
        <w:ind w:firstLineChars="200" w:firstLine="560"/>
        <w:rPr>
          <w:sz w:val="28"/>
        </w:rPr>
      </w:pPr>
      <w:r>
        <w:rPr>
          <w:sz w:val="28"/>
        </w:rPr>
        <w:t>项目还实现了算法生成后的验证与自动修复机制。</w:t>
      </w:r>
      <w:proofErr w:type="spellStart"/>
      <w:r>
        <w:rPr>
          <w:sz w:val="28"/>
        </w:rPr>
        <w:t>verifyGeneratedAlgorithm</w:t>
      </w:r>
      <w:proofErr w:type="spellEnd"/>
      <w:r>
        <w:rPr>
          <w:sz w:val="28"/>
        </w:rPr>
        <w:t xml:space="preserve"> </w:t>
      </w:r>
      <w:r>
        <w:rPr>
          <w:sz w:val="28"/>
        </w:rPr>
        <w:t>会先运行生成的代码，若成功且</w:t>
      </w:r>
      <w:r>
        <w:rPr>
          <w:sz w:val="28"/>
        </w:rPr>
        <w:t xml:space="preserve"> </w:t>
      </w:r>
      <w:proofErr w:type="spellStart"/>
      <w:r>
        <w:rPr>
          <w:sz w:val="28"/>
        </w:rPr>
        <w:t>stdout</w:t>
      </w:r>
      <w:proofErr w:type="spellEnd"/>
      <w:r>
        <w:rPr>
          <w:sz w:val="28"/>
        </w:rPr>
        <w:t xml:space="preserve"> </w:t>
      </w:r>
      <w:r>
        <w:rPr>
          <w:sz w:val="28"/>
        </w:rPr>
        <w:t>非空，则记录已在服务器真实执行验证；如果运行失败且配置了</w:t>
      </w:r>
      <w:r>
        <w:rPr>
          <w:sz w:val="28"/>
        </w:rPr>
        <w:t xml:space="preserve"> OpenAI API Key</w:t>
      </w:r>
      <w:r>
        <w:rPr>
          <w:sz w:val="28"/>
        </w:rPr>
        <w:t>，</w:t>
      </w:r>
      <w:proofErr w:type="spellStart"/>
      <w:r>
        <w:rPr>
          <w:sz w:val="28"/>
        </w:rPr>
        <w:t>runModelCodeWithAutoRepair</w:t>
      </w:r>
      <w:proofErr w:type="spellEnd"/>
      <w:r>
        <w:rPr>
          <w:sz w:val="28"/>
        </w:rPr>
        <w:t xml:space="preserve"> </w:t>
      </w:r>
      <w:r>
        <w:rPr>
          <w:sz w:val="28"/>
        </w:rPr>
        <w:t>可以结合课程资料上下文、错误输出和原始需求进行有限次数修复，再次运行直至成功或达到上限。实验记录会保存</w:t>
      </w:r>
      <w:r>
        <w:rPr>
          <w:sz w:val="28"/>
        </w:rPr>
        <w:t xml:space="preserve"> </w:t>
      </w:r>
      <w:proofErr w:type="spellStart"/>
      <w:r>
        <w:rPr>
          <w:sz w:val="28"/>
        </w:rPr>
        <w:t>agentName</w:t>
      </w:r>
      <w:proofErr w:type="spellEnd"/>
      <w:r>
        <w:rPr>
          <w:sz w:val="28"/>
        </w:rPr>
        <w:t>、</w:t>
      </w:r>
      <w:r>
        <w:rPr>
          <w:sz w:val="28"/>
        </w:rPr>
        <w:t>subject</w:t>
      </w:r>
      <w:r>
        <w:rPr>
          <w:sz w:val="28"/>
        </w:rPr>
        <w:t>、</w:t>
      </w:r>
      <w:r>
        <w:rPr>
          <w:sz w:val="28"/>
        </w:rPr>
        <w:t>prompt</w:t>
      </w:r>
      <w:r>
        <w:rPr>
          <w:sz w:val="28"/>
        </w:rPr>
        <w:t>、</w:t>
      </w:r>
      <w:proofErr w:type="spellStart"/>
      <w:r>
        <w:rPr>
          <w:sz w:val="28"/>
        </w:rPr>
        <w:t>codeMode</w:t>
      </w:r>
      <w:proofErr w:type="spellEnd"/>
      <w:r>
        <w:rPr>
          <w:sz w:val="28"/>
        </w:rPr>
        <w:t>、</w:t>
      </w:r>
      <w:r>
        <w:rPr>
          <w:sz w:val="28"/>
        </w:rPr>
        <w:t>difficulty</w:t>
      </w:r>
      <w:r>
        <w:rPr>
          <w:sz w:val="28"/>
        </w:rPr>
        <w:t>、</w:t>
      </w:r>
      <w:proofErr w:type="spellStart"/>
      <w:r>
        <w:rPr>
          <w:sz w:val="28"/>
        </w:rPr>
        <w:t>sourceType</w:t>
      </w:r>
      <w:proofErr w:type="spellEnd"/>
      <w:r>
        <w:rPr>
          <w:sz w:val="28"/>
        </w:rPr>
        <w:t>、</w:t>
      </w:r>
      <w:r>
        <w:rPr>
          <w:sz w:val="28"/>
        </w:rPr>
        <w:t>title</w:t>
      </w:r>
      <w:r>
        <w:rPr>
          <w:sz w:val="28"/>
        </w:rPr>
        <w:t>、</w:t>
      </w:r>
      <w:r>
        <w:rPr>
          <w:sz w:val="28"/>
        </w:rPr>
        <w:t>chapter</w:t>
      </w:r>
      <w:r>
        <w:rPr>
          <w:sz w:val="28"/>
        </w:rPr>
        <w:t>、</w:t>
      </w:r>
      <w:r>
        <w:rPr>
          <w:sz w:val="28"/>
        </w:rPr>
        <w:t>citations</w:t>
      </w:r>
      <w:r>
        <w:rPr>
          <w:sz w:val="28"/>
        </w:rPr>
        <w:t>、</w:t>
      </w:r>
      <w:r>
        <w:rPr>
          <w:sz w:val="28"/>
        </w:rPr>
        <w:t>explanation</w:t>
      </w:r>
      <w:r>
        <w:rPr>
          <w:sz w:val="28"/>
        </w:rPr>
        <w:t>、</w:t>
      </w:r>
      <w:proofErr w:type="spellStart"/>
      <w:r>
        <w:rPr>
          <w:sz w:val="28"/>
        </w:rPr>
        <w:t>verifiedRun</w:t>
      </w:r>
      <w:proofErr w:type="spellEnd"/>
      <w:r>
        <w:rPr>
          <w:sz w:val="28"/>
        </w:rPr>
        <w:t>、</w:t>
      </w:r>
      <w:proofErr w:type="spellStart"/>
      <w:r>
        <w:rPr>
          <w:sz w:val="28"/>
        </w:rPr>
        <w:t>repairAttempts</w:t>
      </w:r>
      <w:proofErr w:type="spellEnd"/>
      <w:r>
        <w:rPr>
          <w:sz w:val="28"/>
        </w:rPr>
        <w:t>、</w:t>
      </w:r>
      <w:proofErr w:type="spellStart"/>
      <w:r>
        <w:rPr>
          <w:sz w:val="28"/>
        </w:rPr>
        <w:t>repairHistory</w:t>
      </w:r>
      <w:proofErr w:type="spellEnd"/>
      <w:r>
        <w:rPr>
          <w:sz w:val="28"/>
        </w:rPr>
        <w:t xml:space="preserve"> </w:t>
      </w:r>
      <w:r>
        <w:rPr>
          <w:sz w:val="28"/>
        </w:rPr>
        <w:t>和</w:t>
      </w:r>
      <w:r>
        <w:rPr>
          <w:sz w:val="28"/>
        </w:rPr>
        <w:t xml:space="preserve"> workflow</w:t>
      </w:r>
      <w:r>
        <w:rPr>
          <w:sz w:val="28"/>
        </w:rPr>
        <w:t>。这个流程使学生能够看到</w:t>
      </w:r>
      <w:r>
        <w:rPr>
          <w:sz w:val="28"/>
        </w:rPr>
        <w:t>“</w:t>
      </w:r>
      <w:r>
        <w:rPr>
          <w:sz w:val="28"/>
        </w:rPr>
        <w:t>课程资料检索、代码生成、</w:t>
      </w:r>
      <w:r>
        <w:rPr>
          <w:sz w:val="28"/>
        </w:rPr>
        <w:t xml:space="preserve">Python </w:t>
      </w:r>
      <w:r>
        <w:rPr>
          <w:sz w:val="28"/>
        </w:rPr>
        <w:t>沙箱运行、错误修复、实验记录保存</w:t>
      </w:r>
      <w:r>
        <w:rPr>
          <w:sz w:val="28"/>
        </w:rPr>
        <w:t>”</w:t>
      </w:r>
      <w:r>
        <w:rPr>
          <w:sz w:val="28"/>
        </w:rPr>
        <w:t>的完整链路</w:t>
      </w:r>
      <w:r>
        <w:rPr>
          <w:rFonts w:hint="eastAsia"/>
          <w:sz w:val="28"/>
        </w:rPr>
        <w:t>。</w:t>
      </w:r>
    </w:p>
    <w:p w14:paraId="4A7794B8" w14:textId="77777777" w:rsidR="00800E31" w:rsidRPr="00800E31" w:rsidRDefault="00800E31" w:rsidP="00800E31">
      <w:pPr>
        <w:spacing w:line="400" w:lineRule="exact"/>
        <w:ind w:firstLineChars="200" w:firstLine="560"/>
        <w:rPr>
          <w:rFonts w:asciiTheme="minorEastAsia" w:eastAsiaTheme="minorEastAsia" w:hAnsiTheme="minorEastAsia" w:hint="eastAsia"/>
          <w:sz w:val="28"/>
          <w:szCs w:val="28"/>
        </w:rPr>
      </w:pPr>
    </w:p>
    <w:p w14:paraId="1CAF8846" w14:textId="1E436B99" w:rsidR="00800E31" w:rsidRPr="00800E31" w:rsidRDefault="00800E31"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数据持久化、安全与发布</w:t>
      </w:r>
      <w:r>
        <w:rPr>
          <w:rFonts w:eastAsia="黑体" w:hint="eastAsia"/>
          <w:b/>
          <w:sz w:val="28"/>
        </w:rPr>
        <w:t>基线</w:t>
      </w:r>
    </w:p>
    <w:p w14:paraId="3A8C19F5" w14:textId="1F6C814B" w:rsidR="00800E31" w:rsidRDefault="00800E31" w:rsidP="00800E31">
      <w:pPr>
        <w:spacing w:line="400" w:lineRule="exact"/>
        <w:ind w:firstLineChars="200" w:firstLine="560"/>
        <w:rPr>
          <w:sz w:val="28"/>
        </w:rPr>
      </w:pPr>
      <w:r>
        <w:rPr>
          <w:sz w:val="28"/>
        </w:rPr>
        <w:t>项目默认使用</w:t>
      </w:r>
      <w:r>
        <w:rPr>
          <w:sz w:val="28"/>
        </w:rPr>
        <w:t xml:space="preserve"> JSON </w:t>
      </w:r>
      <w:r>
        <w:rPr>
          <w:sz w:val="28"/>
        </w:rPr>
        <w:t>文件作为存储，首次启动会生成演示数据；同时提供</w:t>
      </w:r>
      <w:r>
        <w:rPr>
          <w:sz w:val="28"/>
        </w:rPr>
        <w:t xml:space="preserve"> SQLite </w:t>
      </w:r>
      <w:r>
        <w:rPr>
          <w:sz w:val="28"/>
        </w:rPr>
        <w:t>迁移能力。</w:t>
      </w:r>
      <w:r>
        <w:rPr>
          <w:sz w:val="28"/>
        </w:rPr>
        <w:t>storage/</w:t>
      </w:r>
      <w:proofErr w:type="spellStart"/>
      <w:r>
        <w:rPr>
          <w:sz w:val="28"/>
        </w:rPr>
        <w:t>schema.sql</w:t>
      </w:r>
      <w:proofErr w:type="spellEnd"/>
      <w:r>
        <w:rPr>
          <w:sz w:val="28"/>
        </w:rPr>
        <w:t xml:space="preserve"> </w:t>
      </w:r>
      <w:r>
        <w:rPr>
          <w:sz w:val="28"/>
        </w:rPr>
        <w:t>中定义了</w:t>
      </w:r>
      <w:r>
        <w:rPr>
          <w:sz w:val="28"/>
        </w:rPr>
        <w:t xml:space="preserve"> </w:t>
      </w:r>
      <w:proofErr w:type="spellStart"/>
      <w:r>
        <w:rPr>
          <w:sz w:val="28"/>
        </w:rPr>
        <w:t>learning_events</w:t>
      </w:r>
      <w:proofErr w:type="spellEnd"/>
      <w:r>
        <w:rPr>
          <w:sz w:val="28"/>
        </w:rPr>
        <w:t>、</w:t>
      </w:r>
      <w:proofErr w:type="spellStart"/>
      <w:r>
        <w:rPr>
          <w:sz w:val="28"/>
        </w:rPr>
        <w:t>diagnosis_results</w:t>
      </w:r>
      <w:proofErr w:type="spellEnd"/>
      <w:r>
        <w:rPr>
          <w:sz w:val="28"/>
        </w:rPr>
        <w:t>、</w:t>
      </w:r>
      <w:proofErr w:type="spellStart"/>
      <w:r>
        <w:rPr>
          <w:sz w:val="28"/>
        </w:rPr>
        <w:t>student_mastery</w:t>
      </w:r>
      <w:proofErr w:type="spellEnd"/>
      <w:r>
        <w:rPr>
          <w:sz w:val="28"/>
        </w:rPr>
        <w:t>、</w:t>
      </w:r>
      <w:proofErr w:type="spellStart"/>
      <w:r>
        <w:rPr>
          <w:sz w:val="28"/>
        </w:rPr>
        <w:t>external_id_mappings</w:t>
      </w:r>
      <w:proofErr w:type="spellEnd"/>
      <w:r>
        <w:rPr>
          <w:sz w:val="28"/>
        </w:rPr>
        <w:t xml:space="preserve"> </w:t>
      </w:r>
      <w:r>
        <w:rPr>
          <w:sz w:val="28"/>
        </w:rPr>
        <w:t>和</w:t>
      </w:r>
      <w:r>
        <w:rPr>
          <w:sz w:val="28"/>
        </w:rPr>
        <w:t xml:space="preserve"> </w:t>
      </w:r>
      <w:proofErr w:type="spellStart"/>
      <w:r>
        <w:rPr>
          <w:sz w:val="28"/>
        </w:rPr>
        <w:t>ingestion_jobs</w:t>
      </w:r>
      <w:proofErr w:type="spellEnd"/>
      <w:r>
        <w:rPr>
          <w:sz w:val="28"/>
        </w:rPr>
        <w:t xml:space="preserve"> </w:t>
      </w:r>
      <w:r>
        <w:rPr>
          <w:sz w:val="28"/>
        </w:rPr>
        <w:t>等表，</w:t>
      </w:r>
      <w:r>
        <w:rPr>
          <w:sz w:val="28"/>
        </w:rPr>
        <w:t xml:space="preserve">docs/learning-data-database.md </w:t>
      </w:r>
      <w:r>
        <w:rPr>
          <w:sz w:val="28"/>
        </w:rPr>
        <w:t>说明</w:t>
      </w:r>
      <w:r>
        <w:rPr>
          <w:sz w:val="28"/>
        </w:rPr>
        <w:t xml:space="preserve"> SQLite </w:t>
      </w:r>
      <w:r>
        <w:rPr>
          <w:sz w:val="28"/>
        </w:rPr>
        <w:t>适配器会把当前</w:t>
      </w:r>
      <w:r>
        <w:rPr>
          <w:sz w:val="28"/>
        </w:rPr>
        <w:t xml:space="preserve"> </w:t>
      </w:r>
      <w:proofErr w:type="spellStart"/>
      <w:r>
        <w:rPr>
          <w:sz w:val="28"/>
        </w:rPr>
        <w:t>app_state</w:t>
      </w:r>
      <w:proofErr w:type="spellEnd"/>
      <w:r>
        <w:rPr>
          <w:sz w:val="28"/>
        </w:rPr>
        <w:t xml:space="preserve"> </w:t>
      </w:r>
      <w:r>
        <w:rPr>
          <w:sz w:val="28"/>
        </w:rPr>
        <w:t>保持为兼容结构，并把真实学习数据镜像到规范化表。这是一种渐进式数据库改造：既不破坏现有</w:t>
      </w:r>
      <w:r>
        <w:rPr>
          <w:sz w:val="28"/>
        </w:rPr>
        <w:t xml:space="preserve"> /</w:t>
      </w:r>
      <w:proofErr w:type="spellStart"/>
      <w:r>
        <w:rPr>
          <w:sz w:val="28"/>
        </w:rPr>
        <w:t>api</w:t>
      </w:r>
      <w:proofErr w:type="spellEnd"/>
      <w:r>
        <w:rPr>
          <w:sz w:val="28"/>
        </w:rPr>
        <w:t xml:space="preserve">/state </w:t>
      </w:r>
      <w:r>
        <w:rPr>
          <w:sz w:val="28"/>
        </w:rPr>
        <w:t>返回结构，又为后续</w:t>
      </w:r>
      <w:r>
        <w:rPr>
          <w:sz w:val="28"/>
        </w:rPr>
        <w:t xml:space="preserve"> PostgreSQL</w:t>
      </w:r>
      <w:r>
        <w:rPr>
          <w:sz w:val="28"/>
        </w:rPr>
        <w:t>、任务队列、真实向量检索和多租户学校模型预留路径</w:t>
      </w:r>
      <w:r>
        <w:rPr>
          <w:rFonts w:hint="eastAsia"/>
          <w:sz w:val="28"/>
        </w:rPr>
        <w:t>。</w:t>
      </w:r>
    </w:p>
    <w:p w14:paraId="0551C5BC" w14:textId="77777777" w:rsidR="00800E31" w:rsidRDefault="00800E31" w:rsidP="00800E31">
      <w:pPr>
        <w:spacing w:after="0" w:line="400" w:lineRule="exact"/>
        <w:ind w:firstLine="560"/>
      </w:pPr>
      <w:r>
        <w:rPr>
          <w:sz w:val="28"/>
        </w:rPr>
        <w:t>安全方面，项目已经补齐小范围内测所需的第一批基线。登录</w:t>
      </w:r>
      <w:proofErr w:type="gramStart"/>
      <w:r>
        <w:rPr>
          <w:sz w:val="28"/>
        </w:rPr>
        <w:t>态使用</w:t>
      </w:r>
      <w:proofErr w:type="gramEnd"/>
      <w:r>
        <w:rPr>
          <w:sz w:val="28"/>
        </w:rPr>
        <w:t>后端签名的</w:t>
      </w:r>
      <w:r>
        <w:rPr>
          <w:sz w:val="28"/>
        </w:rPr>
        <w:t xml:space="preserve"> </w:t>
      </w:r>
      <w:proofErr w:type="spellStart"/>
      <w:r>
        <w:rPr>
          <w:sz w:val="28"/>
        </w:rPr>
        <w:t>HttpOnly</w:t>
      </w:r>
      <w:proofErr w:type="spellEnd"/>
      <w:r>
        <w:rPr>
          <w:sz w:val="28"/>
        </w:rPr>
        <w:t xml:space="preserve"> session cookie</w:t>
      </w:r>
      <w:r>
        <w:rPr>
          <w:sz w:val="28"/>
        </w:rPr>
        <w:t>，不再信任前端伪造的</w:t>
      </w:r>
      <w:r>
        <w:rPr>
          <w:sz w:val="28"/>
        </w:rPr>
        <w:t xml:space="preserve"> </w:t>
      </w:r>
      <w:proofErr w:type="spellStart"/>
      <w:r>
        <w:rPr>
          <w:sz w:val="28"/>
        </w:rPr>
        <w:t>userId</w:t>
      </w:r>
      <w:proofErr w:type="spellEnd"/>
      <w:r>
        <w:rPr>
          <w:sz w:val="28"/>
        </w:rPr>
        <w:t>；</w:t>
      </w:r>
      <w:r>
        <w:rPr>
          <w:sz w:val="28"/>
        </w:rPr>
        <w:t xml:space="preserve">SESSION_SECRET </w:t>
      </w:r>
      <w:r>
        <w:rPr>
          <w:sz w:val="28"/>
        </w:rPr>
        <w:t>支持强随机配置，</w:t>
      </w:r>
      <w:r>
        <w:rPr>
          <w:sz w:val="28"/>
        </w:rPr>
        <w:t xml:space="preserve">COOKIE_SECURE </w:t>
      </w:r>
      <w:r>
        <w:rPr>
          <w:sz w:val="28"/>
        </w:rPr>
        <w:t>可在</w:t>
      </w:r>
      <w:r>
        <w:rPr>
          <w:sz w:val="28"/>
        </w:rPr>
        <w:t xml:space="preserve"> HTTPS </w:t>
      </w:r>
      <w:r>
        <w:rPr>
          <w:sz w:val="28"/>
        </w:rPr>
        <w:t>反向代理场景启用；密码使用</w:t>
      </w:r>
      <w:r>
        <w:rPr>
          <w:sz w:val="28"/>
        </w:rPr>
        <w:t xml:space="preserve"> Node </w:t>
      </w:r>
      <w:r>
        <w:rPr>
          <w:sz w:val="28"/>
        </w:rPr>
        <w:t>内置</w:t>
      </w:r>
      <w:r>
        <w:rPr>
          <w:sz w:val="28"/>
        </w:rPr>
        <w:t xml:space="preserve"> </w:t>
      </w:r>
      <w:proofErr w:type="spellStart"/>
      <w:r>
        <w:rPr>
          <w:sz w:val="28"/>
        </w:rPr>
        <w:t>scrypt</w:t>
      </w:r>
      <w:proofErr w:type="spellEnd"/>
      <w:r>
        <w:rPr>
          <w:sz w:val="28"/>
        </w:rPr>
        <w:t xml:space="preserve"> </w:t>
      </w:r>
      <w:r>
        <w:rPr>
          <w:sz w:val="28"/>
        </w:rPr>
        <w:t>哈希，旧明文密码会自动迁移；后端执行基础</w:t>
      </w:r>
      <w:r>
        <w:rPr>
          <w:sz w:val="28"/>
        </w:rPr>
        <w:t xml:space="preserve"> RBAC</w:t>
      </w:r>
      <w:r>
        <w:rPr>
          <w:sz w:val="28"/>
        </w:rPr>
        <w:t>，支持</w:t>
      </w:r>
      <w:r>
        <w:rPr>
          <w:sz w:val="28"/>
        </w:rPr>
        <w:t xml:space="preserve"> admin</w:t>
      </w:r>
      <w:r>
        <w:rPr>
          <w:sz w:val="28"/>
        </w:rPr>
        <w:t>、</w:t>
      </w:r>
      <w:r>
        <w:rPr>
          <w:sz w:val="28"/>
        </w:rPr>
        <w:t>teacher</w:t>
      </w:r>
      <w:r>
        <w:rPr>
          <w:sz w:val="28"/>
        </w:rPr>
        <w:t>、</w:t>
      </w:r>
      <w:r>
        <w:rPr>
          <w:sz w:val="28"/>
        </w:rPr>
        <w:t xml:space="preserve">student </w:t>
      </w:r>
      <w:r>
        <w:rPr>
          <w:sz w:val="28"/>
        </w:rPr>
        <w:t>角色；登录失败次数限制和冷却保护降低暴力破解风险；敏感操作写入</w:t>
      </w:r>
      <w:r>
        <w:rPr>
          <w:sz w:val="28"/>
        </w:rPr>
        <w:t xml:space="preserve"> data/</w:t>
      </w:r>
      <w:proofErr w:type="spellStart"/>
      <w:r>
        <w:rPr>
          <w:sz w:val="28"/>
        </w:rPr>
        <w:t>db.json</w:t>
      </w:r>
      <w:proofErr w:type="spellEnd"/>
      <w:r>
        <w:rPr>
          <w:sz w:val="28"/>
        </w:rPr>
        <w:t xml:space="preserve"> </w:t>
      </w:r>
      <w:r>
        <w:rPr>
          <w:sz w:val="28"/>
        </w:rPr>
        <w:t>的</w:t>
      </w:r>
      <w:r>
        <w:rPr>
          <w:sz w:val="28"/>
        </w:rPr>
        <w:t xml:space="preserve"> </w:t>
      </w:r>
      <w:proofErr w:type="spellStart"/>
      <w:r>
        <w:rPr>
          <w:sz w:val="28"/>
        </w:rPr>
        <w:t>auditLogs</w:t>
      </w:r>
      <w:proofErr w:type="spellEnd"/>
      <w:r>
        <w:rPr>
          <w:sz w:val="28"/>
        </w:rPr>
        <w:t>，并追加到</w:t>
      </w:r>
      <w:r>
        <w:rPr>
          <w:sz w:val="28"/>
        </w:rPr>
        <w:t xml:space="preserve"> logs/audit.log</w:t>
      </w:r>
      <w:r>
        <w:rPr>
          <w:sz w:val="28"/>
        </w:rPr>
        <w:t>。</w:t>
      </w:r>
    </w:p>
    <w:p w14:paraId="2D1B5DD1" w14:textId="77777777" w:rsidR="00800E31" w:rsidRDefault="00800E31" w:rsidP="00800E31">
      <w:pPr>
        <w:spacing w:after="0" w:line="400" w:lineRule="exact"/>
        <w:ind w:firstLine="560"/>
      </w:pPr>
      <w:r>
        <w:rPr>
          <w:sz w:val="28"/>
        </w:rPr>
        <w:t>上传和运行也做了防护。课程资料上</w:t>
      </w:r>
      <w:proofErr w:type="gramStart"/>
      <w:r>
        <w:rPr>
          <w:sz w:val="28"/>
        </w:rPr>
        <w:t>传使用</w:t>
      </w:r>
      <w:proofErr w:type="gramEnd"/>
      <w:r>
        <w:rPr>
          <w:sz w:val="28"/>
        </w:rPr>
        <w:t>格式白名单和文件头校验，阻断可执行文件、脚本类文件和伪装格式；</w:t>
      </w:r>
      <w:r>
        <w:rPr>
          <w:sz w:val="28"/>
        </w:rPr>
        <w:t xml:space="preserve">PDF </w:t>
      </w:r>
      <w:r>
        <w:rPr>
          <w:sz w:val="28"/>
        </w:rPr>
        <w:t>解析设置最大</w:t>
      </w:r>
      <w:r>
        <w:rPr>
          <w:sz w:val="28"/>
        </w:rPr>
        <w:lastRenderedPageBreak/>
        <w:t>文件大小、流数量、压缩流和解压输出限制；图谱生成和上传会话持久化到</w:t>
      </w:r>
      <w:r>
        <w:rPr>
          <w:sz w:val="28"/>
        </w:rPr>
        <w:t xml:space="preserve"> data/runtime</w:t>
      </w:r>
      <w:r>
        <w:rPr>
          <w:sz w:val="28"/>
        </w:rPr>
        <w:t>，服务重启后不会直接丢失任务状态；</w:t>
      </w:r>
      <w:r>
        <w:rPr>
          <w:sz w:val="28"/>
        </w:rPr>
        <w:t>data/</w:t>
      </w:r>
      <w:proofErr w:type="spellStart"/>
      <w:r>
        <w:rPr>
          <w:sz w:val="28"/>
        </w:rPr>
        <w:t>db.json</w:t>
      </w:r>
      <w:proofErr w:type="spellEnd"/>
      <w:r>
        <w:rPr>
          <w:sz w:val="28"/>
        </w:rPr>
        <w:t xml:space="preserve"> </w:t>
      </w:r>
      <w:r>
        <w:rPr>
          <w:sz w:val="28"/>
        </w:rPr>
        <w:t>写入采用临时文件加</w:t>
      </w:r>
      <w:r>
        <w:rPr>
          <w:sz w:val="28"/>
        </w:rPr>
        <w:t xml:space="preserve"> rename </w:t>
      </w:r>
      <w:r>
        <w:rPr>
          <w:sz w:val="28"/>
        </w:rPr>
        <w:t>的原子写入方式。虽然这仍然是本地原型，但这些设计已经体现出从课堂实验到可发布系统的工程意识。</w:t>
      </w:r>
    </w:p>
    <w:p w14:paraId="071FA16D" w14:textId="77777777" w:rsidR="00800E31" w:rsidRPr="00800E31" w:rsidRDefault="00800E31" w:rsidP="00800E31">
      <w:pPr>
        <w:spacing w:line="400" w:lineRule="exact"/>
        <w:ind w:firstLineChars="200" w:firstLine="560"/>
        <w:rPr>
          <w:rFonts w:asciiTheme="minorEastAsia" w:eastAsiaTheme="minorEastAsia" w:hAnsiTheme="minorEastAsia" w:hint="eastAsia"/>
          <w:sz w:val="28"/>
          <w:szCs w:val="28"/>
        </w:rPr>
      </w:pPr>
    </w:p>
    <w:p w14:paraId="1E47B776" w14:textId="54E44C30" w:rsidR="00800E31" w:rsidRPr="00800E31" w:rsidRDefault="00800E31"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测试与验证结</w:t>
      </w:r>
      <w:r>
        <w:rPr>
          <w:rFonts w:eastAsia="黑体" w:hint="eastAsia"/>
          <w:b/>
          <w:sz w:val="28"/>
        </w:rPr>
        <w:t>果</w:t>
      </w:r>
    </w:p>
    <w:p w14:paraId="675DD1E2" w14:textId="123E29C5" w:rsidR="00800E31" w:rsidRDefault="00800E31" w:rsidP="00800E31">
      <w:pPr>
        <w:spacing w:line="400" w:lineRule="exact"/>
        <w:ind w:firstLineChars="200" w:firstLine="560"/>
        <w:rPr>
          <w:sz w:val="28"/>
        </w:rPr>
      </w:pPr>
      <w:r>
        <w:rPr>
          <w:sz w:val="28"/>
        </w:rPr>
        <w:t>为了保证报告内容基于项目真实状态，本次在当前工作区执行了项目自带检查。</w:t>
      </w:r>
      <w:r>
        <w:rPr>
          <w:sz w:val="28"/>
        </w:rPr>
        <w:t xml:space="preserve">PowerShell </w:t>
      </w:r>
      <w:r>
        <w:rPr>
          <w:sz w:val="28"/>
        </w:rPr>
        <w:t>默认</w:t>
      </w:r>
      <w:r>
        <w:rPr>
          <w:sz w:val="28"/>
        </w:rPr>
        <w:t xml:space="preserve"> npm.ps1 </w:t>
      </w:r>
      <w:r>
        <w:rPr>
          <w:sz w:val="28"/>
        </w:rPr>
        <w:t>因执行策略被拦截后，改用</w:t>
      </w:r>
      <w:r>
        <w:rPr>
          <w:sz w:val="28"/>
        </w:rPr>
        <w:t xml:space="preserve"> npm.cmd </w:t>
      </w:r>
      <w:r>
        <w:rPr>
          <w:sz w:val="28"/>
        </w:rPr>
        <w:t>执行脚本。检查时间为</w:t>
      </w:r>
      <w:r>
        <w:rPr>
          <w:sz w:val="28"/>
        </w:rPr>
        <w:t xml:space="preserve"> 2026 </w:t>
      </w:r>
      <w:r>
        <w:rPr>
          <w:sz w:val="28"/>
        </w:rPr>
        <w:t>年</w:t>
      </w:r>
      <w:r>
        <w:rPr>
          <w:sz w:val="28"/>
        </w:rPr>
        <w:t xml:space="preserve"> 6 </w:t>
      </w:r>
      <w:r>
        <w:rPr>
          <w:sz w:val="28"/>
        </w:rPr>
        <w:t>月</w:t>
      </w:r>
      <w:r>
        <w:rPr>
          <w:sz w:val="28"/>
        </w:rPr>
        <w:t xml:space="preserve"> 25 </w:t>
      </w:r>
      <w:r>
        <w:rPr>
          <w:sz w:val="28"/>
        </w:rPr>
        <w:t>日，结果如下</w:t>
      </w:r>
      <w:r>
        <w:rPr>
          <w:rFonts w:hint="eastAsia"/>
          <w:sz w:val="28"/>
        </w:rPr>
        <w:t>：</w:t>
      </w:r>
    </w:p>
    <w:tbl>
      <w:tblPr>
        <w:tblStyle w:val="aa"/>
        <w:tblW w:w="0" w:type="auto"/>
        <w:tblLayout w:type="fixed"/>
        <w:tblLook w:val="04A0" w:firstRow="1" w:lastRow="0" w:firstColumn="1" w:lastColumn="0" w:noHBand="0" w:noVBand="1"/>
      </w:tblPr>
      <w:tblGrid>
        <w:gridCol w:w="1384"/>
        <w:gridCol w:w="1985"/>
        <w:gridCol w:w="1417"/>
        <w:gridCol w:w="3827"/>
      </w:tblGrid>
      <w:tr w:rsidR="00800E31" w14:paraId="28369856" w14:textId="77777777" w:rsidTr="00800E31">
        <w:tc>
          <w:tcPr>
            <w:tcW w:w="1384" w:type="dxa"/>
            <w:vAlign w:val="center"/>
          </w:tcPr>
          <w:p w14:paraId="34FB085F"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b/>
                <w:sz w:val="22"/>
              </w:rPr>
              <w:t>验证项</w:t>
            </w:r>
          </w:p>
        </w:tc>
        <w:tc>
          <w:tcPr>
            <w:tcW w:w="1985" w:type="dxa"/>
            <w:vAlign w:val="center"/>
          </w:tcPr>
          <w:p w14:paraId="1D7CE2A1"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b/>
                <w:sz w:val="22"/>
              </w:rPr>
              <w:t>命令</w:t>
            </w:r>
          </w:p>
        </w:tc>
        <w:tc>
          <w:tcPr>
            <w:tcW w:w="1417" w:type="dxa"/>
            <w:vAlign w:val="center"/>
          </w:tcPr>
          <w:p w14:paraId="5B0F0437"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b/>
                <w:sz w:val="22"/>
              </w:rPr>
              <w:t>结果</w:t>
            </w:r>
          </w:p>
        </w:tc>
        <w:tc>
          <w:tcPr>
            <w:tcW w:w="3827" w:type="dxa"/>
            <w:vAlign w:val="center"/>
          </w:tcPr>
          <w:p w14:paraId="6A21A7FE"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b/>
                <w:sz w:val="22"/>
              </w:rPr>
              <w:t>说明</w:t>
            </w:r>
          </w:p>
        </w:tc>
      </w:tr>
      <w:tr w:rsidR="00800E31" w14:paraId="0D4889D5" w14:textId="77777777" w:rsidTr="00800E31">
        <w:tc>
          <w:tcPr>
            <w:tcW w:w="1384" w:type="dxa"/>
            <w:vAlign w:val="center"/>
          </w:tcPr>
          <w:p w14:paraId="517EE5A5"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rPr>
              <w:t>语法检查</w:t>
            </w:r>
          </w:p>
        </w:tc>
        <w:tc>
          <w:tcPr>
            <w:tcW w:w="1985" w:type="dxa"/>
            <w:vAlign w:val="center"/>
          </w:tcPr>
          <w:p w14:paraId="0C3CD2F2"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npm.cmd run check</w:t>
            </w:r>
          </w:p>
        </w:tc>
        <w:tc>
          <w:tcPr>
            <w:tcW w:w="1417" w:type="dxa"/>
            <w:vAlign w:val="center"/>
          </w:tcPr>
          <w:p w14:paraId="147545E3"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通过</w:t>
            </w:r>
          </w:p>
        </w:tc>
        <w:tc>
          <w:tcPr>
            <w:tcW w:w="3827" w:type="dxa"/>
            <w:vAlign w:val="center"/>
          </w:tcPr>
          <w:p w14:paraId="7206E33D"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依次对 server.js、public/app.js、storage 模块和脚本文件执行 node --check。</w:t>
            </w:r>
          </w:p>
        </w:tc>
      </w:tr>
      <w:tr w:rsidR="00800E31" w14:paraId="0B09C55E" w14:textId="77777777" w:rsidTr="00800E31">
        <w:tc>
          <w:tcPr>
            <w:tcW w:w="1384" w:type="dxa"/>
            <w:vAlign w:val="center"/>
          </w:tcPr>
          <w:p w14:paraId="32DC6ECC" w14:textId="77777777" w:rsidR="00800E31" w:rsidRPr="00800E31" w:rsidRDefault="00800E31" w:rsidP="00E36B41">
            <w:pPr>
              <w:spacing w:line="320" w:lineRule="exact"/>
              <w:jc w:val="center"/>
              <w:rPr>
                <w:rFonts w:asciiTheme="minorEastAsia" w:eastAsiaTheme="minorEastAsia" w:hAnsiTheme="minorEastAsia"/>
              </w:rPr>
            </w:pPr>
            <w:proofErr w:type="gramStart"/>
            <w:r w:rsidRPr="00800E31">
              <w:rPr>
                <w:rFonts w:asciiTheme="minorEastAsia" w:eastAsiaTheme="minorEastAsia" w:hAnsiTheme="minorEastAsia"/>
              </w:rPr>
              <w:t>发布烟测</w:t>
            </w:r>
            <w:proofErr w:type="gramEnd"/>
          </w:p>
        </w:tc>
        <w:tc>
          <w:tcPr>
            <w:tcW w:w="1985" w:type="dxa"/>
            <w:vAlign w:val="center"/>
          </w:tcPr>
          <w:p w14:paraId="4D934759"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npm.cmd test</w:t>
            </w:r>
          </w:p>
        </w:tc>
        <w:tc>
          <w:tcPr>
            <w:tcW w:w="1417" w:type="dxa"/>
            <w:vAlign w:val="center"/>
          </w:tcPr>
          <w:p w14:paraId="262506DD"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通过</w:t>
            </w:r>
          </w:p>
        </w:tc>
        <w:tc>
          <w:tcPr>
            <w:tcW w:w="3827" w:type="dxa"/>
            <w:vAlign w:val="center"/>
          </w:tcPr>
          <w:p w14:paraId="7585047A"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scripts/release_smoke_test.js 输出 release smoke test passed。</w:t>
            </w:r>
          </w:p>
        </w:tc>
      </w:tr>
      <w:tr w:rsidR="00800E31" w14:paraId="4AA99363" w14:textId="77777777" w:rsidTr="00800E31">
        <w:tc>
          <w:tcPr>
            <w:tcW w:w="1384" w:type="dxa"/>
            <w:vAlign w:val="center"/>
          </w:tcPr>
          <w:p w14:paraId="10E5632B" w14:textId="77777777" w:rsidR="00800E31" w:rsidRPr="00800E31" w:rsidRDefault="00800E31" w:rsidP="00E36B41">
            <w:pPr>
              <w:spacing w:line="320" w:lineRule="exact"/>
              <w:jc w:val="center"/>
              <w:rPr>
                <w:rFonts w:asciiTheme="minorEastAsia" w:eastAsiaTheme="minorEastAsia" w:hAnsiTheme="minorEastAsia"/>
              </w:rPr>
            </w:pPr>
            <w:r w:rsidRPr="00800E31">
              <w:rPr>
                <w:rFonts w:asciiTheme="minorEastAsia" w:eastAsiaTheme="minorEastAsia" w:hAnsiTheme="minorEastAsia"/>
              </w:rPr>
              <w:t>测试覆盖重点</w:t>
            </w:r>
          </w:p>
        </w:tc>
        <w:tc>
          <w:tcPr>
            <w:tcW w:w="1985" w:type="dxa"/>
            <w:vAlign w:val="center"/>
          </w:tcPr>
          <w:p w14:paraId="4B1A2F0E"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release_smoke_test.js</w:t>
            </w:r>
          </w:p>
        </w:tc>
        <w:tc>
          <w:tcPr>
            <w:tcW w:w="1417" w:type="dxa"/>
            <w:vAlign w:val="center"/>
          </w:tcPr>
          <w:p w14:paraId="468BFC09"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覆盖</w:t>
            </w:r>
          </w:p>
        </w:tc>
        <w:tc>
          <w:tcPr>
            <w:tcW w:w="3827" w:type="dxa"/>
            <w:vAlign w:val="center"/>
          </w:tcPr>
          <w:p w14:paraId="0350B7D8" w14:textId="77777777" w:rsidR="00800E31" w:rsidRPr="00800E31" w:rsidRDefault="00800E31" w:rsidP="00E36B41">
            <w:pPr>
              <w:spacing w:line="320" w:lineRule="exact"/>
              <w:rPr>
                <w:rFonts w:asciiTheme="minorEastAsia" w:eastAsiaTheme="minorEastAsia" w:hAnsiTheme="minorEastAsia"/>
              </w:rPr>
            </w:pPr>
            <w:r w:rsidRPr="00800E31">
              <w:rPr>
                <w:rFonts w:asciiTheme="minorEastAsia" w:eastAsiaTheme="minorEastAsia" w:hAnsiTheme="minorEastAsia"/>
              </w:rPr>
              <w:t>健康检查、首页资源、登录 cookie、会话恢复、越权阻断、恶意上传拦截、</w:t>
            </w:r>
            <w:proofErr w:type="spellStart"/>
            <w:r w:rsidRPr="00800E31">
              <w:rPr>
                <w:rFonts w:asciiTheme="minorEastAsia" w:eastAsiaTheme="minorEastAsia" w:hAnsiTheme="minorEastAsia"/>
              </w:rPr>
              <w:t>Dify</w:t>
            </w:r>
            <w:proofErr w:type="spellEnd"/>
            <w:r w:rsidRPr="00800E31">
              <w:rPr>
                <w:rFonts w:asciiTheme="minorEastAsia" w:eastAsiaTheme="minorEastAsia" w:hAnsiTheme="minorEastAsia"/>
              </w:rPr>
              <w:t xml:space="preserve"> 工作流模拟、图谱任务、机器学习代码真实执行和 AI 对话结构。</w:t>
            </w:r>
          </w:p>
        </w:tc>
      </w:tr>
    </w:tbl>
    <w:p w14:paraId="64FD1C58" w14:textId="77777777" w:rsidR="00800E31" w:rsidRDefault="00800E31" w:rsidP="00800E31">
      <w:pPr>
        <w:spacing w:after="0" w:line="400" w:lineRule="exact"/>
        <w:ind w:firstLine="560"/>
      </w:pPr>
      <w:r>
        <w:rPr>
          <w:sz w:val="28"/>
        </w:rPr>
        <w:t>从测试脚本内容看，</w:t>
      </w:r>
      <w:proofErr w:type="gramStart"/>
      <w:r>
        <w:rPr>
          <w:sz w:val="28"/>
        </w:rPr>
        <w:t>烟测并不是简单启动</w:t>
      </w:r>
      <w:proofErr w:type="gramEnd"/>
      <w:r>
        <w:rPr>
          <w:sz w:val="28"/>
        </w:rPr>
        <w:t>检查，而是创建临时数据目录、启动</w:t>
      </w:r>
      <w:r>
        <w:rPr>
          <w:sz w:val="28"/>
        </w:rPr>
        <w:t xml:space="preserve"> mock </w:t>
      </w:r>
      <w:proofErr w:type="spellStart"/>
      <w:r>
        <w:rPr>
          <w:sz w:val="28"/>
        </w:rPr>
        <w:t>Dify</w:t>
      </w:r>
      <w:proofErr w:type="spellEnd"/>
      <w:r>
        <w:rPr>
          <w:sz w:val="28"/>
        </w:rPr>
        <w:t xml:space="preserve"> </w:t>
      </w:r>
      <w:r>
        <w:rPr>
          <w:sz w:val="28"/>
        </w:rPr>
        <w:t>服务、启动项目后端、访问健康检查和首页资源、验证静态资源缓存策略、检查前端</w:t>
      </w:r>
      <w:r>
        <w:rPr>
          <w:sz w:val="28"/>
        </w:rPr>
        <w:t xml:space="preserve"> bundle </w:t>
      </w:r>
      <w:r>
        <w:rPr>
          <w:sz w:val="28"/>
        </w:rPr>
        <w:t>中角色工作台和</w:t>
      </w:r>
      <w:r>
        <w:rPr>
          <w:sz w:val="28"/>
        </w:rPr>
        <w:t xml:space="preserve"> CSP </w:t>
      </w:r>
      <w:r>
        <w:rPr>
          <w:sz w:val="28"/>
        </w:rPr>
        <w:t>安全表达式绘图逻辑、模拟上传课程资料、等待图谱任务完成，并验证</w:t>
      </w:r>
      <w:r>
        <w:rPr>
          <w:sz w:val="28"/>
        </w:rPr>
        <w:t xml:space="preserve"> AI </w:t>
      </w:r>
      <w:r>
        <w:rPr>
          <w:sz w:val="28"/>
        </w:rPr>
        <w:t>对话结构。测试还覆盖了登录</w:t>
      </w:r>
      <w:r>
        <w:rPr>
          <w:sz w:val="28"/>
        </w:rPr>
        <w:t xml:space="preserve"> cookie</w:t>
      </w:r>
      <w:r>
        <w:rPr>
          <w:sz w:val="28"/>
        </w:rPr>
        <w:t>、会话恢复、权限阻断、恶意上传拦截和模型代码运行等关键路径，能够较好支撑</w:t>
      </w:r>
      <w:r>
        <w:rPr>
          <w:sz w:val="28"/>
        </w:rPr>
        <w:t>“</w:t>
      </w:r>
      <w:r>
        <w:rPr>
          <w:sz w:val="28"/>
        </w:rPr>
        <w:t>项目可运行、关键功能闭环成立</w:t>
      </w:r>
      <w:r>
        <w:rPr>
          <w:sz w:val="28"/>
        </w:rPr>
        <w:t>”</w:t>
      </w:r>
      <w:r>
        <w:rPr>
          <w:sz w:val="28"/>
        </w:rPr>
        <w:t>的结论。</w:t>
      </w:r>
    </w:p>
    <w:p w14:paraId="5D3553A1" w14:textId="77777777" w:rsidR="00800E31" w:rsidRDefault="00800E31" w:rsidP="00800E31">
      <w:pPr>
        <w:spacing w:after="0" w:line="400" w:lineRule="exact"/>
        <w:ind w:firstLine="560"/>
      </w:pPr>
      <w:r>
        <w:rPr>
          <w:sz w:val="28"/>
        </w:rPr>
        <w:t>测试结果说明当前项目至少满足课程实践验收中的可运行性和基本可靠性要求。与只提交静态页面或算法片段相比，本项目具备完整的前后端交互、数据持久化、</w:t>
      </w:r>
      <w:r>
        <w:rPr>
          <w:sz w:val="28"/>
        </w:rPr>
        <w:t xml:space="preserve">AI </w:t>
      </w:r>
      <w:r>
        <w:rPr>
          <w:sz w:val="28"/>
        </w:rPr>
        <w:t>工作流对接、代码执行和验证脚本，因此实践成果更接近真实软件工程项目。</w:t>
      </w:r>
    </w:p>
    <w:p w14:paraId="0D332F0F" w14:textId="77777777" w:rsidR="00800E31" w:rsidRPr="00800E31" w:rsidRDefault="00800E31" w:rsidP="00800E31">
      <w:pPr>
        <w:spacing w:line="400" w:lineRule="exact"/>
        <w:rPr>
          <w:rFonts w:asciiTheme="minorEastAsia" w:eastAsiaTheme="minorEastAsia" w:hAnsiTheme="minorEastAsia" w:hint="eastAsia"/>
          <w:sz w:val="28"/>
          <w:szCs w:val="28"/>
        </w:rPr>
      </w:pPr>
    </w:p>
    <w:p w14:paraId="5123CE90" w14:textId="309697B5" w:rsidR="00800E31" w:rsidRPr="00800E31" w:rsidRDefault="00800E31" w:rsidP="00377C17">
      <w:pPr>
        <w:pStyle w:val="a9"/>
        <w:numPr>
          <w:ilvl w:val="0"/>
          <w:numId w:val="4"/>
        </w:numPr>
        <w:spacing w:line="400" w:lineRule="exact"/>
        <w:ind w:firstLineChars="0"/>
        <w:rPr>
          <w:rFonts w:asciiTheme="minorEastAsia" w:eastAsiaTheme="minorEastAsia" w:hAnsiTheme="minorEastAsia"/>
          <w:sz w:val="28"/>
          <w:szCs w:val="28"/>
        </w:rPr>
      </w:pPr>
      <w:r>
        <w:rPr>
          <w:rFonts w:eastAsia="黑体"/>
          <w:b/>
          <w:sz w:val="28"/>
        </w:rPr>
        <w:t>项目创新点与课程知识对应</w:t>
      </w:r>
      <w:r>
        <w:rPr>
          <w:rFonts w:eastAsia="黑体" w:hint="eastAsia"/>
          <w:b/>
          <w:sz w:val="28"/>
        </w:rPr>
        <w:t>关系</w:t>
      </w:r>
    </w:p>
    <w:tbl>
      <w:tblPr>
        <w:tblStyle w:val="aa"/>
        <w:tblW w:w="0" w:type="auto"/>
        <w:tblLayout w:type="fixed"/>
        <w:tblLook w:val="04A0" w:firstRow="1" w:lastRow="0" w:firstColumn="1" w:lastColumn="0" w:noHBand="0" w:noVBand="1"/>
      </w:tblPr>
      <w:tblGrid>
        <w:gridCol w:w="2093"/>
        <w:gridCol w:w="3685"/>
        <w:gridCol w:w="2694"/>
      </w:tblGrid>
      <w:tr w:rsidR="00800E31" w14:paraId="244B5986" w14:textId="77777777" w:rsidTr="00800E31">
        <w:tc>
          <w:tcPr>
            <w:tcW w:w="2093" w:type="dxa"/>
            <w:vAlign w:val="center"/>
          </w:tcPr>
          <w:p w14:paraId="4D680B86" w14:textId="77777777" w:rsidR="00800E31" w:rsidRDefault="00800E31" w:rsidP="00E36B41">
            <w:pPr>
              <w:spacing w:line="320" w:lineRule="exact"/>
              <w:jc w:val="center"/>
            </w:pPr>
            <w:r>
              <w:rPr>
                <w:b/>
                <w:sz w:val="22"/>
              </w:rPr>
              <w:t>创新点</w:t>
            </w:r>
          </w:p>
        </w:tc>
        <w:tc>
          <w:tcPr>
            <w:tcW w:w="3685" w:type="dxa"/>
            <w:vAlign w:val="center"/>
          </w:tcPr>
          <w:p w14:paraId="2B8EF6F6" w14:textId="77777777" w:rsidR="00800E31" w:rsidRDefault="00800E31" w:rsidP="00E36B41">
            <w:pPr>
              <w:spacing w:line="320" w:lineRule="exact"/>
              <w:jc w:val="center"/>
            </w:pPr>
            <w:r>
              <w:rPr>
                <w:b/>
                <w:sz w:val="22"/>
              </w:rPr>
              <w:t>项目实现</w:t>
            </w:r>
          </w:p>
        </w:tc>
        <w:tc>
          <w:tcPr>
            <w:tcW w:w="2694" w:type="dxa"/>
            <w:vAlign w:val="center"/>
          </w:tcPr>
          <w:p w14:paraId="26A508B2" w14:textId="77777777" w:rsidR="00800E31" w:rsidRDefault="00800E31" w:rsidP="00E36B41">
            <w:pPr>
              <w:spacing w:line="320" w:lineRule="exact"/>
              <w:jc w:val="center"/>
            </w:pPr>
            <w:r>
              <w:rPr>
                <w:b/>
                <w:sz w:val="22"/>
              </w:rPr>
              <w:t>对应机器学习能力</w:t>
            </w:r>
          </w:p>
        </w:tc>
      </w:tr>
      <w:tr w:rsidR="00800E31" w14:paraId="0416BD92" w14:textId="77777777" w:rsidTr="00800E31">
        <w:tc>
          <w:tcPr>
            <w:tcW w:w="2093" w:type="dxa"/>
            <w:vAlign w:val="center"/>
          </w:tcPr>
          <w:p w14:paraId="79B640BE" w14:textId="77777777" w:rsidR="00800E31" w:rsidRDefault="00800E31" w:rsidP="00E36B41">
            <w:pPr>
              <w:spacing w:line="320" w:lineRule="exact"/>
              <w:jc w:val="center"/>
            </w:pPr>
            <w:r>
              <w:t>知识图谱</w:t>
            </w:r>
            <w:r>
              <w:t xml:space="preserve"> + RAG</w:t>
            </w:r>
          </w:p>
        </w:tc>
        <w:tc>
          <w:tcPr>
            <w:tcW w:w="3685" w:type="dxa"/>
            <w:vAlign w:val="center"/>
          </w:tcPr>
          <w:p w14:paraId="5FDEBBC6" w14:textId="77777777" w:rsidR="00800E31" w:rsidRDefault="00800E31" w:rsidP="00E36B41">
            <w:pPr>
              <w:spacing w:line="320" w:lineRule="exact"/>
            </w:pPr>
            <w:r>
              <w:t>把机器学习课程知识点、前置依赖、易</w:t>
            </w:r>
            <w:r>
              <w:lastRenderedPageBreak/>
              <w:t>混淆点和资料证据结合，提升问答可追溯性。</w:t>
            </w:r>
          </w:p>
        </w:tc>
        <w:tc>
          <w:tcPr>
            <w:tcW w:w="2694" w:type="dxa"/>
            <w:vAlign w:val="center"/>
          </w:tcPr>
          <w:p w14:paraId="7ED6736B" w14:textId="77777777" w:rsidR="00800E31" w:rsidRDefault="00800E31" w:rsidP="00E36B41">
            <w:pPr>
              <w:spacing w:line="320" w:lineRule="exact"/>
            </w:pPr>
            <w:r>
              <w:lastRenderedPageBreak/>
              <w:t>知识表示、信息检索、语义</w:t>
            </w:r>
            <w:r>
              <w:lastRenderedPageBreak/>
              <w:t>相似度、</w:t>
            </w:r>
            <w:proofErr w:type="gramStart"/>
            <w:r>
              <w:t>图结构</w:t>
            </w:r>
            <w:proofErr w:type="gramEnd"/>
            <w:r>
              <w:t>建模。</w:t>
            </w:r>
          </w:p>
        </w:tc>
      </w:tr>
      <w:tr w:rsidR="00800E31" w14:paraId="1361C6D0" w14:textId="77777777" w:rsidTr="00800E31">
        <w:tc>
          <w:tcPr>
            <w:tcW w:w="2093" w:type="dxa"/>
            <w:vAlign w:val="center"/>
          </w:tcPr>
          <w:p w14:paraId="77733A84" w14:textId="77777777" w:rsidR="00800E31" w:rsidRDefault="00800E31" w:rsidP="00E36B41">
            <w:pPr>
              <w:spacing w:line="320" w:lineRule="exact"/>
              <w:jc w:val="center"/>
            </w:pPr>
            <w:r>
              <w:lastRenderedPageBreak/>
              <w:t>结构化学习诊断</w:t>
            </w:r>
          </w:p>
        </w:tc>
        <w:tc>
          <w:tcPr>
            <w:tcW w:w="3685" w:type="dxa"/>
            <w:vAlign w:val="center"/>
          </w:tcPr>
          <w:p w14:paraId="1A98C7CD" w14:textId="77777777" w:rsidR="00800E31" w:rsidRDefault="00800E31" w:rsidP="00E36B41">
            <w:pPr>
              <w:spacing w:line="320" w:lineRule="exact"/>
            </w:pPr>
            <w:r>
              <w:t>输出</w:t>
            </w:r>
            <w:r>
              <w:t xml:space="preserve"> </w:t>
            </w:r>
            <w:proofErr w:type="spellStart"/>
            <w:r>
              <w:t>topic_label</w:t>
            </w:r>
            <w:proofErr w:type="spellEnd"/>
            <w:r>
              <w:t>、</w:t>
            </w:r>
            <w:proofErr w:type="spellStart"/>
            <w:r>
              <w:t>mastery_score</w:t>
            </w:r>
            <w:proofErr w:type="spellEnd"/>
            <w:r>
              <w:t>、</w:t>
            </w:r>
            <w:proofErr w:type="spellStart"/>
            <w:r>
              <w:t>error_tags</w:t>
            </w:r>
            <w:proofErr w:type="spellEnd"/>
            <w:r>
              <w:t>、</w:t>
            </w:r>
            <w:proofErr w:type="spellStart"/>
            <w:r>
              <w:t>missing_points</w:t>
            </w:r>
            <w:proofErr w:type="spellEnd"/>
            <w:r>
              <w:t>、</w:t>
            </w:r>
            <w:proofErr w:type="spellStart"/>
            <w:r>
              <w:t>rag_evidence</w:t>
            </w:r>
            <w:proofErr w:type="spellEnd"/>
            <w:r>
              <w:t xml:space="preserve"> </w:t>
            </w:r>
            <w:r>
              <w:t>等字段。</w:t>
            </w:r>
          </w:p>
        </w:tc>
        <w:tc>
          <w:tcPr>
            <w:tcW w:w="2694" w:type="dxa"/>
            <w:vAlign w:val="center"/>
          </w:tcPr>
          <w:p w14:paraId="7235C209" w14:textId="77777777" w:rsidR="00800E31" w:rsidRDefault="00800E31" w:rsidP="00E36B41">
            <w:pPr>
              <w:spacing w:line="320" w:lineRule="exact"/>
            </w:pPr>
            <w:r>
              <w:t>分类、评分、特征抽取、模型评价、错误分析。</w:t>
            </w:r>
          </w:p>
        </w:tc>
      </w:tr>
      <w:tr w:rsidR="00800E31" w14:paraId="79521686" w14:textId="77777777" w:rsidTr="00800E31">
        <w:tc>
          <w:tcPr>
            <w:tcW w:w="2093" w:type="dxa"/>
            <w:vAlign w:val="center"/>
          </w:tcPr>
          <w:p w14:paraId="2914D0A3" w14:textId="77777777" w:rsidR="00800E31" w:rsidRDefault="00800E31" w:rsidP="00E36B41">
            <w:pPr>
              <w:spacing w:line="320" w:lineRule="exact"/>
              <w:jc w:val="center"/>
            </w:pPr>
            <w:r>
              <w:t>模型代码实验室</w:t>
            </w:r>
          </w:p>
        </w:tc>
        <w:tc>
          <w:tcPr>
            <w:tcW w:w="3685" w:type="dxa"/>
            <w:vAlign w:val="center"/>
          </w:tcPr>
          <w:p w14:paraId="1E94C419" w14:textId="77777777" w:rsidR="00800E31" w:rsidRDefault="00800E31" w:rsidP="00E36B41">
            <w:pPr>
              <w:spacing w:line="320" w:lineRule="exact"/>
            </w:pPr>
            <w:r>
              <w:t>代码真实运行并返回</w:t>
            </w:r>
            <w:r>
              <w:t xml:space="preserve"> </w:t>
            </w:r>
            <w:proofErr w:type="spellStart"/>
            <w:r>
              <w:t>stdout</w:t>
            </w:r>
            <w:proofErr w:type="spellEnd"/>
            <w:r>
              <w:t>、</w:t>
            </w:r>
            <w:r>
              <w:t>stderr</w:t>
            </w:r>
            <w:r>
              <w:t>、退出码和耗时，支持生成后验证与修复。</w:t>
            </w:r>
          </w:p>
        </w:tc>
        <w:tc>
          <w:tcPr>
            <w:tcW w:w="2694" w:type="dxa"/>
            <w:vAlign w:val="center"/>
          </w:tcPr>
          <w:p w14:paraId="4C33C67A" w14:textId="77777777" w:rsidR="00800E31" w:rsidRDefault="00800E31" w:rsidP="00E36B41">
            <w:pPr>
              <w:spacing w:line="320" w:lineRule="exact"/>
            </w:pPr>
            <w:r>
              <w:t>实验可复现、算法实现、运行时验证、</w:t>
            </w:r>
            <w:proofErr w:type="gramStart"/>
            <w:r>
              <w:t>调参反馈</w:t>
            </w:r>
            <w:proofErr w:type="gramEnd"/>
            <w:r>
              <w:t>。</w:t>
            </w:r>
          </w:p>
        </w:tc>
      </w:tr>
      <w:tr w:rsidR="00800E31" w14:paraId="4421EB6D" w14:textId="77777777" w:rsidTr="00800E31">
        <w:tc>
          <w:tcPr>
            <w:tcW w:w="2093" w:type="dxa"/>
            <w:vAlign w:val="center"/>
          </w:tcPr>
          <w:p w14:paraId="5D371B92" w14:textId="77777777" w:rsidR="00800E31" w:rsidRDefault="00800E31" w:rsidP="00E36B41">
            <w:pPr>
              <w:spacing w:line="320" w:lineRule="exact"/>
              <w:jc w:val="center"/>
            </w:pPr>
            <w:r>
              <w:t>学习数据闭环</w:t>
            </w:r>
          </w:p>
        </w:tc>
        <w:tc>
          <w:tcPr>
            <w:tcW w:w="3685" w:type="dxa"/>
            <w:vAlign w:val="center"/>
          </w:tcPr>
          <w:p w14:paraId="2629AAD9" w14:textId="77777777" w:rsidR="00800E31" w:rsidRDefault="00800E31" w:rsidP="00E36B41">
            <w:pPr>
              <w:spacing w:line="320" w:lineRule="exact"/>
            </w:pPr>
            <w:r>
              <w:t>学习事件、诊断结果、掌握度快照形成可分析的学生画像。</w:t>
            </w:r>
          </w:p>
        </w:tc>
        <w:tc>
          <w:tcPr>
            <w:tcW w:w="2694" w:type="dxa"/>
            <w:vAlign w:val="center"/>
          </w:tcPr>
          <w:p w14:paraId="278C1582" w14:textId="77777777" w:rsidR="00800E31" w:rsidRDefault="00800E31" w:rsidP="00E36B41">
            <w:pPr>
              <w:spacing w:line="320" w:lineRule="exact"/>
            </w:pPr>
            <w:r>
              <w:t>数据建模、监督信号、时间序列学习记录、个性化推荐。</w:t>
            </w:r>
          </w:p>
        </w:tc>
      </w:tr>
      <w:tr w:rsidR="00800E31" w14:paraId="1F77932F" w14:textId="77777777" w:rsidTr="00800E31">
        <w:tc>
          <w:tcPr>
            <w:tcW w:w="2093" w:type="dxa"/>
            <w:vAlign w:val="center"/>
          </w:tcPr>
          <w:p w14:paraId="64518E36" w14:textId="77777777" w:rsidR="00800E31" w:rsidRDefault="00800E31" w:rsidP="00E36B41">
            <w:pPr>
              <w:spacing w:line="320" w:lineRule="exact"/>
              <w:jc w:val="center"/>
            </w:pPr>
            <w:r>
              <w:t>安全与发布基线</w:t>
            </w:r>
          </w:p>
        </w:tc>
        <w:tc>
          <w:tcPr>
            <w:tcW w:w="3685" w:type="dxa"/>
            <w:vAlign w:val="center"/>
          </w:tcPr>
          <w:p w14:paraId="27C990C0" w14:textId="77777777" w:rsidR="00800E31" w:rsidRDefault="00800E31" w:rsidP="00E36B41">
            <w:pPr>
              <w:spacing w:line="320" w:lineRule="exact"/>
            </w:pPr>
            <w:r>
              <w:t>RBAC</w:t>
            </w:r>
            <w:r>
              <w:t>、</w:t>
            </w:r>
            <w:proofErr w:type="spellStart"/>
            <w:r>
              <w:t>scrypt</w:t>
            </w:r>
            <w:proofErr w:type="spellEnd"/>
            <w:r>
              <w:t>、</w:t>
            </w:r>
            <w:proofErr w:type="spellStart"/>
            <w:r>
              <w:t>HttpOnly</w:t>
            </w:r>
            <w:proofErr w:type="spellEnd"/>
            <w:r>
              <w:t xml:space="preserve"> cookie</w:t>
            </w:r>
            <w:r>
              <w:t>、审计日志、上传校验、原子写入。</w:t>
            </w:r>
          </w:p>
        </w:tc>
        <w:tc>
          <w:tcPr>
            <w:tcW w:w="2694" w:type="dxa"/>
            <w:vAlign w:val="center"/>
          </w:tcPr>
          <w:p w14:paraId="7AC2D523" w14:textId="77777777" w:rsidR="00800E31" w:rsidRDefault="00800E31" w:rsidP="00E36B41">
            <w:pPr>
              <w:spacing w:line="320" w:lineRule="exact"/>
            </w:pPr>
            <w:r>
              <w:t>机器学习系统工程化、数据安全、平台可靠性。</w:t>
            </w:r>
          </w:p>
        </w:tc>
      </w:tr>
    </w:tbl>
    <w:p w14:paraId="41DF1EB6" w14:textId="77777777" w:rsidR="00800E31" w:rsidRDefault="00800E31" w:rsidP="00800E31">
      <w:pPr>
        <w:spacing w:after="0" w:line="400" w:lineRule="exact"/>
        <w:ind w:firstLine="560"/>
      </w:pPr>
      <w:r>
        <w:rPr>
          <w:sz w:val="28"/>
        </w:rPr>
        <w:t>本项目的主要创新不在于复现单个经典算法，而在于把机器学习知识应用于教育智能体的完整闭环。知识图谱负责提供结构化先验，</w:t>
      </w:r>
      <w:r>
        <w:rPr>
          <w:sz w:val="28"/>
        </w:rPr>
        <w:t xml:space="preserve">RAG </w:t>
      </w:r>
      <w:r>
        <w:rPr>
          <w:sz w:val="28"/>
        </w:rPr>
        <w:t>负责提供可追溯证据，</w:t>
      </w:r>
      <w:proofErr w:type="spellStart"/>
      <w:r>
        <w:rPr>
          <w:sz w:val="28"/>
        </w:rPr>
        <w:t>Dify</w:t>
      </w:r>
      <w:proofErr w:type="spellEnd"/>
      <w:r>
        <w:rPr>
          <w:sz w:val="28"/>
        </w:rPr>
        <w:t xml:space="preserve"> </w:t>
      </w:r>
      <w:r>
        <w:rPr>
          <w:sz w:val="28"/>
        </w:rPr>
        <w:t>工作</w:t>
      </w:r>
      <w:proofErr w:type="gramStart"/>
      <w:r>
        <w:rPr>
          <w:sz w:val="28"/>
        </w:rPr>
        <w:t>流负责</w:t>
      </w:r>
      <w:proofErr w:type="gramEnd"/>
      <w:r>
        <w:rPr>
          <w:sz w:val="28"/>
        </w:rPr>
        <w:t>复杂诊断推理，学习事件数据库负责结果沉淀，模型实验室负责算法代码的真实执行验证。多个模块共同支撑</w:t>
      </w:r>
      <w:r>
        <w:rPr>
          <w:sz w:val="28"/>
        </w:rPr>
        <w:t>“</w:t>
      </w:r>
      <w:r>
        <w:rPr>
          <w:sz w:val="28"/>
        </w:rPr>
        <w:t>学、练、诊、评、改</w:t>
      </w:r>
      <w:r>
        <w:rPr>
          <w:sz w:val="28"/>
        </w:rPr>
        <w:t>”</w:t>
      </w:r>
      <w:r>
        <w:rPr>
          <w:sz w:val="28"/>
        </w:rPr>
        <w:t>的过程，使机器学习课程从静态知识点转化为动态学习系统。</w:t>
      </w:r>
    </w:p>
    <w:p w14:paraId="27A9FF37" w14:textId="77777777" w:rsidR="00800E31" w:rsidRDefault="00800E31" w:rsidP="00800E31">
      <w:pPr>
        <w:spacing w:after="0" w:line="400" w:lineRule="exact"/>
        <w:ind w:firstLine="560"/>
      </w:pPr>
      <w:r>
        <w:rPr>
          <w:sz w:val="28"/>
        </w:rPr>
        <w:t>项目还体现了较强的工程完整性。前端不是单页展示，而是区分教师、学生、管理员角色；后端不是简单代理，而是包含上传、解析、检索、图谱任务、权限、审计、存储迁移、</w:t>
      </w:r>
      <w:proofErr w:type="spellStart"/>
      <w:r>
        <w:rPr>
          <w:sz w:val="28"/>
        </w:rPr>
        <w:t>Dify</w:t>
      </w:r>
      <w:proofErr w:type="spellEnd"/>
      <w:r>
        <w:rPr>
          <w:sz w:val="28"/>
        </w:rPr>
        <w:t xml:space="preserve"> </w:t>
      </w:r>
      <w:r>
        <w:rPr>
          <w:sz w:val="28"/>
        </w:rPr>
        <w:t>回调、代码沙箱和测试脚本；数据层不是临时变量，而是从</w:t>
      </w:r>
      <w:r>
        <w:rPr>
          <w:sz w:val="28"/>
        </w:rPr>
        <w:t xml:space="preserve"> JSON </w:t>
      </w:r>
      <w:r>
        <w:rPr>
          <w:sz w:val="28"/>
        </w:rPr>
        <w:t>逐步过渡到</w:t>
      </w:r>
      <w:r>
        <w:rPr>
          <w:sz w:val="28"/>
        </w:rPr>
        <w:t xml:space="preserve"> SQLite </w:t>
      </w:r>
      <w:r>
        <w:rPr>
          <w:sz w:val="28"/>
        </w:rPr>
        <w:t>规范表。这些事实使项目可以作为机器学习期末实践报告的真实支撑材料。</w:t>
      </w:r>
    </w:p>
    <w:p w14:paraId="60ECC434" w14:textId="77777777" w:rsidR="00800E31" w:rsidRPr="00800E31" w:rsidRDefault="00800E31" w:rsidP="00800E31">
      <w:pPr>
        <w:spacing w:line="400" w:lineRule="exact"/>
        <w:rPr>
          <w:rFonts w:asciiTheme="minorEastAsia" w:eastAsiaTheme="minorEastAsia" w:hAnsiTheme="minorEastAsia" w:hint="eastAsia"/>
          <w:sz w:val="28"/>
          <w:szCs w:val="28"/>
        </w:rPr>
      </w:pPr>
    </w:p>
    <w:p w14:paraId="2229A3A1" w14:textId="77777777" w:rsidR="00A824A4" w:rsidRPr="00800E31" w:rsidRDefault="00A824A4" w:rsidP="00800E31">
      <w:pPr>
        <w:spacing w:line="400" w:lineRule="exact"/>
        <w:rPr>
          <w:rFonts w:asciiTheme="minorEastAsia" w:eastAsiaTheme="minorEastAsia" w:hAnsiTheme="minorEastAsia" w:hint="eastAsia"/>
          <w:sz w:val="28"/>
          <w:szCs w:val="28"/>
        </w:rPr>
      </w:pPr>
    </w:p>
    <w:p w14:paraId="327717DA" w14:textId="77777777" w:rsidR="00A824A4" w:rsidRDefault="00000000">
      <w:pPr>
        <w:pStyle w:val="a9"/>
        <w:numPr>
          <w:ilvl w:val="1"/>
          <w:numId w:val="3"/>
        </w:numPr>
        <w:spacing w:line="400" w:lineRule="exact"/>
        <w:ind w:left="0" w:firstLine="723"/>
        <w:rPr>
          <w:rFonts w:ascii="黑体" w:eastAsia="黑体" w:hAnsi="黑体" w:hint="eastAsia"/>
          <w:b/>
          <w:sz w:val="36"/>
          <w:szCs w:val="36"/>
        </w:rPr>
      </w:pPr>
      <w:r>
        <w:rPr>
          <w:rFonts w:ascii="黑体" w:eastAsia="黑体" w:hAnsi="黑体" w:hint="eastAsia"/>
          <w:b/>
          <w:sz w:val="36"/>
          <w:szCs w:val="36"/>
        </w:rPr>
        <w:t>结论</w:t>
      </w:r>
      <w:r>
        <w:rPr>
          <w:rFonts w:ascii="黑体" w:eastAsia="黑体" w:hAnsi="黑体"/>
          <w:b/>
          <w:sz w:val="36"/>
          <w:szCs w:val="36"/>
        </w:rPr>
        <w:t>与建议</w:t>
      </w:r>
    </w:p>
    <w:p w14:paraId="1DDAE129" w14:textId="288FD67B" w:rsidR="00A824A4" w:rsidRDefault="00800E31" w:rsidP="00800E31">
      <w:pPr>
        <w:spacing w:line="400" w:lineRule="exact"/>
        <w:ind w:firstLineChars="200" w:firstLine="560"/>
        <w:rPr>
          <w:sz w:val="28"/>
        </w:rPr>
      </w:pPr>
      <w:r>
        <w:rPr>
          <w:sz w:val="28"/>
        </w:rPr>
        <w:t>通过本次实践，项目已经完成一个面向机器学习课程的智慧教育智能体平台原型。系统能够支持教师上传课程资料并生成知识图谱，支持学生围绕机器学习知识点进行</w:t>
      </w:r>
      <w:r>
        <w:rPr>
          <w:sz w:val="28"/>
        </w:rPr>
        <w:t xml:space="preserve"> AI </w:t>
      </w:r>
      <w:r>
        <w:rPr>
          <w:sz w:val="28"/>
        </w:rPr>
        <w:t>问答、诊断、练习和作业提交，支持教师进行备课、出题、批改和学情分析，支持学习事件和掌握</w:t>
      </w:r>
      <w:proofErr w:type="gramStart"/>
      <w:r>
        <w:rPr>
          <w:sz w:val="28"/>
        </w:rPr>
        <w:t>度数据</w:t>
      </w:r>
      <w:proofErr w:type="gramEnd"/>
      <w:r>
        <w:rPr>
          <w:sz w:val="28"/>
        </w:rPr>
        <w:t>的沉淀，也支持机器学习算法代码的真实运行验证。项目检查和发布</w:t>
      </w:r>
      <w:proofErr w:type="gramStart"/>
      <w:r>
        <w:rPr>
          <w:sz w:val="28"/>
        </w:rPr>
        <w:t>烟测均</w:t>
      </w:r>
      <w:proofErr w:type="gramEnd"/>
      <w:r>
        <w:rPr>
          <w:sz w:val="28"/>
        </w:rPr>
        <w:t>已通过，说明当前实现具备基本可运行性和较好的工程闭环</w:t>
      </w:r>
      <w:r>
        <w:rPr>
          <w:rFonts w:hint="eastAsia"/>
          <w:sz w:val="28"/>
        </w:rPr>
        <w:t>。</w:t>
      </w:r>
    </w:p>
    <w:p w14:paraId="3A0520A9" w14:textId="77777777" w:rsidR="00800E31" w:rsidRDefault="00800E31" w:rsidP="00800E31">
      <w:pPr>
        <w:spacing w:after="0" w:line="400" w:lineRule="exact"/>
        <w:ind w:firstLine="560"/>
      </w:pPr>
      <w:r>
        <w:rPr>
          <w:sz w:val="28"/>
        </w:rPr>
        <w:lastRenderedPageBreak/>
        <w:t>从课程目标看，本项目覆盖了机器学习实践中常见的关键能力：数据采集与预处理、知识表示、文本检索、</w:t>
      </w:r>
      <w:proofErr w:type="gramStart"/>
      <w:r>
        <w:rPr>
          <w:sz w:val="28"/>
        </w:rPr>
        <w:t>图结构</w:t>
      </w:r>
      <w:proofErr w:type="gramEnd"/>
      <w:r>
        <w:rPr>
          <w:sz w:val="28"/>
        </w:rPr>
        <w:t>建模、分类与评分、评价指标、错误分析、代码实验、结果验证和系统工程化。尤其是学习诊断工作流把机器学习知识点定位、</w:t>
      </w:r>
      <w:r>
        <w:rPr>
          <w:sz w:val="28"/>
        </w:rPr>
        <w:t xml:space="preserve">RAG </w:t>
      </w:r>
      <w:r>
        <w:rPr>
          <w:sz w:val="28"/>
        </w:rPr>
        <w:t>证据、掌握度评分、</w:t>
      </w:r>
      <w:proofErr w:type="gramStart"/>
      <w:r>
        <w:rPr>
          <w:sz w:val="28"/>
        </w:rPr>
        <w:t>错因标签</w:t>
      </w:r>
      <w:proofErr w:type="gramEnd"/>
      <w:r>
        <w:rPr>
          <w:sz w:val="28"/>
        </w:rPr>
        <w:t>和后续建议统一到结构化输出中，使系统能够服务真实教学，而不是停留在单轮问答。</w:t>
      </w:r>
    </w:p>
    <w:p w14:paraId="71C2CDAE" w14:textId="77777777" w:rsidR="00800E31" w:rsidRDefault="00800E31" w:rsidP="00800E31">
      <w:pPr>
        <w:spacing w:after="0" w:line="400" w:lineRule="exact"/>
        <w:ind w:firstLine="560"/>
      </w:pPr>
      <w:r>
        <w:rPr>
          <w:sz w:val="28"/>
        </w:rPr>
        <w:t>项目当前仍有改进空间。第一，</w:t>
      </w:r>
      <w:r>
        <w:rPr>
          <w:sz w:val="28"/>
        </w:rPr>
        <w:t xml:space="preserve">RAG </w:t>
      </w:r>
      <w:r>
        <w:rPr>
          <w:sz w:val="28"/>
        </w:rPr>
        <w:t>目前采用本地轻量语义指纹，适合本地原型，但在更大规模资料和多班级使用时，应升级为真实向量检索、</w:t>
      </w:r>
      <w:proofErr w:type="spellStart"/>
      <w:r>
        <w:rPr>
          <w:sz w:val="28"/>
        </w:rPr>
        <w:t>rerank</w:t>
      </w:r>
      <w:proofErr w:type="spellEnd"/>
      <w:r>
        <w:rPr>
          <w:sz w:val="28"/>
        </w:rPr>
        <w:t xml:space="preserve"> </w:t>
      </w:r>
      <w:r>
        <w:rPr>
          <w:sz w:val="28"/>
        </w:rPr>
        <w:t>模型和缓存策略。第二，学习掌握度更新目前主要依赖</w:t>
      </w:r>
      <w:r>
        <w:rPr>
          <w:sz w:val="28"/>
        </w:rPr>
        <w:t xml:space="preserve"> </w:t>
      </w:r>
      <w:proofErr w:type="spellStart"/>
      <w:r>
        <w:rPr>
          <w:sz w:val="28"/>
        </w:rPr>
        <w:t>Dify</w:t>
      </w:r>
      <w:proofErr w:type="spellEnd"/>
      <w:r>
        <w:rPr>
          <w:sz w:val="28"/>
        </w:rPr>
        <w:t xml:space="preserve"> </w:t>
      </w:r>
      <w:r>
        <w:rPr>
          <w:sz w:val="28"/>
        </w:rPr>
        <w:t>回调、知识测试、教师确认批改和用户标记，后续可引入更严谨的知识追踪模型，例如</w:t>
      </w:r>
      <w:r>
        <w:rPr>
          <w:sz w:val="28"/>
        </w:rPr>
        <w:t xml:space="preserve"> Bayesian Knowledge Tracing</w:t>
      </w:r>
      <w:r>
        <w:rPr>
          <w:sz w:val="28"/>
        </w:rPr>
        <w:t>、</w:t>
      </w:r>
      <w:r>
        <w:rPr>
          <w:sz w:val="28"/>
        </w:rPr>
        <w:t xml:space="preserve">Deep Knowledge Tracing </w:t>
      </w:r>
      <w:r>
        <w:rPr>
          <w:sz w:val="28"/>
        </w:rPr>
        <w:t>或基于</w:t>
      </w:r>
      <w:proofErr w:type="gramStart"/>
      <w:r>
        <w:rPr>
          <w:sz w:val="28"/>
        </w:rPr>
        <w:t>图结构</w:t>
      </w:r>
      <w:proofErr w:type="gramEnd"/>
      <w:r>
        <w:rPr>
          <w:sz w:val="28"/>
        </w:rPr>
        <w:t>的掌握度传播。第三，模型实验室目前以标准库</w:t>
      </w:r>
      <w:r>
        <w:rPr>
          <w:sz w:val="28"/>
        </w:rPr>
        <w:t xml:space="preserve"> Python </w:t>
      </w:r>
      <w:r>
        <w:rPr>
          <w:sz w:val="28"/>
        </w:rPr>
        <w:t>教学代码为主，后续可在</w:t>
      </w:r>
      <w:proofErr w:type="gramStart"/>
      <w:r>
        <w:rPr>
          <w:sz w:val="28"/>
        </w:rPr>
        <w:t>安全沙箱成熟</w:t>
      </w:r>
      <w:proofErr w:type="gramEnd"/>
      <w:r>
        <w:rPr>
          <w:sz w:val="28"/>
        </w:rPr>
        <w:t>后增加</w:t>
      </w:r>
      <w:r>
        <w:rPr>
          <w:sz w:val="28"/>
        </w:rPr>
        <w:t xml:space="preserve"> </w:t>
      </w:r>
      <w:proofErr w:type="spellStart"/>
      <w:r>
        <w:rPr>
          <w:sz w:val="28"/>
        </w:rPr>
        <w:t>numpy</w:t>
      </w:r>
      <w:proofErr w:type="spellEnd"/>
      <w:r>
        <w:rPr>
          <w:sz w:val="28"/>
        </w:rPr>
        <w:t>、</w:t>
      </w:r>
      <w:r>
        <w:rPr>
          <w:sz w:val="28"/>
        </w:rPr>
        <w:t>pandas</w:t>
      </w:r>
      <w:r>
        <w:rPr>
          <w:sz w:val="28"/>
        </w:rPr>
        <w:t>、</w:t>
      </w:r>
      <w:r>
        <w:rPr>
          <w:sz w:val="28"/>
        </w:rPr>
        <w:t xml:space="preserve">scikit-learn </w:t>
      </w:r>
      <w:r>
        <w:rPr>
          <w:sz w:val="28"/>
        </w:rPr>
        <w:t>等受控依赖，并提供数据集管理和实验版本对比。第四，当前项目仍建议在长期运行前迁移到</w:t>
      </w:r>
      <w:r>
        <w:rPr>
          <w:sz w:val="28"/>
        </w:rPr>
        <w:t xml:space="preserve"> SQLite WAL </w:t>
      </w:r>
      <w:r>
        <w:rPr>
          <w:sz w:val="28"/>
        </w:rPr>
        <w:t>或</w:t>
      </w:r>
      <w:r>
        <w:rPr>
          <w:sz w:val="28"/>
        </w:rPr>
        <w:t xml:space="preserve"> PostgreSQL</w:t>
      </w:r>
      <w:r>
        <w:rPr>
          <w:sz w:val="28"/>
        </w:rPr>
        <w:t>，引入任务队列、备份恢复、监控和端到端测试。</w:t>
      </w:r>
    </w:p>
    <w:p w14:paraId="595987B1" w14:textId="77777777" w:rsidR="00800E31" w:rsidRDefault="00800E31" w:rsidP="00800E31">
      <w:pPr>
        <w:spacing w:after="0" w:line="400" w:lineRule="exact"/>
        <w:ind w:firstLine="560"/>
      </w:pPr>
      <w:r>
        <w:rPr>
          <w:sz w:val="28"/>
        </w:rPr>
        <w:t>总体而言，</w:t>
      </w:r>
      <w:proofErr w:type="gramStart"/>
      <w:r>
        <w:rPr>
          <w:sz w:val="28"/>
        </w:rPr>
        <w:t>本实践</w:t>
      </w:r>
      <w:proofErr w:type="gramEnd"/>
      <w:r>
        <w:rPr>
          <w:sz w:val="28"/>
        </w:rPr>
        <w:t>项目能够把机器学习课程知识、学习者诊断、知识图谱、</w:t>
      </w:r>
      <w:r>
        <w:rPr>
          <w:sz w:val="28"/>
        </w:rPr>
        <w:t>RAG</w:t>
      </w:r>
      <w:r>
        <w:rPr>
          <w:sz w:val="28"/>
        </w:rPr>
        <w:t>、大模型工作流和软件工程实现结合起来，既体现了机器学习理论的应用价值，也体现了完整系统开发能力。若后续继续完善向量检索、知识追踪模型、实验数据集和教师评价闭环，该平台可以从课程期末实践进一步发展为可用于真实课堂的小型智能教学系统。</w:t>
      </w:r>
    </w:p>
    <w:p w14:paraId="494BB90D" w14:textId="77777777" w:rsidR="00A824A4" w:rsidRDefault="00A824A4" w:rsidP="00800E31">
      <w:pPr>
        <w:spacing w:line="400" w:lineRule="exact"/>
        <w:rPr>
          <w:rFonts w:asciiTheme="minorEastAsia" w:eastAsiaTheme="minorEastAsia" w:hAnsiTheme="minorEastAsia"/>
          <w:sz w:val="28"/>
          <w:szCs w:val="28"/>
        </w:rPr>
      </w:pPr>
    </w:p>
    <w:p w14:paraId="5E2BF634" w14:textId="77777777" w:rsidR="00800E31" w:rsidRDefault="00800E31" w:rsidP="00800E31">
      <w:pPr>
        <w:spacing w:line="400" w:lineRule="exact"/>
        <w:rPr>
          <w:rFonts w:ascii="黑体" w:eastAsia="黑体" w:hAnsi="黑体" w:hint="eastAsia"/>
          <w:b/>
          <w:sz w:val="28"/>
          <w:szCs w:val="28"/>
        </w:rPr>
      </w:pPr>
    </w:p>
    <w:sectPr w:rsidR="00800E31">
      <w:footerReference w:type="default" r:id="rId10"/>
      <w:pgSz w:w="11906" w:h="16838"/>
      <w:pgMar w:top="1440" w:right="1701" w:bottom="1440"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5C55" w14:textId="77777777" w:rsidR="0054767C" w:rsidRDefault="0054767C">
      <w:pPr>
        <w:spacing w:after="0" w:line="240" w:lineRule="auto"/>
      </w:pPr>
      <w:r>
        <w:separator/>
      </w:r>
    </w:p>
  </w:endnote>
  <w:endnote w:type="continuationSeparator" w:id="0">
    <w:p w14:paraId="3EAB43C3" w14:textId="77777777" w:rsidR="0054767C" w:rsidRDefault="00547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663051"/>
      <w:docPartObj>
        <w:docPartGallery w:val="AutoText"/>
      </w:docPartObj>
    </w:sdtPr>
    <w:sdtContent>
      <w:p w14:paraId="710A3FD3" w14:textId="77777777" w:rsidR="00A824A4" w:rsidRDefault="00000000">
        <w:pPr>
          <w:pStyle w:val="a5"/>
          <w:jc w:val="center"/>
        </w:pPr>
        <w:r>
          <w:fldChar w:fldCharType="begin"/>
        </w:r>
        <w:r>
          <w:instrText>PAGE   \* MERGEFORMAT</w:instrText>
        </w:r>
        <w:r>
          <w:fldChar w:fldCharType="separate"/>
        </w:r>
        <w:r>
          <w:rPr>
            <w:lang w:val="zh-CN"/>
          </w:rPr>
          <w:t>1</w:t>
        </w:r>
        <w:r>
          <w:fldChar w:fldCharType="end"/>
        </w:r>
      </w:p>
    </w:sdtContent>
  </w:sdt>
  <w:p w14:paraId="313F6515" w14:textId="77777777" w:rsidR="00A824A4" w:rsidRDefault="00A824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B94EF" w14:textId="77777777" w:rsidR="0054767C" w:rsidRDefault="0054767C">
      <w:pPr>
        <w:spacing w:after="0" w:line="240" w:lineRule="auto"/>
      </w:pPr>
      <w:r>
        <w:separator/>
      </w:r>
    </w:p>
  </w:footnote>
  <w:footnote w:type="continuationSeparator" w:id="0">
    <w:p w14:paraId="5E6250F2" w14:textId="77777777" w:rsidR="0054767C" w:rsidRDefault="00547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48B"/>
    <w:multiLevelType w:val="multilevel"/>
    <w:tmpl w:val="100D048B"/>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797CE2"/>
    <w:multiLevelType w:val="multilevel"/>
    <w:tmpl w:val="15797CE2"/>
    <w:lvl w:ilvl="0">
      <w:start w:val="1"/>
      <w:numFmt w:val="chineseCountingThousand"/>
      <w:lvlText w:val="%1、"/>
      <w:lvlJc w:val="left"/>
      <w:pPr>
        <w:ind w:left="980" w:hanging="420"/>
      </w:pPr>
    </w:lvl>
    <w:lvl w:ilvl="1">
      <w:start w:val="1"/>
      <w:numFmt w:val="chineseCountingThousand"/>
      <w:suff w:val="space"/>
      <w:lvlText w:val="%2、"/>
      <w:lvlJc w:val="left"/>
      <w:pPr>
        <w:ind w:left="420" w:hanging="420"/>
      </w:pPr>
      <w:rPr>
        <w:rFonts w:hint="eastAsia"/>
      </w:r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179F6287"/>
    <w:multiLevelType w:val="multilevel"/>
    <w:tmpl w:val="179F6287"/>
    <w:lvl w:ilvl="0">
      <w:start w:val="1"/>
      <w:numFmt w:val="decimal"/>
      <w:suff w:val="space"/>
      <w:lvlText w:val="（%1）"/>
      <w:lvlJc w:val="left"/>
      <w:pPr>
        <w:ind w:left="420" w:hanging="420"/>
      </w:pPr>
      <w:rPr>
        <w:rFonts w:hint="eastAsia"/>
      </w:rPr>
    </w:lvl>
    <w:lvl w:ilvl="1">
      <w:start w:val="1"/>
      <w:numFmt w:val="japaneseCounting"/>
      <w:lvlText w:val="%2、"/>
      <w:lvlJc w:val="left"/>
      <w:pPr>
        <w:ind w:left="1700" w:hanging="720"/>
      </w:pPr>
      <w:rPr>
        <w:rFonts w:hint="default"/>
      </w:r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72C53065"/>
    <w:multiLevelType w:val="hybridMultilevel"/>
    <w:tmpl w:val="6354EC7E"/>
    <w:lvl w:ilvl="0" w:tplc="455C4294">
      <w:start w:val="1"/>
      <w:numFmt w:val="japaneseCounting"/>
      <w:lvlText w:val="（%1）"/>
      <w:lvlJc w:val="left"/>
      <w:pPr>
        <w:ind w:left="1423" w:hanging="855"/>
      </w:pPr>
      <w:rPr>
        <w:rFonts w:hint="default"/>
        <w:b/>
        <w:bCs/>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num w:numId="1" w16cid:durableId="1717503993">
    <w:abstractNumId w:val="0"/>
  </w:num>
  <w:num w:numId="2" w16cid:durableId="783577332">
    <w:abstractNumId w:val="2"/>
  </w:num>
  <w:num w:numId="3" w16cid:durableId="702824186">
    <w:abstractNumId w:val="1"/>
  </w:num>
  <w:num w:numId="4" w16cid:durableId="1397972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136"/>
    <w:rsid w:val="00000AB4"/>
    <w:rsid w:val="00051A85"/>
    <w:rsid w:val="00180B8F"/>
    <w:rsid w:val="001C4373"/>
    <w:rsid w:val="00207136"/>
    <w:rsid w:val="002807EC"/>
    <w:rsid w:val="002B6065"/>
    <w:rsid w:val="00377C17"/>
    <w:rsid w:val="00414511"/>
    <w:rsid w:val="00436ED2"/>
    <w:rsid w:val="004534F2"/>
    <w:rsid w:val="00474194"/>
    <w:rsid w:val="004A096E"/>
    <w:rsid w:val="004F14D9"/>
    <w:rsid w:val="004F6192"/>
    <w:rsid w:val="0054767C"/>
    <w:rsid w:val="00596F59"/>
    <w:rsid w:val="005C1D88"/>
    <w:rsid w:val="005F008C"/>
    <w:rsid w:val="00641B71"/>
    <w:rsid w:val="006424EE"/>
    <w:rsid w:val="00684257"/>
    <w:rsid w:val="006A0D0A"/>
    <w:rsid w:val="006A55D7"/>
    <w:rsid w:val="006B583B"/>
    <w:rsid w:val="007922E8"/>
    <w:rsid w:val="007B4234"/>
    <w:rsid w:val="00800E31"/>
    <w:rsid w:val="00840706"/>
    <w:rsid w:val="00854E6B"/>
    <w:rsid w:val="00863871"/>
    <w:rsid w:val="00874BF7"/>
    <w:rsid w:val="008B71C1"/>
    <w:rsid w:val="008C4F6C"/>
    <w:rsid w:val="008D1972"/>
    <w:rsid w:val="00907688"/>
    <w:rsid w:val="00912A44"/>
    <w:rsid w:val="009261E4"/>
    <w:rsid w:val="009F6C0F"/>
    <w:rsid w:val="00A24338"/>
    <w:rsid w:val="00A824A4"/>
    <w:rsid w:val="00A92046"/>
    <w:rsid w:val="00AC68BC"/>
    <w:rsid w:val="00B03AB6"/>
    <w:rsid w:val="00B323CD"/>
    <w:rsid w:val="00BB3E1E"/>
    <w:rsid w:val="00C25298"/>
    <w:rsid w:val="00C35E69"/>
    <w:rsid w:val="00C7234F"/>
    <w:rsid w:val="00C77986"/>
    <w:rsid w:val="00C925A7"/>
    <w:rsid w:val="00CA5DD4"/>
    <w:rsid w:val="00CD62B5"/>
    <w:rsid w:val="00CF62CE"/>
    <w:rsid w:val="00D2768D"/>
    <w:rsid w:val="00D76E59"/>
    <w:rsid w:val="00DD5992"/>
    <w:rsid w:val="00DF1B1A"/>
    <w:rsid w:val="00EA5885"/>
    <w:rsid w:val="00EA7067"/>
    <w:rsid w:val="00ED0E16"/>
    <w:rsid w:val="0D4D3797"/>
    <w:rsid w:val="33F61698"/>
    <w:rsid w:val="56743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55B200"/>
  <w15:docId w15:val="{10F671BA-D059-4998-A3E6-93FB7800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character" w:customStyle="1" w:styleId="a8">
    <w:name w:val="页眉 字符"/>
    <w:basedOn w:val="a0"/>
    <w:link w:val="a7"/>
    <w:uiPriority w:val="99"/>
    <w:rPr>
      <w:rFonts w:ascii="Times New Roman" w:eastAsia="宋体" w:hAnsi="Times New Roman" w:cs="Times New Roman"/>
      <w:sz w:val="18"/>
      <w:szCs w:val="18"/>
    </w:rPr>
  </w:style>
  <w:style w:type="character" w:customStyle="1" w:styleId="a6">
    <w:name w:val="页脚 字符"/>
    <w:basedOn w:val="a0"/>
    <w:link w:val="a5"/>
    <w:uiPriority w:val="99"/>
    <w:rPr>
      <w:rFonts w:ascii="Times New Roman" w:eastAsia="宋体" w:hAnsi="Times New Roman" w:cs="Times New Roman"/>
      <w:sz w:val="18"/>
      <w:szCs w:val="18"/>
    </w:rPr>
  </w:style>
  <w:style w:type="table" w:styleId="aa">
    <w:name w:val="Table Grid"/>
    <w:basedOn w:val="a1"/>
    <w:uiPriority w:val="59"/>
    <w:rsid w:val="00377C17"/>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0A0465-B4FE-449E-ADC5-D0756F62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1366</Words>
  <Characters>7788</Characters>
  <Application>Microsoft Office Word</Application>
  <DocSecurity>0</DocSecurity>
  <Lines>64</Lines>
  <Paragraphs>18</Paragraphs>
  <ScaleCrop>false</ScaleCrop>
  <Company>Microsoft</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yongchang wu</cp:lastModifiedBy>
  <cp:revision>54</cp:revision>
  <dcterms:created xsi:type="dcterms:W3CDTF">2017-05-26T02:09:00Z</dcterms:created>
  <dcterms:modified xsi:type="dcterms:W3CDTF">2026-06-25T13:26:00Z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