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金錢小達人——互動式特殊教育金融素養教學軟體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第八屆教育部獎助研發特殊教育教材教具競賽 申請文件（第 6 版）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撰寫依據：《十二年國教身心障礙相關之特殊需求領域課程綱要》生活管理領域財務管理主題；通用設計學習（UDL）框架（CAST, 2018）；工作分析法；直接教學法（Engelmann &amp; Carnine）。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附表一：申請表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欄位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身心障礙類：■ 國民中學及高級中等學校組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國民中至高中階段輕度至中度智能障礙、自閉症、學習障礙、多重障礙及其他特殊需求學生；部分單元調整後亦適用國民小學中高年級特教班及資源班學生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 / CSS3 / JavaScript 網頁應用程式，免安裝、可離線使用、零採購成本）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研發規模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個互動單元，程式碼逾 15 萬行；開發歷時約四個月；零元授權費用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創新亮點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① 全台首套涵蓋「數學先備→貨幣認知→生活應用」三層次序階的系統性數位金融素養課程；② 輔助點擊模式（Click Mode）——精細動作障礙學生亦可全程自主完成操作；③ 台灣在地化情境（台鐵購票機、本土 ATM 介面、超市找零）；④ 配套作業單系統（18 單元 × 10 種題型）與獎勵系統，完整支援 IEP 正增強策略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作品簡介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本教材以通用設計學習（UDL）為核心，系統性開發 18 個互動式金融技能訓練單元，分為數學基礎（F 系列 F1～F6）、貨幣認知（C 系列 C1～C6）、生活應用（A 系列 A1～A6）三大學習歷程。每單元均備有三種難度模式（簡單／普通／困難）、全程繁體中文語音引導、輔助點擊模式，以及配套作業單與獎勵系統，旨在協助特殊需求學生系統性建立金融素養，達成社區參與與獨立生活之轉銜目標。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隨附隨身碟，含完整程式原始碼、圖文操作手冊及教學活動設計；亦可直接以瀏覽器開啟使用，無需安裝任何軟體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附表三：創作說明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壹、設計動機——從特教現場的困境出發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一、三幕現場觀察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任職特殊教育學校逾十五年，教學對象涵蓋輕度至中度智能障礙、自閉症及多重障礙等不同類型的特殊需求學生。在長期的生活管理課程中，金融素養教學始終面臨難以突破的三重困境，每一重困境都曾在教學現場留下具體的挫折痕跡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（一）抽象符號系統阻礙概念內化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台灣流通的九種面額貨幣，對一般人而言是日常工具，但對處於具體運思發展階段的特殊需求學生而言，卻是一套充滿陷阱的視覺辨識系統。5 元與 50 元硬幣大小差異不顯著；50 元與 500 元紙鈔主色相近；200 元紙鈔鮮少出現於日常交易，更造成混淆。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更深層的困難在於「找零計算」——這不是加減法的機械運算，而是對「付出→接受→驗收」整個交易情境的意義理解——以及「夠不夠買」的判斷，需同時整合幣值辨識與大小比較兩項認知任務。本校曾有一名輕度智能障礙學生，在數學課上已能算出 100 - 35 = 65，卻在模擬購物情境中，因無法將「有多少錢」與「這個東西多少錢」兩個概念連結到「夠不夠」的判斷，而在超市實地演練時陷入困惑。這印證了數學計算能力與功能性金錢運用之間的落差，並非靠多做幾張計算練習題就能跨越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市售輔助教材多停留於靜態紙本或簡報形式，缺乏即時、個別化的回饋機制。學生無法在錯誤發生的當下立即修正認知，錯誤模式因而固化，且缺乏情境串連的機會。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（二）安全練習場域的嚴重缺位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功能性金錢技能的終極目標在於社區參與與獨立生活。然而在轉銜教育的現實中，要讓學生在真實的超市、便利商店、速食店點餐機或 ATM 前反覆嘗試，不僅潛藏消費糾紛風險，更可能因連續挫折而加深學生的情境焦慮。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校曾發生一個令人印象深刻的案例：一名輕度自閉症學生在速食店自助點餐機前，因不確定「漢堡要選哪個類別」而陷入迴路，後方顧客的催促造成他情緒失調，此後長達一學期拒絕接觸任何與速食店相關的學習活動。這個案例讓我深刻體認：對特殊需求學生而言，</w:t>
      </w:r>
      <w:r>
        <w:rPr>
          <w:rFonts w:ascii="標楷體" w:hAnsi="標楷體" w:eastAsia="標楷體"/>
          <w:b/>
          <w:color w:val="000000"/>
          <w:sz w:val="24"/>
        </w:rPr>
        <w:t>錯誤的代價不只是學習上的挫折，更可能是情境迴避的長期傷害</w:t>
      </w:r>
      <w:r>
        <w:rPr>
          <w:rFonts w:ascii="標楷體" w:hAnsi="標楷體" w:eastAsia="標楷體"/>
          <w:b w:val="0"/>
          <w:color w:val="000000"/>
          <w:sz w:val="24"/>
        </w:rPr>
        <w:t>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特殊教育現場迫切需要一個能忠實模擬真實情境、允許無限次安全嘗試、且失敗不帶任何社會後果的數位練習環境。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（三）系統性課程工具的十年缺口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《十二年國教身心障礙相關之特殊需求領域課程綱要》生活管理領域，已明確將「財務管理」列為核心學習主題，涵蓋認識貨幣、使用自動化設備（ATM、購票機）、社區消費技能等子項目。然而市場上鮮少有系統性、可個別化調整、且適用於中學特教階段的電腦輔助教材。教師普遍依賴自行剪貼紙本圖卡，不僅備課耗時，教材品質亦難以保持一致性，遑論跨單元的螺旋式課程銜接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本教材的研發，正是為了填補這個橫跨「數學先備能力→貨幣認知→真實情境類化」三個層次、長達十年以上的系統性課程工具缺口。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二、課程法規依據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法規 / 綱要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相關條文 / 主題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應訂定個別化教育計畫（IEP）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年度目標範本及對應學習指標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《十二年國教特殊需求領域課綱》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生活管理——財務管理主題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 / C / A 三系列完整對應財務管理學習序階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《十二年國教課綱總綱》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生活課程、數學領域、綜合活動核心素養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素養導向情境模擬（A 系列）、數概念建構（F 系列）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《高中以下特教課程教材教法及評量辦法》第 6 條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教材應符合學生個別學習需求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輔助點擊模式，支援個別化調整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《身心障礙者權利公約（CRPD）》第 19 條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獨立生活與融入社區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系列情境訓練直接服務社區參與轉銜目標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貳、設計理念——以科技實踐通用設計學習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一、UDL 三大原則的具體落實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本教材以美國 CAST（2018）通用設計學習（Universal Design for Learning）框架為設計基礎，於每一個單元均完整落實三大原則。以下以 A3 速食店點餐機單元為例加以說明。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（一）多元表徵（Multiple Means of Representation）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知識呈現從不依賴單一感官管道：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視覺</w:t>
      </w:r>
      <w:r>
        <w:rPr>
          <w:rFonts w:ascii="標楷體" w:hAnsi="標楷體" w:eastAsia="標楷體"/>
          <w:b w:val="0"/>
          <w:color w:val="000000"/>
          <w:sz w:val="24"/>
        </w:rPr>
        <w:t>：A3 單元內建 70 種餐點的高解析圖片（83 張 PNG），分為「漢堡／配餐／飲品／甜點」四類，菜單以圖文並陳格式呈現，無需閱讀能力亦可辨識品項；C 系列九種面額各提供正反面圖片，依「硬幣 / 紙鈔」分類色彩編碼。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聽覺</w:t>
      </w:r>
      <w:r>
        <w:rPr>
          <w:rFonts w:ascii="標楷體" w:hAnsi="標楷體" w:eastAsia="標楷體"/>
          <w:b w:val="0"/>
          <w:color w:val="000000"/>
          <w:sz w:val="24"/>
        </w:rPr>
        <w:t>：全程中文語音引導（Web Speech API 搭配 Microsoft 雅婷優先），金額依台灣傳統唸法轉換（如「一百二十元」而非「一二零元」），並特殊處理 11-19 元語音、「二/兩」發音差異，確保語音示範符合台灣生活語境。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文字</w:t>
      </w:r>
      <w:r>
        <w:rPr>
          <w:rFonts w:ascii="標楷體" w:hAnsi="標楷體" w:eastAsia="標楷體"/>
          <w:b w:val="0"/>
          <w:color w:val="000000"/>
          <w:sz w:val="24"/>
        </w:rPr>
        <w:t>：操作提示以簡短句式呈現，避免長句理解負擔；鍵盤數字以大字體顯示，降低視知覺混淆風險。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觸覺 / 動覺</w:t>
      </w:r>
      <w:r>
        <w:rPr>
          <w:rFonts w:ascii="標楷體" w:hAnsi="標楷體" w:eastAsia="標楷體"/>
          <w:b w:val="0"/>
          <w:color w:val="000000"/>
          <w:sz w:val="24"/>
        </w:rPr>
        <w:t>：C2 數錢、C3 換錢、F1 一對一對應、F4 數字排序等單元以拖曳操作取代選擇題，強化動覺學習記憶鏈結。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（二）多元行動與表達（Multiple Means of Action and Expression）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三種操作介面滿足不同動作能力需求：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操作模式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技術實作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適用對象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觸控拖曳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原生 Touch Events + 自製 touch-drag-utility.js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運動功能正常之平板使用者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滑鼠點擊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標準桌面操作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電腦使用者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Action Queue 操作佇列，任意位置點擊執行下一步驟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腦性麻痺、多重障礙、精細動作困難學生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輔助點擊模式為本教材最具創新性的可及性設計：系統依據當前任務狀態自動建立操作佇列（如 A3 依序為「選品項→加入購物車→結帳→付款→找零→取餐」），教師或學生只需點擊畫面任意位置即可推進流程，完全消除精細動作障礙對課程參與的阻礙。這一設計在現有特教數位教材中屬首創，直接回應 CRPD 第 9 條無障礙近用的精神。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（三）多元參與（Multiple Means of Engagement）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三種難度</w:t>
      </w:r>
      <w:r>
        <w:rPr>
          <w:rFonts w:ascii="標楷體" w:hAnsi="標楷體" w:eastAsia="標楷體"/>
          <w:b w:val="0"/>
          <w:color w:val="000000"/>
          <w:sz w:val="24"/>
        </w:rPr>
        <w:t>：簡單模式（全程黃色光暈提示目標）、普通模式（連續三次錯誤後出現提示）、困難模式（完全自主操作），教師可依學生 IEP 現況能力選擇，並在同一課堂中對不同學生設定不同難度。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個人化意義</w:t>
      </w:r>
      <w:r>
        <w:rPr>
          <w:rFonts w:ascii="標楷體" w:hAnsi="標楷體" w:eastAsia="標楷體"/>
          <w:b w:val="0"/>
          <w:color w:val="000000"/>
          <w:sz w:val="24"/>
        </w:rPr>
        <w:t>：A1（販賣機）、A3（速食店）、A4（超市）支援教師或家長上傳自訂商品 / 餐點圖片（魔法商品系統，最多每類別 3 種），可設定學生最喜愛的餐點或日常採購品，顯著提升學習動機。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即時正增強</w:t>
      </w:r>
      <w:r>
        <w:rPr>
          <w:rFonts w:ascii="標楷體" w:hAnsi="標楷體" w:eastAsia="標楷體"/>
          <w:b w:val="0"/>
          <w:color w:val="000000"/>
          <w:sz w:val="24"/>
        </w:rPr>
        <w:t>：每題答對後語音表揚，完成全組題目後煙火動畫與音效，並連結獎勵系統累積點數兌換個人化獎項，與班級代幣制度無縫整合。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低壓學習環境</w:t>
      </w:r>
      <w:r>
        <w:rPr>
          <w:rFonts w:ascii="標楷體" w:hAnsi="標楷體" w:eastAsia="標楷體"/>
          <w:b w:val="0"/>
          <w:color w:val="000000"/>
          <w:sz w:val="24"/>
        </w:rPr>
        <w:t>：深色模式減少螢幕藍光刺激，適合對光線敏感的自閉症或情緒行為障礙學生；數位環境中失敗不帶任何社會後果，有效降低焦慮型學生的情境迴避。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二、工作分析法的系統應用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A 系列所有情境模擬單元（A1～A6）均以工作分析法（Task Analysis）拆解真實操作流程，並逐步褪除（fading）提示支持：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以 A3 速食店點餐機為例，完整操作流程被細分為 7 個子步驟：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操作任務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技能類型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瀏覽菜單，選擇類別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類別辨識、資訊搜尋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選擇指定餐點，加入購物車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圖文配對、操作執行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確認訂單金額，結帳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金額理解、確認判斷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從錢包選取面額投入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幣值辨識、付款技能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核對付款金額，確認付款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金額確認、決策執行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 / 選擇正確找零（普通/困難模式）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找零計算、辨識驗收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等待取餐，完成流程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程序理解、流程結束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每個步驟均有獨立的視覺提示與語音說明；系統記錄學生在每個子步驟的反應類型，教師可據此分析哪個子步驟需要額外支持，進行精準補救教學。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三、三級難度與直接教學法的結合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本教材的難度設計符合 Engelmann &amp; Carnine 直接教學法（Direct Instruction）中「明示教學→引導練習→獨立練習」的逐步褪除原則：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簡單模式</w:t>
      </w:r>
      <w:r>
        <w:rPr>
          <w:rFonts w:ascii="標楷體" w:hAnsi="標楷體" w:eastAsia="標楷體"/>
          <w:b w:val="0"/>
          <w:color w:val="000000"/>
          <w:sz w:val="24"/>
        </w:rPr>
        <w:t>（明示教學）：系統扮演「示範者」，以黃色光暈明示每步驟的正確目標，學生在最大支持下完成完整流程，建立操作序列的整體概念。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普通模式</w:t>
      </w:r>
      <w:r>
        <w:rPr>
          <w:rFonts w:ascii="標楷體" w:hAnsi="標楷體" w:eastAsia="標楷體"/>
          <w:b w:val="0"/>
          <w:color w:val="000000"/>
          <w:sz w:val="24"/>
        </w:rPr>
        <w:t>（引導練習）：學生嘗試獨立操作，連續三次錯誤後系統才提供提示，模擬教師在旁觀察、必要時才介入的鷹架策略。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困難模式</w:t>
      </w:r>
      <w:r>
        <w:rPr>
          <w:rFonts w:ascii="標楷體" w:hAnsi="標楷體" w:eastAsia="標楷體"/>
          <w:b w:val="0"/>
          <w:color w:val="000000"/>
          <w:sz w:val="24"/>
        </w:rPr>
        <w:t>（獨立練習）：系統不提供任何提示，完全模擬真實場景的自主操作，是功能性技能類化的最終目標。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參、內容概述——三層次 18 單元系統設計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一、學習歷程架構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``` 【第一層：數學先備能力】 F 系列——6 個單元（F1 ～ F6） 一對一對應 → 唱數 → 數字認讀 → 數字排序 → 量比較 → 數的組成 ↓（掌握數概念基礎） 【第二層：貨幣概念建立】 C 系列——6 個單元（C1 ～ C6） 認識錢幣 → 數錢 → 換錢 → 付款 → 夠不夠 → 找零 ↓（掌握金錢操作技能） 【第三層：真實情境類化】 A 系列——6 個單元（A1 ～ A6） 販賣機 → 理髮廳自助機 → 速食店點餐機 → 超市購物 → ATM → 火車票購票機 ```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各單元可獨立使用，亦可依學生 IEP 目標選擇適當切入點；建議教師依此序階規劃學期課程，發揮螺旋式課程設計的最大效益。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二、各系列單元詳述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F 系列——數學基礎（先備能力培養）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主要操作形式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差異化設計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一對一對應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物件與數量配對；集合概念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拖曳放置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圖示數量 × 圖示主題（預設／水果／動物／自訂上傳）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唱數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1～100 正向唱數；指認數字符號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 / 拖曳選擇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主題（水果／動物／交通工具）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數字認讀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阿拉伯數字 ↔ 中文數字雙向辨識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拖曳配對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主題（含自訂圖片上傳）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數字排序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數字大小比較；序列概念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拖曳排序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排序方向（升序／降序）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量比較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多／少、大／小、長／短概念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點擊比較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測驗模式（簡單目視／普通聽題）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數的組成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十進位；分解與合成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拖曳分組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數字範圍 × 顯示模式（數字／圖示）</w:t>
            </w:r>
          </w:p>
        </w:tc>
      </w:tr>
    </w:tbl>
    <w:p/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C 系列——貨幣認知（幣值概念建立）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主要操作形式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差異化設計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認識錢幣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台灣 9 種面額辨識（正反面）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點擊選擇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面額類別（硬幣／紙鈔／混合）× 圖示類型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數錢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同面額累加；拖曳計數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面額組合（多選）× 數量範圍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換錢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等值兌換；幣值等價概念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拖曳配對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普通模式固定 1 輪（降低認知負擔）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付款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選取硬幣 / 紙鈔付出正確金額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位數（2-4 位）× 面額範圍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持有金額與商品售價比較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點擊判斷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位數 × 面額範圍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計算應找金額；辨識找零組合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拖曳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錢包金額 × 商品 × 題型（計算／選擇）</w:t>
            </w:r>
          </w:p>
        </w:tc>
      </w:tr>
    </w:tbl>
    <w:p/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A 系列——生活應用（真實情境模擬）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主題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模擬場景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工作分析步驟數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特色功能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投幣選購、取貨找零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步驟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投幣優先模式（CoinFirst）、魔法商品上傳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服務選擇、付款取號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純付款訓練（無找零），降低認知負荷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菜單瀏覽、套餐點餐、付款取餐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70 種餐點圖庫、魔法商品上傳、指定任務模式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超市購物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挑選商品、結帳付款找零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種商店類型切換、119 件商品圖庫、交易摘要確認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提款、存款、查詢、轉帳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四種交易類型、隨機任務模式、密碼安全教學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路線選擇、票種購票找零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步驟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自訂車站系統（最多 6 站）、找零拖曳驗收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三、配套系統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（一）作業單系統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18 個單元各有對應列印式作業單，支援 10 種題型，教師可自由組合後列印：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題型類別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典型題目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適用單元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看圖填空（幣值辨識）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圖片辨認面額，填入空格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C1、C2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計算付款金額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圖示幣值加總，計算總額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C2、C4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夠不夠判斷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給定錢包金額與商品價格，判斷是否足夠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付出金額 - 商品金額 = 找回金額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C6、A1、A3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圖片連連看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面額圖片配對文字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C1、C3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智慧付款建議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在多種面額組合中選出最接近售價的付法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A1、A4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情境閱讀判斷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短文題（如「小明有 3 個 10 元和 2 個 5 元，夠不夠買 45 元的餅乾？」）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C5、A4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訂單金額計算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依菜單圖片計算多樣餐點總價與找零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作業單自動裁剪溢出題目以符合 A4 版面，確保列印品質；A3 作業單內建 80 個餐點品項，價格與遊戲完全一致。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（二）獎勵系統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獨立運作的點數管理模組，完整支援 IEP 正增強策略：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教師可上傳每位學生個人照片建立專屬卡片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各單元完成後點選「🎁 獎勵」按鈕，依答對題數自動累積點數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點數達標後可兌換教師預設之個人化獎項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支援縮放顯示（50%～150%），適應不同教室投影設備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肆、使用說明與教學建議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一、三段式教學歷程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``` 【第一階段：數位模擬練習】（課堂主軸） ↓ 操作金錢小達人各單元 ↓ 即時語音回饋、三種難度個別化 ↓ 教師觀察錯誤類型，記錄正確率與子步驟表現 ↓ 【第二階段：紙本形成性評量】（課後 / 作業） ↓ 對應作業單列印 ↓ 評估數位學習是否遷移至紙筆形式 ↓ 發現個別補救教學需求 ↓ 【第三階段：實地類化應用】（社區轉銜） ↓ 真實超市購物、ATM 提款、火車購票、速食店點餐 ↓ 配合 IEP 轉銜目標執行 ↓ 使用操作技能檢核表記錄獨立程度 ```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二、與 IEP 整合的具體對應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功能向度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本教材對應機制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能力現況評估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各單元設定 10 題進行初測，觀察正確率與錯誤類型作為能力基線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年度目標撰寫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本文件「教學活動設計」提供 IEP 年度及學期目標範例，教師可直接引用或調整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學期目標設定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依初測正確率決定起始難度，設定 2～4 週達到指定正確率（如普通模式 8/10 題）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評量工具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作業單（紙本）+ 軟體完成截圖作為 IEP 進展記錄附件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正增強策略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獎勵系統點數累積、個人化獎項兌換，與班級代幣制度無縫整合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轉銜目標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系列情境模擬結合真實社區參訪（第三階段），直接服務轉銜課程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三、融合班應用建議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融合策略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具體操作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差異化教材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特殊需求學生選用不同難度，使用相同情境素材（如同一款超市場景），降低同儕標籤效應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同儕協作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一般生擔任「顧客」，特殊需求學生操作軟體扮演「點餐員 / 收銀員」，雙向學習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班級增強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獎勵系統可全班共用，配合班級點數制度統一管理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課後個別練習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USB 帶回家使用，家長可在家陪同練習，延伸學習時間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伍、技術規格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萬行；研發歷時約四個月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平板（建議螢幕 9.7 吋以上）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Chrome、Microsoft Edge（最新版）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完整支援（所有音效、圖片、程式均在本地端，首次語音啟用後可完全離線）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API；優先使用 Microsoft 雅婷（Windows）或系統預設 zh-TW 語音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深色模式</w:t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支援，減少螢幕刺激，適合視覺敏感學生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元（教師自主研發，無需購買任何授權）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陸、預期成效與教材創新性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一、學習成效指標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短期成效（1～2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中期成效（3～6 個月）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長期成效（6 個月以上）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九種面額正確辨識率 ≥ 80%；能判斷夠 / 不夠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能向他人說明完整購物或點餐流程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A3 速食店點餐模擬（普通模式）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A5 ATM 提款模擬（困難模式）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社區真實 ATM 操作成功（無提示）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軟體操作焦慮降低；主動要求練習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對金錢及點餐情境不再迴避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建立消費自信心，主動參與社區購物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二、教材創新性分析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創新向度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全台首創系統性序階設計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市面上未見涵蓋「數學先備→貨幣認知→生活應用」三層次、18 個單元的完整數位金融素養課程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台灣在地化情境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使用台灣實際流通幣值、本土商業場景（台鐵購票機佈局、本土超市商品、速食店點餐流程）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輔助點擊模式（Click Mode）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專為精細動作障礙學生設計的操作輔助，在現有特教數位教材中屬首創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零成本、免安裝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開啟瀏覽器即用，不增加學校 IT 採購與維護負擔，偏鄉學校同樣適用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高度 IEP 整合性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魔法商品上傳 × 作業單 × 獎勵系統，完整支援個別化教育計畫每一功能向度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安全練習環境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允許無限次錯誤嘗試，完全消除真實情境失敗的社會壓力，有效降低焦慮型學生的情境迴避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附表三之一：特殊教育教學活動設計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速食店點餐技能與金融素養實踐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——以「金錢小達人 A3 速食店點餐機模擬器」為核心教學工具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 / 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生活管理（特殊需求領域）；融入社會技巧、職業教育、轉銜課程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特殊教育班（集中式），可調整用於資源班個別化方案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第四階段（國中九年級至高中特教班）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教學設計者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 特教教師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輕度至中度缺損（異質性小組，共 3 名學生）</w:t>
            </w:r>
          </w:p>
        </w:tc>
      </w:tr>
      <w:tr>
        <w:tc>
          <w:tcPr>
            <w:tcW w:type="dxa" w:w="2268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第一、二節：特教班教室（平板電腦或筆記型電腦各 1 台）；第三節：學校附近速食店（需事先取得家長同意書及店方配合）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配套教具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 A3 單元（數位）、速食店點餐步驟卡（圖文版、護貝）、模擬鈔票與硬幣教具組、點餐成功護照、焦慮量表（教師版）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一、學生能力現況描述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本組共 3 名學生，均具備本學期 IEP 生活管理領域轉銜長期目標之一：「能在社區速食店自行完成點餐與付款流程」。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甲生（輕度智能障礙，16 歲，男）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優勢能力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能辨識台灣所有流通面額，兩位數加減法正確率穩定達 90% 以上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閱讀能力約國小三至四年級，可理解短句操作指示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動作協調正常，可獨立操作觸控螢幕；對於規律性的操作流程學習動機高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學習困難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「找零驗收」概念薄弱——能計算 100-65=35，但在實際交易中不確定應不應該去核對收到的找零是否正確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在真實店面環境中，看到菜單種類繁多時容易「選擇困難」，需花較多時間；若後方有排隊人群，焦慮等級明顯提升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過去曾在速食店因誤觸點餐機「清除訂單」按鈕而錯誤重置，此後對任何紅色按鈕產生迴避反應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IEP 年度目標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長期目標：能在社區速食店自助點餐機獨立完成指定餐點點餐、付款及找零核對全流程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短期目標（本單元）：操作 A3 普通模式完成「指定任務」5 次，正確率 ≥ 80%；在真實點餐機前能在「點餐步驟卡」支持下，完成完整流程且找零核對正確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乙生（自閉症，輕度，17 歲，男）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優勢能力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計算能力佳，三位數以內加減法及簡單乘法流暢；能正確進行找零計算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長期記憶強，學習固定程序後不易遺忘；對於「有規則可循」的操作接受度高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閱讀能力接近同齡；能主動使用鍵盤與觸控螢幕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學習困難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對操作流程中的「不確定性」極度敏感——若點餐機畫面未如預期跳轉（如「加入購物車」後畫面短暫無反應），可能出現連續重複點擊、呼喊「壞掉了」等行為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完全未曾單獨使用速食店點餐機；家長反映乙生因「不知道要按哪個順序」而長期要求家人代為點餐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對菜單選擇本身沒有困難，但不能接受「我不知道接下來要做什麼」的認知狀態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IEP 年度目標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長期目標：能持「點餐步驟卡」，在速食店點餐機獨立完成提前決定好的餐點點餐及付款，焦慮等級（教師評估 1-5 級）≤ 2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短期目標（本單元）：操作 A3 困難模式完成指定任務 3 次，焦慮等級 ≤ 3；在真實點餐機持步驟卡完成點餐，焦慮等級 ≤ 3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丙生（輕度智能障礙，15 歲，女）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優勢能力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能辨識 1、10、100、1000 元面額；理解「付錢」的社會功能（「給錢就可以拿東西」）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動作協調正常，喜歡操作電子設備；社交動機高，樂於與同學互動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工作參與度高，對圖片式菜單有高度興趣（喜歡食物圖片）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學習困難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計算能力約國小低年級，無法自行計算找零；依賴口語或視覺提示完成有步驟性的任務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工作記憶弱，多步驟任務中容易遺忘中間步驟（尤其在「確認訂單→付款」轉換時容易忘記已點了什麼）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無法辨識 5 元、50 元、500 元、200 元等面額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IEP 年度目標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長期目標：在 2 次口語提示以內，完成速食店點餐機「選餐→確認→付款（100 元以下商品）」的關鍵步驟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短期目標（本單元）：操作 A3 簡單模式（輔助點擊）完成指定任務 3 次；在真實點餐機前，在教師逐步口語提示下完成選餐與付款動作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二、學習目標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課程核心目標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2"/>
        </w:rPr>
        <w:t>學生能依照工作分析步驟卡，在數位模擬環境及真實速食店情境中，完成基本速食店自助點餐機操作（選餐→確認→付款→找零驗收），建立「獨立點餐」的功能性生活技能，支持其社區參與與轉銜後的獨立就餐能力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各節學習目標一覽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目標層級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目標敘述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對應節次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評量方式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能說出速食店點餐機的四個主要功能區（菜單瀏覽、購物車、付款、取餐）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部位指認圖卡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能在菜單中區分「漢堡」「配餐」「飲品」「甜點」四大類別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 A3 完成「指定任務」點餐流程（依個別難度）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軟體答題記錄（截圖）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能說出「確認訂單金額後再付款」的消費安全原則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能在真實點餐機前完成選餐及付款關鍵步驟（依個別輔助程度）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操作行為檢核表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操作點餐機時焦慮等級維持在個別設定標準以下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焦慮量表（教師評估）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能說出「核對找零是自己的責任」（甲、乙生）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口語問答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三、核心素養對應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本單元對應節次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第一節（點餐機部位辨識）、第三節（真實操作）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能分析日常生活問題，運用策略解決生活困難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第二節（付款核對、找零驗收）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能運用語言符號理解日常生活資訊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第一節（菜單圖文理解）、第二節（訂單金額確認）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能在社區環境中進行基本消費活動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第三節（速食店實地點餐）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社技-J-C1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能在社交場合適切表達需求與回應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第三節（向店員詢問）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四、教學活動設計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第一節——認識速食店點餐機與菜單探索（45 分鐘）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教學準備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平板電腦或筆電 × 3 台（各載入 A3 單元，依學生設定難度及啟用輔助點擊）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速食店點餐步驟卡（A4 彩色列印護貝，7 步驟圖文版）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A3 菜單分類圖卡（「漢堡」「配餐」「飲品」「甜點」各一張，護貝）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附近速食店菜單照片（教師事前拍攝，含分類介面特寫）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焦慮評估量表（教師版，1-5 級）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魔法商品預設：三位學生的喜愛餐點（甲生：大麥克套餐；乙生：雙層魚堡；丙生：薯條）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引起動機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你去過速食店嗎？你怎麼點餐的？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展示學校附近速食店照片，問：「你最喜歡吃什麼？你怎麼告訴店員？」&lt;br&gt;&lt;br&gt;引出「自助點餐機」概念：「現在很多速食店有這台機器，自己可以直接用手指點餐，不用跟店員說話。今天我們要學會用它。」&lt;br&gt;&lt;br&gt;展示 A3 軟體的歡迎畫面（未操作），指出「這台機器跟你看到的一模一樣」。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乙生：以「這台機器有固定的步驟，只要按步驟來，一定可以完成」降低不確定性焦慮；丙生：展示喜愛食物圖片（已預設為魔法商品），問「你看，你最喜歡的薯條在裡面喔！」引起動機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菜單有什麼？四個類別認識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教師以 A3 菜單畫面（投影），逐一展示四大類別：&lt;br&gt;① 🍔 漢堡區（主食）&lt;br&gt;② 🍟 配餐區（炸薯條、雞塊等）&lt;br&gt;③ 🥤 飲品區（可樂、冰淇淋飲等）&lt;br&gt;④ 🍦 甜點區（麥旋風等）&lt;br&gt;&lt;br&gt;發放「菜單分類圖卡」，學生在圖卡上各指出一個喜歡的品項並分享給同學。&lt;br&gt;&lt;br&gt;強調：「每次點餐，先找到類別，再找品項。」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丙生：僅需辨識「漢堡」和「飲品」兩類（圖卡標示紅色邊框提示）；乙生：發給文字版類別說明卡，提供視覺結構支持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20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發展活動二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A3 點餐模擬——菜單瀏覽與加入購物車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學生各自操作 A3，完成「指定任務」第一步——找到並加入指定餐點到購物車（教師設定只完成到「加入購物車確認」即可，不需進行付款）：&lt;br&gt;&lt;br&gt;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甲生（普通模式）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告知「今天的任務是找到大麥克，加入購物車，然後按確認訂單。你現在知道要去哪個類別找嗎？」若甲生找不到，教師問「漢堡在哪個類別？」引導而非直接告知。操作完成後，請甲生說出「剛才做了哪幾個步驟？」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乙生（困難模式）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：操作前朗讀步驟卡步驟 1、2（「先選類別，再選餐點」），讓乙生「預覽」後再操作。遇到畫面跳轉時，教師在乙生開口前說「你看，它跳去購物車了，這是對的，繼續看步驟 3。」&lt;br&gt;&lt;br&gt;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丙生（簡單模式，輔助點擊）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：啟用輔助點擊模式，語音自動引導；教師站旁邊，丙生每完成一步驟時口語確認（「對，薯條找到了，加進去了！」）。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甲生若找到餐點後仍未能確認訂單（停在購物車頁面），提示「你現在要去哪裡？步驟卡第 3 步怎麼說？」；丙生完成後延伸嘗試「自選一個你喜歡的飲料加進去」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步驟卡貼紙遊戲——我知道這一步在做什麼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展示步驟卡，隨機指出某一步驟圖示，請學生說出這一步的任務（不要求完整複述，說出關鍵詞即可：「選餐點」「加購物車」「付錢」）。&lt;br&gt;&lt;br&gt;答對者在該步驟旁貼上一枚星星貼紙（視覺正增強）。&lt;br&gt;&lt;br&gt;收回步驟卡前，教師說：「這張卡你可以貼在課桌上，下節課繼續用。」建立「步驟卡是輔助工具，不是作弊」的心態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丙生：僅需指認「付錢」這一步驟；乙生：回答時可翻閱步驟卡（允許使用工具），重點在確認「規則在哪裡可以找到」，不要求背誦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第二節——付款、找零與消費安全（45 分鐘）</w:t>
      </w:r>
    </w:p>
    <w:p>
      <w:pPr>
        <w:spacing w:before="80" w:after="80" w:lineRule="auto" w:line="288"/>
        <w:jc w:val="left"/>
      </w:pPr>
      <w:r>
        <w:rPr>
          <w:rFonts w:ascii="標楷體" w:hAnsi="標楷體" w:eastAsia="標楷體"/>
          <w:b/>
          <w:color w:val="000064"/>
          <w:sz w:val="24"/>
        </w:rPr>
        <w:t>教學準備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平板電腦 × 3 台（A3 單元，繼續上節難度設定）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模擬鈔票與硬幣教具組（100 元、50 元、10 元各數枚）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熟練度記錄表（教師填寫各生操作完成率與錯誤步驟）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消費安全提示卡（「核對訂單再付款」「找零要數清楚」兩張，A5 護貝）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複習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菜單快速測驗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教師以 A3 菜單畫面投影，隨機指出品項圖片，問「這個在哪個類別？」學生搶答；同時各自做一次「加入購物車」的操作複習（計時），教師記錄到熟練度記錄表。&lt;br&gt;&lt;br&gt;公布各生「個人最快完成選餐」的時間（強調與自己比較）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丙生改為「在菜單圖卡上圈出一個你想吃的東西」（紙本操作），重點在食物圖片辨識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發展活動一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訂單金額怎麼看？付多少錢？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教師使用投影示範「確認訂單」畫面：「你看，這裡寫著總金額，在付錢之前，一定要先看這個數字。」&lt;br&gt;&lt;br&gt;情境提問（甲、乙生）：「如果你點了一個漢堡 65 元，你要拿出什麼錢？100 元夠嗎？」→「夠，找你 35 元。」→「所以你等一下要確認他找你多少？」&lt;br&gt;&lt;br&gt;教師發放模擬鈔票與硬幣教具，讓甲生從中挑出「最接近 65 元但不超過的組合」，再挑出「一張 100 元，找零 35 元的組合」，動手操作強化概念。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丙生：僅操作「拿出 100 元付款」，不需理解找零概念；教師使用大字體板書呈現「65 元，用 100 元付，找你 35 元」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發展活動二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A3 完整流程練習（含付款與找零）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學生各自完成 A3 完整流程 2 次（選餐→確認→付款→找零→取餐）：&lt;br&gt;&lt;br&gt;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甲生（普通模式）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：第一次允許查看步驟卡，第二次嘗試不看步驟卡自行完成；完成後教師問「你找到 XX 元的找零了嗎？對不對？」引導口語說出找零核對的步驟。&lt;br&gt;&lt;br&gt;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乙生（困難模式）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：操作前朗讀步驟卡步驟 4-6（付款至找零段），逐步執行；若乙生在「選擇找零金額」的三選一畫面猶豫超過 15 秒，教師說「你算一算，100 減 65 等於多少？」而非直接告知答案。&lt;br&gt;&lt;br&gt;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丙生（簡單模式，輔助點擊）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：完成選餐後，教師引導丙生注意「付款畫面」：「你看，這裡說要多少錢？你要按這個確認按鈕。」丙生的找零步驟由輔助點擊自動完成，重點放在「確認按鈕」的操作。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若乙生在找零步驟出現強烈焦慮（如重複點擊），暫停操作，以「先停下來，我們一起看步驟卡第 6 步怎麼說」重建結構感；甲生若連續 2 次正確找零，追加挑戰「換一個更高金額的餐點，找零更多，你能做到嗎？」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綜合活動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消費安全小學堂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教師引導討論兩個消費安全原則（配合提示卡）：&lt;br&gt;&lt;br&gt;①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「付錢前確認訂單」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 xml:space="preserve">：「你怎麼知道機器有沒有幫你點對？」→「看總金額，看品項，對了再付錢。」模擬情境：「如果你想要薯條，但訂單上沒有，你要怎麼辦？」→「按返回，重新選。」&lt;br&gt;&lt;br&gt;② 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「找零要數清楚」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：「你交出去 100 元，找給你 35 元，你會怎麼確認？」→ 教師示範數鈔票動作，學生跟著模擬點算模擬教具。&lt;br&gt;&lt;br&gt;強調：「這是你的錢，數清楚是你的責任。」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丙生：僅強調「付完錢要等機器把錢吐出來，不要走掉」；乙生：提示卡以條列格式呈現規則，讓乙生抄寫在個人步驟卡背面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第三節——真實速食店點餐體驗（45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地點</w:t>
      </w:r>
      <w:r>
        <w:rPr>
          <w:rFonts w:ascii="標楷體" w:hAnsi="標楷體" w:eastAsia="標楷體"/>
          <w:b w:val="0"/>
          <w:color w:val="000000"/>
          <w:sz w:val="24"/>
        </w:rPr>
        <w:t>：學校附近速食店（事先聯絡店長說明教學目的；建議選擇非尖峰時段如平日上午）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事前準備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三位學生各已決定好欲點的餐點（前一週由學生選定，寫在個人步驟卡封面）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教師攜帶學生步驟卡、點餐成功護照、操作檢核表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每生備妥 100～200 元練習金（家長事先同意；購買的餐點由學生享用）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時間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活動名稱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教學內容與策略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個別化調整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出發前熱身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教室最後模擬——進店前再練一次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每人快速操作 A3 完整流程一次（點已決定好的餐點），教師確認學生步驟熟悉度；同時提醒：「等一下進去，真正的機器和你剛才用的軟體是一樣的步驟，只是按真的觸控螢幕。你已經練過了，你可以的。」&lt;br&gt;&lt;br&gt;乙生共同朗讀步驟卡一遍；丙生確認「付錢按哪裡→等機器吐錢→拿托盤」三個關鍵動作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乙生：補充說明「這家店的點餐機跟我們用的軟體幾乎一樣，類別在上面，品項在下面」；若乙生表示不想去，先以「我們去看一下，你不用馬上操作也可以」降低壓力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28 分鐘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速食店實地點餐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真實點餐體驗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三人輪流操作真實點餐機，教師依個別計畫提供支持：&lt;br&gt;&lt;br&gt;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甲生（遠距觀察）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：教師站在 3 公尺外，不主動介入；甲生發現找零不對時，由甲生自己決定是否告知收銀台（教師說「如果找的和你算的不一樣，你有權利去問」）；教師記錄完成時間、是否核對找零。&lt;br&gt;&lt;br&gt;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乙生（步驟卡輔助，旁側站立）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：教師站在乙生旁邊但不說話；乙生按步驟卡執行，遇到畫面跳轉時教師維持沉默（讓乙生等待 3 秒，觀察自我調節能力）；若乙生主動問「這樣對嗎？」教師回應「看步驟卡，它說什麼？」建立自我確認而非依賴教師確認的習慣。&lt;br&gt;&lt;br&gt;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丙生（口語提示，不超過 3 次）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：教師站旁邊，視情況使用口語提示（如「薯條在哪一類？」）；關鍵動作（觸碰螢幕選品項、按確認、付現金）均由丙生獨立完成；完成後教師說「你今天自己按了、自己付了！」&lt;br&gt;&lt;br&gt;點餐並取餐後，三人在店內用餐（自然情境），教師以閒談方式複習（「你剛才找零多少？對不對？」）。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若乙生在店門口出現拒絕進入的情緒行為：先在店外觀察窗內點餐機 3 分鐘，接著進入站旁觀察教師操作一次，最後再由乙生嘗試（接受個別進展差異）；若丙生付款時面額選錯，教師說「再看一下，你有幾元？」給一次修正機會（不算提示次數）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 分鐘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慶祝與記錄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點餐成功護照蓋章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用餐後，每人填寫「點餐成功護照」——依表現蓋章（獨立完成 ★★★ / 步驟卡輔助 ★★ / 口語提示完成 ★ / 旁觀為主 ☆）；教師透過獎勵系統為各生登入本次點數。&lt;br&gt;&lt;br&gt;引導回顧：「今天你學了什麼？下次自己去速食店，你最需要記住的步驟是哪一個？」&lt;br&gt;&lt;br&gt;通知家長：「這週可以帶孩子去速食店，讓他自己操作一次點餐機，家長站旁邊就好，不要幫忙按。」（附家長操作支持說明單）。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乙生：若本節僅完成「觀察」，護照記錄「我今天靠近了點餐機，我看完了整個流程」——肯定進展，計畫下次再試</w:t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五、評量計畫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形成性評量工具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評量工具</w:t>
            </w:r>
          </w:p>
        </w:tc>
        <w:tc>
          <w:tcPr>
            <w:tcW w:type="dxa" w:w="5386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使用時機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評量內容</w:t>
            </w:r>
          </w:p>
        </w:tc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記錄者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菜單類別指認圖卡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第一節發展活動後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四大類別辨識正確率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 / 同儕互評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軟體答題完成記錄（A3 截圖）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第一、二節練習中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各步驟完成率與錯誤類型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系統記錄＋教師截圖存檔</w:t>
            </w:r>
          </w:p>
        </w:tc>
      </w:tr>
      <w:tr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熟練度記錄表</w:t>
            </w:r>
          </w:p>
        </w:tc>
        <w:tc>
          <w:tcPr>
            <w:tcW w:type="dxa" w:w="5386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第二節複習段落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完成時間、找零正確次數</w:t>
            </w:r>
          </w:p>
        </w:tc>
        <w:tc>
          <w:tcPr>
            <w:tcW w:type="dxa" w:w="113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焦慮評估量表（1-5 級）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每節課後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乙生操作時焦慮等級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教師觀察評估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總結性評量——速食店點餐操作行為檢核表（第三節使用）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評量標準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I（獨立完成）</w:t>
      </w:r>
      <w:r>
        <w:rPr>
          <w:rFonts w:ascii="標楷體" w:hAnsi="標楷體" w:eastAsia="標楷體"/>
          <w:b w:val="0"/>
          <w:color w:val="000000"/>
          <w:sz w:val="24"/>
        </w:rPr>
        <w:t>：無任何提示自行完成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VP（口語提示）</w:t>
      </w:r>
      <w:r>
        <w:rPr>
          <w:rFonts w:ascii="標楷體" w:hAnsi="標楷體" w:eastAsia="標楷體"/>
          <w:b w:val="0"/>
          <w:color w:val="000000"/>
          <w:sz w:val="24"/>
        </w:rPr>
        <w:t>：需 1～2 次口語提示完成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PP（部分肢體提示）</w:t>
      </w:r>
      <w:r>
        <w:rPr>
          <w:rFonts w:ascii="標楷體" w:hAnsi="標楷體" w:eastAsia="標楷體"/>
          <w:b w:val="0"/>
          <w:color w:val="000000"/>
          <w:sz w:val="24"/>
        </w:rPr>
        <w:t>：需教師手勢或肢體引導完成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FP（全程協助）</w:t>
      </w:r>
      <w:r>
        <w:rPr>
          <w:rFonts w:ascii="標楷體" w:hAnsi="標楷體" w:eastAsia="標楷體"/>
          <w:b w:val="0"/>
          <w:color w:val="000000"/>
          <w:sz w:val="24"/>
        </w:rPr>
        <w:t>：需教師示範後跟做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正確選擇食物類別（漢堡 / 配餐 / 飲品 / 甜點）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找到並選擇指定品項，加入購物車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確認購物車訂單內容正確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按下「結帳 / 付款」進入付款頁面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選擇付款面額（或確認金額），完成付款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核對找零金額（甲、乙生）/ 等待找零（丙生）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取得取餐單 / 等待叫號，完成流程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個別達成標準</w:t>
      </w:r>
      <w:r>
        <w:rPr>
          <w:rFonts w:ascii="標楷體" w:hAnsi="標楷體" w:eastAsia="標楷體"/>
          <w:b w:val="0"/>
          <w:color w:val="000000"/>
          <w:sz w:val="24"/>
        </w:rPr>
        <w:t>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甲生：步驟 1-7 均達 I（獨立完成），步驟 6 找零金額正確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乙生：步驟 1-7 達 VP 以上（持步驟卡輔助），焦慮等級 ≤ 3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丙生：步驟 1、2、5 達 VP 以上，其餘步驟 PP 以上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04D40"/>
          <w:sz w:val="24"/>
        </w:rPr>
        <w:t>轉銜評估連結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本次教學成效記錄將直接納入學生轉銜評估報告，作為「社區消費服務使用獨立程度」現況能力描述，供後續高中特教班或就業服務機構參考，支持學生在畢業後的獨立社區生活。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六、教學省思與建議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本教學活動設計的核心信念是：</w:t>
      </w:r>
      <w:r>
        <w:rPr>
          <w:rFonts w:ascii="標楷體" w:hAnsi="標楷體" w:eastAsia="標楷體"/>
          <w:b/>
          <w:color w:val="000000"/>
          <w:sz w:val="24"/>
        </w:rPr>
        <w:t>特殊需求學生使用速食店自助點餐機的能力，不是「可不可以學」的問題，而是「如何降低認知負荷、提供安全練習空間、讓失敗沒有社會代價」的設計問題。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「金錢小達人」A3 速食店點餐機模擬器最關鍵的教學價值，在於它提供了一個</w:t>
      </w:r>
      <w:r>
        <w:rPr>
          <w:rFonts w:ascii="標楷體" w:hAnsi="標楷體" w:eastAsia="標楷體"/>
          <w:b/>
          <w:color w:val="000000"/>
          <w:sz w:val="24"/>
        </w:rPr>
        <w:t>心理安全的預演環境</w:t>
      </w:r>
      <w:r>
        <w:rPr>
          <w:rFonts w:ascii="標楷體" w:hAnsi="標楷體" w:eastAsia="標楷體"/>
          <w:b w:val="0"/>
          <w:color w:val="000000"/>
          <w:sz w:val="24"/>
        </w:rPr>
        <w:t>：學生可以點錯餐、選錯類別、找零算錯，而完全不承擔真實場景中「後方排隊的顧客」「不耐煩的店員」等社會壓力。對乙生這類因焦慮而長期要求家人代為操作的學生，這種「允許無限次失敗、有明確步驟可依循」的數位環境，往往是突破情境迴避的關鍵第一步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建議教師在推進至真實速食店操作前，確保學生在軟體普通模式（甲、乙生）或簡單模式（丙生）下連續三次完整完成流程，再以「這就像剛才練習的一模一樣」為心理橋接，平順轉換至真實情境，將類化困難降到最低。對於乙生等焦慮程度較高的學生，可彈性接受「本節以觀察為主」的個別進展差異，重要的是每一次接觸都留下正向記憶。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附表二：著作權聲明及授權書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本人（等）確認：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本作品未曾參加其他全國性競賽，亦未曾獲得政府機關補助研發之同類型成品。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本作品研發過程中，學生操作畫面之截圖均已取得家長書面同意，且移除可辨識個人資訊，僅用於教學說明。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同意主辦單位及承辦單位得重製、公開展示、公開播送、編輯出版本作品，供非商業性質之教育推廣使用。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5. 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附表四：共同作者同意書</w:t>
      </w:r>
    </w:p>
    <w:p>
      <w:pPr>
        <w:spacing w:before="40" w:after="4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單元需求分析、教學活動設計、全程測試驗證、競賽文件撰寫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教學活動設計協作、學生能力評估、試教實施與回饋紀錄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850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701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作業單設計協作、評量工具設計、IEP 整合建議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操作手冊摘要（附錄）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一、系統需求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最低需求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建議配置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作業系統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10 / macOS 11 / iOS 14 / Android 10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11 / iPadOS 17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瀏覽器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90+ / Edge 90+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最新版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螢幕尺寸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9.7 吋以上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13 吋以上（電腦）/ 11 吋以上（平板）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中文語音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需安裝繁體中文語音包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Microsoft 雅婷（Windows）/ Meijia（iOS）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網路需求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首次啟動需連線（語音初始化）；之後可完全離線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不限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二、快速啟動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將隨身碟插入電腦，開啟 `index.html`（主選單）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或直接開啟 `html/` 資料夾中任一單元 HTML 檔案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允許瀏覽器使用語音（點選提示欄的「允許」）</w:t>
      </w:r>
    </w:p>
    <w:p>
      <w:pPr>
        <w:spacing w:before="20" w:after="40" w:lineRule="auto" w:line="336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選擇單元 → 設定頁面設定難度 / 題數 / 輔助點擊 → 開始練習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無需安裝程式、無需購買授權、首次語音啟用後可完全離線使用。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三、主要功能設定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設定位置</w:t>
            </w:r>
          </w:p>
        </w:tc>
        <w:tc>
          <w:tcPr>
            <w:tcW w:type="dxa" w:w="292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難度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各單元設定頁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 / 普通 / 困難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題數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各單元設定頁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5～20 題（依單元而異）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系列設定頁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啟用後畫面任意位置點擊執行下一步</w:t>
            </w:r>
          </w:p>
        </w:tc>
      </w:tr>
      <w:tr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魔法商品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 / A3 / A4 設定頁</w:t>
            </w:r>
          </w:p>
        </w:tc>
        <w:tc>
          <w:tcPr>
            <w:tcW w:type="dxa" w:w="292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上傳自訂商品 / 餐點圖片（建議 JPG，&lt; 2MB）</w:t>
            </w:r>
          </w:p>
        </w:tc>
      </w:tr>
      <w:tr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自訂車站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 設定頁</w:t>
            </w:r>
          </w:p>
        </w:tc>
        <w:tc>
          <w:tcPr>
            <w:tcW w:type="dxa" w:w="2929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新增自訂車站名稱（最多 6 個）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01579B"/>
          <w:sz w:val="28"/>
        </w:rPr>
        <w:t>四、建議學習順序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F 系列（數學基礎先備）→ C 系列（貨幣認知）→ A 系列（生活應用）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各單元亦可獨立使用，教師可依學生 IEP 年度目標選擇適當切入點：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幣值辨識困難 → 從 C1 開始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找零計算困難 → 從 C6 切入後銜接 A1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速食店點餐目標 → 直接從 A3 開始，必要時倒退補 C 系列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●　轉銜 ATM 目標 → 從 A5 開始，必要時倒退補 C 系列</w:t>
      </w:r>
    </w:p>
    <w:p>
      <w:pPr>
        <w:spacing w:before="40" w:after="4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*本文件為第八屆教育部獎助研發特殊教育教材教具競賽申請文件第 6 版（V6），依競賽簡章附表格式撰寫。建議字體：標楷體，12 級；行距：1.5 倍；版面：A4 直式。*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*撰寫日期：中華民國 115 年 3 月*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