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CSRNet说明：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使用shanghai_tech数据集，包含part_A_final和part_B_final两个，每个里面包含train和test两个文件夹，每个文件夹分别包含images图片和ground_truth两个文件夹，分别为图片和mat文件（GT）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数据集进行预处理，即根据mat文件中标注的点，首先建一张和图片大小相同的全为0的矩阵，然后根据mat文件中点的位置将全0矩阵相应的位置置1，然后使用高斯核进行卷积（如一个点为1，卷积后和为1），卷积核的方差由距离这个点最近的K个点的平均距离决定（belta为0.3）（查找最近的K个点使用KD数搜索）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io.loadmat    with h5py.File(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as hf:    h5py.File(</w:t>
      </w:r>
      <w:r>
        <w:rPr>
          <w:rFonts w:hint="default"/>
          <w:sz w:val="24"/>
          <w:szCs w:val="24"/>
          <w:lang w:val="en-US" w:eastAsia="zh-CN"/>
        </w:rPr>
        <w:t>‘’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np.nonzero()   返回数组、矩阵中非零元素的位置，可以这样用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pts = np.array(list(zip(np.nonzero(gt)[1], np.nonzero(gt)[0])))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使用scipy.spatial.KDTree实现KD树 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from scipy import spatial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 = spatial.KDTree(pts.copy(),leafsize = )   #构建KD树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distances,location = tree.query(pts,K = 4)    #从构建的KD树查询（pts：要查询的数组    k:返回的最近邻的个数）  返回值：distance：到最近邻居的距离   location：最近邻位置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PS：返回的location和distance的第一列为自身，location为最近邻的索引，distance为距离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"https://vimsky.com/examples/usage/python-scipy.spatial.KDTree.query.html"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https://vimsky.com/examples/usage/python-scipy.spatial.KDTree.query.html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scipy.ndimage.filters.gaussian_filter():多维度高斯滤波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输入：矩阵   高斯方差   mode：边界问题（constant）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"https://blog.csdn.net/pursuit_zhangyu/article/details/94138048"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https://blog.csdn.net/pursuit_zhangyu/article/details/94138048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网络结构：vgg16网络结构和6层空洞卷积构成，最后加一个1*1卷积，load_weights预训练模型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将生成的数据集密度图resize到原来的1/8，这样网络的输出和GT的大小相同。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损失函数：torch.nn.MSELoss(reduction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sum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  mse损失函数求和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torch.nn.DataParallel的使用：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device_ids = [0,1]    net = torch.nn.DataParallel(net,device_ids)即可使用多GPU训练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"https://zhuanlan.zhihu.com/p/102697821"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https://zhuanlan.zhihu.com/p/102697821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SGD中的momentum和weight_decay参数:weight_decay是正则项前面的系数（L2正则化），momentum为动量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"https://www.jianshu.com/p/1a1339c4acd7"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https://www.jianshu.com/p/1a1339c4acd7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参考重点：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"https://www.zhihu.com/question/24529483"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https://www.zhihu.com/question/24529483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"https://pytorch-cn.readthedocs.io/zh/latest/package_references/torch-optim/"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https://pytorch-cn.readthedocs.io/zh/latest/package_references/torch-optim/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其他参考：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"https://www.manongdao.com/article-55196.html"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https://www.manongdao.com/article-55196.html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"https://www.pianshen.com/article/1215147034/"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https://www.pianshen.com/article/1215147034/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"https://blog.csdn.net/qq_40356092/article/details/108405260"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https://blog.csdn.net/qq_40356092/article/details/108405260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"https://download.csdn.net/download/qq_40356092/12811426"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https://download.csdn.net/download/qq_40356092/12811426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"https://blog.csdn.net/qq_40356092/article/details/108140273"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https://blog.csdn.net/qq_40356092/article/details/108140273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"https://github.com/leeyeehoo/CSRNet-pytorch"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/>
          <w:sz w:val="24"/>
          <w:szCs w:val="24"/>
          <w:lang w:val="en-US" w:eastAsia="zh-CN"/>
        </w:rPr>
        <w:t>https://github.com/leeyeehoo/CSRNet-pytorch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1A22"/>
    <w:multiLevelType w:val="singleLevel"/>
    <w:tmpl w:val="27B81A2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2683C"/>
    <w:rsid w:val="0ECB4D06"/>
    <w:rsid w:val="100B1033"/>
    <w:rsid w:val="16B8647B"/>
    <w:rsid w:val="16C83D22"/>
    <w:rsid w:val="1AE07C26"/>
    <w:rsid w:val="1BA93F6A"/>
    <w:rsid w:val="24071761"/>
    <w:rsid w:val="2571753F"/>
    <w:rsid w:val="260532BA"/>
    <w:rsid w:val="2B0A0D94"/>
    <w:rsid w:val="2B1656D1"/>
    <w:rsid w:val="2D1F41F4"/>
    <w:rsid w:val="302E657A"/>
    <w:rsid w:val="3ECB274C"/>
    <w:rsid w:val="43A413F6"/>
    <w:rsid w:val="4FAA045D"/>
    <w:rsid w:val="51F27C53"/>
    <w:rsid w:val="52BC3EEC"/>
    <w:rsid w:val="557222AA"/>
    <w:rsid w:val="579C5299"/>
    <w:rsid w:val="5C6023B9"/>
    <w:rsid w:val="5F8D4B0B"/>
    <w:rsid w:val="61C34848"/>
    <w:rsid w:val="6DD94234"/>
    <w:rsid w:val="709913E1"/>
    <w:rsid w:val="74050C31"/>
    <w:rsid w:val="778A3165"/>
    <w:rsid w:val="7C28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2020-09-07T01:14:00Z</dcterms:created>
  <dc:creator>DD</dc:creator>
  <cp:lastModifiedBy>王红豆</cp:lastModifiedBy>
  <dcterms:modified xsi:type="dcterms:W3CDTF">2020-09-07T02:57:00Z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