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EF" w:rsidRDefault="004A20FA" w:rsidP="00F939EF">
      <w:pPr>
        <w:pStyle w:val="Subtitle"/>
      </w:pPr>
      <w:r>
        <w:rPr>
          <w:noProof/>
        </w:rPr>
        <mc:AlternateContent>
          <mc:Choice Requires="wps">
            <w:drawing>
              <wp:anchor distT="0" distB="0" distL="114300" distR="114300" simplePos="0" relativeHeight="251660288" behindDoc="0" locked="0" layoutInCell="1" allowOverlap="1">
                <wp:simplePos x="0" y="0"/>
                <wp:positionH relativeFrom="column">
                  <wp:posOffset>6162040</wp:posOffset>
                </wp:positionH>
                <wp:positionV relativeFrom="paragraph">
                  <wp:posOffset>-370840</wp:posOffset>
                </wp:positionV>
                <wp:extent cx="1524635" cy="254000"/>
                <wp:effectExtent l="0" t="635"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3E5" w:rsidRDefault="00DC23E5">
                            <w:r w:rsidRPr="00E61A0D">
                              <w:rPr>
                                <w:rFonts w:cstheme="minorHAnsi"/>
                              </w:rPr>
                              <w:t>→</w:t>
                            </w:r>
                            <w:r>
                              <w:rPr>
                                <w:rFonts w:cstheme="minorHAnsi"/>
                              </w:rPr>
                              <w:t xml:space="preserve">   </w:t>
                            </w:r>
                            <w:r>
                              <w:t>Cascaded link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5.2pt;margin-top:-29.2pt;width:120.0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x+hAIAAA8FAAAOAAAAZHJzL2Uyb0RvYy54bWysVFtv2yAUfp+0/4B4T32ZncZWnaqXZZrU&#10;XaR2P4AAjtEwMCCxu2n/fQecpGmnSdO0PBDwOXzn8n2Hi8uxl2jHrRNaNTg7SzHiimom1KbBXx5W&#10;swVGzhPFiNSKN/iRO3y5fP3qYjA1z3WnJeMWAYhy9WAa3Hlv6iRxtOM9cWfacAXGVtueeDjaTcIs&#10;GQC9l0mepvNk0JYZqyl3Dr7eTka8jPhty6n/1LaOeyQbDLn5uNq4rsOaLC9IvbHEdILu0yD/kEVP&#10;hIKgR6hb4gnaWvEbVC+o1U63/ozqPtFtKyiPNUA1WfqimvuOGB5rgeY4c2yT+3+w9OPus0WCNfgN&#10;Ror0QNEDHz261iPKQ3cG42pwujfg5kf4DCzHSp250/SrQ0rfdERt+JW1eug4YZBdFm4mJ1cnHBdA&#10;1sMHzSAM2XodgcbW9qF10AwE6MDS45GZkAoNIcu8mL8pMaJgy8siTSN1CakPt411/h3XPQqbBltg&#10;PqKT3Z3zIRtSH1xCMKelYCshZTzYzfpGWrQjoJJV/MUCXrhJFZyVDtcmxOkLJAkxgi2kG1n/UWV5&#10;kV7n1Ww1X5zPilVRzqrzdDFLs+q6mqdFVdyufoYEs6LuBGNc3QnFDwrMir9jeD8Lk3aiBtHQ4KrM&#10;y4miPxYJ/Xtq4bNe9MLDQErRN3hxdCJ1IPatYlA2qT0Rctonz9OPXYYeHP5jV6IMAvOTBvy4HgEl&#10;aGOt2SMIwmrgC1iHVwQ2nbbfMRpgIhvsvm2J5RjJ9wpEVWVFEUY4HoryPIeDPbWsTy1EUYBqsMdo&#10;2t74aey3xopNB5EmGSt9BUJsRdTIU1Z7+cLUxWL2L0QY69Nz9Hp6x5a/AAAA//8DAFBLAwQUAAYA&#10;CAAAACEAwMSfH+AAAAAMAQAADwAAAGRycy9kb3ducmV2LnhtbEyPzW6DMBCE75XyDtZG6qVKDFEI&#10;CcVEbaVWvebnARbsACpeI+wE8vbdnNrb7sxo9tt8P9lO3MzgW0cK4mUEwlDldEu1gvPpc7EF4QOS&#10;xs6RUXA3HvbF7CnHTLuRDuZ2DLXgEvIZKmhC6DMpfdUYi37pekPsXdxgMfA61FIPOHK57eQqijbS&#10;Ykt8ocHefDSm+jlerYLL9/iS7MbyK5zTw3rzjm1aurtSz/Pp7RVEMFP4C8MDn9GhYKbSXUl70SnY&#10;pdGaowoWyZaHR2IVRwmIkqWYJVnk8v8TxS8AAAD//wMAUEsBAi0AFAAGAAgAAAAhALaDOJL+AAAA&#10;4QEAABMAAAAAAAAAAAAAAAAAAAAAAFtDb250ZW50X1R5cGVzXS54bWxQSwECLQAUAAYACAAAACEA&#10;OP0h/9YAAACUAQAACwAAAAAAAAAAAAAAAAAvAQAAX3JlbHMvLnJlbHNQSwECLQAUAAYACAAAACEA&#10;mhmcfoQCAAAPBQAADgAAAAAAAAAAAAAAAAAuAgAAZHJzL2Uyb0RvYy54bWxQSwECLQAUAAYACAAA&#10;ACEAwMSfH+AAAAAMAQAADwAAAAAAAAAAAAAAAADeBAAAZHJzL2Rvd25yZXYueG1sUEsFBgAAAAAE&#10;AAQA8wAAAOsFAAAAAA==&#10;" stroked="f">
                <v:textbox>
                  <w:txbxContent>
                    <w:p w:rsidR="00B00DD0" w:rsidRDefault="00B00DD0">
                      <w:r w:rsidRPr="00E61A0D">
                        <w:rPr>
                          <w:rFonts w:cstheme="minorHAnsi"/>
                        </w:rPr>
                        <w:t>→</w:t>
                      </w:r>
                      <w:r>
                        <w:rPr>
                          <w:rFonts w:cstheme="minorHAnsi"/>
                        </w:rPr>
                        <w:t xml:space="preserve">   </w:t>
                      </w:r>
                      <w:r>
                        <w:t>Cascaded link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6087745</wp:posOffset>
                </wp:positionH>
                <wp:positionV relativeFrom="paragraph">
                  <wp:posOffset>-428625</wp:posOffset>
                </wp:positionV>
                <wp:extent cx="2166620" cy="650875"/>
                <wp:effectExtent l="10795" t="9525" r="13335" b="6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6620" cy="650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79.35pt;margin-top:-33.75pt;width:170.6pt;height:5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OccIAIAADw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BWcGeirR&#10;ZxINTKslK6I8g/MlRT25R4wJevdgxTfPjF13FCXvEO3QSaiJVB7jsxcPouHpKdsOH2xN6LALNil1&#10;aLCPgKQBO6SCHM8FkYfABF0W+WKxKKhugnyL+fT6ap6+gPL5tUMf3knbs3ioOBL3hA77Bx8iGyif&#10;QxJ7q1W9UVonA9vtWiPbAzXHJq0Tur8M04YNFb+ZF/OE/MLnLyGmaf0NoleBulyrvuLX5yAoo2xv&#10;TZ16MIDS45koa3PSMUo3lmBr6yPJiHZsYRo5OnQWf3A2UPtW3H/fAUrO9HtDpbjJZ7PY78mYza+i&#10;iHjp2V56wAiCqnjgbDyuwzgjO4eq7einPOVu7B2Vr1FJ2VjakdWJLLVoEvw0TnEGLu0U9WvoVz8B&#10;AAD//wMAUEsDBBQABgAIAAAAIQCt5PsK4AAAAAsBAAAPAAAAZHJzL2Rvd25yZXYueG1sTI/BTsMw&#10;EETvSPyDtUjcWptUaeuQTYVAReLYphdum9gkgdiOYqcNfD3uCY6reZp5m+9m07OzHn3nLMLDUgDT&#10;tnaqsw3CqdwvtsB8IKuod1YjfGsPu+L2JqdMuYs96PMxNCyWWJ8RQhvCkHHu61Yb8ks3aBuzDzca&#10;CvEcG65GusRy0/NEiDU31Nm40NKgn1tdfx0ng1B1yYl+DuWrMHK/Cm9z+Tm9vyDe381Pj8CCnsMf&#10;DFf9qA5FdKrcZJVnPYJMt5uIIizWmxTYlUiklMAqhFUqgBc5//9D8QsAAP//AwBQSwECLQAUAAYA&#10;CAAAACEAtoM4kv4AAADhAQAAEwAAAAAAAAAAAAAAAAAAAAAAW0NvbnRlbnRfVHlwZXNdLnhtbFBL&#10;AQItABQABgAIAAAAIQA4/SH/1gAAAJQBAAALAAAAAAAAAAAAAAAAAC8BAABfcmVscy8ucmVsc1BL&#10;AQItABQABgAIAAAAIQA67OccIAIAADwEAAAOAAAAAAAAAAAAAAAAAC4CAABkcnMvZTJvRG9jLnht&#10;bFBLAQItABQABgAIAAAAIQCt5PsK4AAAAAsBAAAPAAAAAAAAAAAAAAAAAHoEAABkcnMvZG93bnJl&#10;di54bWxQSwUGAAAAAAQABADzAAAAhwU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6162040</wp:posOffset>
                </wp:positionH>
                <wp:positionV relativeFrom="paragraph">
                  <wp:posOffset>-107315</wp:posOffset>
                </wp:positionV>
                <wp:extent cx="2001520" cy="254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152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3E5" w:rsidRDefault="00DC23E5" w:rsidP="00420012">
                            <w:r>
                              <w:rPr>
                                <w:rFonts w:cstheme="minorHAnsi"/>
                              </w:rPr>
                              <w:t xml:space="preserve">∞   </w:t>
                            </w:r>
                            <w:r>
                              <w:t>Non-cascaded backRef link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85.2pt;margin-top:-8.45pt;width:157.6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NhwIAABYFAAAOAAAAZHJzL2Uyb0RvYy54bWysVF1v2yAUfZ+0/4B4T/0hp42tOlWTLtOk&#10;7kNq9wMI4BgNAwMSu5v633fBSepuL9O0PDh8XA7n3nMu1zdDJ9GBWye0qnF2kWLEFdVMqF2Nvz5u&#10;ZguMnCeKEakVr/ETd/hm+fbNdW8qnutWS8YtAhDlqt7UuPXeVEniaMs74i604Qo2G2074mFqdwmz&#10;pAf0TiZ5ml4mvbbMWE25c7B6N27iZcRvGk7956Zx3CNZY+Dm49fG7zZ8k+U1qXaWmFbQIw3yDyw6&#10;IhRceoa6I56gvRV/QHWCWu104y+o7hLdNILymANkk6W/ZfPQEsNjLlAcZ85lcv8Pln46fLFIMNAO&#10;I0U6kOiRDx6t9ICKUJ3euAqCHgyE+QGWQ2TI1Jl7Tb85pPS6JWrHb63VfcsJA3ZZOJlMjo44LoBs&#10;+4+awTVk73UEGhrbBUAoBgJ0UOnprEygQmERpM7mOWxR2MvnRZpG6RJSnU4b6/x7rjsUBjW2oHxE&#10;J4d75wMbUp1CInstBdsIKePE7rZradGBgEs28RcTgCSnYVKFYKXDsRFxXAGScEfYC3Sj6j/LLC/S&#10;VV7ONpeLq1mxKeaz8ipdzNKsXJWXaVEWd5vnQDArqlYwxtW9UPzkwKz4O4WPvTB6J3oQ9TUu5/l8&#10;lGjK3k2ThPq9lPBVkp3w0JBSdDVenINIFYR9pxikTSpPhBzHyWv6scpQg9N/rEq0QVB+9IAftsPR&#10;bwAWLLLV7Al8YTXIBgrDYwKDVtsfGPXQmDV23/fEcozkBwXeKrOiCJ0cJ8X8KrjCTne20x2iKEDV&#10;2GM0Dtd+7P69sWLXwk2jm5W+BT82IlrlhdXRxdB8MafjQxG6ezqPUS/P2fIXAAAA//8DAFBLAwQU&#10;AAYACAAAACEA3vzqM+AAAAALAQAADwAAAGRycy9kb3ducmV2LnhtbEyPQW6DMBBF95V6B2sidVMl&#10;BppAoAxRW6lVt0lzgAEmgIJthJ1Abl9n1S5H/+n/N/luVr248mg7oxHCVQCCdWXqTjcIx5/P5RaE&#10;daRr6o1mhBtb2BWPDzlltZn0nq8H1whfom1GCK1zQyalrVpWZFdmYO2zkxkVOX+OjaxHmny56mUU&#10;BLFU1Gm/0NLAHy1X58NFIZy+p+dNOpVf7pjs1/E7dUlpbohPi/ntFYTj2f3BcNf36lB4p9JcdG1F&#10;j5AmwdqjCMswTkHciWi7iUGUCNFLCLLI5f8fil8AAAD//wMAUEsBAi0AFAAGAAgAAAAhALaDOJL+&#10;AAAA4QEAABMAAAAAAAAAAAAAAAAAAAAAAFtDb250ZW50X1R5cGVzXS54bWxQSwECLQAUAAYACAAA&#10;ACEAOP0h/9YAAACUAQAACwAAAAAAAAAAAAAAAAAvAQAAX3JlbHMvLnJlbHNQSwECLQAUAAYACAAA&#10;ACEAvjrYTYcCAAAWBQAADgAAAAAAAAAAAAAAAAAuAgAAZHJzL2Uyb0RvYy54bWxQSwECLQAUAAYA&#10;CAAAACEA3vzqM+AAAAALAQAADwAAAAAAAAAAAAAAAADhBAAAZHJzL2Rvd25yZXYueG1sUEsFBgAA&#10;AAAEAAQA8wAAAO4FAAAAAA==&#10;" stroked="f">
                <v:textbox>
                  <w:txbxContent>
                    <w:p w:rsidR="00B00DD0" w:rsidRDefault="00B00DD0" w:rsidP="00420012">
                      <w:r>
                        <w:rPr>
                          <w:rFonts w:cstheme="minorHAnsi"/>
                        </w:rPr>
                        <w:t xml:space="preserve">∞ </w:t>
                      </w:r>
                      <w:r w:rsidR="00710A6C">
                        <w:rPr>
                          <w:rFonts w:cstheme="minorHAnsi"/>
                        </w:rPr>
                        <w:t xml:space="preserve">  </w:t>
                      </w:r>
                      <w:r>
                        <w:t>Non-cascaded backRef link</w:t>
                      </w:r>
                    </w:p>
                  </w:txbxContent>
                </v:textbox>
              </v:shape>
            </w:pict>
          </mc:Fallback>
        </mc:AlternateContent>
      </w:r>
      <w:r w:rsidR="00F939EF">
        <w:t>OneToOne bi-directional test on persistent instances</w:t>
      </w:r>
      <w:bookmarkStart w:id="0" w:name="_GoBack"/>
      <w:bookmarkEnd w:id="0"/>
    </w:p>
    <w:p w:rsidR="004461FF" w:rsidRPr="004461FF" w:rsidRDefault="004461FF" w:rsidP="004461FF">
      <w:r>
        <w:t>It is not possible to make an optimization to just set the entity referred in the mappedBy side, since the other side might have been associated with a different entity and will need to be unlinked (See test case 9).</w:t>
      </w:r>
    </w:p>
    <w:tbl>
      <w:tblPr>
        <w:tblStyle w:val="TableGrid"/>
        <w:tblW w:w="13950" w:type="dxa"/>
        <w:tblInd w:w="-612" w:type="dxa"/>
        <w:tblLayout w:type="fixed"/>
        <w:tblLook w:val="04A0" w:firstRow="1" w:lastRow="0" w:firstColumn="1" w:lastColumn="0" w:noHBand="0" w:noVBand="1"/>
      </w:tblPr>
      <w:tblGrid>
        <w:gridCol w:w="450"/>
        <w:gridCol w:w="546"/>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5371E1" w:rsidRPr="0042568D" w:rsidTr="005371E1">
        <w:trPr>
          <w:trHeight w:val="530"/>
        </w:trPr>
        <w:tc>
          <w:tcPr>
            <w:tcW w:w="450" w:type="dxa"/>
            <w:vMerge w:val="restart"/>
            <w:shd w:val="clear" w:color="auto" w:fill="F1E8E5"/>
            <w:vAlign w:val="center"/>
          </w:tcPr>
          <w:p w:rsidR="005371E1" w:rsidRPr="0042568D" w:rsidRDefault="005371E1" w:rsidP="00E60AD2">
            <w:pPr>
              <w:jc w:val="center"/>
              <w:rPr>
                <w:b/>
                <w:sz w:val="32"/>
                <w:szCs w:val="32"/>
              </w:rPr>
            </w:pPr>
            <w:r>
              <w:rPr>
                <w:b/>
                <w:sz w:val="32"/>
                <w:szCs w:val="32"/>
              </w:rPr>
              <w:t>#</w:t>
            </w:r>
          </w:p>
        </w:tc>
        <w:tc>
          <w:tcPr>
            <w:tcW w:w="2160" w:type="dxa"/>
            <w:gridSpan w:val="4"/>
            <w:shd w:val="clear" w:color="auto" w:fill="F1E8E5"/>
            <w:vAlign w:val="center"/>
          </w:tcPr>
          <w:p w:rsidR="005371E1" w:rsidRPr="0042568D" w:rsidRDefault="005371E1" w:rsidP="009E4562">
            <w:pPr>
              <w:jc w:val="center"/>
              <w:rPr>
                <w:b/>
                <w:sz w:val="32"/>
                <w:szCs w:val="32"/>
              </w:rPr>
            </w:pPr>
            <w:r w:rsidRPr="0042568D">
              <w:rPr>
                <w:b/>
                <w:sz w:val="32"/>
                <w:szCs w:val="32"/>
              </w:rPr>
              <w:t>A</w:t>
            </w:r>
          </w:p>
        </w:tc>
        <w:tc>
          <w:tcPr>
            <w:tcW w:w="2160" w:type="dxa"/>
            <w:gridSpan w:val="4"/>
            <w:shd w:val="clear" w:color="auto" w:fill="F1E8E5"/>
            <w:vAlign w:val="center"/>
          </w:tcPr>
          <w:p w:rsidR="005371E1" w:rsidRPr="0042568D" w:rsidRDefault="005371E1" w:rsidP="009E4562">
            <w:pPr>
              <w:jc w:val="center"/>
              <w:rPr>
                <w:b/>
                <w:sz w:val="32"/>
                <w:szCs w:val="32"/>
              </w:rPr>
            </w:pPr>
            <w:r w:rsidRPr="0042568D">
              <w:rPr>
                <w:b/>
                <w:sz w:val="32"/>
                <w:szCs w:val="32"/>
              </w:rPr>
              <w:t>B</w:t>
            </w:r>
          </w:p>
        </w:tc>
        <w:tc>
          <w:tcPr>
            <w:tcW w:w="2160" w:type="dxa"/>
            <w:gridSpan w:val="4"/>
            <w:shd w:val="clear" w:color="auto" w:fill="F1E8E5"/>
          </w:tcPr>
          <w:p w:rsidR="005371E1" w:rsidRPr="0042568D" w:rsidRDefault="005371E1" w:rsidP="009E4562">
            <w:pPr>
              <w:jc w:val="center"/>
              <w:rPr>
                <w:b/>
                <w:sz w:val="32"/>
                <w:szCs w:val="32"/>
              </w:rPr>
            </w:pPr>
            <w:r w:rsidRPr="0042568D">
              <w:rPr>
                <w:b/>
                <w:sz w:val="32"/>
                <w:szCs w:val="32"/>
              </w:rPr>
              <w:t>C</w:t>
            </w:r>
          </w:p>
        </w:tc>
        <w:tc>
          <w:tcPr>
            <w:tcW w:w="2160" w:type="dxa"/>
            <w:gridSpan w:val="4"/>
            <w:shd w:val="clear" w:color="auto" w:fill="F1E8E5"/>
          </w:tcPr>
          <w:p w:rsidR="005371E1" w:rsidRPr="0042568D" w:rsidRDefault="005371E1" w:rsidP="009E4562">
            <w:pPr>
              <w:jc w:val="center"/>
              <w:rPr>
                <w:b/>
                <w:sz w:val="32"/>
                <w:szCs w:val="32"/>
              </w:rPr>
            </w:pPr>
            <w:r w:rsidRPr="0042568D">
              <w:rPr>
                <w:b/>
                <w:sz w:val="32"/>
                <w:szCs w:val="32"/>
              </w:rPr>
              <w:t>D</w:t>
            </w:r>
          </w:p>
        </w:tc>
        <w:tc>
          <w:tcPr>
            <w:tcW w:w="1350" w:type="dxa"/>
            <w:shd w:val="clear" w:color="auto" w:fill="F1E8E5"/>
            <w:vAlign w:val="center"/>
          </w:tcPr>
          <w:p w:rsidR="005371E1" w:rsidRPr="0042568D" w:rsidRDefault="005371E1" w:rsidP="00E60AD2">
            <w:pPr>
              <w:jc w:val="center"/>
              <w:rPr>
                <w:b/>
                <w:sz w:val="32"/>
                <w:szCs w:val="32"/>
              </w:rPr>
            </w:pPr>
            <w:r w:rsidRPr="0042568D">
              <w:rPr>
                <w:b/>
                <w:sz w:val="32"/>
                <w:szCs w:val="32"/>
              </w:rPr>
              <w:t>A</w:t>
            </w:r>
          </w:p>
        </w:tc>
        <w:tc>
          <w:tcPr>
            <w:tcW w:w="1260" w:type="dxa"/>
            <w:shd w:val="clear" w:color="auto" w:fill="F1E8E5"/>
            <w:vAlign w:val="center"/>
          </w:tcPr>
          <w:p w:rsidR="005371E1" w:rsidRPr="0042568D" w:rsidRDefault="005371E1" w:rsidP="00E60AD2">
            <w:pPr>
              <w:jc w:val="center"/>
              <w:rPr>
                <w:b/>
                <w:sz w:val="32"/>
                <w:szCs w:val="32"/>
              </w:rPr>
            </w:pPr>
            <w:r w:rsidRPr="0042568D">
              <w:rPr>
                <w:b/>
                <w:sz w:val="32"/>
                <w:szCs w:val="32"/>
              </w:rPr>
              <w:t>B</w:t>
            </w:r>
          </w:p>
        </w:tc>
        <w:tc>
          <w:tcPr>
            <w:tcW w:w="1170" w:type="dxa"/>
            <w:shd w:val="clear" w:color="auto" w:fill="F1E8E5"/>
            <w:vAlign w:val="center"/>
          </w:tcPr>
          <w:p w:rsidR="005371E1" w:rsidRPr="0042568D" w:rsidRDefault="005371E1" w:rsidP="00E60AD2">
            <w:pPr>
              <w:jc w:val="center"/>
              <w:rPr>
                <w:b/>
                <w:sz w:val="32"/>
                <w:szCs w:val="32"/>
              </w:rPr>
            </w:pPr>
            <w:r w:rsidRPr="0042568D">
              <w:rPr>
                <w:b/>
                <w:sz w:val="32"/>
                <w:szCs w:val="32"/>
              </w:rPr>
              <w:t>C</w:t>
            </w:r>
          </w:p>
        </w:tc>
        <w:tc>
          <w:tcPr>
            <w:tcW w:w="1080" w:type="dxa"/>
            <w:shd w:val="clear" w:color="auto" w:fill="F1E8E5"/>
            <w:vAlign w:val="center"/>
          </w:tcPr>
          <w:p w:rsidR="005371E1" w:rsidRPr="0042568D" w:rsidRDefault="005371E1" w:rsidP="00E60AD2">
            <w:pPr>
              <w:jc w:val="center"/>
              <w:rPr>
                <w:b/>
                <w:sz w:val="32"/>
                <w:szCs w:val="32"/>
              </w:rPr>
            </w:pPr>
            <w:r w:rsidRPr="0042568D">
              <w:rPr>
                <w:b/>
                <w:sz w:val="32"/>
                <w:szCs w:val="32"/>
              </w:rPr>
              <w:t>D</w:t>
            </w:r>
          </w:p>
        </w:tc>
      </w:tr>
      <w:tr w:rsidR="005371E1" w:rsidRPr="0042568D" w:rsidTr="005371E1">
        <w:trPr>
          <w:trHeight w:val="395"/>
        </w:trPr>
        <w:tc>
          <w:tcPr>
            <w:tcW w:w="450" w:type="dxa"/>
            <w:vMerge/>
            <w:shd w:val="clear" w:color="auto" w:fill="F1E8E5"/>
            <w:vAlign w:val="center"/>
          </w:tcPr>
          <w:p w:rsidR="005371E1" w:rsidRPr="0042568D" w:rsidRDefault="005371E1" w:rsidP="00E60AD2">
            <w:pPr>
              <w:jc w:val="center"/>
              <w:rPr>
                <w:b/>
                <w:i/>
              </w:rPr>
            </w:pPr>
          </w:p>
        </w:tc>
        <w:tc>
          <w:tcPr>
            <w:tcW w:w="1106" w:type="dxa"/>
            <w:gridSpan w:val="2"/>
            <w:shd w:val="clear" w:color="auto" w:fill="F1E8E5"/>
            <w:vAlign w:val="center"/>
          </w:tcPr>
          <w:p w:rsidR="005371E1" w:rsidRPr="0042568D" w:rsidRDefault="005371E1" w:rsidP="009E4562">
            <w:pPr>
              <w:jc w:val="center"/>
              <w:rPr>
                <w:b/>
                <w:i/>
              </w:rPr>
            </w:pPr>
            <w:r>
              <w:rPr>
                <w:b/>
                <w:i/>
              </w:rPr>
              <w:t>Old</w:t>
            </w:r>
          </w:p>
        </w:tc>
        <w:tc>
          <w:tcPr>
            <w:tcW w:w="1054" w:type="dxa"/>
            <w:gridSpan w:val="2"/>
            <w:shd w:val="clear" w:color="auto" w:fill="F1E8E5"/>
            <w:vAlign w:val="center"/>
          </w:tcPr>
          <w:p w:rsidR="005371E1" w:rsidRPr="0042568D" w:rsidRDefault="005371E1" w:rsidP="009E4562">
            <w:pPr>
              <w:jc w:val="center"/>
              <w:rPr>
                <w:b/>
                <w:i/>
              </w:rPr>
            </w:pPr>
            <w:r>
              <w:rPr>
                <w:b/>
                <w:i/>
              </w:rPr>
              <w:t>New</w:t>
            </w:r>
          </w:p>
        </w:tc>
        <w:tc>
          <w:tcPr>
            <w:tcW w:w="1080" w:type="dxa"/>
            <w:gridSpan w:val="2"/>
            <w:shd w:val="clear" w:color="auto" w:fill="F1E8E5"/>
            <w:vAlign w:val="center"/>
          </w:tcPr>
          <w:p w:rsidR="005371E1" w:rsidRPr="0042568D" w:rsidRDefault="005371E1" w:rsidP="009E4562">
            <w:pPr>
              <w:jc w:val="center"/>
              <w:rPr>
                <w:b/>
                <w:i/>
              </w:rPr>
            </w:pPr>
            <w:r>
              <w:rPr>
                <w:b/>
                <w:i/>
              </w:rPr>
              <w:t>Old</w:t>
            </w:r>
          </w:p>
        </w:tc>
        <w:tc>
          <w:tcPr>
            <w:tcW w:w="1080" w:type="dxa"/>
            <w:gridSpan w:val="2"/>
            <w:shd w:val="clear" w:color="auto" w:fill="F1E8E5"/>
            <w:vAlign w:val="center"/>
          </w:tcPr>
          <w:p w:rsidR="005371E1" w:rsidRPr="0042568D" w:rsidRDefault="005371E1" w:rsidP="009E4562">
            <w:pPr>
              <w:jc w:val="center"/>
              <w:rPr>
                <w:b/>
                <w:i/>
              </w:rPr>
            </w:pPr>
            <w:r>
              <w:rPr>
                <w:b/>
                <w:i/>
              </w:rPr>
              <w:t>New</w:t>
            </w:r>
          </w:p>
        </w:tc>
        <w:tc>
          <w:tcPr>
            <w:tcW w:w="1080" w:type="dxa"/>
            <w:gridSpan w:val="2"/>
            <w:shd w:val="clear" w:color="auto" w:fill="F1E8E5"/>
          </w:tcPr>
          <w:p w:rsidR="005371E1" w:rsidRPr="0042568D" w:rsidRDefault="005371E1" w:rsidP="00E60AD2">
            <w:pPr>
              <w:jc w:val="center"/>
              <w:rPr>
                <w:b/>
                <w:i/>
              </w:rPr>
            </w:pPr>
            <w:r>
              <w:rPr>
                <w:b/>
                <w:i/>
              </w:rPr>
              <w:t>Old</w:t>
            </w:r>
          </w:p>
        </w:tc>
        <w:tc>
          <w:tcPr>
            <w:tcW w:w="1080" w:type="dxa"/>
            <w:gridSpan w:val="2"/>
            <w:shd w:val="clear" w:color="auto" w:fill="F1E8E5"/>
          </w:tcPr>
          <w:p w:rsidR="005371E1" w:rsidRPr="0042568D" w:rsidRDefault="005371E1" w:rsidP="00E60AD2">
            <w:pPr>
              <w:jc w:val="center"/>
              <w:rPr>
                <w:b/>
                <w:i/>
              </w:rPr>
            </w:pPr>
            <w:r>
              <w:rPr>
                <w:b/>
                <w:i/>
              </w:rPr>
              <w:t>New</w:t>
            </w:r>
          </w:p>
        </w:tc>
        <w:tc>
          <w:tcPr>
            <w:tcW w:w="1080" w:type="dxa"/>
            <w:gridSpan w:val="2"/>
            <w:shd w:val="clear" w:color="auto" w:fill="F1E8E5"/>
          </w:tcPr>
          <w:p w:rsidR="005371E1" w:rsidRPr="0042568D" w:rsidRDefault="005371E1" w:rsidP="00E60AD2">
            <w:pPr>
              <w:jc w:val="center"/>
              <w:rPr>
                <w:b/>
                <w:i/>
              </w:rPr>
            </w:pPr>
            <w:r>
              <w:rPr>
                <w:b/>
                <w:i/>
              </w:rPr>
              <w:t>Old</w:t>
            </w:r>
          </w:p>
        </w:tc>
        <w:tc>
          <w:tcPr>
            <w:tcW w:w="1080" w:type="dxa"/>
            <w:gridSpan w:val="2"/>
            <w:shd w:val="clear" w:color="auto" w:fill="F1E8E5"/>
          </w:tcPr>
          <w:p w:rsidR="005371E1" w:rsidRPr="0042568D" w:rsidRDefault="005371E1" w:rsidP="00E60AD2">
            <w:pPr>
              <w:jc w:val="center"/>
              <w:rPr>
                <w:b/>
                <w:i/>
              </w:rPr>
            </w:pPr>
            <w:r>
              <w:rPr>
                <w:b/>
                <w:i/>
              </w:rPr>
              <w:t>New</w:t>
            </w:r>
          </w:p>
        </w:tc>
        <w:tc>
          <w:tcPr>
            <w:tcW w:w="1350" w:type="dxa"/>
            <w:shd w:val="clear" w:color="auto" w:fill="F1E8E5"/>
            <w:vAlign w:val="center"/>
          </w:tcPr>
          <w:p w:rsidR="005371E1" w:rsidRPr="0042568D" w:rsidRDefault="005371E1" w:rsidP="00E60AD2">
            <w:pPr>
              <w:jc w:val="center"/>
              <w:rPr>
                <w:b/>
                <w:i/>
              </w:rPr>
            </w:pPr>
          </w:p>
        </w:tc>
        <w:tc>
          <w:tcPr>
            <w:tcW w:w="1260" w:type="dxa"/>
            <w:shd w:val="clear" w:color="auto" w:fill="F1E8E5"/>
            <w:vAlign w:val="center"/>
          </w:tcPr>
          <w:p w:rsidR="005371E1" w:rsidRPr="0042568D" w:rsidRDefault="005371E1" w:rsidP="00E60AD2">
            <w:pPr>
              <w:jc w:val="center"/>
              <w:rPr>
                <w:b/>
                <w:i/>
              </w:rPr>
            </w:pPr>
          </w:p>
        </w:tc>
        <w:tc>
          <w:tcPr>
            <w:tcW w:w="1170" w:type="dxa"/>
            <w:shd w:val="clear" w:color="auto" w:fill="F1E8E5"/>
            <w:vAlign w:val="center"/>
          </w:tcPr>
          <w:p w:rsidR="005371E1" w:rsidRPr="0042568D" w:rsidRDefault="005371E1" w:rsidP="00E60AD2">
            <w:pPr>
              <w:jc w:val="center"/>
              <w:rPr>
                <w:b/>
                <w:i/>
              </w:rPr>
            </w:pPr>
          </w:p>
        </w:tc>
        <w:tc>
          <w:tcPr>
            <w:tcW w:w="1080" w:type="dxa"/>
            <w:shd w:val="clear" w:color="auto" w:fill="F1E8E5"/>
            <w:vAlign w:val="center"/>
          </w:tcPr>
          <w:p w:rsidR="005371E1" w:rsidRPr="0042568D" w:rsidRDefault="005371E1" w:rsidP="00E60AD2">
            <w:pPr>
              <w:jc w:val="center"/>
              <w:rPr>
                <w:b/>
                <w:i/>
              </w:rPr>
            </w:pPr>
          </w:p>
        </w:tc>
      </w:tr>
      <w:tr w:rsidR="005371E1" w:rsidRPr="001F1DB1" w:rsidTr="001026C5">
        <w:trPr>
          <w:trHeight w:val="395"/>
        </w:trPr>
        <w:tc>
          <w:tcPr>
            <w:tcW w:w="450" w:type="dxa"/>
            <w:vMerge/>
            <w:shd w:val="clear" w:color="auto" w:fill="F1E8E5"/>
            <w:vAlign w:val="center"/>
          </w:tcPr>
          <w:p w:rsidR="005371E1" w:rsidRPr="001F1DB1" w:rsidRDefault="005371E1" w:rsidP="00E60AD2">
            <w:pPr>
              <w:jc w:val="center"/>
              <w:rPr>
                <w:b/>
                <w:i/>
              </w:rPr>
            </w:pPr>
          </w:p>
        </w:tc>
        <w:tc>
          <w:tcPr>
            <w:tcW w:w="546" w:type="dxa"/>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60" w:type="dxa"/>
            <w:shd w:val="clear" w:color="auto" w:fill="F1E8E5"/>
            <w:vAlign w:val="center"/>
          </w:tcPr>
          <w:p w:rsidR="005371E1" w:rsidRPr="001F1DB1" w:rsidRDefault="005371E1" w:rsidP="009E4562">
            <w:pPr>
              <w:jc w:val="center"/>
              <w:rPr>
                <w:b/>
                <w:i/>
              </w:rPr>
            </w:pPr>
            <w:r w:rsidRPr="001F1DB1">
              <w:rPr>
                <w:rFonts w:cstheme="minorHAnsi"/>
                <w:b/>
              </w:rPr>
              <w:t>→</w:t>
            </w:r>
          </w:p>
        </w:tc>
        <w:tc>
          <w:tcPr>
            <w:tcW w:w="514" w:type="dxa"/>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E60AD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1350" w:type="dxa"/>
            <w:shd w:val="clear" w:color="auto" w:fill="F1E8E5"/>
            <w:vAlign w:val="center"/>
          </w:tcPr>
          <w:p w:rsidR="005371E1" w:rsidRPr="001F1DB1" w:rsidRDefault="005371E1" w:rsidP="00E60AD2">
            <w:pPr>
              <w:jc w:val="center"/>
              <w:rPr>
                <w:b/>
                <w:i/>
              </w:rPr>
            </w:pPr>
          </w:p>
        </w:tc>
        <w:tc>
          <w:tcPr>
            <w:tcW w:w="1260" w:type="dxa"/>
            <w:shd w:val="clear" w:color="auto" w:fill="F1E8E5"/>
            <w:vAlign w:val="center"/>
          </w:tcPr>
          <w:p w:rsidR="005371E1" w:rsidRPr="001F1DB1" w:rsidRDefault="005371E1" w:rsidP="00E60AD2">
            <w:pPr>
              <w:jc w:val="center"/>
              <w:rPr>
                <w:b/>
                <w:i/>
              </w:rPr>
            </w:pPr>
          </w:p>
        </w:tc>
        <w:tc>
          <w:tcPr>
            <w:tcW w:w="1170" w:type="dxa"/>
            <w:shd w:val="clear" w:color="auto" w:fill="F1E8E5"/>
            <w:vAlign w:val="center"/>
          </w:tcPr>
          <w:p w:rsidR="005371E1" w:rsidRPr="001F1DB1" w:rsidRDefault="005371E1" w:rsidP="00E60AD2">
            <w:pPr>
              <w:jc w:val="center"/>
              <w:rPr>
                <w:b/>
                <w:i/>
              </w:rPr>
            </w:pPr>
          </w:p>
        </w:tc>
        <w:tc>
          <w:tcPr>
            <w:tcW w:w="1080" w:type="dxa"/>
            <w:shd w:val="clear" w:color="auto" w:fill="F1E8E5"/>
            <w:vAlign w:val="center"/>
          </w:tcPr>
          <w:p w:rsidR="005371E1" w:rsidRPr="001F1DB1" w:rsidRDefault="005371E1" w:rsidP="00E60AD2">
            <w:pPr>
              <w:jc w:val="center"/>
              <w:rPr>
                <w:b/>
                <w:i/>
              </w:rPr>
            </w:pPr>
          </w:p>
        </w:tc>
      </w:tr>
      <w:tr w:rsidR="00F65996" w:rsidTr="00F65996">
        <w:tc>
          <w:tcPr>
            <w:tcW w:w="450" w:type="dxa"/>
            <w:shd w:val="clear" w:color="auto" w:fill="F1E8E5"/>
          </w:tcPr>
          <w:p w:rsidR="00F65996" w:rsidRDefault="00F65996" w:rsidP="0042568D">
            <w:pPr>
              <w:jc w:val="center"/>
            </w:pPr>
            <w:r>
              <w:t>1</w:t>
            </w:r>
          </w:p>
        </w:tc>
        <w:tc>
          <w:tcPr>
            <w:tcW w:w="546" w:type="dxa"/>
          </w:tcPr>
          <w:p w:rsidR="00F65996" w:rsidRPr="008632F2" w:rsidRDefault="00F65996" w:rsidP="008632F2">
            <w:pPr>
              <w:jc w:val="center"/>
            </w:pPr>
          </w:p>
        </w:tc>
        <w:tc>
          <w:tcPr>
            <w:tcW w:w="560" w:type="dxa"/>
          </w:tcPr>
          <w:p w:rsidR="00F65996" w:rsidRPr="008632F2" w:rsidRDefault="00F65996" w:rsidP="008632F2">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F65996" w:rsidRPr="008632F2" w:rsidRDefault="00F65996" w:rsidP="008632F2">
            <w:pPr>
              <w:jc w:val="center"/>
            </w:pPr>
          </w:p>
        </w:tc>
        <w:tc>
          <w:tcPr>
            <w:tcW w:w="540" w:type="dxa"/>
          </w:tcPr>
          <w:p w:rsidR="00F65996" w:rsidRPr="008632F2" w:rsidRDefault="00F65996" w:rsidP="008632F2">
            <w:pPr>
              <w:jc w:val="center"/>
            </w:pPr>
            <w:r w:rsidRPr="008632F2">
              <w:t>B</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r w:rsidRPr="008632F2">
              <w:t>A</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F65996" w:rsidRPr="008632F2" w:rsidRDefault="00F65996"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F65996" w:rsidRPr="008632F2" w:rsidRDefault="00F65996" w:rsidP="008632F2">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p w:rsidR="00F65996" w:rsidRPr="008632F2" w:rsidRDefault="00F65996" w:rsidP="008632F2">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F65996" w:rsidRPr="008632F2" w:rsidRDefault="00F65996" w:rsidP="008632F2">
            <w:pPr>
              <w:jc w:val="center"/>
            </w:pPr>
          </w:p>
        </w:tc>
        <w:tc>
          <w:tcPr>
            <w:tcW w:w="1080" w:type="dxa"/>
          </w:tcPr>
          <w:p w:rsidR="00F65996" w:rsidRPr="008632F2" w:rsidRDefault="00F65996" w:rsidP="008632F2">
            <w:pPr>
              <w:jc w:val="center"/>
            </w:pPr>
          </w:p>
        </w:tc>
      </w:tr>
      <w:tr w:rsidR="00F65996" w:rsidTr="00F65996">
        <w:tc>
          <w:tcPr>
            <w:tcW w:w="450" w:type="dxa"/>
            <w:shd w:val="clear" w:color="auto" w:fill="F1E8E5"/>
          </w:tcPr>
          <w:p w:rsidR="00F65996" w:rsidRDefault="00F65996" w:rsidP="0042568D">
            <w:pPr>
              <w:jc w:val="center"/>
            </w:pPr>
            <w:r>
              <w:t>2</w:t>
            </w:r>
          </w:p>
        </w:tc>
        <w:tc>
          <w:tcPr>
            <w:tcW w:w="546" w:type="dxa"/>
          </w:tcPr>
          <w:p w:rsidR="00F65996" w:rsidRPr="008632F2" w:rsidRDefault="00F65996" w:rsidP="008632F2">
            <w:pPr>
              <w:jc w:val="center"/>
            </w:pPr>
          </w:p>
        </w:tc>
        <w:tc>
          <w:tcPr>
            <w:tcW w:w="560" w:type="dxa"/>
          </w:tcPr>
          <w:p w:rsidR="00F65996" w:rsidRPr="008632F2" w:rsidRDefault="00F65996" w:rsidP="008632F2">
            <w:pPr>
              <w:jc w:val="center"/>
            </w:pPr>
            <w:r w:rsidRPr="008632F2">
              <w:rPr>
                <w:rFonts w:ascii="Cambria Math" w:hAnsi="Cambria Math" w:cs="Cambria Math"/>
                <w:color w:val="000000"/>
                <w:shd w:val="clear" w:color="auto" w:fill="FFFFFF"/>
              </w:rPr>
              <w:t>∅</w:t>
            </w:r>
          </w:p>
        </w:tc>
        <w:tc>
          <w:tcPr>
            <w:tcW w:w="514" w:type="dxa"/>
          </w:tcPr>
          <w:p w:rsidR="00F65996" w:rsidRPr="008632F2" w:rsidRDefault="00F65996" w:rsidP="008632F2">
            <w:pPr>
              <w:jc w:val="center"/>
            </w:pPr>
          </w:p>
        </w:tc>
        <w:tc>
          <w:tcPr>
            <w:tcW w:w="540" w:type="dxa"/>
          </w:tcPr>
          <w:p w:rsidR="00F65996" w:rsidRPr="008632F2" w:rsidRDefault="00F65996" w:rsidP="008632F2">
            <w:pPr>
              <w:jc w:val="center"/>
            </w:pPr>
            <w:r w:rsidRPr="008632F2">
              <w:t>B</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F65996" w:rsidRPr="008632F2" w:rsidRDefault="00F65996" w:rsidP="008632F2">
            <w:pPr>
              <w:jc w:val="center"/>
            </w:pPr>
            <w:r w:rsidRPr="008632F2">
              <w:t>A</w:t>
            </w:r>
            <w:r w:rsidRPr="008632F2">
              <w:rPr>
                <w:vertAlign w:val="superscript"/>
              </w:rPr>
              <w:t xml:space="preserve">A </w:t>
            </w:r>
            <w:r w:rsidRPr="008632F2">
              <w:rPr>
                <w:rFonts w:cstheme="minorHAnsi"/>
              </w:rPr>
              <w:t>→</w:t>
            </w:r>
            <w:r w:rsidRPr="008632F2">
              <w:t xml:space="preserve"> B</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F65996" w:rsidRPr="008632F2" w:rsidRDefault="00F65996" w:rsidP="008632F2">
            <w:pPr>
              <w:jc w:val="center"/>
            </w:pPr>
          </w:p>
        </w:tc>
        <w:tc>
          <w:tcPr>
            <w:tcW w:w="1080" w:type="dxa"/>
          </w:tcPr>
          <w:p w:rsidR="00F65996" w:rsidRPr="008632F2" w:rsidRDefault="00F65996" w:rsidP="008632F2">
            <w:pPr>
              <w:jc w:val="center"/>
            </w:pPr>
          </w:p>
        </w:tc>
      </w:tr>
      <w:tr w:rsidR="00F65996" w:rsidTr="00F65996">
        <w:tc>
          <w:tcPr>
            <w:tcW w:w="450" w:type="dxa"/>
            <w:shd w:val="clear" w:color="auto" w:fill="F1E8E5"/>
          </w:tcPr>
          <w:p w:rsidR="00F65996" w:rsidRDefault="00F65996" w:rsidP="0042568D">
            <w:pPr>
              <w:jc w:val="center"/>
            </w:pPr>
            <w:r>
              <w:t>3</w:t>
            </w:r>
          </w:p>
        </w:tc>
        <w:tc>
          <w:tcPr>
            <w:tcW w:w="546" w:type="dxa"/>
          </w:tcPr>
          <w:p w:rsidR="00F65996" w:rsidRPr="008632F2" w:rsidRDefault="00F65996" w:rsidP="008632F2">
            <w:pPr>
              <w:jc w:val="center"/>
            </w:pPr>
          </w:p>
        </w:tc>
        <w:tc>
          <w:tcPr>
            <w:tcW w:w="560" w:type="dxa"/>
          </w:tcPr>
          <w:p w:rsidR="00F65996" w:rsidRPr="008632F2" w:rsidRDefault="00F65996" w:rsidP="008632F2">
            <w:pPr>
              <w:jc w:val="center"/>
            </w:pPr>
            <w:r w:rsidRPr="008632F2">
              <w:t>C</w:t>
            </w:r>
          </w:p>
        </w:tc>
        <w:tc>
          <w:tcPr>
            <w:tcW w:w="514" w:type="dxa"/>
          </w:tcPr>
          <w:p w:rsidR="00F65996" w:rsidRPr="008632F2" w:rsidRDefault="00F65996" w:rsidP="008632F2">
            <w:pPr>
              <w:jc w:val="center"/>
            </w:pPr>
          </w:p>
        </w:tc>
        <w:tc>
          <w:tcPr>
            <w:tcW w:w="540" w:type="dxa"/>
          </w:tcPr>
          <w:p w:rsidR="00F65996" w:rsidRPr="008632F2" w:rsidRDefault="00F65996" w:rsidP="008632F2">
            <w:pPr>
              <w:jc w:val="center"/>
            </w:pPr>
            <w:r w:rsidRPr="008632F2">
              <w:t>B</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r w:rsidRPr="008632F2">
              <w:t>A</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r w:rsidRPr="008632F2">
              <w:t>A</w:t>
            </w: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r w:rsidRPr="008632F2">
              <w:rPr>
                <w:rFonts w:ascii="Cambria Math" w:hAnsi="Cambria Math" w:cs="Cambria Math"/>
                <w:color w:val="000000"/>
                <w:shd w:val="clear" w:color="auto" w:fill="FFFFFF"/>
              </w:rPr>
              <w:t>∅</w:t>
            </w: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F65996" w:rsidRPr="008632F2" w:rsidRDefault="00F65996"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F65996" w:rsidRPr="008632F2" w:rsidRDefault="00F65996" w:rsidP="008632F2">
            <w:pPr>
              <w:jc w:val="center"/>
            </w:pPr>
            <w:r w:rsidRPr="008632F2">
              <w:t>A</w:t>
            </w:r>
            <w:r w:rsidRPr="008632F2">
              <w:rPr>
                <w:vertAlign w:val="superscript"/>
              </w:rPr>
              <w:t xml:space="preserve">B </w:t>
            </w:r>
            <w:r w:rsidRPr="008632F2">
              <w:rPr>
                <w:rFonts w:cstheme="minorHAnsi"/>
              </w:rPr>
              <w:t>→</w:t>
            </w:r>
            <w:r w:rsidRPr="008632F2">
              <w:t xml:space="preserve"> B</w:t>
            </w:r>
          </w:p>
          <w:p w:rsidR="00F65996" w:rsidRPr="008632F2" w:rsidRDefault="00F65996" w:rsidP="008632F2">
            <w:pPr>
              <w:jc w:val="center"/>
              <w:rPr>
                <w:strike/>
              </w:rP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p w:rsidR="00F65996" w:rsidRPr="008632F2" w:rsidRDefault="00F65996" w:rsidP="008632F2">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F65996" w:rsidRPr="008632F2" w:rsidRDefault="00F65996" w:rsidP="008632F2">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p w:rsidR="00F65996" w:rsidRPr="008632F2" w:rsidRDefault="00F65996" w:rsidP="008632F2">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F65996" w:rsidRPr="008632F2" w:rsidRDefault="00F65996" w:rsidP="008632F2">
            <w:pPr>
              <w:jc w:val="center"/>
            </w:pPr>
          </w:p>
        </w:tc>
        <w:tc>
          <w:tcPr>
            <w:tcW w:w="1080" w:type="dxa"/>
          </w:tcPr>
          <w:p w:rsidR="00F65996" w:rsidRPr="008632F2" w:rsidRDefault="00F65996" w:rsidP="008632F2">
            <w:pPr>
              <w:jc w:val="center"/>
            </w:pPr>
          </w:p>
        </w:tc>
      </w:tr>
      <w:tr w:rsidR="00F65996" w:rsidTr="00F65996">
        <w:tc>
          <w:tcPr>
            <w:tcW w:w="450" w:type="dxa"/>
            <w:shd w:val="clear" w:color="auto" w:fill="F1E8E5"/>
          </w:tcPr>
          <w:p w:rsidR="00F65996" w:rsidRDefault="00F65996" w:rsidP="0042568D">
            <w:pPr>
              <w:jc w:val="center"/>
            </w:pPr>
            <w:r>
              <w:t>4</w:t>
            </w:r>
          </w:p>
        </w:tc>
        <w:tc>
          <w:tcPr>
            <w:tcW w:w="546" w:type="dxa"/>
          </w:tcPr>
          <w:p w:rsidR="00F65996" w:rsidRPr="008632F2" w:rsidRDefault="00F65996" w:rsidP="008632F2">
            <w:pPr>
              <w:jc w:val="center"/>
            </w:pPr>
          </w:p>
        </w:tc>
        <w:tc>
          <w:tcPr>
            <w:tcW w:w="560" w:type="dxa"/>
          </w:tcPr>
          <w:p w:rsidR="00F65996" w:rsidRPr="008632F2" w:rsidRDefault="00F65996" w:rsidP="008632F2">
            <w:pPr>
              <w:jc w:val="center"/>
            </w:pPr>
            <w:r w:rsidRPr="008632F2">
              <w:t>C</w:t>
            </w:r>
          </w:p>
        </w:tc>
        <w:tc>
          <w:tcPr>
            <w:tcW w:w="514" w:type="dxa"/>
          </w:tcPr>
          <w:p w:rsidR="00F65996" w:rsidRPr="008632F2" w:rsidRDefault="00F65996" w:rsidP="008632F2">
            <w:pPr>
              <w:jc w:val="center"/>
            </w:pPr>
          </w:p>
        </w:tc>
        <w:tc>
          <w:tcPr>
            <w:tcW w:w="540" w:type="dxa"/>
          </w:tcPr>
          <w:p w:rsidR="00F65996" w:rsidRPr="008632F2" w:rsidRDefault="00F65996" w:rsidP="008632F2">
            <w:pPr>
              <w:jc w:val="center"/>
            </w:pPr>
            <w:r w:rsidRPr="008632F2">
              <w:t>B</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r w:rsidRPr="008632F2">
              <w:t>A</w:t>
            </w: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r w:rsidRPr="008632F2">
              <w:rPr>
                <w:rFonts w:ascii="Cambria Math" w:hAnsi="Cambria Math" w:cs="Cambria Math"/>
                <w:color w:val="000000"/>
                <w:shd w:val="clear" w:color="auto" w:fill="FFFFFF"/>
              </w:rPr>
              <w:t>∅</w:t>
            </w: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F65996" w:rsidRPr="008632F2" w:rsidRDefault="00F65996"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F65996" w:rsidRPr="008632F2" w:rsidRDefault="00F65996"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p w:rsidR="00F65996" w:rsidRPr="008632F2" w:rsidRDefault="00F65996" w:rsidP="008632F2">
            <w:pPr>
              <w:jc w:val="center"/>
            </w:pPr>
          </w:p>
        </w:tc>
        <w:tc>
          <w:tcPr>
            <w:tcW w:w="1170" w:type="dxa"/>
          </w:tcPr>
          <w:p w:rsidR="00F65996" w:rsidRPr="008632F2" w:rsidRDefault="00F65996" w:rsidP="008632F2">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F65996" w:rsidRPr="008632F2" w:rsidRDefault="00F65996" w:rsidP="008632F2">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tc>
        <w:tc>
          <w:tcPr>
            <w:tcW w:w="1080" w:type="dxa"/>
          </w:tcPr>
          <w:p w:rsidR="00F65996" w:rsidRPr="008632F2" w:rsidRDefault="00F65996" w:rsidP="008632F2">
            <w:pPr>
              <w:jc w:val="center"/>
            </w:pPr>
          </w:p>
        </w:tc>
      </w:tr>
      <w:tr w:rsidR="008632F2" w:rsidTr="001026C5">
        <w:tc>
          <w:tcPr>
            <w:tcW w:w="450" w:type="dxa"/>
            <w:shd w:val="clear" w:color="auto" w:fill="F1E8E5"/>
          </w:tcPr>
          <w:p w:rsidR="008632F2" w:rsidRDefault="008632F2" w:rsidP="0042568D">
            <w:pPr>
              <w:jc w:val="center"/>
            </w:pPr>
            <w:r>
              <w:t>5</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rPr>
                <w:rFonts w:ascii="Cambria Math" w:hAnsi="Cambria Math" w:cs="Cambria Math"/>
              </w:rPr>
              <w:t>∅</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BA4CA8" w:rsidP="008632F2">
            <w:pPr>
              <w:jc w:val="center"/>
            </w:pPr>
            <w:r w:rsidRPr="008632F2">
              <w:t>B</w:t>
            </w: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r w:rsidRPr="008632F2">
              <w:rPr>
                <w:rFonts w:ascii="Cambria Math" w:hAnsi="Cambria Math" w:cs="Cambria Math"/>
                <w:color w:val="000000"/>
                <w:shd w:val="clear" w:color="auto" w:fill="FFFFFF"/>
              </w:rPr>
              <w:t>∅</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8632F2" w:rsidRPr="008632F2" w:rsidRDefault="008632F2" w:rsidP="008632F2">
            <w:pPr>
              <w:jc w:val="center"/>
            </w:pPr>
            <w:r w:rsidRPr="008632F2">
              <w:t>B</w:t>
            </w:r>
            <w:r w:rsidRPr="008632F2">
              <w:rPr>
                <w:vertAlign w:val="superscript"/>
              </w:rPr>
              <w:t xml:space="preserve">A </w:t>
            </w:r>
            <w:r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Pr="008632F2">
              <w:rPr>
                <w:rFonts w:cstheme="minorHAnsi"/>
              </w:rPr>
              <w:t>∞</w:t>
            </w:r>
            <w:r w:rsidRPr="008632F2">
              <w:t xml:space="preserve"> A</w:t>
            </w:r>
          </w:p>
          <w:p w:rsidR="008632F2" w:rsidRPr="008632F2" w:rsidRDefault="008632F2" w:rsidP="008632F2">
            <w:pPr>
              <w:jc w:val="center"/>
            </w:pPr>
            <w:r w:rsidRPr="008632F2">
              <w:rPr>
                <w:strike/>
              </w:rPr>
              <w:t>B</w:t>
            </w:r>
            <w:r w:rsidRPr="008632F2">
              <w:rPr>
                <w:strike/>
                <w:vertAlign w:val="superscript"/>
              </w:rPr>
              <w:t xml:space="preserve">C </w:t>
            </w:r>
            <w:r w:rsidR="008521E5"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tc>
        <w:tc>
          <w:tcPr>
            <w:tcW w:w="1080" w:type="dxa"/>
          </w:tcPr>
          <w:p w:rsidR="008632F2" w:rsidRPr="008632F2" w:rsidRDefault="008632F2" w:rsidP="008632F2">
            <w:pPr>
              <w:jc w:val="center"/>
            </w:pPr>
          </w:p>
        </w:tc>
      </w:tr>
      <w:tr w:rsidR="008632F2" w:rsidTr="001026C5">
        <w:tc>
          <w:tcPr>
            <w:tcW w:w="450" w:type="dxa"/>
            <w:shd w:val="clear" w:color="auto" w:fill="F1E8E5"/>
          </w:tcPr>
          <w:p w:rsidR="008632F2" w:rsidRDefault="008632F2" w:rsidP="0042568D">
            <w:pPr>
              <w:jc w:val="center"/>
            </w:pPr>
            <w:r>
              <w:t>6</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rPr>
                <w:rFonts w:ascii="Cambria Math" w:hAnsi="Cambria Math" w:cs="Cambria Math"/>
              </w:rPr>
              <w:t>∅</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4262A3" w:rsidP="008632F2">
            <w:pPr>
              <w:jc w:val="center"/>
            </w:pPr>
            <w:r w:rsidRPr="00A126BC">
              <w:rPr>
                <w:rFonts w:ascii="Cambria Math" w:hAnsi="Cambria Math" w:cs="Cambria Math"/>
              </w:rPr>
              <w:t>∅</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2E6A9A" w:rsidP="008632F2">
            <w:pPr>
              <w:jc w:val="center"/>
            </w:pPr>
            <w:r>
              <w:t>B</w:t>
            </w:r>
          </w:p>
        </w:tc>
        <w:tc>
          <w:tcPr>
            <w:tcW w:w="540" w:type="dxa"/>
          </w:tcPr>
          <w:p w:rsidR="008632F2" w:rsidRPr="008632F2" w:rsidRDefault="008632F2" w:rsidP="008632F2">
            <w:pPr>
              <w:jc w:val="center"/>
            </w:pPr>
          </w:p>
        </w:tc>
        <w:tc>
          <w:tcPr>
            <w:tcW w:w="540" w:type="dxa"/>
          </w:tcPr>
          <w:p w:rsidR="008632F2" w:rsidRPr="008632F2" w:rsidRDefault="002E6A9A" w:rsidP="008632F2">
            <w:pPr>
              <w:jc w:val="center"/>
            </w:pPr>
            <w:r w:rsidRPr="008632F2">
              <w:rPr>
                <w:rFonts w:ascii="Cambria Math" w:hAnsi="Cambria Math" w:cs="Cambria Math"/>
                <w:color w:val="000000"/>
                <w:shd w:val="clear" w:color="auto" w:fill="FFFFFF"/>
              </w:rPr>
              <w:t>∅</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p>
        </w:tc>
        <w:tc>
          <w:tcPr>
            <w:tcW w:w="1260" w:type="dxa"/>
          </w:tcPr>
          <w:p w:rsidR="008632F2" w:rsidRPr="008632F2" w:rsidRDefault="008632F2" w:rsidP="008632F2">
            <w:pPr>
              <w:jc w:val="center"/>
            </w:pPr>
            <w:r w:rsidRPr="008632F2">
              <w:t>B</w:t>
            </w:r>
            <w:r w:rsidRPr="008632F2">
              <w:rPr>
                <w:vertAlign w:val="superscript"/>
              </w:rPr>
              <w:t xml:space="preserve">A </w:t>
            </w:r>
            <w:r w:rsidR="007E0B09" w:rsidRPr="008632F2">
              <w:rPr>
                <w:rFonts w:cstheme="minorHAnsi"/>
              </w:rPr>
              <w:t>∞</w:t>
            </w:r>
            <w:r w:rsidRPr="008632F2">
              <w:t xml:space="preserve"> A</w:t>
            </w:r>
          </w:p>
          <w:p w:rsidR="008632F2" w:rsidRPr="008632F2" w:rsidRDefault="008632F2" w:rsidP="008632F2">
            <w:pPr>
              <w:jc w:val="center"/>
              <w:rPr>
                <w:strike/>
              </w:rPr>
            </w:pPr>
            <w:r w:rsidRPr="008632F2">
              <w:rPr>
                <w:strike/>
              </w:rPr>
              <w:t>B</w:t>
            </w:r>
            <w:r w:rsidRPr="008632F2">
              <w:rPr>
                <w:strike/>
                <w:vertAlign w:val="superscript"/>
              </w:rPr>
              <w:t xml:space="preserve">B </w:t>
            </w:r>
            <w:r w:rsidR="008521E5" w:rsidRPr="008632F2">
              <w:rPr>
                <w:rFonts w:cstheme="minorHAnsi"/>
              </w:rPr>
              <w:t>∞</w:t>
            </w:r>
            <w:r w:rsidRPr="008632F2">
              <w:rPr>
                <w:strike/>
              </w:rPr>
              <w:t xml:space="preserve"> </w:t>
            </w:r>
            <w:r w:rsidRPr="008632F2">
              <w:rPr>
                <w:rFonts w:ascii="Cambria Math" w:hAnsi="Cambria Math" w:cs="Cambria Math"/>
                <w:strike/>
              </w:rPr>
              <w:t>∅</w:t>
            </w:r>
          </w:p>
          <w:p w:rsidR="008632F2" w:rsidRPr="008632F2" w:rsidRDefault="008632F2" w:rsidP="008632F2">
            <w:pPr>
              <w:jc w:val="center"/>
            </w:pPr>
            <w:r w:rsidRPr="008632F2">
              <w:rPr>
                <w:strike/>
              </w:rPr>
              <w:t>B</w:t>
            </w:r>
            <w:r w:rsidRPr="008632F2">
              <w:rPr>
                <w:strike/>
                <w:vertAlign w:val="superscript"/>
              </w:rPr>
              <w:t xml:space="preserve">C </w:t>
            </w:r>
            <w:r w:rsidR="008521E5"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c>
          <w:tcPr>
            <w:tcW w:w="1080" w:type="dxa"/>
          </w:tcPr>
          <w:p w:rsidR="008632F2" w:rsidRPr="008632F2" w:rsidRDefault="008632F2" w:rsidP="008632F2">
            <w:pPr>
              <w:jc w:val="center"/>
            </w:pPr>
          </w:p>
        </w:tc>
      </w:tr>
      <w:tr w:rsidR="008632F2" w:rsidTr="001026C5">
        <w:tc>
          <w:tcPr>
            <w:tcW w:w="450" w:type="dxa"/>
            <w:shd w:val="clear" w:color="auto" w:fill="F1E8E5"/>
          </w:tcPr>
          <w:p w:rsidR="008632F2" w:rsidRDefault="008632F2" w:rsidP="0042568D">
            <w:pPr>
              <w:jc w:val="center"/>
            </w:pPr>
            <w:r>
              <w:t>7</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rPr>
                <w:rFonts w:ascii="Cambria Math" w:hAnsi="Cambria Math" w:cs="Cambria Math"/>
              </w:rPr>
              <w:t>∅</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8632F2" w:rsidRPr="008632F2" w:rsidRDefault="008632F2" w:rsidP="008632F2">
            <w:pPr>
              <w:jc w:val="center"/>
            </w:pPr>
            <w:r w:rsidRPr="008632F2">
              <w:t>B</w:t>
            </w:r>
            <w:r w:rsidRPr="008632F2">
              <w:rPr>
                <w:vertAlign w:val="superscript"/>
              </w:rPr>
              <w:t xml:space="preserve">A </w:t>
            </w:r>
            <w:r w:rsidR="007E0B09"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007E0B09" w:rsidRPr="008632F2">
              <w:rPr>
                <w:rFonts w:cstheme="minorHAnsi"/>
              </w:rPr>
              <w:t>∞</w:t>
            </w:r>
            <w:r w:rsidRPr="008632F2">
              <w:t xml:space="preserve"> A</w:t>
            </w:r>
          </w:p>
        </w:tc>
        <w:tc>
          <w:tcPr>
            <w:tcW w:w="1170" w:type="dxa"/>
          </w:tcPr>
          <w:p w:rsidR="008632F2" w:rsidRPr="008632F2" w:rsidRDefault="008632F2" w:rsidP="008632F2">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c>
          <w:tcPr>
            <w:tcW w:w="1080" w:type="dxa"/>
          </w:tcPr>
          <w:p w:rsidR="008632F2" w:rsidRPr="008632F2" w:rsidRDefault="008632F2" w:rsidP="008632F2">
            <w:pPr>
              <w:jc w:val="center"/>
            </w:pPr>
          </w:p>
        </w:tc>
      </w:tr>
      <w:tr w:rsidR="008632F2" w:rsidTr="001026C5">
        <w:tc>
          <w:tcPr>
            <w:tcW w:w="450" w:type="dxa"/>
            <w:shd w:val="clear" w:color="auto" w:fill="F1E8E5"/>
          </w:tcPr>
          <w:p w:rsidR="008632F2" w:rsidRDefault="008632F2" w:rsidP="0042568D">
            <w:pPr>
              <w:jc w:val="center"/>
            </w:pPr>
            <w:r>
              <w:t>8</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rPr>
                <w:rFonts w:ascii="Cambria Math" w:hAnsi="Cambria Math" w:cs="Cambria Math"/>
              </w:rPr>
              <w:t>∅</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rPr>
                <w:rFonts w:ascii="Cambria Math" w:hAnsi="Cambria Math" w:cs="Cambria Math"/>
              </w:rPr>
              <w:t>∅</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p>
        </w:tc>
        <w:tc>
          <w:tcPr>
            <w:tcW w:w="1260" w:type="dxa"/>
          </w:tcPr>
          <w:p w:rsidR="008632F2" w:rsidRPr="008632F2" w:rsidRDefault="008632F2" w:rsidP="008632F2">
            <w:pPr>
              <w:jc w:val="center"/>
            </w:pPr>
            <w:r w:rsidRPr="008632F2">
              <w:t>B</w:t>
            </w:r>
            <w:r w:rsidRPr="008632F2">
              <w:rPr>
                <w:vertAlign w:val="superscript"/>
              </w:rPr>
              <w:t xml:space="preserve">A </w:t>
            </w:r>
            <w:r w:rsidR="001308F3" w:rsidRPr="008632F2">
              <w:rPr>
                <w:rFonts w:cstheme="minorHAnsi"/>
              </w:rPr>
              <w:t>∞</w:t>
            </w:r>
            <w:r w:rsidRPr="008632F2">
              <w:t xml:space="preserve"> A</w:t>
            </w:r>
          </w:p>
          <w:p w:rsidR="008632F2" w:rsidRPr="008632F2" w:rsidRDefault="008632F2" w:rsidP="008632F2">
            <w:pPr>
              <w:jc w:val="center"/>
            </w:pPr>
            <w:r w:rsidRPr="008632F2">
              <w:rPr>
                <w:strike/>
              </w:rPr>
              <w:t>B</w:t>
            </w:r>
            <w:r w:rsidRPr="008632F2">
              <w:rPr>
                <w:strike/>
                <w:vertAlign w:val="superscript"/>
              </w:rPr>
              <w:t xml:space="preserve">B </w:t>
            </w:r>
            <w:r w:rsidR="001308F3"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c>
          <w:tcPr>
            <w:tcW w:w="1080" w:type="dxa"/>
          </w:tcPr>
          <w:p w:rsidR="008632F2" w:rsidRPr="008632F2" w:rsidRDefault="008632F2" w:rsidP="008632F2">
            <w:pPr>
              <w:jc w:val="center"/>
            </w:pPr>
          </w:p>
        </w:tc>
      </w:tr>
      <w:tr w:rsidR="00B24B09" w:rsidTr="001026C5">
        <w:tc>
          <w:tcPr>
            <w:tcW w:w="450" w:type="dxa"/>
            <w:shd w:val="clear" w:color="auto" w:fill="F1E8E5"/>
          </w:tcPr>
          <w:p w:rsidR="00B24B09" w:rsidRDefault="00B24B09" w:rsidP="0042568D">
            <w:pPr>
              <w:jc w:val="center"/>
            </w:pPr>
            <w:r>
              <w:t>9</w:t>
            </w:r>
          </w:p>
        </w:tc>
        <w:tc>
          <w:tcPr>
            <w:tcW w:w="546" w:type="dxa"/>
          </w:tcPr>
          <w:p w:rsidR="00B24B09" w:rsidRPr="008632F2" w:rsidRDefault="00B24B09" w:rsidP="008632F2">
            <w:pPr>
              <w:jc w:val="center"/>
            </w:pPr>
          </w:p>
        </w:tc>
        <w:tc>
          <w:tcPr>
            <w:tcW w:w="560" w:type="dxa"/>
          </w:tcPr>
          <w:p w:rsidR="00B24B09" w:rsidRPr="008632F2" w:rsidRDefault="00B24B09" w:rsidP="008632F2">
            <w:pPr>
              <w:jc w:val="center"/>
            </w:pPr>
            <w:r w:rsidRPr="008632F2">
              <w:t>C</w:t>
            </w:r>
          </w:p>
        </w:tc>
        <w:tc>
          <w:tcPr>
            <w:tcW w:w="514" w:type="dxa"/>
          </w:tcPr>
          <w:p w:rsidR="00B24B09" w:rsidRPr="008632F2" w:rsidRDefault="00B24B09" w:rsidP="008632F2">
            <w:pPr>
              <w:jc w:val="center"/>
            </w:pPr>
          </w:p>
        </w:tc>
        <w:tc>
          <w:tcPr>
            <w:tcW w:w="540" w:type="dxa"/>
          </w:tcPr>
          <w:p w:rsidR="00B24B09" w:rsidRPr="008632F2" w:rsidRDefault="00B24B09" w:rsidP="008632F2">
            <w:pPr>
              <w:jc w:val="center"/>
            </w:pPr>
            <w:r w:rsidRPr="008632F2">
              <w:t>B</w:t>
            </w:r>
          </w:p>
        </w:tc>
        <w:tc>
          <w:tcPr>
            <w:tcW w:w="540" w:type="dxa"/>
            <w:shd w:val="clear" w:color="auto" w:fill="F2F2F2" w:themeFill="background1" w:themeFillShade="F2"/>
          </w:tcPr>
          <w:p w:rsidR="00B24B09"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r w:rsidRPr="008632F2">
              <w:t>A</w:t>
            </w:r>
          </w:p>
        </w:tc>
        <w:tc>
          <w:tcPr>
            <w:tcW w:w="540" w:type="dxa"/>
            <w:shd w:val="clear" w:color="auto" w:fill="F2F2F2" w:themeFill="background1" w:themeFillShade="F2"/>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B00DD0">
            <w:pPr>
              <w:jc w:val="center"/>
            </w:pPr>
          </w:p>
        </w:tc>
        <w:tc>
          <w:tcPr>
            <w:tcW w:w="540" w:type="dxa"/>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1350" w:type="dxa"/>
          </w:tcPr>
          <w:p w:rsidR="00B24B09" w:rsidRPr="008632F2" w:rsidRDefault="00B24B09"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B24B09" w:rsidRPr="008632F2" w:rsidRDefault="00B24B09" w:rsidP="008632F2">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B24B09" w:rsidRPr="008632F2" w:rsidRDefault="00B24B09" w:rsidP="008632F2">
            <w:pPr>
              <w:jc w:val="center"/>
            </w:pPr>
            <w:r w:rsidRPr="008632F2">
              <w:t>B</w:t>
            </w:r>
            <w:r w:rsidRPr="008632F2">
              <w:rPr>
                <w:vertAlign w:val="superscript"/>
              </w:rPr>
              <w:t xml:space="preserve">A </w:t>
            </w:r>
            <w:r w:rsidR="004F60FD" w:rsidRPr="008632F2">
              <w:rPr>
                <w:rFonts w:cstheme="minorHAnsi"/>
              </w:rPr>
              <w:t>∞</w:t>
            </w:r>
            <w:r w:rsidRPr="008632F2">
              <w:t xml:space="preserve"> A</w:t>
            </w:r>
          </w:p>
          <w:p w:rsidR="00B24B09" w:rsidRPr="008632F2" w:rsidRDefault="00B24B09" w:rsidP="008632F2">
            <w:pPr>
              <w:jc w:val="center"/>
            </w:pPr>
            <w:r w:rsidRPr="008632F2">
              <w:t>B</w:t>
            </w:r>
            <w:r w:rsidRPr="008632F2">
              <w:rPr>
                <w:vertAlign w:val="superscript"/>
              </w:rPr>
              <w:t xml:space="preserve">B </w:t>
            </w:r>
            <w:r w:rsidR="004F60FD" w:rsidRPr="008632F2">
              <w:rPr>
                <w:rFonts w:cstheme="minorHAnsi"/>
              </w:rPr>
              <w:t>∞</w:t>
            </w:r>
            <w:r w:rsidRPr="008632F2">
              <w:t xml:space="preserve"> A</w:t>
            </w:r>
          </w:p>
        </w:tc>
        <w:tc>
          <w:tcPr>
            <w:tcW w:w="1170" w:type="dxa"/>
          </w:tcPr>
          <w:p w:rsidR="00B24B09" w:rsidRPr="008632F2" w:rsidRDefault="00B24B09" w:rsidP="008632F2">
            <w:pPr>
              <w:jc w:val="center"/>
            </w:pPr>
            <w:r w:rsidRPr="008632F2">
              <w:t>C</w:t>
            </w:r>
            <w:r w:rsidRPr="008632F2">
              <w:rPr>
                <w:vertAlign w:val="superscript"/>
              </w:rPr>
              <w:t xml:space="preserve">A </w:t>
            </w:r>
            <w:r w:rsidR="004F60FD" w:rsidRPr="008632F2">
              <w:rPr>
                <w:rFonts w:cstheme="minorHAnsi"/>
              </w:rPr>
              <w:t>∞</w:t>
            </w:r>
            <w:r w:rsidRPr="008632F2">
              <w:t xml:space="preserve"> </w:t>
            </w:r>
            <w:r w:rsidRPr="008632F2">
              <w:rPr>
                <w:rFonts w:ascii="Cambria Math" w:hAnsi="Cambria Math" w:cs="Cambria Math"/>
              </w:rPr>
              <w:t>∅</w:t>
            </w:r>
          </w:p>
          <w:p w:rsidR="00B24B09" w:rsidRPr="008632F2" w:rsidRDefault="00B24B09" w:rsidP="008632F2">
            <w:pPr>
              <w:jc w:val="center"/>
            </w:pPr>
          </w:p>
        </w:tc>
        <w:tc>
          <w:tcPr>
            <w:tcW w:w="1080" w:type="dxa"/>
          </w:tcPr>
          <w:p w:rsidR="00B24B09" w:rsidRPr="008632F2" w:rsidRDefault="00B24B09" w:rsidP="008632F2">
            <w:pPr>
              <w:jc w:val="center"/>
            </w:pPr>
          </w:p>
        </w:tc>
      </w:tr>
      <w:tr w:rsidR="00B24B09" w:rsidTr="001026C5">
        <w:tc>
          <w:tcPr>
            <w:tcW w:w="450" w:type="dxa"/>
            <w:shd w:val="clear" w:color="auto" w:fill="F1E8E5"/>
          </w:tcPr>
          <w:p w:rsidR="00B24B09" w:rsidRDefault="00B24B09" w:rsidP="0042568D">
            <w:pPr>
              <w:jc w:val="center"/>
            </w:pPr>
            <w:r>
              <w:t>10</w:t>
            </w:r>
          </w:p>
        </w:tc>
        <w:tc>
          <w:tcPr>
            <w:tcW w:w="546" w:type="dxa"/>
          </w:tcPr>
          <w:p w:rsidR="00B24B09" w:rsidRPr="008632F2" w:rsidRDefault="00B24B09" w:rsidP="008632F2">
            <w:pPr>
              <w:jc w:val="center"/>
            </w:pPr>
          </w:p>
        </w:tc>
        <w:tc>
          <w:tcPr>
            <w:tcW w:w="560" w:type="dxa"/>
          </w:tcPr>
          <w:p w:rsidR="00B24B09" w:rsidRPr="008632F2" w:rsidRDefault="00B24B09" w:rsidP="008632F2">
            <w:pPr>
              <w:jc w:val="center"/>
            </w:pPr>
            <w:r w:rsidRPr="008632F2">
              <w:t>C</w:t>
            </w:r>
          </w:p>
        </w:tc>
        <w:tc>
          <w:tcPr>
            <w:tcW w:w="514" w:type="dxa"/>
          </w:tcPr>
          <w:p w:rsidR="00B24B09" w:rsidRPr="008632F2" w:rsidRDefault="00B24B09" w:rsidP="008632F2">
            <w:pPr>
              <w:jc w:val="center"/>
            </w:pPr>
          </w:p>
        </w:tc>
        <w:tc>
          <w:tcPr>
            <w:tcW w:w="540" w:type="dxa"/>
          </w:tcPr>
          <w:p w:rsidR="00B24B09" w:rsidRPr="008632F2" w:rsidRDefault="00B24B09" w:rsidP="008632F2">
            <w:pPr>
              <w:jc w:val="center"/>
            </w:pPr>
            <w:r w:rsidRPr="008632F2">
              <w:t>B</w:t>
            </w:r>
          </w:p>
        </w:tc>
        <w:tc>
          <w:tcPr>
            <w:tcW w:w="540" w:type="dxa"/>
            <w:shd w:val="clear" w:color="auto" w:fill="F2F2F2" w:themeFill="background1" w:themeFillShade="F2"/>
          </w:tcPr>
          <w:p w:rsidR="00B24B09"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r w:rsidRPr="008632F2">
              <w:rPr>
                <w:rFonts w:ascii="Cambria Math" w:hAnsi="Cambria Math" w:cs="Cambria Math"/>
              </w:rPr>
              <w:t>∅</w:t>
            </w:r>
          </w:p>
        </w:tc>
        <w:tc>
          <w:tcPr>
            <w:tcW w:w="540" w:type="dxa"/>
            <w:shd w:val="clear" w:color="auto" w:fill="F2F2F2" w:themeFill="background1" w:themeFillShade="F2"/>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B00DD0">
            <w:pPr>
              <w:jc w:val="center"/>
            </w:pPr>
          </w:p>
        </w:tc>
        <w:tc>
          <w:tcPr>
            <w:tcW w:w="540" w:type="dxa"/>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1350" w:type="dxa"/>
          </w:tcPr>
          <w:p w:rsidR="00B24B09" w:rsidRPr="008632F2" w:rsidRDefault="00B24B09" w:rsidP="008632F2">
            <w:pPr>
              <w:jc w:val="center"/>
            </w:pPr>
            <w:r w:rsidRPr="008632F2">
              <w:t>A</w:t>
            </w:r>
            <w:r w:rsidRPr="008632F2">
              <w:rPr>
                <w:vertAlign w:val="superscript"/>
              </w:rPr>
              <w:t xml:space="preserve">A </w:t>
            </w:r>
            <w:r w:rsidRPr="008632F2">
              <w:rPr>
                <w:rFonts w:cstheme="minorHAnsi"/>
              </w:rPr>
              <w:t>→</w:t>
            </w:r>
            <w:r w:rsidRPr="008632F2">
              <w:t xml:space="preserve"> B</w:t>
            </w:r>
          </w:p>
        </w:tc>
        <w:tc>
          <w:tcPr>
            <w:tcW w:w="1260" w:type="dxa"/>
          </w:tcPr>
          <w:p w:rsidR="00B24B09" w:rsidRPr="008632F2" w:rsidRDefault="00B24B09" w:rsidP="008632F2">
            <w:pPr>
              <w:jc w:val="center"/>
            </w:pPr>
            <w:r w:rsidRPr="008632F2">
              <w:t>B</w:t>
            </w:r>
            <w:r w:rsidRPr="008632F2">
              <w:rPr>
                <w:vertAlign w:val="superscript"/>
              </w:rPr>
              <w:t xml:space="preserve">A </w:t>
            </w:r>
            <w:r w:rsidR="00712ACB" w:rsidRPr="008632F2">
              <w:rPr>
                <w:rFonts w:cstheme="minorHAnsi"/>
              </w:rPr>
              <w:t>∞</w:t>
            </w:r>
            <w:r w:rsidRPr="008632F2">
              <w:t xml:space="preserve"> A</w:t>
            </w:r>
          </w:p>
        </w:tc>
        <w:tc>
          <w:tcPr>
            <w:tcW w:w="1170" w:type="dxa"/>
          </w:tcPr>
          <w:p w:rsidR="00B24B09" w:rsidRPr="008632F2" w:rsidRDefault="00B24B09" w:rsidP="008632F2">
            <w:pPr>
              <w:jc w:val="center"/>
            </w:pPr>
            <w:r w:rsidRPr="008632F2">
              <w:t>C</w:t>
            </w:r>
            <w:r w:rsidRPr="008632F2">
              <w:rPr>
                <w:vertAlign w:val="superscript"/>
              </w:rPr>
              <w:t xml:space="preserve">A </w:t>
            </w:r>
            <w:r w:rsidR="00712ACB" w:rsidRPr="008632F2">
              <w:rPr>
                <w:rFonts w:cstheme="minorHAnsi"/>
              </w:rPr>
              <w:t>∞</w:t>
            </w:r>
            <w:r w:rsidRPr="008632F2">
              <w:t xml:space="preserve"> </w:t>
            </w:r>
            <w:r w:rsidRPr="008632F2">
              <w:rPr>
                <w:rFonts w:ascii="Cambria Math" w:hAnsi="Cambria Math" w:cs="Cambria Math"/>
              </w:rPr>
              <w:t>∅</w:t>
            </w:r>
          </w:p>
        </w:tc>
        <w:tc>
          <w:tcPr>
            <w:tcW w:w="1080" w:type="dxa"/>
          </w:tcPr>
          <w:p w:rsidR="00B24B09" w:rsidRPr="008632F2" w:rsidRDefault="00B24B09" w:rsidP="008632F2">
            <w:pPr>
              <w:jc w:val="center"/>
            </w:pPr>
          </w:p>
        </w:tc>
      </w:tr>
      <w:tr w:rsidR="008632F2" w:rsidTr="001026C5">
        <w:tc>
          <w:tcPr>
            <w:tcW w:w="450" w:type="dxa"/>
            <w:shd w:val="clear" w:color="auto" w:fill="F1E8E5"/>
          </w:tcPr>
          <w:p w:rsidR="008632F2" w:rsidRDefault="008632F2" w:rsidP="0042568D">
            <w:pPr>
              <w:jc w:val="center"/>
            </w:pPr>
            <w:r>
              <w:t>11</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t>C</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D</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r w:rsidRPr="008632F2">
              <w:t>A</w:t>
            </w: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r w:rsidRPr="008632F2">
              <w:rPr>
                <w:rFonts w:ascii="Cambria Math" w:hAnsi="Cambria Math" w:cs="Cambria Math"/>
              </w:rPr>
              <w:t>∅</w:t>
            </w: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23653" w:rsidP="008632F2">
            <w:pPr>
              <w:jc w:val="center"/>
            </w:pPr>
            <w:r>
              <w:t>B</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23653" w:rsidP="008632F2">
            <w:pPr>
              <w:jc w:val="center"/>
            </w:pPr>
            <w:r w:rsidRPr="008632F2">
              <w:rPr>
                <w:rFonts w:ascii="Cambria Math" w:hAnsi="Cambria Math" w:cs="Cambria Math"/>
              </w:rPr>
              <w:t>∅</w:t>
            </w: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t>A</w:t>
            </w:r>
            <w:r w:rsidRPr="008632F2">
              <w:rPr>
                <w:vertAlign w:val="superscript"/>
              </w:rPr>
              <w:t xml:space="preserve">B </w:t>
            </w:r>
            <w:r w:rsidRPr="008632F2">
              <w:rPr>
                <w:rFonts w:cstheme="minorHAnsi"/>
              </w:rPr>
              <w:t>→</w:t>
            </w:r>
            <w:r w:rsidRPr="008632F2">
              <w:t xml:space="preserve"> B</w:t>
            </w:r>
          </w:p>
          <w:p w:rsidR="008632F2" w:rsidRPr="008632F2" w:rsidRDefault="008632F2"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8632F2" w:rsidRPr="008632F2" w:rsidRDefault="008632F2" w:rsidP="008632F2">
            <w:pPr>
              <w:jc w:val="center"/>
            </w:pPr>
            <w:r w:rsidRPr="008632F2">
              <w:t>B</w:t>
            </w:r>
            <w:r w:rsidRPr="008632F2">
              <w:rPr>
                <w:vertAlign w:val="superscript"/>
              </w:rPr>
              <w:t xml:space="preserve">A </w:t>
            </w:r>
            <w:r w:rsidR="00712ACB"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00823653" w:rsidRPr="008632F2">
              <w:rPr>
                <w:rFonts w:cstheme="minorHAnsi"/>
              </w:rPr>
              <w:t>∞</w:t>
            </w:r>
            <w:r w:rsidRPr="008632F2">
              <w:t xml:space="preserve"> A</w:t>
            </w:r>
          </w:p>
          <w:p w:rsidR="008632F2" w:rsidRPr="008632F2" w:rsidRDefault="008632F2" w:rsidP="008632F2">
            <w:pPr>
              <w:jc w:val="center"/>
              <w:rPr>
                <w:strike/>
              </w:rPr>
            </w:pPr>
            <w:r w:rsidRPr="008632F2">
              <w:rPr>
                <w:strike/>
              </w:rPr>
              <w:t>B</w:t>
            </w:r>
            <w:r w:rsidRPr="008632F2">
              <w:rPr>
                <w:strike/>
                <w:vertAlign w:val="superscript"/>
              </w:rPr>
              <w:t xml:space="preserve">D </w:t>
            </w:r>
            <w:r w:rsidR="00823653"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C </w:t>
            </w:r>
            <w:r w:rsidR="00041FAA"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C</w:t>
            </w:r>
            <w:r w:rsidRPr="008632F2">
              <w:rPr>
                <w:vertAlign w:val="superscript"/>
              </w:rPr>
              <w:t xml:space="preserve">A </w:t>
            </w:r>
            <w:r w:rsidR="00041FAA"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c>
          <w:tcPr>
            <w:tcW w:w="1080" w:type="dxa"/>
          </w:tcPr>
          <w:p w:rsidR="008632F2" w:rsidRPr="008632F2" w:rsidRDefault="008632F2" w:rsidP="008632F2">
            <w:pPr>
              <w:jc w:val="center"/>
            </w:pPr>
            <w:r w:rsidRPr="008632F2">
              <w:t>D</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D</w:t>
            </w:r>
            <w:r w:rsidRPr="008632F2">
              <w:rPr>
                <w:vertAlign w:val="superscript"/>
              </w:rPr>
              <w:t xml:space="preserve">D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r>
      <w:tr w:rsidR="008632F2" w:rsidTr="001026C5">
        <w:tc>
          <w:tcPr>
            <w:tcW w:w="450" w:type="dxa"/>
            <w:shd w:val="clear" w:color="auto" w:fill="F1E8E5"/>
          </w:tcPr>
          <w:p w:rsidR="008632F2" w:rsidRDefault="008632F2" w:rsidP="0042568D">
            <w:pPr>
              <w:jc w:val="center"/>
            </w:pPr>
            <w:r>
              <w:lastRenderedPageBreak/>
              <w:t>12</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t>C</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D</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rPr>
                <w:rFonts w:ascii="Cambria Math" w:hAnsi="Cambria Math" w:cs="Cambria Math"/>
              </w:rPr>
              <w:t>∅</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r w:rsidRPr="008632F2">
              <w:t>A</w:t>
            </w: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r w:rsidRPr="008632F2">
              <w:rPr>
                <w:rFonts w:ascii="Cambria Math" w:hAnsi="Cambria Math" w:cs="Cambria Math"/>
              </w:rPr>
              <w:t>∅</w:t>
            </w: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23653" w:rsidP="008632F2">
            <w:pPr>
              <w:jc w:val="center"/>
            </w:pPr>
            <w:r>
              <w:t>B</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23653" w:rsidP="008632F2">
            <w:pPr>
              <w:jc w:val="center"/>
            </w:pPr>
            <w:r w:rsidRPr="008632F2">
              <w:rPr>
                <w:rFonts w:ascii="Cambria Math" w:hAnsi="Cambria Math" w:cs="Cambria Math"/>
              </w:rPr>
              <w:t>∅</w:t>
            </w: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8632F2" w:rsidRDefault="008632F2" w:rsidP="008632F2">
            <w:pPr>
              <w:jc w:val="center"/>
            </w:pPr>
            <w:r w:rsidRPr="008632F2">
              <w:t>B</w:t>
            </w:r>
            <w:r w:rsidRPr="008632F2">
              <w:rPr>
                <w:vertAlign w:val="superscript"/>
              </w:rPr>
              <w:t xml:space="preserve">A </w:t>
            </w:r>
            <w:r w:rsidR="00041FAA" w:rsidRPr="008632F2">
              <w:rPr>
                <w:rFonts w:cstheme="minorHAnsi"/>
              </w:rPr>
              <w:t>∞</w:t>
            </w:r>
            <w:r w:rsidRPr="008632F2">
              <w:t xml:space="preserve"> A</w:t>
            </w:r>
          </w:p>
          <w:p w:rsidR="00724B6F" w:rsidRPr="008632F2" w:rsidRDefault="00724B6F" w:rsidP="00724B6F">
            <w:pPr>
              <w:jc w:val="center"/>
            </w:pPr>
            <w:r w:rsidRPr="008632F2">
              <w:t>B</w:t>
            </w:r>
            <w:r w:rsidRPr="008632F2">
              <w:rPr>
                <w:vertAlign w:val="superscript"/>
              </w:rPr>
              <w:t xml:space="preserve">B </w:t>
            </w:r>
            <w:r w:rsidRPr="008632F2">
              <w:rPr>
                <w:rFonts w:cstheme="minorHAnsi"/>
              </w:rPr>
              <w:t>∞</w:t>
            </w:r>
            <w:r>
              <w:t xml:space="preserve"> </w:t>
            </w:r>
            <w:r w:rsidRPr="008632F2">
              <w:rPr>
                <w:rFonts w:ascii="Cambria Math" w:hAnsi="Cambria Math" w:cs="Cambria Math"/>
                <w:strike/>
              </w:rPr>
              <w:t>∅</w:t>
            </w:r>
          </w:p>
          <w:p w:rsidR="008632F2" w:rsidRPr="008632F2" w:rsidRDefault="008632F2" w:rsidP="008632F2">
            <w:pPr>
              <w:jc w:val="center"/>
            </w:pPr>
            <w:r w:rsidRPr="008632F2">
              <w:rPr>
                <w:strike/>
              </w:rPr>
              <w:t>B</w:t>
            </w:r>
            <w:r w:rsidRPr="008632F2">
              <w:rPr>
                <w:strike/>
                <w:vertAlign w:val="superscript"/>
              </w:rPr>
              <w:t xml:space="preserve">D </w:t>
            </w:r>
            <w:r w:rsidR="00041FAA"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A </w:t>
            </w:r>
            <w:r w:rsidR="00041FAA"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C</w:t>
            </w:r>
            <w:r w:rsidRPr="008632F2">
              <w:rPr>
                <w:vertAlign w:val="superscript"/>
              </w:rPr>
              <w:t xml:space="preserve">C </w:t>
            </w:r>
            <w:r w:rsidR="00041FAA" w:rsidRPr="008632F2">
              <w:rPr>
                <w:rFonts w:cstheme="minorHAnsi"/>
              </w:rPr>
              <w:t>∞</w:t>
            </w:r>
            <w:r w:rsidRPr="008632F2">
              <w:t xml:space="preserve"> </w:t>
            </w:r>
            <w:r w:rsidRPr="008632F2">
              <w:rPr>
                <w:rFonts w:ascii="Cambria Math" w:hAnsi="Cambria Math" w:cs="Cambria Math"/>
              </w:rPr>
              <w:t>∅</w:t>
            </w:r>
          </w:p>
        </w:tc>
        <w:tc>
          <w:tcPr>
            <w:tcW w:w="1080" w:type="dxa"/>
          </w:tcPr>
          <w:p w:rsidR="008632F2" w:rsidRPr="008632F2" w:rsidRDefault="008632F2" w:rsidP="008632F2">
            <w:pPr>
              <w:jc w:val="center"/>
            </w:pPr>
            <w:r w:rsidRPr="008632F2">
              <w:t>D</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r w:rsidRPr="008632F2">
              <w:t>D</w:t>
            </w:r>
            <w:r w:rsidRPr="008632F2">
              <w:rPr>
                <w:vertAlign w:val="superscript"/>
              </w:rPr>
              <w:t xml:space="preserve">D </w:t>
            </w:r>
            <w:r w:rsidRPr="008632F2">
              <w:rPr>
                <w:rFonts w:cstheme="minorHAnsi"/>
              </w:rPr>
              <w:t>→</w:t>
            </w:r>
            <w:r w:rsidRPr="008632F2">
              <w:t xml:space="preserve"> </w:t>
            </w:r>
            <w:r w:rsidRPr="008632F2">
              <w:rPr>
                <w:rFonts w:ascii="Cambria Math" w:hAnsi="Cambria Math" w:cs="Cambria Math"/>
              </w:rPr>
              <w:t>∅</w:t>
            </w:r>
          </w:p>
        </w:tc>
      </w:tr>
      <w:tr w:rsidR="008632F2" w:rsidTr="001026C5">
        <w:tc>
          <w:tcPr>
            <w:tcW w:w="450" w:type="dxa"/>
            <w:shd w:val="clear" w:color="auto" w:fill="F1E8E5"/>
          </w:tcPr>
          <w:p w:rsidR="008632F2" w:rsidRDefault="008632F2" w:rsidP="0042568D">
            <w:pPr>
              <w:jc w:val="center"/>
            </w:pPr>
            <w:r>
              <w:t>13</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t>C</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D</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r w:rsidRPr="008632F2">
              <w:t>A</w:t>
            </w: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r w:rsidRPr="008632F2">
              <w:t>D</w:t>
            </w: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4A20FA" w:rsidP="008632F2">
            <w:pPr>
              <w:jc w:val="center"/>
            </w:pPr>
            <w:r>
              <w:t>B</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4A20FA" w:rsidP="008632F2">
            <w:pPr>
              <w:jc w:val="center"/>
            </w:pPr>
            <w:r>
              <w:t>C</w:t>
            </w: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t>A</w:t>
            </w:r>
            <w:r w:rsidRPr="008632F2">
              <w:rPr>
                <w:vertAlign w:val="superscript"/>
              </w:rPr>
              <w:t xml:space="preserve">B </w:t>
            </w:r>
            <w:r w:rsidRPr="008632F2">
              <w:rPr>
                <w:rFonts w:cstheme="minorHAnsi"/>
              </w:rPr>
              <w:t>→</w:t>
            </w:r>
            <w:r w:rsidRPr="008632F2">
              <w:t xml:space="preserve"> B</w:t>
            </w:r>
          </w:p>
          <w:p w:rsidR="008632F2" w:rsidRPr="008632F2" w:rsidRDefault="008632F2"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8632F2" w:rsidRPr="008632F2" w:rsidRDefault="008632F2" w:rsidP="008632F2">
            <w:pPr>
              <w:jc w:val="center"/>
            </w:pPr>
            <w:r w:rsidRPr="008632F2">
              <w:t>B</w:t>
            </w:r>
            <w:r w:rsidRPr="008632F2">
              <w:rPr>
                <w:vertAlign w:val="superscript"/>
              </w:rPr>
              <w:t xml:space="preserve">A </w:t>
            </w:r>
            <w:r w:rsidR="004A20FA"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004A20FA" w:rsidRPr="008632F2">
              <w:rPr>
                <w:rFonts w:cstheme="minorHAnsi"/>
              </w:rPr>
              <w:t>∞</w:t>
            </w:r>
            <w:r w:rsidRPr="008632F2">
              <w:t xml:space="preserve"> A</w:t>
            </w:r>
          </w:p>
          <w:p w:rsidR="008632F2" w:rsidRPr="008632F2" w:rsidRDefault="008632F2" w:rsidP="008632F2">
            <w:pPr>
              <w:jc w:val="center"/>
              <w:rPr>
                <w:strike/>
              </w:rPr>
            </w:pPr>
            <w:r w:rsidRPr="008632F2">
              <w:rPr>
                <w:strike/>
              </w:rPr>
              <w:t>B</w:t>
            </w:r>
            <w:r w:rsidRPr="008632F2">
              <w:rPr>
                <w:strike/>
                <w:vertAlign w:val="superscript"/>
              </w:rPr>
              <w:t xml:space="preserve">D </w:t>
            </w:r>
            <w:r w:rsidR="004A20FA"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8632F2" w:rsidP="008632F2">
            <w:pPr>
              <w:jc w:val="center"/>
            </w:pPr>
            <w:r w:rsidRPr="008632F2">
              <w:t>C</w:t>
            </w:r>
            <w:r w:rsidRPr="008632F2">
              <w:rPr>
                <w:vertAlign w:val="superscript"/>
              </w:rPr>
              <w:t xml:space="preserve">C </w:t>
            </w:r>
            <w:r w:rsidR="004A20FA" w:rsidRPr="008632F2">
              <w:rPr>
                <w:rFonts w:cstheme="minorHAnsi"/>
              </w:rPr>
              <w:t>∞</w:t>
            </w:r>
            <w:r w:rsidRPr="008632F2">
              <w:t xml:space="preserve"> D</w:t>
            </w:r>
          </w:p>
          <w:p w:rsidR="008632F2" w:rsidRPr="008632F2" w:rsidRDefault="008632F2" w:rsidP="008632F2">
            <w:pPr>
              <w:jc w:val="center"/>
              <w:rPr>
                <w:strike/>
              </w:rPr>
            </w:pPr>
            <w:r w:rsidRPr="008632F2">
              <w:rPr>
                <w:strike/>
              </w:rPr>
              <w:t>C</w:t>
            </w:r>
            <w:r w:rsidRPr="008632F2">
              <w:rPr>
                <w:strike/>
                <w:vertAlign w:val="superscript"/>
              </w:rPr>
              <w:t xml:space="preserve">A </w:t>
            </w:r>
            <w:r w:rsidR="004A20FA" w:rsidRPr="008632F2">
              <w:rPr>
                <w:rFonts w:cstheme="minorHAnsi"/>
              </w:rPr>
              <w:t>∞</w:t>
            </w:r>
            <w:r w:rsidRPr="008632F2">
              <w:rPr>
                <w:strike/>
              </w:rPr>
              <w:t xml:space="preserve"> </w:t>
            </w:r>
            <w:r w:rsidRPr="008632F2">
              <w:rPr>
                <w:rFonts w:ascii="Cambria Math" w:hAnsi="Cambria Math" w:cs="Cambria Math"/>
                <w:strike/>
              </w:rPr>
              <w:t>∅</w:t>
            </w:r>
          </w:p>
          <w:p w:rsidR="008632F2" w:rsidRPr="008632F2" w:rsidRDefault="008632F2" w:rsidP="008632F2">
            <w:pPr>
              <w:jc w:val="center"/>
            </w:pPr>
            <w:r w:rsidRPr="008632F2">
              <w:t>C</w:t>
            </w:r>
            <w:r w:rsidRPr="008632F2">
              <w:rPr>
                <w:vertAlign w:val="superscript"/>
              </w:rPr>
              <w:t xml:space="preserve">D </w:t>
            </w:r>
            <w:r w:rsidR="004A20FA" w:rsidRPr="008632F2">
              <w:rPr>
                <w:rFonts w:cstheme="minorHAnsi"/>
              </w:rPr>
              <w:t>∞</w:t>
            </w:r>
            <w:r w:rsidRPr="008632F2">
              <w:t xml:space="preserve"> D</w:t>
            </w:r>
          </w:p>
        </w:tc>
        <w:tc>
          <w:tcPr>
            <w:tcW w:w="1080" w:type="dxa"/>
          </w:tcPr>
          <w:p w:rsidR="008632F2" w:rsidRPr="008632F2" w:rsidRDefault="008632F2" w:rsidP="008632F2">
            <w:pPr>
              <w:jc w:val="center"/>
              <w:rPr>
                <w:strike/>
              </w:rPr>
            </w:pPr>
            <w:r w:rsidRPr="008632F2">
              <w:rPr>
                <w:strike/>
              </w:rPr>
              <w:t>D</w:t>
            </w:r>
            <w:r w:rsidRPr="008632F2">
              <w:rPr>
                <w:strike/>
                <w:vertAlign w:val="superscript"/>
              </w:rPr>
              <w:t xml:space="preserve">B </w:t>
            </w:r>
            <w:r w:rsidRPr="008632F2">
              <w:rPr>
                <w:rFonts w:cstheme="minorHAnsi"/>
                <w:strike/>
              </w:rPr>
              <w:t>→</w:t>
            </w:r>
            <w:r w:rsidRPr="008632F2">
              <w:rPr>
                <w:strike/>
              </w:rPr>
              <w:t xml:space="preserve"> </w:t>
            </w:r>
            <w:r w:rsidRPr="008632F2">
              <w:rPr>
                <w:rFonts w:ascii="Cambria Math" w:hAnsi="Cambria Math" w:cs="Cambria Math"/>
                <w:strike/>
              </w:rPr>
              <w:t>∅</w:t>
            </w:r>
          </w:p>
          <w:p w:rsidR="008632F2" w:rsidRPr="008632F2" w:rsidRDefault="008632F2" w:rsidP="008632F2">
            <w:pPr>
              <w:jc w:val="center"/>
            </w:pPr>
            <w:r w:rsidRPr="008632F2">
              <w:t>D</w:t>
            </w:r>
            <w:r w:rsidRPr="008632F2">
              <w:rPr>
                <w:vertAlign w:val="superscript"/>
              </w:rPr>
              <w:t xml:space="preserve">D </w:t>
            </w:r>
            <w:r w:rsidRPr="008632F2">
              <w:rPr>
                <w:rFonts w:cstheme="minorHAnsi"/>
              </w:rPr>
              <w:t>→</w:t>
            </w:r>
            <w:r w:rsidRPr="008632F2">
              <w:t xml:space="preserve"> C</w:t>
            </w:r>
          </w:p>
          <w:p w:rsidR="008632F2" w:rsidRPr="008632F2" w:rsidRDefault="008632F2" w:rsidP="008632F2">
            <w:pPr>
              <w:jc w:val="center"/>
            </w:pPr>
            <w:r w:rsidRPr="008632F2">
              <w:t>D</w:t>
            </w:r>
            <w:r w:rsidRPr="008632F2">
              <w:rPr>
                <w:vertAlign w:val="superscript"/>
              </w:rPr>
              <w:t xml:space="preserve">C </w:t>
            </w:r>
            <w:r w:rsidRPr="008632F2">
              <w:rPr>
                <w:rFonts w:cstheme="minorHAnsi"/>
              </w:rPr>
              <w:t>→</w:t>
            </w:r>
            <w:r w:rsidRPr="008632F2">
              <w:t xml:space="preserve"> C</w:t>
            </w:r>
          </w:p>
        </w:tc>
      </w:tr>
      <w:tr w:rsidR="00B00DD0" w:rsidTr="00B00DD0">
        <w:tc>
          <w:tcPr>
            <w:tcW w:w="450" w:type="dxa"/>
            <w:shd w:val="clear" w:color="auto" w:fill="F1E8E5"/>
          </w:tcPr>
          <w:p w:rsidR="00B00DD0" w:rsidRDefault="00B00DD0" w:rsidP="0042568D">
            <w:pPr>
              <w:jc w:val="center"/>
            </w:pPr>
            <w:r>
              <w:t>14</w:t>
            </w:r>
          </w:p>
        </w:tc>
        <w:tc>
          <w:tcPr>
            <w:tcW w:w="546" w:type="dxa"/>
          </w:tcPr>
          <w:p w:rsidR="00B00DD0" w:rsidRPr="008632F2" w:rsidRDefault="00B00DD0" w:rsidP="008632F2">
            <w:pPr>
              <w:jc w:val="center"/>
            </w:pPr>
          </w:p>
        </w:tc>
        <w:tc>
          <w:tcPr>
            <w:tcW w:w="560" w:type="dxa"/>
          </w:tcPr>
          <w:p w:rsidR="00B00DD0" w:rsidRPr="008632F2" w:rsidRDefault="00B00DD0" w:rsidP="008632F2">
            <w:pPr>
              <w:jc w:val="center"/>
            </w:pPr>
            <w:r w:rsidRPr="008632F2">
              <w:t>C</w:t>
            </w:r>
          </w:p>
        </w:tc>
        <w:tc>
          <w:tcPr>
            <w:tcW w:w="514" w:type="dxa"/>
          </w:tcPr>
          <w:p w:rsidR="00B00DD0" w:rsidRPr="008632F2" w:rsidRDefault="00B00DD0" w:rsidP="008632F2">
            <w:pPr>
              <w:jc w:val="center"/>
            </w:pPr>
          </w:p>
        </w:tc>
        <w:tc>
          <w:tcPr>
            <w:tcW w:w="540" w:type="dxa"/>
          </w:tcPr>
          <w:p w:rsidR="00B00DD0" w:rsidRPr="008632F2" w:rsidRDefault="00B00DD0" w:rsidP="008632F2">
            <w:pPr>
              <w:jc w:val="center"/>
            </w:pPr>
            <w:r w:rsidRPr="008632F2">
              <w:t>B</w:t>
            </w:r>
          </w:p>
        </w:tc>
        <w:tc>
          <w:tcPr>
            <w:tcW w:w="540" w:type="dxa"/>
            <w:shd w:val="clear" w:color="auto" w:fill="F2F2F2" w:themeFill="background1" w:themeFillShade="F2"/>
          </w:tcPr>
          <w:p w:rsidR="00B00DD0" w:rsidRPr="008632F2" w:rsidRDefault="00B00DD0" w:rsidP="008632F2">
            <w:pPr>
              <w:jc w:val="center"/>
            </w:pPr>
            <w:r w:rsidRPr="008632F2">
              <w:t>D</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Default="00B00DD0" w:rsidP="00B00DD0">
            <w:pPr>
              <w:jc w:val="center"/>
            </w:pPr>
            <w:r w:rsidRPr="002319F0">
              <w:rPr>
                <w:rFonts w:ascii="Cambria Math" w:hAnsi="Cambria Math" w:cs="Cambria Math"/>
              </w:rPr>
              <w:t>∅</w:t>
            </w:r>
          </w:p>
        </w:tc>
        <w:tc>
          <w:tcPr>
            <w:tcW w:w="540" w:type="dxa"/>
            <w:shd w:val="clear" w:color="auto" w:fill="F2F2F2" w:themeFill="background1" w:themeFillShade="F2"/>
          </w:tcPr>
          <w:p w:rsidR="00B00DD0" w:rsidRPr="008632F2" w:rsidRDefault="00B00DD0" w:rsidP="008632F2">
            <w:pPr>
              <w:jc w:val="center"/>
            </w:pPr>
          </w:p>
        </w:tc>
        <w:tc>
          <w:tcPr>
            <w:tcW w:w="540" w:type="dxa"/>
          </w:tcPr>
          <w:p w:rsidR="00B00DD0" w:rsidRPr="008632F2" w:rsidRDefault="00B00DD0" w:rsidP="008632F2">
            <w:pPr>
              <w:jc w:val="center"/>
            </w:pPr>
            <w:r w:rsidRPr="008632F2">
              <w:t>A</w:t>
            </w:r>
          </w:p>
        </w:tc>
        <w:tc>
          <w:tcPr>
            <w:tcW w:w="540" w:type="dxa"/>
          </w:tcPr>
          <w:p w:rsidR="00B00DD0" w:rsidRPr="008632F2" w:rsidRDefault="00B00DD0" w:rsidP="008632F2">
            <w:pPr>
              <w:jc w:val="center"/>
            </w:pPr>
          </w:p>
        </w:tc>
        <w:tc>
          <w:tcPr>
            <w:tcW w:w="540" w:type="dxa"/>
          </w:tcPr>
          <w:p w:rsidR="00B00DD0" w:rsidRPr="008632F2" w:rsidRDefault="00B00DD0" w:rsidP="008632F2">
            <w:pPr>
              <w:jc w:val="center"/>
            </w:pPr>
            <w:r w:rsidRPr="008632F2">
              <w:t>D</w:t>
            </w:r>
          </w:p>
        </w:tc>
        <w:tc>
          <w:tcPr>
            <w:tcW w:w="540" w:type="dxa"/>
          </w:tcPr>
          <w:p w:rsidR="00B00DD0" w:rsidRPr="008632F2" w:rsidRDefault="00B00DD0" w:rsidP="008632F2">
            <w:pPr>
              <w:jc w:val="center"/>
            </w:pP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7762E2" w:rsidP="008632F2">
            <w:pPr>
              <w:jc w:val="center"/>
            </w:pPr>
            <w:r>
              <w:t>B</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7762E2" w:rsidP="008632F2">
            <w:pPr>
              <w:jc w:val="center"/>
            </w:pPr>
            <w:r>
              <w:t>C</w:t>
            </w:r>
          </w:p>
        </w:tc>
        <w:tc>
          <w:tcPr>
            <w:tcW w:w="1350" w:type="dxa"/>
          </w:tcPr>
          <w:p w:rsidR="00B00DD0" w:rsidRPr="008632F2" w:rsidRDefault="00B00DD0"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B00DD0" w:rsidRPr="008632F2" w:rsidRDefault="00B00DD0"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B00DD0" w:rsidRPr="008632F2" w:rsidRDefault="00B00DD0" w:rsidP="008632F2">
            <w:pPr>
              <w:jc w:val="center"/>
            </w:pPr>
            <w:r w:rsidRPr="008632F2">
              <w:t>B</w:t>
            </w:r>
            <w:r w:rsidRPr="008632F2">
              <w:rPr>
                <w:vertAlign w:val="superscript"/>
              </w:rPr>
              <w:t xml:space="preserve">A </w:t>
            </w:r>
            <w:r w:rsidR="007762E2" w:rsidRPr="008632F2">
              <w:rPr>
                <w:rFonts w:cstheme="minorHAnsi"/>
              </w:rPr>
              <w:t>∞</w:t>
            </w:r>
            <w:r w:rsidRPr="008632F2">
              <w:t xml:space="preserve"> A</w:t>
            </w:r>
          </w:p>
          <w:p w:rsidR="00B00DD0" w:rsidRPr="008632F2" w:rsidRDefault="00B00DD0" w:rsidP="008632F2">
            <w:pPr>
              <w:jc w:val="center"/>
              <w:rPr>
                <w:strike/>
              </w:rPr>
            </w:pPr>
            <w:r w:rsidRPr="008632F2">
              <w:rPr>
                <w:strike/>
              </w:rPr>
              <w:t>B</w:t>
            </w:r>
            <w:r w:rsidRPr="008632F2">
              <w:rPr>
                <w:strike/>
                <w:vertAlign w:val="superscript"/>
              </w:rPr>
              <w:t xml:space="preserve">B </w:t>
            </w:r>
            <w:r w:rsidR="007762E2" w:rsidRPr="008632F2">
              <w:rPr>
                <w:rFonts w:cstheme="minorHAnsi"/>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r w:rsidRPr="008632F2">
              <w:rPr>
                <w:strike/>
              </w:rPr>
              <w:t>B</w:t>
            </w:r>
            <w:r w:rsidRPr="008632F2">
              <w:rPr>
                <w:strike/>
                <w:vertAlign w:val="superscript"/>
              </w:rPr>
              <w:t xml:space="preserve">D </w:t>
            </w:r>
            <w:r w:rsidR="007762E2"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B00DD0" w:rsidRPr="008632F2" w:rsidRDefault="00B00DD0" w:rsidP="008632F2">
            <w:pPr>
              <w:jc w:val="center"/>
            </w:pPr>
            <w:r w:rsidRPr="008632F2">
              <w:t>C</w:t>
            </w:r>
            <w:r w:rsidRPr="008632F2">
              <w:rPr>
                <w:vertAlign w:val="superscript"/>
              </w:rPr>
              <w:t xml:space="preserve">C </w:t>
            </w:r>
            <w:r w:rsidR="007762E2" w:rsidRPr="008632F2">
              <w:rPr>
                <w:rFonts w:cstheme="minorHAnsi"/>
              </w:rPr>
              <w:t>∞</w:t>
            </w:r>
            <w:r w:rsidRPr="008632F2">
              <w:t xml:space="preserve"> D</w:t>
            </w:r>
          </w:p>
          <w:p w:rsidR="00B00DD0" w:rsidRPr="008632F2" w:rsidRDefault="00B00DD0" w:rsidP="008632F2">
            <w:pPr>
              <w:jc w:val="center"/>
              <w:rPr>
                <w:strike/>
              </w:rPr>
            </w:pPr>
            <w:r w:rsidRPr="008632F2">
              <w:rPr>
                <w:strike/>
              </w:rPr>
              <w:t>C</w:t>
            </w:r>
            <w:r w:rsidRPr="008632F2">
              <w:rPr>
                <w:strike/>
                <w:vertAlign w:val="superscript"/>
              </w:rPr>
              <w:t xml:space="preserve">A </w:t>
            </w:r>
            <w:r w:rsidR="007762E2" w:rsidRPr="008632F2">
              <w:rPr>
                <w:rFonts w:cstheme="minorHAnsi"/>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pPr>
            <w:r w:rsidRPr="008632F2">
              <w:t>C</w:t>
            </w:r>
            <w:r w:rsidRPr="008632F2">
              <w:rPr>
                <w:vertAlign w:val="superscript"/>
              </w:rPr>
              <w:t xml:space="preserve">D </w:t>
            </w:r>
            <w:r w:rsidR="007762E2" w:rsidRPr="008632F2">
              <w:rPr>
                <w:rFonts w:cstheme="minorHAnsi"/>
              </w:rPr>
              <w:t>∞</w:t>
            </w:r>
            <w:r w:rsidRPr="008632F2">
              <w:t xml:space="preserve"> D</w:t>
            </w:r>
          </w:p>
        </w:tc>
        <w:tc>
          <w:tcPr>
            <w:tcW w:w="1080" w:type="dxa"/>
          </w:tcPr>
          <w:p w:rsidR="00B00DD0" w:rsidRPr="008632F2" w:rsidRDefault="00B00DD0" w:rsidP="008632F2">
            <w:pPr>
              <w:jc w:val="center"/>
              <w:rPr>
                <w:strike/>
              </w:rPr>
            </w:pPr>
            <w:r w:rsidRPr="008632F2">
              <w:rPr>
                <w:strike/>
              </w:rPr>
              <w:t>D</w:t>
            </w:r>
            <w:r w:rsidRPr="008632F2">
              <w:rPr>
                <w:strike/>
                <w:vertAlign w:val="superscript"/>
              </w:rPr>
              <w:t xml:space="preserve">B </w:t>
            </w:r>
            <w:r w:rsidRPr="008632F2">
              <w:rPr>
                <w:rFonts w:cstheme="minorHAnsi"/>
                <w:strike/>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pPr>
            <w:r w:rsidRPr="008632F2">
              <w:t>D</w:t>
            </w:r>
            <w:r w:rsidRPr="008632F2">
              <w:rPr>
                <w:vertAlign w:val="superscript"/>
              </w:rPr>
              <w:t xml:space="preserve">D </w:t>
            </w:r>
            <w:r w:rsidRPr="008632F2">
              <w:rPr>
                <w:rFonts w:cstheme="minorHAnsi"/>
              </w:rPr>
              <w:t>→</w:t>
            </w:r>
            <w:r w:rsidRPr="008632F2">
              <w:t xml:space="preserve"> C</w:t>
            </w:r>
          </w:p>
          <w:p w:rsidR="00B00DD0" w:rsidRPr="008632F2" w:rsidRDefault="00B00DD0" w:rsidP="008632F2">
            <w:pPr>
              <w:jc w:val="center"/>
            </w:pPr>
            <w:r w:rsidRPr="008632F2">
              <w:t>D</w:t>
            </w:r>
            <w:r w:rsidRPr="008632F2">
              <w:rPr>
                <w:vertAlign w:val="superscript"/>
              </w:rPr>
              <w:t xml:space="preserve">C </w:t>
            </w:r>
            <w:r w:rsidRPr="008632F2">
              <w:rPr>
                <w:rFonts w:cstheme="minorHAnsi"/>
              </w:rPr>
              <w:t>→</w:t>
            </w:r>
            <w:r w:rsidRPr="008632F2">
              <w:t xml:space="preserve"> C</w:t>
            </w:r>
          </w:p>
        </w:tc>
      </w:tr>
      <w:tr w:rsidR="00B00DD0" w:rsidTr="00B00DD0">
        <w:tc>
          <w:tcPr>
            <w:tcW w:w="450" w:type="dxa"/>
            <w:shd w:val="clear" w:color="auto" w:fill="F1E8E5"/>
          </w:tcPr>
          <w:p w:rsidR="00B00DD0" w:rsidRDefault="00B00DD0" w:rsidP="0042568D">
            <w:pPr>
              <w:jc w:val="center"/>
            </w:pPr>
            <w:r>
              <w:t>15</w:t>
            </w:r>
          </w:p>
        </w:tc>
        <w:tc>
          <w:tcPr>
            <w:tcW w:w="546" w:type="dxa"/>
          </w:tcPr>
          <w:p w:rsidR="00B00DD0" w:rsidRPr="008632F2" w:rsidRDefault="00B00DD0" w:rsidP="008632F2">
            <w:pPr>
              <w:jc w:val="center"/>
            </w:pPr>
          </w:p>
        </w:tc>
        <w:tc>
          <w:tcPr>
            <w:tcW w:w="560" w:type="dxa"/>
          </w:tcPr>
          <w:p w:rsidR="00B00DD0" w:rsidRPr="008632F2" w:rsidRDefault="00B00DD0" w:rsidP="008632F2">
            <w:pPr>
              <w:jc w:val="center"/>
            </w:pPr>
            <w:r w:rsidRPr="008632F2">
              <w:t>C</w:t>
            </w:r>
          </w:p>
        </w:tc>
        <w:tc>
          <w:tcPr>
            <w:tcW w:w="514" w:type="dxa"/>
          </w:tcPr>
          <w:p w:rsidR="00B00DD0" w:rsidRPr="008632F2" w:rsidRDefault="00B00DD0" w:rsidP="008632F2">
            <w:pPr>
              <w:jc w:val="center"/>
            </w:pPr>
          </w:p>
        </w:tc>
        <w:tc>
          <w:tcPr>
            <w:tcW w:w="540" w:type="dxa"/>
          </w:tcPr>
          <w:p w:rsidR="00B00DD0" w:rsidRPr="008632F2" w:rsidRDefault="00B00DD0" w:rsidP="008632F2">
            <w:pPr>
              <w:jc w:val="center"/>
            </w:pPr>
            <w:r w:rsidRPr="008632F2">
              <w:t>B</w:t>
            </w:r>
          </w:p>
        </w:tc>
        <w:tc>
          <w:tcPr>
            <w:tcW w:w="540" w:type="dxa"/>
            <w:shd w:val="clear" w:color="auto" w:fill="F2F2F2" w:themeFill="background1" w:themeFillShade="F2"/>
          </w:tcPr>
          <w:p w:rsidR="00B00DD0" w:rsidRPr="008632F2" w:rsidRDefault="00B00DD0" w:rsidP="008632F2">
            <w:pPr>
              <w:jc w:val="center"/>
            </w:pPr>
            <w:r w:rsidRPr="008632F2">
              <w:t>D</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Default="00B00DD0" w:rsidP="00B00DD0">
            <w:pPr>
              <w:jc w:val="center"/>
            </w:pPr>
            <w:r w:rsidRPr="002319F0">
              <w:rPr>
                <w:rFonts w:ascii="Cambria Math" w:hAnsi="Cambria Math" w:cs="Cambria Math"/>
              </w:rPr>
              <w:t>∅</w:t>
            </w:r>
          </w:p>
        </w:tc>
        <w:tc>
          <w:tcPr>
            <w:tcW w:w="540" w:type="dxa"/>
            <w:shd w:val="clear" w:color="auto" w:fill="F2F2F2" w:themeFill="background1" w:themeFillShade="F2"/>
          </w:tcPr>
          <w:p w:rsidR="00B00DD0" w:rsidRPr="008632F2" w:rsidRDefault="00B00DD0" w:rsidP="008632F2">
            <w:pPr>
              <w:jc w:val="center"/>
            </w:pPr>
          </w:p>
        </w:tc>
        <w:tc>
          <w:tcPr>
            <w:tcW w:w="540" w:type="dxa"/>
          </w:tcPr>
          <w:p w:rsidR="00B00DD0" w:rsidRPr="008632F2" w:rsidRDefault="00B00DD0" w:rsidP="008632F2">
            <w:pPr>
              <w:jc w:val="center"/>
            </w:pPr>
            <w:r w:rsidRPr="008632F2">
              <w:t>A</w:t>
            </w:r>
          </w:p>
        </w:tc>
        <w:tc>
          <w:tcPr>
            <w:tcW w:w="540" w:type="dxa"/>
          </w:tcPr>
          <w:p w:rsidR="00B00DD0" w:rsidRPr="008632F2" w:rsidRDefault="00B00DD0" w:rsidP="008632F2">
            <w:pPr>
              <w:jc w:val="center"/>
            </w:pPr>
          </w:p>
        </w:tc>
        <w:tc>
          <w:tcPr>
            <w:tcW w:w="540" w:type="dxa"/>
          </w:tcPr>
          <w:p w:rsidR="00B00DD0" w:rsidRPr="008632F2" w:rsidRDefault="00B00DD0" w:rsidP="008632F2">
            <w:pPr>
              <w:jc w:val="center"/>
            </w:pPr>
            <w:r w:rsidRPr="008632F2">
              <w:t>D</w:t>
            </w:r>
          </w:p>
        </w:tc>
        <w:tc>
          <w:tcPr>
            <w:tcW w:w="540" w:type="dxa"/>
          </w:tcPr>
          <w:p w:rsidR="00B00DD0" w:rsidRPr="008632F2" w:rsidRDefault="00B00DD0" w:rsidP="008632F2">
            <w:pPr>
              <w:jc w:val="center"/>
            </w:pP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9C7D80" w:rsidP="008632F2">
            <w:pPr>
              <w:jc w:val="center"/>
            </w:pPr>
            <w:r>
              <w:t>B</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9C7D80" w:rsidP="008632F2">
            <w:pPr>
              <w:jc w:val="center"/>
            </w:pPr>
            <w:r w:rsidRPr="008632F2">
              <w:rPr>
                <w:rFonts w:ascii="Cambria Math" w:hAnsi="Cambria Math" w:cs="Cambria Math"/>
              </w:rPr>
              <w:t>∅</w:t>
            </w:r>
          </w:p>
        </w:tc>
        <w:tc>
          <w:tcPr>
            <w:tcW w:w="1350" w:type="dxa"/>
          </w:tcPr>
          <w:p w:rsidR="00B00DD0" w:rsidRPr="008632F2" w:rsidRDefault="00B00DD0"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B00DD0" w:rsidRPr="008632F2" w:rsidRDefault="00B00DD0"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B00DD0" w:rsidRPr="008632F2" w:rsidRDefault="00B00DD0" w:rsidP="008632F2">
            <w:pPr>
              <w:jc w:val="center"/>
            </w:pPr>
            <w:r w:rsidRPr="008632F2">
              <w:t>B</w:t>
            </w:r>
            <w:r w:rsidRPr="008632F2">
              <w:rPr>
                <w:vertAlign w:val="superscript"/>
              </w:rPr>
              <w:t xml:space="preserve">A </w:t>
            </w:r>
            <w:r w:rsidR="009C7D80" w:rsidRPr="008632F2">
              <w:rPr>
                <w:rFonts w:cstheme="minorHAnsi"/>
              </w:rPr>
              <w:t>∞</w:t>
            </w:r>
            <w:r w:rsidRPr="008632F2">
              <w:t xml:space="preserve"> A</w:t>
            </w:r>
          </w:p>
          <w:p w:rsidR="00B00DD0" w:rsidRPr="008632F2" w:rsidRDefault="00B00DD0" w:rsidP="008632F2">
            <w:pPr>
              <w:jc w:val="center"/>
              <w:rPr>
                <w:strike/>
              </w:rPr>
            </w:pPr>
            <w:r w:rsidRPr="008632F2">
              <w:rPr>
                <w:strike/>
              </w:rPr>
              <w:t>B</w:t>
            </w:r>
            <w:r w:rsidRPr="008632F2">
              <w:rPr>
                <w:strike/>
                <w:vertAlign w:val="superscript"/>
              </w:rPr>
              <w:t xml:space="preserve">B </w:t>
            </w:r>
            <w:r w:rsidR="009C7D80" w:rsidRPr="008632F2">
              <w:rPr>
                <w:rFonts w:cstheme="minorHAnsi"/>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r w:rsidRPr="008632F2">
              <w:rPr>
                <w:strike/>
              </w:rPr>
              <w:t>B</w:t>
            </w:r>
            <w:r w:rsidRPr="008632F2">
              <w:rPr>
                <w:strike/>
                <w:vertAlign w:val="superscript"/>
              </w:rPr>
              <w:t xml:space="preserve">D </w:t>
            </w:r>
            <w:r w:rsidR="009C7D80"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B00DD0" w:rsidRPr="008632F2" w:rsidRDefault="00B00DD0" w:rsidP="008632F2">
            <w:pPr>
              <w:jc w:val="center"/>
            </w:pPr>
            <w:r w:rsidRPr="008632F2">
              <w:t>C</w:t>
            </w:r>
            <w:r w:rsidRPr="008632F2">
              <w:rPr>
                <w:vertAlign w:val="superscript"/>
              </w:rPr>
              <w:t xml:space="preserve">C </w:t>
            </w:r>
            <w:r w:rsidR="009C7D80" w:rsidRPr="008632F2">
              <w:rPr>
                <w:rFonts w:cstheme="minorHAnsi"/>
              </w:rPr>
              <w:t>∞</w:t>
            </w:r>
            <w:r w:rsidRPr="008632F2">
              <w:t xml:space="preserve"> D</w:t>
            </w:r>
          </w:p>
          <w:p w:rsidR="00B00DD0" w:rsidRPr="008632F2" w:rsidRDefault="00B00DD0" w:rsidP="008632F2">
            <w:pPr>
              <w:jc w:val="center"/>
              <w:rPr>
                <w:strike/>
              </w:rPr>
            </w:pPr>
            <w:r w:rsidRPr="008632F2">
              <w:rPr>
                <w:strike/>
              </w:rPr>
              <w:t>C</w:t>
            </w:r>
            <w:r w:rsidRPr="008632F2">
              <w:rPr>
                <w:strike/>
                <w:vertAlign w:val="superscript"/>
              </w:rPr>
              <w:t xml:space="preserve">A </w:t>
            </w:r>
            <w:r w:rsidR="009C7D80" w:rsidRPr="008632F2">
              <w:rPr>
                <w:rFonts w:cstheme="minorHAnsi"/>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p>
        </w:tc>
        <w:tc>
          <w:tcPr>
            <w:tcW w:w="1080" w:type="dxa"/>
          </w:tcPr>
          <w:p w:rsidR="00B00DD0" w:rsidRPr="008632F2" w:rsidRDefault="00B00DD0" w:rsidP="008632F2">
            <w:pPr>
              <w:jc w:val="center"/>
              <w:rPr>
                <w:strike/>
              </w:rPr>
            </w:pPr>
            <w:r w:rsidRPr="008632F2">
              <w:rPr>
                <w:strike/>
              </w:rPr>
              <w:t>D</w:t>
            </w:r>
            <w:r w:rsidRPr="008632F2">
              <w:rPr>
                <w:strike/>
                <w:vertAlign w:val="superscript"/>
              </w:rPr>
              <w:t xml:space="preserve">B </w:t>
            </w:r>
            <w:r w:rsidRPr="008632F2">
              <w:rPr>
                <w:rFonts w:cstheme="minorHAnsi"/>
                <w:strike/>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r w:rsidRPr="008632F2">
              <w:rPr>
                <w:strike/>
              </w:rPr>
              <w:t>D</w:t>
            </w:r>
            <w:r w:rsidRPr="008632F2">
              <w:rPr>
                <w:strike/>
                <w:vertAlign w:val="superscript"/>
              </w:rPr>
              <w:t xml:space="preserve">D </w:t>
            </w:r>
            <w:r w:rsidRPr="008632F2">
              <w:rPr>
                <w:rFonts w:cstheme="minorHAnsi"/>
                <w:strike/>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pPr>
            <w:r w:rsidRPr="008632F2">
              <w:t>D</w:t>
            </w:r>
            <w:r w:rsidRPr="008632F2">
              <w:rPr>
                <w:vertAlign w:val="superscript"/>
              </w:rPr>
              <w:t xml:space="preserve">C </w:t>
            </w:r>
            <w:r w:rsidRPr="008632F2">
              <w:rPr>
                <w:rFonts w:cstheme="minorHAnsi"/>
              </w:rPr>
              <w:t>→</w:t>
            </w:r>
            <w:r w:rsidRPr="008632F2">
              <w:t xml:space="preserve"> C</w:t>
            </w:r>
          </w:p>
        </w:tc>
      </w:tr>
      <w:tr w:rsidR="00B00DD0" w:rsidTr="00B00DD0">
        <w:tc>
          <w:tcPr>
            <w:tcW w:w="450" w:type="dxa"/>
            <w:shd w:val="clear" w:color="auto" w:fill="F1E8E5"/>
          </w:tcPr>
          <w:p w:rsidR="00B00DD0" w:rsidRDefault="00B00DD0" w:rsidP="0042568D">
            <w:pPr>
              <w:jc w:val="center"/>
            </w:pPr>
            <w:r>
              <w:t>16</w:t>
            </w:r>
          </w:p>
        </w:tc>
        <w:tc>
          <w:tcPr>
            <w:tcW w:w="546" w:type="dxa"/>
          </w:tcPr>
          <w:p w:rsidR="00B00DD0" w:rsidRPr="008632F2" w:rsidRDefault="00B00DD0" w:rsidP="008632F2">
            <w:pPr>
              <w:jc w:val="center"/>
            </w:pPr>
          </w:p>
        </w:tc>
        <w:tc>
          <w:tcPr>
            <w:tcW w:w="560" w:type="dxa"/>
          </w:tcPr>
          <w:p w:rsidR="00B00DD0" w:rsidRPr="008632F2" w:rsidRDefault="00B00DD0" w:rsidP="008632F2">
            <w:pPr>
              <w:jc w:val="center"/>
            </w:pPr>
            <w:r w:rsidRPr="008632F2">
              <w:t>C</w:t>
            </w:r>
          </w:p>
        </w:tc>
        <w:tc>
          <w:tcPr>
            <w:tcW w:w="514" w:type="dxa"/>
          </w:tcPr>
          <w:p w:rsidR="00B00DD0" w:rsidRPr="008632F2" w:rsidRDefault="00B00DD0" w:rsidP="008632F2">
            <w:pPr>
              <w:jc w:val="center"/>
            </w:pPr>
          </w:p>
        </w:tc>
        <w:tc>
          <w:tcPr>
            <w:tcW w:w="540" w:type="dxa"/>
          </w:tcPr>
          <w:p w:rsidR="00B00DD0" w:rsidRPr="008632F2" w:rsidRDefault="00B00DD0" w:rsidP="008632F2">
            <w:pPr>
              <w:jc w:val="center"/>
            </w:pPr>
            <w:r w:rsidRPr="008632F2">
              <w:t>B</w:t>
            </w:r>
          </w:p>
        </w:tc>
        <w:tc>
          <w:tcPr>
            <w:tcW w:w="540" w:type="dxa"/>
            <w:shd w:val="clear" w:color="auto" w:fill="F2F2F2" w:themeFill="background1" w:themeFillShade="F2"/>
          </w:tcPr>
          <w:p w:rsidR="00B00DD0" w:rsidRPr="008632F2" w:rsidRDefault="00B00DD0" w:rsidP="008632F2">
            <w:pPr>
              <w:jc w:val="center"/>
            </w:pPr>
            <w:r w:rsidRPr="008632F2">
              <w:t>D</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Default="00B00DD0" w:rsidP="00B00DD0">
            <w:pPr>
              <w:jc w:val="center"/>
            </w:pPr>
            <w:r w:rsidRPr="002319F0">
              <w:rPr>
                <w:rFonts w:ascii="Cambria Math" w:hAnsi="Cambria Math" w:cs="Cambria Math"/>
              </w:rPr>
              <w:t>∅</w:t>
            </w:r>
          </w:p>
        </w:tc>
        <w:tc>
          <w:tcPr>
            <w:tcW w:w="540" w:type="dxa"/>
            <w:shd w:val="clear" w:color="auto" w:fill="F2F2F2" w:themeFill="background1" w:themeFillShade="F2"/>
          </w:tcPr>
          <w:p w:rsidR="00B00DD0" w:rsidRPr="008632F2" w:rsidRDefault="00B00DD0" w:rsidP="008632F2">
            <w:pPr>
              <w:jc w:val="center"/>
            </w:pPr>
          </w:p>
        </w:tc>
        <w:tc>
          <w:tcPr>
            <w:tcW w:w="540" w:type="dxa"/>
          </w:tcPr>
          <w:p w:rsidR="00B00DD0" w:rsidRPr="008632F2" w:rsidRDefault="00B00DD0" w:rsidP="008632F2">
            <w:pPr>
              <w:jc w:val="center"/>
            </w:pPr>
            <w:r w:rsidRPr="008632F2">
              <w:t>A</w:t>
            </w:r>
          </w:p>
        </w:tc>
        <w:tc>
          <w:tcPr>
            <w:tcW w:w="540" w:type="dxa"/>
          </w:tcPr>
          <w:p w:rsidR="00B00DD0" w:rsidRPr="008632F2" w:rsidRDefault="00B00DD0" w:rsidP="008632F2">
            <w:pPr>
              <w:jc w:val="center"/>
            </w:pPr>
          </w:p>
        </w:tc>
        <w:tc>
          <w:tcPr>
            <w:tcW w:w="540" w:type="dxa"/>
          </w:tcPr>
          <w:p w:rsidR="00B00DD0" w:rsidRPr="008632F2" w:rsidRDefault="00B00DD0" w:rsidP="008632F2">
            <w:pPr>
              <w:jc w:val="center"/>
            </w:pPr>
            <w:r w:rsidRPr="008632F2">
              <w:rPr>
                <w:rFonts w:ascii="Cambria Math" w:hAnsi="Cambria Math" w:cs="Cambria Math"/>
              </w:rPr>
              <w:t>∅</w:t>
            </w:r>
          </w:p>
        </w:tc>
        <w:tc>
          <w:tcPr>
            <w:tcW w:w="540" w:type="dxa"/>
          </w:tcPr>
          <w:p w:rsidR="00B00DD0" w:rsidRPr="008632F2" w:rsidRDefault="00B00DD0" w:rsidP="008632F2">
            <w:pPr>
              <w:jc w:val="center"/>
            </w:pP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F130E4" w:rsidP="008632F2">
            <w:pPr>
              <w:jc w:val="center"/>
            </w:pPr>
            <w:r>
              <w:t>B</w:t>
            </w:r>
          </w:p>
        </w:tc>
        <w:tc>
          <w:tcPr>
            <w:tcW w:w="540" w:type="dxa"/>
            <w:shd w:val="clear" w:color="auto" w:fill="F2F2F2" w:themeFill="background1" w:themeFillShade="F2"/>
          </w:tcPr>
          <w:p w:rsidR="00B00DD0" w:rsidRPr="008632F2" w:rsidRDefault="00B00DD0" w:rsidP="008632F2">
            <w:pPr>
              <w:jc w:val="center"/>
            </w:pPr>
          </w:p>
        </w:tc>
        <w:tc>
          <w:tcPr>
            <w:tcW w:w="540" w:type="dxa"/>
            <w:shd w:val="clear" w:color="auto" w:fill="F2F2F2" w:themeFill="background1" w:themeFillShade="F2"/>
          </w:tcPr>
          <w:p w:rsidR="00B00DD0" w:rsidRPr="008632F2" w:rsidRDefault="00F130E4" w:rsidP="008632F2">
            <w:pPr>
              <w:jc w:val="center"/>
            </w:pPr>
            <w:r w:rsidRPr="008632F2">
              <w:rPr>
                <w:rFonts w:ascii="Cambria Math" w:hAnsi="Cambria Math" w:cs="Cambria Math"/>
              </w:rPr>
              <w:t>∅</w:t>
            </w:r>
          </w:p>
        </w:tc>
        <w:tc>
          <w:tcPr>
            <w:tcW w:w="1350" w:type="dxa"/>
          </w:tcPr>
          <w:p w:rsidR="00B00DD0" w:rsidRPr="008632F2" w:rsidRDefault="00B00DD0"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B00DD0" w:rsidRPr="008632F2" w:rsidRDefault="00B00DD0" w:rsidP="008632F2">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B00DD0" w:rsidRPr="008632F2" w:rsidRDefault="00B00DD0" w:rsidP="008632F2">
            <w:pPr>
              <w:jc w:val="center"/>
            </w:pPr>
            <w:r w:rsidRPr="008632F2">
              <w:t>B</w:t>
            </w:r>
            <w:r w:rsidRPr="008632F2">
              <w:rPr>
                <w:vertAlign w:val="superscript"/>
              </w:rPr>
              <w:t xml:space="preserve">A </w:t>
            </w:r>
            <w:r w:rsidR="001D7103" w:rsidRPr="008632F2">
              <w:rPr>
                <w:rFonts w:cstheme="minorHAnsi"/>
              </w:rPr>
              <w:t>∞</w:t>
            </w:r>
            <w:r w:rsidRPr="008632F2">
              <w:t xml:space="preserve"> A</w:t>
            </w:r>
          </w:p>
          <w:p w:rsidR="00B00DD0" w:rsidRPr="008632F2" w:rsidRDefault="00B00DD0" w:rsidP="008632F2">
            <w:pPr>
              <w:jc w:val="center"/>
              <w:rPr>
                <w:strike/>
              </w:rPr>
            </w:pPr>
            <w:r w:rsidRPr="008632F2">
              <w:rPr>
                <w:strike/>
              </w:rPr>
              <w:t>B</w:t>
            </w:r>
            <w:r w:rsidRPr="008632F2">
              <w:rPr>
                <w:strike/>
                <w:vertAlign w:val="superscript"/>
              </w:rPr>
              <w:t xml:space="preserve">B </w:t>
            </w:r>
            <w:r w:rsidR="001D7103" w:rsidRPr="008632F2">
              <w:rPr>
                <w:rFonts w:cstheme="minorHAnsi"/>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r w:rsidRPr="008632F2">
              <w:rPr>
                <w:strike/>
              </w:rPr>
              <w:t>B</w:t>
            </w:r>
            <w:r w:rsidRPr="008632F2">
              <w:rPr>
                <w:strike/>
                <w:vertAlign w:val="superscript"/>
              </w:rPr>
              <w:t xml:space="preserve">D </w:t>
            </w:r>
            <w:r w:rsidR="001D7103"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B00DD0" w:rsidRPr="008632F2" w:rsidRDefault="00B00DD0" w:rsidP="008632F2">
            <w:pPr>
              <w:jc w:val="center"/>
            </w:pPr>
            <w:r w:rsidRPr="008632F2">
              <w:t>C</w:t>
            </w:r>
            <w:r w:rsidRPr="008632F2">
              <w:rPr>
                <w:vertAlign w:val="superscript"/>
              </w:rPr>
              <w:t xml:space="preserve">C </w:t>
            </w:r>
            <w:r w:rsidR="001D7103" w:rsidRPr="008632F2">
              <w:rPr>
                <w:rFonts w:cstheme="minorHAnsi"/>
              </w:rPr>
              <w:t>∞</w:t>
            </w:r>
            <w:r w:rsidRPr="008632F2">
              <w:t xml:space="preserve"> </w:t>
            </w:r>
            <w:r w:rsidRPr="008632F2">
              <w:rPr>
                <w:rFonts w:ascii="Cambria Math" w:hAnsi="Cambria Math" w:cs="Cambria Math"/>
              </w:rPr>
              <w:t>∅</w:t>
            </w:r>
          </w:p>
          <w:p w:rsidR="00B00DD0" w:rsidRPr="008632F2" w:rsidRDefault="00B00DD0" w:rsidP="008632F2">
            <w:pPr>
              <w:jc w:val="center"/>
            </w:pPr>
            <w:r w:rsidRPr="008632F2">
              <w:t>C</w:t>
            </w:r>
            <w:r w:rsidRPr="008632F2">
              <w:rPr>
                <w:vertAlign w:val="superscript"/>
              </w:rPr>
              <w:t xml:space="preserve">A </w:t>
            </w:r>
            <w:r w:rsidR="001D7103" w:rsidRPr="008632F2">
              <w:rPr>
                <w:rFonts w:cstheme="minorHAnsi"/>
              </w:rPr>
              <w:t>∞</w:t>
            </w:r>
            <w:r w:rsidRPr="008632F2">
              <w:t xml:space="preserve"> </w:t>
            </w:r>
            <w:r w:rsidRPr="008632F2">
              <w:rPr>
                <w:rFonts w:ascii="Cambria Math" w:hAnsi="Cambria Math" w:cs="Cambria Math"/>
              </w:rPr>
              <w:t>∅</w:t>
            </w:r>
          </w:p>
          <w:p w:rsidR="00B00DD0" w:rsidRPr="008632F2" w:rsidRDefault="00B00DD0" w:rsidP="008632F2">
            <w:pPr>
              <w:jc w:val="center"/>
              <w:rPr>
                <w:strike/>
              </w:rPr>
            </w:pPr>
          </w:p>
        </w:tc>
        <w:tc>
          <w:tcPr>
            <w:tcW w:w="1080" w:type="dxa"/>
          </w:tcPr>
          <w:p w:rsidR="00B00DD0" w:rsidRPr="008632F2" w:rsidRDefault="00B00DD0" w:rsidP="008632F2">
            <w:pPr>
              <w:jc w:val="center"/>
              <w:rPr>
                <w:strike/>
              </w:rPr>
            </w:pPr>
            <w:r w:rsidRPr="008632F2">
              <w:rPr>
                <w:strike/>
              </w:rPr>
              <w:t>D</w:t>
            </w:r>
            <w:r w:rsidRPr="008632F2">
              <w:rPr>
                <w:strike/>
                <w:vertAlign w:val="superscript"/>
              </w:rPr>
              <w:t xml:space="preserve">B </w:t>
            </w:r>
            <w:r w:rsidRPr="008632F2">
              <w:rPr>
                <w:rFonts w:cstheme="minorHAnsi"/>
                <w:strike/>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rPr>
                <w:strike/>
              </w:rPr>
            </w:pPr>
            <w:r w:rsidRPr="008632F2">
              <w:rPr>
                <w:strike/>
              </w:rPr>
              <w:t>D</w:t>
            </w:r>
            <w:r w:rsidRPr="008632F2">
              <w:rPr>
                <w:strike/>
                <w:vertAlign w:val="superscript"/>
              </w:rPr>
              <w:t xml:space="preserve">D </w:t>
            </w:r>
            <w:r w:rsidRPr="008632F2">
              <w:rPr>
                <w:rFonts w:cstheme="minorHAnsi"/>
                <w:strike/>
              </w:rPr>
              <w:t>→</w:t>
            </w:r>
            <w:r w:rsidRPr="008632F2">
              <w:rPr>
                <w:strike/>
              </w:rPr>
              <w:t xml:space="preserve"> </w:t>
            </w:r>
            <w:r w:rsidRPr="008632F2">
              <w:rPr>
                <w:rFonts w:ascii="Cambria Math" w:hAnsi="Cambria Math" w:cs="Cambria Math"/>
                <w:strike/>
              </w:rPr>
              <w:t>∅</w:t>
            </w:r>
          </w:p>
          <w:p w:rsidR="00B00DD0" w:rsidRPr="008632F2" w:rsidRDefault="00B00DD0" w:rsidP="008632F2">
            <w:pPr>
              <w:jc w:val="center"/>
            </w:pPr>
          </w:p>
        </w:tc>
      </w:tr>
      <w:tr w:rsidR="008632F2" w:rsidTr="001026C5">
        <w:tc>
          <w:tcPr>
            <w:tcW w:w="450" w:type="dxa"/>
            <w:shd w:val="clear" w:color="auto" w:fill="F1E8E5"/>
          </w:tcPr>
          <w:p w:rsidR="008632F2" w:rsidRDefault="008632F2" w:rsidP="0042568D">
            <w:pPr>
              <w:jc w:val="center"/>
            </w:pPr>
            <w:r>
              <w:t>17</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rPr>
                <w:rFonts w:ascii="Cambria Math" w:hAnsi="Cambria Math" w:cs="Cambria Math"/>
                <w:color w:val="000000"/>
                <w:shd w:val="clear" w:color="auto" w:fill="FFFFFF"/>
              </w:rPr>
              <w:t>∅</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rPr>
                <w:rFonts w:ascii="Cambria Math" w:hAnsi="Cambria Math" w:cs="Cambria Math"/>
              </w:rPr>
              <w:t>∅</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r w:rsidRPr="008632F2">
              <w:rPr>
                <w:rFonts w:ascii="Cambria Math" w:hAnsi="Cambria Math" w:cs="Cambria Math"/>
                <w:color w:val="000000"/>
                <w:shd w:val="clear" w:color="auto" w:fill="FFFFFF"/>
              </w:rPr>
              <w:t>∅</w:t>
            </w: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r w:rsidRPr="008632F2">
              <w:t>A</w:t>
            </w: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rPr>
                <w:color w:val="FF0000"/>
              </w:rPr>
            </w:pPr>
            <w:r w:rsidRPr="008632F2">
              <w:rPr>
                <w:color w:val="FF0000"/>
              </w:rPr>
              <w:t>A</w:t>
            </w:r>
            <w:r w:rsidRPr="008632F2">
              <w:rPr>
                <w:color w:val="FF0000"/>
                <w:vertAlign w:val="superscript"/>
              </w:rPr>
              <w:t xml:space="preserve">A </w:t>
            </w:r>
            <w:r w:rsidRPr="008632F2">
              <w:rPr>
                <w:rFonts w:cstheme="minorHAnsi"/>
                <w:color w:val="FF0000"/>
              </w:rPr>
              <w:t>→</w:t>
            </w:r>
            <w:r w:rsidRPr="008632F2">
              <w:rPr>
                <w:color w:val="FF0000"/>
              </w:rPr>
              <w:t xml:space="preserve"> B</w:t>
            </w:r>
          </w:p>
          <w:p w:rsidR="008632F2" w:rsidRPr="008632F2" w:rsidRDefault="008632F2" w:rsidP="008632F2">
            <w:pPr>
              <w:jc w:val="center"/>
              <w:rPr>
                <w:color w:val="FF0000"/>
              </w:rPr>
            </w:pPr>
            <w:r w:rsidRPr="008632F2">
              <w:rPr>
                <w:color w:val="FF0000"/>
              </w:rPr>
              <w:t>A</w:t>
            </w:r>
            <w:r w:rsidRPr="008632F2">
              <w:rPr>
                <w:color w:val="FF0000"/>
                <w:vertAlign w:val="superscript"/>
              </w:rPr>
              <w:t xml:space="preserve">B </w:t>
            </w:r>
            <w:r w:rsidRPr="008632F2">
              <w:rPr>
                <w:rFonts w:cstheme="minorHAnsi"/>
                <w:color w:val="FF0000"/>
              </w:rPr>
              <w:t>→</w:t>
            </w:r>
            <w:r w:rsidRPr="008632F2">
              <w:rPr>
                <w:color w:val="FF0000"/>
              </w:rPr>
              <w:t xml:space="preserve"> B</w:t>
            </w:r>
          </w:p>
          <w:p w:rsidR="008632F2" w:rsidRPr="008632F2" w:rsidRDefault="008632F2" w:rsidP="008632F2">
            <w:pPr>
              <w:jc w:val="center"/>
            </w:pPr>
            <w:r w:rsidRPr="008632F2">
              <w:rPr>
                <w:color w:val="FF0000"/>
              </w:rPr>
              <w:t>A</w:t>
            </w:r>
            <w:r w:rsidRPr="008632F2">
              <w:rPr>
                <w:color w:val="FF0000"/>
                <w:vertAlign w:val="superscript"/>
              </w:rPr>
              <w:t xml:space="preserve">C </w:t>
            </w:r>
            <w:r w:rsidRPr="008632F2">
              <w:rPr>
                <w:rFonts w:cstheme="minorHAnsi"/>
                <w:color w:val="FF0000"/>
              </w:rPr>
              <w:t>→</w:t>
            </w:r>
            <w:r w:rsidRPr="008632F2">
              <w:rPr>
                <w:color w:val="FF0000"/>
              </w:rPr>
              <w:t xml:space="preserve"> C</w:t>
            </w:r>
          </w:p>
        </w:tc>
        <w:tc>
          <w:tcPr>
            <w:tcW w:w="1260" w:type="dxa"/>
          </w:tcPr>
          <w:p w:rsidR="008632F2" w:rsidRPr="008632F2" w:rsidRDefault="008632F2" w:rsidP="008632F2">
            <w:pPr>
              <w:jc w:val="center"/>
            </w:pPr>
            <w:r w:rsidRPr="008632F2">
              <w:t>B</w:t>
            </w:r>
            <w:r w:rsidRPr="008632F2">
              <w:rPr>
                <w:vertAlign w:val="superscript"/>
              </w:rPr>
              <w:t xml:space="preserve">A </w:t>
            </w:r>
            <w:r w:rsidR="001D7103"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001D7103" w:rsidRPr="008632F2">
              <w:rPr>
                <w:rFonts w:cstheme="minorHAnsi"/>
              </w:rPr>
              <w:t>∞</w:t>
            </w:r>
            <w:r w:rsidRPr="008632F2">
              <w:t xml:space="preserve"> A</w:t>
            </w:r>
          </w:p>
        </w:tc>
        <w:tc>
          <w:tcPr>
            <w:tcW w:w="1170" w:type="dxa"/>
          </w:tcPr>
          <w:p w:rsidR="008632F2" w:rsidRPr="008632F2" w:rsidRDefault="008632F2" w:rsidP="008632F2">
            <w:pPr>
              <w:jc w:val="center"/>
            </w:pPr>
            <w:r w:rsidRPr="008632F2">
              <w:t>C</w:t>
            </w:r>
            <w:r w:rsidRPr="008632F2">
              <w:rPr>
                <w:vertAlign w:val="superscript"/>
              </w:rPr>
              <w:t xml:space="preserve">C </w:t>
            </w:r>
            <w:r w:rsidR="001D7103" w:rsidRPr="008632F2">
              <w:rPr>
                <w:rFonts w:cstheme="minorHAnsi"/>
              </w:rPr>
              <w:t>∞</w:t>
            </w:r>
            <w:r w:rsidRPr="008632F2">
              <w:t xml:space="preserve"> A</w:t>
            </w:r>
          </w:p>
          <w:p w:rsidR="008632F2" w:rsidRPr="008632F2" w:rsidRDefault="008632F2" w:rsidP="008632F2">
            <w:pPr>
              <w:jc w:val="center"/>
            </w:pPr>
          </w:p>
        </w:tc>
        <w:tc>
          <w:tcPr>
            <w:tcW w:w="1080" w:type="dxa"/>
          </w:tcPr>
          <w:p w:rsidR="008632F2" w:rsidRPr="008632F2" w:rsidRDefault="008632F2" w:rsidP="008632F2">
            <w:pPr>
              <w:jc w:val="center"/>
              <w:rPr>
                <w:strike/>
              </w:rPr>
            </w:pPr>
          </w:p>
        </w:tc>
      </w:tr>
      <w:tr w:rsidR="008632F2" w:rsidTr="001026C5">
        <w:tc>
          <w:tcPr>
            <w:tcW w:w="450" w:type="dxa"/>
            <w:shd w:val="clear" w:color="auto" w:fill="F1E8E5"/>
          </w:tcPr>
          <w:p w:rsidR="008632F2" w:rsidRDefault="008632F2" w:rsidP="0042568D">
            <w:pPr>
              <w:jc w:val="center"/>
            </w:pPr>
            <w:r>
              <w:t>18</w:t>
            </w:r>
          </w:p>
        </w:tc>
        <w:tc>
          <w:tcPr>
            <w:tcW w:w="546" w:type="dxa"/>
          </w:tcPr>
          <w:p w:rsidR="008632F2" w:rsidRPr="008632F2" w:rsidRDefault="008632F2" w:rsidP="008632F2">
            <w:pPr>
              <w:jc w:val="center"/>
            </w:pPr>
          </w:p>
        </w:tc>
        <w:tc>
          <w:tcPr>
            <w:tcW w:w="560" w:type="dxa"/>
          </w:tcPr>
          <w:p w:rsidR="008632F2" w:rsidRPr="008632F2" w:rsidRDefault="008632F2" w:rsidP="008632F2">
            <w:pPr>
              <w:jc w:val="center"/>
            </w:pPr>
            <w:r w:rsidRPr="008632F2">
              <w:t>D</w:t>
            </w:r>
          </w:p>
        </w:tc>
        <w:tc>
          <w:tcPr>
            <w:tcW w:w="514" w:type="dxa"/>
          </w:tcPr>
          <w:p w:rsidR="008632F2" w:rsidRPr="008632F2" w:rsidRDefault="008632F2" w:rsidP="008632F2">
            <w:pPr>
              <w:jc w:val="center"/>
            </w:pPr>
          </w:p>
        </w:tc>
        <w:tc>
          <w:tcPr>
            <w:tcW w:w="540" w:type="dxa"/>
          </w:tcPr>
          <w:p w:rsidR="008632F2" w:rsidRPr="008632F2" w:rsidRDefault="008632F2" w:rsidP="008632F2">
            <w:pPr>
              <w:jc w:val="center"/>
            </w:pPr>
            <w:r w:rsidRPr="008632F2">
              <w:t>B</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t>A</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8632F2" w:rsidP="008632F2">
            <w:pPr>
              <w:jc w:val="center"/>
            </w:pPr>
            <w:r w:rsidRPr="008632F2">
              <w:t>A</w:t>
            </w:r>
            <w:r w:rsidRPr="008632F2">
              <w:rPr>
                <w:vertAlign w:val="superscript"/>
              </w:rPr>
              <w:t xml:space="preserve">A </w:t>
            </w:r>
            <w:r w:rsidRPr="008632F2">
              <w:rPr>
                <w:rFonts w:cstheme="minorHAnsi"/>
              </w:rPr>
              <w:t>→</w:t>
            </w:r>
            <w:r w:rsidRPr="008632F2">
              <w:t xml:space="preserve"> B</w:t>
            </w:r>
          </w:p>
          <w:p w:rsidR="008632F2" w:rsidRPr="008632F2" w:rsidRDefault="008632F2" w:rsidP="008632F2">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8632F2" w:rsidRPr="008632F2" w:rsidRDefault="008632F2" w:rsidP="008632F2">
            <w:pPr>
              <w:jc w:val="center"/>
            </w:pPr>
            <w:r w:rsidRPr="008632F2">
              <w:t>B</w:t>
            </w:r>
            <w:r w:rsidRPr="008632F2">
              <w:rPr>
                <w:vertAlign w:val="superscript"/>
              </w:rPr>
              <w:t xml:space="preserve">A </w:t>
            </w:r>
            <w:r w:rsidR="001D7103" w:rsidRPr="008632F2">
              <w:rPr>
                <w:rFonts w:cstheme="minorHAnsi"/>
              </w:rPr>
              <w:t>∞</w:t>
            </w:r>
            <w:r w:rsidRPr="008632F2">
              <w:t xml:space="preserve"> A</w:t>
            </w:r>
          </w:p>
          <w:p w:rsidR="008632F2" w:rsidRPr="008632F2" w:rsidRDefault="008632F2" w:rsidP="008632F2">
            <w:pPr>
              <w:jc w:val="center"/>
            </w:pPr>
            <w:r w:rsidRPr="008632F2">
              <w:t>B</w:t>
            </w:r>
            <w:r w:rsidRPr="008632F2">
              <w:rPr>
                <w:vertAlign w:val="superscript"/>
              </w:rPr>
              <w:t xml:space="preserve">B </w:t>
            </w:r>
            <w:r w:rsidR="001D7103" w:rsidRPr="008632F2">
              <w:rPr>
                <w:rFonts w:cstheme="minorHAnsi"/>
              </w:rPr>
              <w:t>∞</w:t>
            </w:r>
            <w:r w:rsidRPr="008632F2">
              <w:t xml:space="preserve"> A</w:t>
            </w:r>
          </w:p>
        </w:tc>
        <w:tc>
          <w:tcPr>
            <w:tcW w:w="1170" w:type="dxa"/>
          </w:tcPr>
          <w:p w:rsidR="008632F2" w:rsidRPr="008632F2" w:rsidRDefault="008632F2" w:rsidP="008632F2">
            <w:pPr>
              <w:jc w:val="center"/>
            </w:pPr>
            <w:r w:rsidRPr="008632F2">
              <w:t>C</w:t>
            </w:r>
            <w:r w:rsidRPr="008632F2">
              <w:rPr>
                <w:vertAlign w:val="superscript"/>
              </w:rPr>
              <w:t xml:space="preserve">B </w:t>
            </w:r>
            <w:r w:rsidR="00A07D82"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c>
          <w:tcPr>
            <w:tcW w:w="1080" w:type="dxa"/>
          </w:tcPr>
          <w:p w:rsidR="008632F2" w:rsidRPr="008632F2" w:rsidRDefault="008632F2" w:rsidP="008632F2">
            <w:pPr>
              <w:jc w:val="center"/>
            </w:pPr>
            <w:r w:rsidRPr="008632F2">
              <w:t>D</w:t>
            </w:r>
            <w:r w:rsidRPr="008632F2">
              <w:rPr>
                <w:vertAlign w:val="superscript"/>
              </w:rPr>
              <w:t xml:space="preserve">A </w:t>
            </w:r>
            <w:r w:rsidR="001D7103" w:rsidRPr="008632F2">
              <w:rPr>
                <w:rFonts w:cstheme="minorHAnsi"/>
              </w:rPr>
              <w:t>∞</w:t>
            </w:r>
            <w:r w:rsidRPr="008632F2">
              <w:t xml:space="preserve"> </w:t>
            </w:r>
            <w:r w:rsidRPr="008632F2">
              <w:rPr>
                <w:rFonts w:ascii="Cambria Math" w:hAnsi="Cambria Math" w:cs="Cambria Math"/>
              </w:rPr>
              <w:t>∅</w:t>
            </w:r>
          </w:p>
          <w:p w:rsidR="008632F2" w:rsidRPr="008632F2" w:rsidRDefault="008632F2" w:rsidP="008632F2">
            <w:pPr>
              <w:jc w:val="center"/>
            </w:pPr>
          </w:p>
        </w:tc>
      </w:tr>
    </w:tbl>
    <w:p w:rsidR="00147472" w:rsidRDefault="00147472"/>
    <w:p w:rsidR="00147472" w:rsidRDefault="00147472">
      <w:r>
        <w:br w:type="page"/>
      </w:r>
    </w:p>
    <w:p w:rsidR="009D0908" w:rsidRDefault="009D0908" w:rsidP="009D0908">
      <w:pPr>
        <w:pStyle w:val="Subtitle"/>
      </w:pPr>
      <w:r>
        <w:lastRenderedPageBreak/>
        <w:t>OneToOne bi-directional test on mix of persistent and transient instances</w:t>
      </w:r>
    </w:p>
    <w:p w:rsidR="009D0908" w:rsidRDefault="009D0908" w:rsidP="009D0908">
      <w:r>
        <w:t xml:space="preserve">A transient instance cannot have an old value. Transient instance are </w:t>
      </w:r>
      <w:r w:rsidR="001E6E8E">
        <w:t>italicized</w:t>
      </w:r>
      <w:r>
        <w:t>.</w:t>
      </w:r>
    </w:p>
    <w:tbl>
      <w:tblPr>
        <w:tblStyle w:val="TableGrid"/>
        <w:tblW w:w="13950" w:type="dxa"/>
        <w:tblInd w:w="-612" w:type="dxa"/>
        <w:tblLayout w:type="fixed"/>
        <w:tblLook w:val="04A0" w:firstRow="1" w:lastRow="0" w:firstColumn="1" w:lastColumn="0" w:noHBand="0" w:noVBand="1"/>
      </w:tblPr>
      <w:tblGrid>
        <w:gridCol w:w="450"/>
        <w:gridCol w:w="546"/>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5B5621" w:rsidRPr="0042568D" w:rsidTr="00DC23E5">
        <w:trPr>
          <w:trHeight w:val="530"/>
        </w:trPr>
        <w:tc>
          <w:tcPr>
            <w:tcW w:w="450" w:type="dxa"/>
            <w:vMerge w:val="restart"/>
            <w:shd w:val="clear" w:color="auto" w:fill="F1E8E5"/>
            <w:vAlign w:val="center"/>
          </w:tcPr>
          <w:p w:rsidR="005B5621" w:rsidRPr="0042568D" w:rsidRDefault="005B5621" w:rsidP="00DC23E5">
            <w:pPr>
              <w:jc w:val="center"/>
              <w:rPr>
                <w:b/>
                <w:sz w:val="32"/>
                <w:szCs w:val="32"/>
              </w:rPr>
            </w:pPr>
            <w:r>
              <w:rPr>
                <w:b/>
                <w:sz w:val="32"/>
                <w:szCs w:val="32"/>
              </w:rPr>
              <w:t>#</w:t>
            </w:r>
          </w:p>
        </w:tc>
        <w:tc>
          <w:tcPr>
            <w:tcW w:w="2160" w:type="dxa"/>
            <w:gridSpan w:val="4"/>
            <w:shd w:val="clear" w:color="auto" w:fill="F1E8E5"/>
            <w:vAlign w:val="center"/>
          </w:tcPr>
          <w:p w:rsidR="005B5621" w:rsidRPr="0042568D" w:rsidRDefault="005B5621" w:rsidP="00DC23E5">
            <w:pPr>
              <w:jc w:val="center"/>
              <w:rPr>
                <w:b/>
                <w:sz w:val="32"/>
                <w:szCs w:val="32"/>
              </w:rPr>
            </w:pPr>
            <w:r w:rsidRPr="0042568D">
              <w:rPr>
                <w:b/>
                <w:sz w:val="32"/>
                <w:szCs w:val="32"/>
              </w:rPr>
              <w:t>A</w:t>
            </w:r>
          </w:p>
        </w:tc>
        <w:tc>
          <w:tcPr>
            <w:tcW w:w="2160" w:type="dxa"/>
            <w:gridSpan w:val="4"/>
            <w:shd w:val="clear" w:color="auto" w:fill="F1E8E5"/>
            <w:vAlign w:val="center"/>
          </w:tcPr>
          <w:p w:rsidR="005B5621" w:rsidRPr="0042568D" w:rsidRDefault="005B5621" w:rsidP="00DC23E5">
            <w:pPr>
              <w:jc w:val="center"/>
              <w:rPr>
                <w:b/>
                <w:sz w:val="32"/>
                <w:szCs w:val="32"/>
              </w:rPr>
            </w:pPr>
            <w:r w:rsidRPr="0042568D">
              <w:rPr>
                <w:b/>
                <w:sz w:val="32"/>
                <w:szCs w:val="32"/>
              </w:rPr>
              <w:t>B</w:t>
            </w:r>
          </w:p>
        </w:tc>
        <w:tc>
          <w:tcPr>
            <w:tcW w:w="2160" w:type="dxa"/>
            <w:gridSpan w:val="4"/>
            <w:shd w:val="clear" w:color="auto" w:fill="F1E8E5"/>
          </w:tcPr>
          <w:p w:rsidR="005B5621" w:rsidRPr="0042568D" w:rsidRDefault="005B5621" w:rsidP="00DC23E5">
            <w:pPr>
              <w:jc w:val="center"/>
              <w:rPr>
                <w:b/>
                <w:sz w:val="32"/>
                <w:szCs w:val="32"/>
              </w:rPr>
            </w:pPr>
            <w:r w:rsidRPr="0042568D">
              <w:rPr>
                <w:b/>
                <w:sz w:val="32"/>
                <w:szCs w:val="32"/>
              </w:rPr>
              <w:t>C</w:t>
            </w:r>
          </w:p>
        </w:tc>
        <w:tc>
          <w:tcPr>
            <w:tcW w:w="2160" w:type="dxa"/>
            <w:gridSpan w:val="4"/>
            <w:shd w:val="clear" w:color="auto" w:fill="F1E8E5"/>
          </w:tcPr>
          <w:p w:rsidR="005B5621" w:rsidRPr="0042568D" w:rsidRDefault="005B5621" w:rsidP="00DC23E5">
            <w:pPr>
              <w:jc w:val="center"/>
              <w:rPr>
                <w:b/>
                <w:sz w:val="32"/>
                <w:szCs w:val="32"/>
              </w:rPr>
            </w:pPr>
            <w:r w:rsidRPr="0042568D">
              <w:rPr>
                <w:b/>
                <w:sz w:val="32"/>
                <w:szCs w:val="32"/>
              </w:rPr>
              <w:t>D</w:t>
            </w:r>
          </w:p>
        </w:tc>
        <w:tc>
          <w:tcPr>
            <w:tcW w:w="1350" w:type="dxa"/>
            <w:shd w:val="clear" w:color="auto" w:fill="F1E8E5"/>
            <w:vAlign w:val="center"/>
          </w:tcPr>
          <w:p w:rsidR="005B5621" w:rsidRPr="0042568D" w:rsidRDefault="005B5621" w:rsidP="00DC23E5">
            <w:pPr>
              <w:jc w:val="center"/>
              <w:rPr>
                <w:b/>
                <w:sz w:val="32"/>
                <w:szCs w:val="32"/>
              </w:rPr>
            </w:pPr>
            <w:r w:rsidRPr="0042568D">
              <w:rPr>
                <w:b/>
                <w:sz w:val="32"/>
                <w:szCs w:val="32"/>
              </w:rPr>
              <w:t>A</w:t>
            </w:r>
          </w:p>
        </w:tc>
        <w:tc>
          <w:tcPr>
            <w:tcW w:w="1260" w:type="dxa"/>
            <w:shd w:val="clear" w:color="auto" w:fill="F1E8E5"/>
            <w:vAlign w:val="center"/>
          </w:tcPr>
          <w:p w:rsidR="005B5621" w:rsidRPr="0042568D" w:rsidRDefault="005B5621" w:rsidP="00DC23E5">
            <w:pPr>
              <w:jc w:val="center"/>
              <w:rPr>
                <w:b/>
                <w:sz w:val="32"/>
                <w:szCs w:val="32"/>
              </w:rPr>
            </w:pPr>
            <w:r w:rsidRPr="0042568D">
              <w:rPr>
                <w:b/>
                <w:sz w:val="32"/>
                <w:szCs w:val="32"/>
              </w:rPr>
              <w:t>B</w:t>
            </w:r>
          </w:p>
        </w:tc>
        <w:tc>
          <w:tcPr>
            <w:tcW w:w="1170" w:type="dxa"/>
            <w:shd w:val="clear" w:color="auto" w:fill="F1E8E5"/>
            <w:vAlign w:val="center"/>
          </w:tcPr>
          <w:p w:rsidR="005B5621" w:rsidRPr="0042568D" w:rsidRDefault="005B5621" w:rsidP="00DC23E5">
            <w:pPr>
              <w:jc w:val="center"/>
              <w:rPr>
                <w:b/>
                <w:sz w:val="32"/>
                <w:szCs w:val="32"/>
              </w:rPr>
            </w:pPr>
            <w:r w:rsidRPr="0042568D">
              <w:rPr>
                <w:b/>
                <w:sz w:val="32"/>
                <w:szCs w:val="32"/>
              </w:rPr>
              <w:t>C</w:t>
            </w:r>
          </w:p>
        </w:tc>
        <w:tc>
          <w:tcPr>
            <w:tcW w:w="1080" w:type="dxa"/>
            <w:shd w:val="clear" w:color="auto" w:fill="F1E8E5"/>
            <w:vAlign w:val="center"/>
          </w:tcPr>
          <w:p w:rsidR="005B5621" w:rsidRPr="0042568D" w:rsidRDefault="005B5621" w:rsidP="00DC23E5">
            <w:pPr>
              <w:jc w:val="center"/>
              <w:rPr>
                <w:b/>
                <w:sz w:val="32"/>
                <w:szCs w:val="32"/>
              </w:rPr>
            </w:pPr>
            <w:r w:rsidRPr="0042568D">
              <w:rPr>
                <w:b/>
                <w:sz w:val="32"/>
                <w:szCs w:val="32"/>
              </w:rPr>
              <w:t>D</w:t>
            </w:r>
          </w:p>
        </w:tc>
      </w:tr>
      <w:tr w:rsidR="005B5621" w:rsidRPr="0042568D" w:rsidTr="00DC23E5">
        <w:trPr>
          <w:trHeight w:val="395"/>
        </w:trPr>
        <w:tc>
          <w:tcPr>
            <w:tcW w:w="450" w:type="dxa"/>
            <w:vMerge/>
            <w:shd w:val="clear" w:color="auto" w:fill="F1E8E5"/>
            <w:vAlign w:val="center"/>
          </w:tcPr>
          <w:p w:rsidR="005B5621" w:rsidRPr="0042568D" w:rsidRDefault="005B5621" w:rsidP="00DC23E5">
            <w:pPr>
              <w:jc w:val="center"/>
              <w:rPr>
                <w:b/>
                <w:i/>
              </w:rPr>
            </w:pPr>
          </w:p>
        </w:tc>
        <w:tc>
          <w:tcPr>
            <w:tcW w:w="1106" w:type="dxa"/>
            <w:gridSpan w:val="2"/>
            <w:shd w:val="clear" w:color="auto" w:fill="F1E8E5"/>
            <w:vAlign w:val="center"/>
          </w:tcPr>
          <w:p w:rsidR="005B5621" w:rsidRPr="0042568D" w:rsidRDefault="005B5621" w:rsidP="00DC23E5">
            <w:pPr>
              <w:jc w:val="center"/>
              <w:rPr>
                <w:b/>
                <w:i/>
              </w:rPr>
            </w:pPr>
            <w:r>
              <w:rPr>
                <w:b/>
                <w:i/>
              </w:rPr>
              <w:t>Old</w:t>
            </w:r>
          </w:p>
        </w:tc>
        <w:tc>
          <w:tcPr>
            <w:tcW w:w="1054" w:type="dxa"/>
            <w:gridSpan w:val="2"/>
            <w:shd w:val="clear" w:color="auto" w:fill="F1E8E5"/>
            <w:vAlign w:val="center"/>
          </w:tcPr>
          <w:p w:rsidR="005B5621" w:rsidRPr="0042568D" w:rsidRDefault="005B5621" w:rsidP="00DC23E5">
            <w:pPr>
              <w:jc w:val="center"/>
              <w:rPr>
                <w:b/>
                <w:i/>
              </w:rPr>
            </w:pPr>
            <w:r>
              <w:rPr>
                <w:b/>
                <w:i/>
              </w:rPr>
              <w:t>New</w:t>
            </w:r>
          </w:p>
        </w:tc>
        <w:tc>
          <w:tcPr>
            <w:tcW w:w="1080" w:type="dxa"/>
            <w:gridSpan w:val="2"/>
            <w:shd w:val="clear" w:color="auto" w:fill="F1E8E5"/>
            <w:vAlign w:val="center"/>
          </w:tcPr>
          <w:p w:rsidR="005B5621" w:rsidRPr="0042568D" w:rsidRDefault="005B5621" w:rsidP="00DC23E5">
            <w:pPr>
              <w:jc w:val="center"/>
              <w:rPr>
                <w:b/>
                <w:i/>
              </w:rPr>
            </w:pPr>
            <w:r>
              <w:rPr>
                <w:b/>
                <w:i/>
              </w:rPr>
              <w:t>Old</w:t>
            </w:r>
          </w:p>
        </w:tc>
        <w:tc>
          <w:tcPr>
            <w:tcW w:w="1080" w:type="dxa"/>
            <w:gridSpan w:val="2"/>
            <w:shd w:val="clear" w:color="auto" w:fill="F1E8E5"/>
            <w:vAlign w:val="center"/>
          </w:tcPr>
          <w:p w:rsidR="005B5621" w:rsidRPr="0042568D" w:rsidRDefault="005B5621" w:rsidP="00DC23E5">
            <w:pPr>
              <w:jc w:val="center"/>
              <w:rPr>
                <w:b/>
                <w:i/>
              </w:rPr>
            </w:pPr>
            <w:r>
              <w:rPr>
                <w:b/>
                <w:i/>
              </w:rPr>
              <w:t>New</w:t>
            </w:r>
          </w:p>
        </w:tc>
        <w:tc>
          <w:tcPr>
            <w:tcW w:w="1080" w:type="dxa"/>
            <w:gridSpan w:val="2"/>
            <w:shd w:val="clear" w:color="auto" w:fill="F1E8E5"/>
          </w:tcPr>
          <w:p w:rsidR="005B5621" w:rsidRPr="0042568D" w:rsidRDefault="005B5621" w:rsidP="00DC23E5">
            <w:pPr>
              <w:jc w:val="center"/>
              <w:rPr>
                <w:b/>
                <w:i/>
              </w:rPr>
            </w:pPr>
            <w:r>
              <w:rPr>
                <w:b/>
                <w:i/>
              </w:rPr>
              <w:t>Old</w:t>
            </w:r>
          </w:p>
        </w:tc>
        <w:tc>
          <w:tcPr>
            <w:tcW w:w="1080" w:type="dxa"/>
            <w:gridSpan w:val="2"/>
            <w:shd w:val="clear" w:color="auto" w:fill="F1E8E5"/>
          </w:tcPr>
          <w:p w:rsidR="005B5621" w:rsidRPr="0042568D" w:rsidRDefault="005B5621" w:rsidP="00DC23E5">
            <w:pPr>
              <w:jc w:val="center"/>
              <w:rPr>
                <w:b/>
                <w:i/>
              </w:rPr>
            </w:pPr>
            <w:r>
              <w:rPr>
                <w:b/>
                <w:i/>
              </w:rPr>
              <w:t>New</w:t>
            </w:r>
          </w:p>
        </w:tc>
        <w:tc>
          <w:tcPr>
            <w:tcW w:w="1080" w:type="dxa"/>
            <w:gridSpan w:val="2"/>
            <w:shd w:val="clear" w:color="auto" w:fill="F1E8E5"/>
          </w:tcPr>
          <w:p w:rsidR="005B5621" w:rsidRPr="0042568D" w:rsidRDefault="005B5621" w:rsidP="00DC23E5">
            <w:pPr>
              <w:jc w:val="center"/>
              <w:rPr>
                <w:b/>
                <w:i/>
              </w:rPr>
            </w:pPr>
            <w:r>
              <w:rPr>
                <w:b/>
                <w:i/>
              </w:rPr>
              <w:t>Old</w:t>
            </w:r>
          </w:p>
        </w:tc>
        <w:tc>
          <w:tcPr>
            <w:tcW w:w="1080" w:type="dxa"/>
            <w:gridSpan w:val="2"/>
            <w:shd w:val="clear" w:color="auto" w:fill="F1E8E5"/>
          </w:tcPr>
          <w:p w:rsidR="005B5621" w:rsidRPr="0042568D" w:rsidRDefault="005B5621" w:rsidP="00DC23E5">
            <w:pPr>
              <w:jc w:val="center"/>
              <w:rPr>
                <w:b/>
                <w:i/>
              </w:rPr>
            </w:pPr>
            <w:r>
              <w:rPr>
                <w:b/>
                <w:i/>
              </w:rPr>
              <w:t>New</w:t>
            </w:r>
          </w:p>
        </w:tc>
        <w:tc>
          <w:tcPr>
            <w:tcW w:w="1350" w:type="dxa"/>
            <w:shd w:val="clear" w:color="auto" w:fill="F1E8E5"/>
            <w:vAlign w:val="center"/>
          </w:tcPr>
          <w:p w:rsidR="005B5621" w:rsidRPr="0042568D" w:rsidRDefault="005B5621" w:rsidP="00DC23E5">
            <w:pPr>
              <w:jc w:val="center"/>
              <w:rPr>
                <w:b/>
                <w:i/>
              </w:rPr>
            </w:pPr>
          </w:p>
        </w:tc>
        <w:tc>
          <w:tcPr>
            <w:tcW w:w="1260" w:type="dxa"/>
            <w:shd w:val="clear" w:color="auto" w:fill="F1E8E5"/>
            <w:vAlign w:val="center"/>
          </w:tcPr>
          <w:p w:rsidR="005B5621" w:rsidRPr="0042568D" w:rsidRDefault="005B5621" w:rsidP="00DC23E5">
            <w:pPr>
              <w:jc w:val="center"/>
              <w:rPr>
                <w:b/>
                <w:i/>
              </w:rPr>
            </w:pPr>
          </w:p>
        </w:tc>
        <w:tc>
          <w:tcPr>
            <w:tcW w:w="1170" w:type="dxa"/>
            <w:shd w:val="clear" w:color="auto" w:fill="F1E8E5"/>
            <w:vAlign w:val="center"/>
          </w:tcPr>
          <w:p w:rsidR="005B5621" w:rsidRPr="0042568D" w:rsidRDefault="005B5621" w:rsidP="00DC23E5">
            <w:pPr>
              <w:jc w:val="center"/>
              <w:rPr>
                <w:b/>
                <w:i/>
              </w:rPr>
            </w:pPr>
          </w:p>
        </w:tc>
        <w:tc>
          <w:tcPr>
            <w:tcW w:w="1080" w:type="dxa"/>
            <w:shd w:val="clear" w:color="auto" w:fill="F1E8E5"/>
            <w:vAlign w:val="center"/>
          </w:tcPr>
          <w:p w:rsidR="005B5621" w:rsidRPr="0042568D" w:rsidRDefault="005B5621" w:rsidP="00DC23E5">
            <w:pPr>
              <w:jc w:val="center"/>
              <w:rPr>
                <w:b/>
                <w:i/>
              </w:rPr>
            </w:pPr>
          </w:p>
        </w:tc>
      </w:tr>
      <w:tr w:rsidR="005B5621" w:rsidRPr="001F1DB1" w:rsidTr="00DC23E5">
        <w:trPr>
          <w:trHeight w:val="395"/>
        </w:trPr>
        <w:tc>
          <w:tcPr>
            <w:tcW w:w="450" w:type="dxa"/>
            <w:vMerge/>
            <w:shd w:val="clear" w:color="auto" w:fill="F1E8E5"/>
            <w:vAlign w:val="center"/>
          </w:tcPr>
          <w:p w:rsidR="005B5621" w:rsidRPr="001F1DB1" w:rsidRDefault="005B5621" w:rsidP="00DC23E5">
            <w:pPr>
              <w:jc w:val="center"/>
              <w:rPr>
                <w:b/>
                <w:i/>
              </w:rPr>
            </w:pPr>
          </w:p>
        </w:tc>
        <w:tc>
          <w:tcPr>
            <w:tcW w:w="546" w:type="dxa"/>
            <w:shd w:val="clear" w:color="auto" w:fill="F1E8E5"/>
            <w:vAlign w:val="center"/>
          </w:tcPr>
          <w:p w:rsidR="005B5621" w:rsidRPr="001F1DB1" w:rsidRDefault="005B5621" w:rsidP="00DC23E5">
            <w:pPr>
              <w:jc w:val="center"/>
              <w:rPr>
                <w:rFonts w:cstheme="minorHAnsi"/>
                <w:b/>
              </w:rPr>
            </w:pPr>
            <w:r w:rsidRPr="001F1DB1">
              <w:rPr>
                <w:rFonts w:cstheme="minorHAnsi"/>
                <w:b/>
              </w:rPr>
              <w:t>∞</w:t>
            </w:r>
          </w:p>
        </w:tc>
        <w:tc>
          <w:tcPr>
            <w:tcW w:w="56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14" w:type="dxa"/>
            <w:shd w:val="clear" w:color="auto" w:fill="F1E8E5"/>
            <w:vAlign w:val="center"/>
          </w:tcPr>
          <w:p w:rsidR="005B5621" w:rsidRPr="001F1DB1" w:rsidRDefault="005B5621" w:rsidP="00DC23E5">
            <w:pPr>
              <w:jc w:val="center"/>
              <w:rPr>
                <w:rFonts w:cstheme="minorHAnsi"/>
                <w:b/>
              </w:rPr>
            </w:pPr>
            <w:r w:rsidRPr="001F1DB1">
              <w:rPr>
                <w:rFonts w:cstheme="minorHAnsi"/>
                <w:b/>
              </w:rPr>
              <w:t>∞</w:t>
            </w:r>
          </w:p>
        </w:tc>
        <w:tc>
          <w:tcPr>
            <w:tcW w:w="54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B5621" w:rsidRPr="001F1DB1" w:rsidRDefault="005B5621" w:rsidP="00DC23E5">
            <w:pPr>
              <w:jc w:val="center"/>
              <w:rPr>
                <w:b/>
                <w:i/>
              </w:rPr>
            </w:pPr>
            <w:r w:rsidRPr="001F1DB1">
              <w:rPr>
                <w:rFonts w:cstheme="minorHAnsi"/>
                <w:b/>
              </w:rPr>
              <w:t>→</w:t>
            </w:r>
          </w:p>
        </w:tc>
        <w:tc>
          <w:tcPr>
            <w:tcW w:w="1350" w:type="dxa"/>
            <w:shd w:val="clear" w:color="auto" w:fill="F1E8E5"/>
            <w:vAlign w:val="center"/>
          </w:tcPr>
          <w:p w:rsidR="005B5621" w:rsidRPr="001F1DB1" w:rsidRDefault="005B5621" w:rsidP="00DC23E5">
            <w:pPr>
              <w:jc w:val="center"/>
              <w:rPr>
                <w:b/>
                <w:i/>
              </w:rPr>
            </w:pPr>
          </w:p>
        </w:tc>
        <w:tc>
          <w:tcPr>
            <w:tcW w:w="1260" w:type="dxa"/>
            <w:shd w:val="clear" w:color="auto" w:fill="F1E8E5"/>
            <w:vAlign w:val="center"/>
          </w:tcPr>
          <w:p w:rsidR="005B5621" w:rsidRPr="001F1DB1" w:rsidRDefault="005B5621" w:rsidP="00DC23E5">
            <w:pPr>
              <w:jc w:val="center"/>
              <w:rPr>
                <w:b/>
                <w:i/>
              </w:rPr>
            </w:pPr>
          </w:p>
        </w:tc>
        <w:tc>
          <w:tcPr>
            <w:tcW w:w="1170" w:type="dxa"/>
            <w:shd w:val="clear" w:color="auto" w:fill="F1E8E5"/>
            <w:vAlign w:val="center"/>
          </w:tcPr>
          <w:p w:rsidR="005B5621" w:rsidRPr="001F1DB1" w:rsidRDefault="005B5621" w:rsidP="00DC23E5">
            <w:pPr>
              <w:jc w:val="center"/>
              <w:rPr>
                <w:b/>
                <w:i/>
              </w:rPr>
            </w:pPr>
          </w:p>
        </w:tc>
        <w:tc>
          <w:tcPr>
            <w:tcW w:w="1080" w:type="dxa"/>
            <w:shd w:val="clear" w:color="auto" w:fill="F1E8E5"/>
            <w:vAlign w:val="center"/>
          </w:tcPr>
          <w:p w:rsidR="005B5621" w:rsidRPr="001F1DB1" w:rsidRDefault="005B5621" w:rsidP="00DC23E5">
            <w:pPr>
              <w:jc w:val="center"/>
              <w:rPr>
                <w:b/>
                <w:i/>
              </w:rPr>
            </w:pPr>
          </w:p>
        </w:tc>
      </w:tr>
      <w:tr w:rsidR="005B5621" w:rsidTr="00DC23E5">
        <w:tc>
          <w:tcPr>
            <w:tcW w:w="450" w:type="dxa"/>
            <w:shd w:val="clear" w:color="auto" w:fill="F1E8E5"/>
          </w:tcPr>
          <w:p w:rsidR="005B5621" w:rsidRDefault="005B5621" w:rsidP="00DC23E5">
            <w:pPr>
              <w:jc w:val="center"/>
            </w:pPr>
            <w:r>
              <w:t>19</w:t>
            </w:r>
          </w:p>
        </w:tc>
        <w:tc>
          <w:tcPr>
            <w:tcW w:w="546" w:type="dxa"/>
          </w:tcPr>
          <w:p w:rsidR="005B5621" w:rsidRPr="008632F2" w:rsidRDefault="005B5621" w:rsidP="00DC23E5">
            <w:pPr>
              <w:jc w:val="center"/>
            </w:pPr>
          </w:p>
        </w:tc>
        <w:tc>
          <w:tcPr>
            <w:tcW w:w="560" w:type="dxa"/>
          </w:tcPr>
          <w:p w:rsidR="005B5621" w:rsidRPr="005B5621" w:rsidRDefault="005B5621" w:rsidP="00DC23E5">
            <w:pPr>
              <w:tabs>
                <w:tab w:val="left" w:pos="350"/>
                <w:tab w:val="center" w:pos="432"/>
              </w:tabs>
              <w:jc w:val="center"/>
              <w:rPr>
                <w:color w:val="BFBFBF" w:themeColor="background1" w:themeShade="BF"/>
              </w:rPr>
            </w:pPr>
            <w:r w:rsidRPr="005B5621">
              <w:rPr>
                <w:rFonts w:ascii="Cambria Math" w:hAnsi="Cambria Math" w:cs="Cambria Math"/>
                <w:color w:val="BFBFBF" w:themeColor="background1" w:themeShade="BF"/>
                <w:shd w:val="clear" w:color="auto" w:fill="FFFFFF"/>
              </w:rPr>
              <w:t>∅</w:t>
            </w:r>
          </w:p>
        </w:tc>
        <w:tc>
          <w:tcPr>
            <w:tcW w:w="514" w:type="dxa"/>
          </w:tcPr>
          <w:p w:rsidR="005B5621" w:rsidRPr="005B5621" w:rsidRDefault="005B5621" w:rsidP="00DC23E5">
            <w:pPr>
              <w:jc w:val="center"/>
              <w:rPr>
                <w:color w:val="BFBFBF" w:themeColor="background1" w:themeShade="BF"/>
              </w:rPr>
            </w:pPr>
          </w:p>
        </w:tc>
        <w:tc>
          <w:tcPr>
            <w:tcW w:w="540" w:type="dxa"/>
          </w:tcPr>
          <w:p w:rsidR="005B5621" w:rsidRPr="005B5621" w:rsidRDefault="005B5621" w:rsidP="00DC23E5">
            <w:pPr>
              <w:jc w:val="center"/>
              <w:rPr>
                <w:color w:val="BFBFBF" w:themeColor="background1" w:themeShade="BF"/>
              </w:rPr>
            </w:pPr>
            <w:r w:rsidRPr="005B5621">
              <w:rPr>
                <w:color w:val="BFBFBF" w:themeColor="background1" w:themeShade="BF"/>
              </w:rPr>
              <w:t>B</w:t>
            </w:r>
          </w:p>
        </w:tc>
        <w:tc>
          <w:tcPr>
            <w:tcW w:w="540" w:type="dxa"/>
            <w:shd w:val="clear" w:color="auto" w:fill="F2F2F2" w:themeFill="background1" w:themeFillShade="F2"/>
          </w:tcPr>
          <w:p w:rsidR="005B5621" w:rsidRDefault="005B5621" w:rsidP="00DC23E5">
            <w:pPr>
              <w:jc w:val="center"/>
            </w:pPr>
            <w:r w:rsidRPr="00A126BC">
              <w:rPr>
                <w:rFonts w:ascii="Cambria Math" w:hAnsi="Cambria Math" w:cs="Cambria Math"/>
              </w:rPr>
              <w:t>∅</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r w:rsidRPr="008632F2">
              <w:t>A</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5B5621" w:rsidP="00DC23E5">
            <w:pPr>
              <w:jc w:val="center"/>
            </w:pPr>
            <w:r>
              <w:t>20</w:t>
            </w:r>
          </w:p>
        </w:tc>
        <w:tc>
          <w:tcPr>
            <w:tcW w:w="546" w:type="dxa"/>
          </w:tcPr>
          <w:p w:rsidR="005B5621" w:rsidRPr="008632F2" w:rsidRDefault="005B5621" w:rsidP="00DC23E5">
            <w:pPr>
              <w:jc w:val="center"/>
            </w:pPr>
          </w:p>
        </w:tc>
        <w:tc>
          <w:tcPr>
            <w:tcW w:w="560" w:type="dxa"/>
          </w:tcPr>
          <w:p w:rsidR="005B5621" w:rsidRPr="005B5621" w:rsidRDefault="005B5621" w:rsidP="00DC23E5">
            <w:pPr>
              <w:tabs>
                <w:tab w:val="left" w:pos="350"/>
                <w:tab w:val="center" w:pos="432"/>
              </w:tabs>
              <w:jc w:val="center"/>
              <w:rPr>
                <w:color w:val="BFBFBF" w:themeColor="background1" w:themeShade="BF"/>
              </w:rPr>
            </w:pPr>
            <w:r w:rsidRPr="005B5621">
              <w:rPr>
                <w:rFonts w:ascii="Cambria Math" w:hAnsi="Cambria Math" w:cs="Cambria Math"/>
                <w:color w:val="BFBFBF" w:themeColor="background1" w:themeShade="BF"/>
                <w:shd w:val="clear" w:color="auto" w:fill="FFFFFF"/>
              </w:rPr>
              <w:t>∅</w:t>
            </w:r>
          </w:p>
        </w:tc>
        <w:tc>
          <w:tcPr>
            <w:tcW w:w="514" w:type="dxa"/>
          </w:tcPr>
          <w:p w:rsidR="005B5621" w:rsidRPr="005B5621" w:rsidRDefault="005B5621" w:rsidP="00DC23E5">
            <w:pPr>
              <w:jc w:val="center"/>
              <w:rPr>
                <w:color w:val="BFBFBF" w:themeColor="background1" w:themeShade="BF"/>
              </w:rPr>
            </w:pPr>
          </w:p>
        </w:tc>
        <w:tc>
          <w:tcPr>
            <w:tcW w:w="540" w:type="dxa"/>
          </w:tcPr>
          <w:p w:rsidR="005B5621" w:rsidRPr="005B5621" w:rsidRDefault="005B5621" w:rsidP="00DC23E5">
            <w:pPr>
              <w:jc w:val="center"/>
              <w:rPr>
                <w:color w:val="BFBFBF" w:themeColor="background1" w:themeShade="BF"/>
              </w:rPr>
            </w:pPr>
            <w:r w:rsidRPr="005B5621">
              <w:rPr>
                <w:color w:val="BFBFBF" w:themeColor="background1" w:themeShade="BF"/>
              </w:rPr>
              <w:t>B</w:t>
            </w:r>
          </w:p>
        </w:tc>
        <w:tc>
          <w:tcPr>
            <w:tcW w:w="540" w:type="dxa"/>
            <w:shd w:val="clear" w:color="auto" w:fill="F2F2F2" w:themeFill="background1" w:themeFillShade="F2"/>
          </w:tcPr>
          <w:p w:rsidR="005B5621" w:rsidRPr="005B5621" w:rsidRDefault="005B5621" w:rsidP="00DC23E5">
            <w:pPr>
              <w:jc w:val="center"/>
              <w:rPr>
                <w:color w:val="BFBFBF" w:themeColor="background1" w:themeShade="BF"/>
              </w:rPr>
            </w:pPr>
            <w:r w:rsidRPr="005B5621">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5B5621" w:rsidRDefault="005B5621" w:rsidP="00DC23E5">
            <w:pPr>
              <w:jc w:val="center"/>
              <w:rPr>
                <w:color w:val="BFBFBF" w:themeColor="background1" w:themeShade="BF"/>
              </w:rPr>
            </w:pPr>
          </w:p>
        </w:tc>
        <w:tc>
          <w:tcPr>
            <w:tcW w:w="540" w:type="dxa"/>
            <w:shd w:val="clear" w:color="auto" w:fill="F2F2F2" w:themeFill="background1" w:themeFillShade="F2"/>
          </w:tcPr>
          <w:p w:rsidR="005B5621" w:rsidRPr="005B5621" w:rsidRDefault="00665548" w:rsidP="00DC23E5">
            <w:pPr>
              <w:jc w:val="center"/>
              <w:rPr>
                <w:color w:val="BFBFBF" w:themeColor="background1" w:themeShade="BF"/>
              </w:rPr>
            </w:pPr>
            <w:r w:rsidRPr="005B5621">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665548">
            <w:pPr>
              <w:jc w:val="center"/>
            </w:pPr>
            <w:r w:rsidRPr="008632F2">
              <w:t>A</w:t>
            </w:r>
            <w:r w:rsidRPr="008632F2">
              <w:rPr>
                <w:vertAlign w:val="superscript"/>
              </w:rPr>
              <w:t xml:space="preserve">A </w:t>
            </w:r>
            <w:r w:rsidRPr="008632F2">
              <w:rPr>
                <w:rFonts w:cstheme="minorHAnsi"/>
              </w:rPr>
              <w:t>→</w:t>
            </w:r>
            <w:r w:rsidRPr="008632F2">
              <w:t xml:space="preserve"> B</w:t>
            </w:r>
          </w:p>
        </w:tc>
        <w:tc>
          <w:tcPr>
            <w:tcW w:w="1260" w:type="dxa"/>
          </w:tcPr>
          <w:p w:rsidR="005B5621" w:rsidRPr="008632F2" w:rsidRDefault="005B5621" w:rsidP="00665548">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5B5621" w:rsidP="00DC23E5">
            <w:pPr>
              <w:jc w:val="center"/>
            </w:pPr>
            <w:r>
              <w:t>21</w:t>
            </w:r>
          </w:p>
        </w:tc>
        <w:tc>
          <w:tcPr>
            <w:tcW w:w="546" w:type="dxa"/>
          </w:tcPr>
          <w:p w:rsidR="005B5621" w:rsidRPr="008632F2" w:rsidRDefault="005B5621" w:rsidP="00DC23E5">
            <w:pPr>
              <w:jc w:val="center"/>
            </w:pPr>
          </w:p>
        </w:tc>
        <w:tc>
          <w:tcPr>
            <w:tcW w:w="560" w:type="dxa"/>
          </w:tcPr>
          <w:p w:rsidR="005B5621" w:rsidRPr="008632F2" w:rsidRDefault="005B5621" w:rsidP="00DC23E5">
            <w:pPr>
              <w:jc w:val="center"/>
            </w:pPr>
            <w:r w:rsidRPr="008632F2">
              <w:rPr>
                <w:rFonts w:ascii="Cambria Math" w:hAnsi="Cambria Math" w:cs="Cambria Math"/>
                <w:color w:val="000000"/>
                <w:shd w:val="clear" w:color="auto" w:fill="FFFFFF"/>
              </w:rPr>
              <w:t>∅</w:t>
            </w:r>
          </w:p>
        </w:tc>
        <w:tc>
          <w:tcPr>
            <w:tcW w:w="514"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shd w:val="clear" w:color="auto" w:fill="F2F2F2" w:themeFill="background1" w:themeFillShade="F2"/>
          </w:tcPr>
          <w:p w:rsidR="005B5621" w:rsidRPr="005B5621" w:rsidRDefault="005B5621" w:rsidP="00DC23E5">
            <w:pPr>
              <w:jc w:val="center"/>
              <w:rPr>
                <w:color w:val="BFBFBF" w:themeColor="background1" w:themeShade="BF"/>
              </w:rPr>
            </w:pPr>
            <w:r w:rsidRPr="005B5621">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5B5621" w:rsidRDefault="005B5621" w:rsidP="00DC23E5">
            <w:pPr>
              <w:jc w:val="center"/>
              <w:rPr>
                <w:color w:val="BFBFBF" w:themeColor="background1" w:themeShade="BF"/>
              </w:rPr>
            </w:pPr>
          </w:p>
        </w:tc>
        <w:tc>
          <w:tcPr>
            <w:tcW w:w="540" w:type="dxa"/>
            <w:shd w:val="clear" w:color="auto" w:fill="F2F2F2" w:themeFill="background1" w:themeFillShade="F2"/>
          </w:tcPr>
          <w:p w:rsidR="005B5621" w:rsidRPr="005B5621" w:rsidRDefault="005B5621" w:rsidP="00DC23E5">
            <w:pPr>
              <w:jc w:val="center"/>
              <w:rPr>
                <w:color w:val="BFBFBF" w:themeColor="background1" w:themeShade="BF"/>
              </w:rPr>
            </w:pPr>
            <w:r w:rsidRPr="005B5621">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CD0A69" w:rsidP="00DC23E5">
            <w:pPr>
              <w:jc w:val="center"/>
            </w:pPr>
            <w:r>
              <w:t>22</w:t>
            </w:r>
          </w:p>
        </w:tc>
        <w:tc>
          <w:tcPr>
            <w:tcW w:w="546" w:type="dxa"/>
          </w:tcPr>
          <w:p w:rsidR="005B5621" w:rsidRPr="008632F2" w:rsidRDefault="005B5621" w:rsidP="00DC23E5">
            <w:pPr>
              <w:jc w:val="center"/>
            </w:pPr>
          </w:p>
        </w:tc>
        <w:tc>
          <w:tcPr>
            <w:tcW w:w="560" w:type="dxa"/>
          </w:tcPr>
          <w:p w:rsidR="005B5621" w:rsidRPr="008632F2" w:rsidRDefault="005B5621" w:rsidP="00DC23E5">
            <w:pPr>
              <w:jc w:val="center"/>
            </w:pPr>
            <w:r w:rsidRPr="008632F2">
              <w:t>C</w:t>
            </w:r>
          </w:p>
        </w:tc>
        <w:tc>
          <w:tcPr>
            <w:tcW w:w="514"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r w:rsidRPr="00CD0A69">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r w:rsidRPr="00CD0A69">
              <w:rPr>
                <w:color w:val="BFBFBF" w:themeColor="background1" w:themeShade="BF"/>
              </w:rPr>
              <w:t>A</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r w:rsidRPr="008632F2">
              <w:t>A</w:t>
            </w: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rsidRPr="008632F2">
              <w:rPr>
                <w:rFonts w:ascii="Cambria Math" w:hAnsi="Cambria Math" w:cs="Cambria Math"/>
                <w:color w:val="000000"/>
                <w:shd w:val="clear" w:color="auto" w:fill="FFFFFF"/>
              </w:rPr>
              <w:t>∅</w:t>
            </w: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t>A</w:t>
            </w:r>
            <w:r w:rsidRPr="008632F2">
              <w:rPr>
                <w:vertAlign w:val="superscript"/>
              </w:rPr>
              <w:t xml:space="preserve">B </w:t>
            </w:r>
            <w:r w:rsidRPr="008632F2">
              <w:rPr>
                <w:rFonts w:cstheme="minorHAnsi"/>
              </w:rPr>
              <w:t>→</w:t>
            </w:r>
            <w:r w:rsidRPr="008632F2">
              <w:t xml:space="preserve"> B</w:t>
            </w:r>
          </w:p>
          <w:p w:rsidR="005B5621" w:rsidRPr="008632F2" w:rsidRDefault="005B5621" w:rsidP="00DC23E5">
            <w:pPr>
              <w:jc w:val="center"/>
              <w:rPr>
                <w:strike/>
              </w:rP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5B5621" w:rsidRPr="008632F2" w:rsidRDefault="005B5621" w:rsidP="00DC23E5">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CD0A69" w:rsidP="00DC23E5">
            <w:pPr>
              <w:jc w:val="center"/>
            </w:pPr>
            <w:r>
              <w:t>23</w:t>
            </w:r>
          </w:p>
        </w:tc>
        <w:tc>
          <w:tcPr>
            <w:tcW w:w="546" w:type="dxa"/>
          </w:tcPr>
          <w:p w:rsidR="005B5621" w:rsidRPr="008632F2" w:rsidRDefault="005B5621" w:rsidP="00DC23E5">
            <w:pPr>
              <w:jc w:val="center"/>
            </w:pPr>
          </w:p>
        </w:tc>
        <w:tc>
          <w:tcPr>
            <w:tcW w:w="560" w:type="dxa"/>
          </w:tcPr>
          <w:p w:rsidR="005B5621" w:rsidRPr="008632F2" w:rsidRDefault="005B5621" w:rsidP="00DC23E5">
            <w:pPr>
              <w:jc w:val="center"/>
            </w:pPr>
            <w:r w:rsidRPr="008632F2">
              <w:t>C</w:t>
            </w:r>
          </w:p>
        </w:tc>
        <w:tc>
          <w:tcPr>
            <w:tcW w:w="514"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r w:rsidRPr="00CD0A69">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p>
        </w:tc>
        <w:tc>
          <w:tcPr>
            <w:tcW w:w="540" w:type="dxa"/>
            <w:shd w:val="clear" w:color="auto" w:fill="F2F2F2" w:themeFill="background1" w:themeFillShade="F2"/>
          </w:tcPr>
          <w:p w:rsidR="005B5621" w:rsidRPr="00CD0A69" w:rsidRDefault="005B5621" w:rsidP="00DC23E5">
            <w:pPr>
              <w:jc w:val="center"/>
              <w:rPr>
                <w:color w:val="BFBFBF" w:themeColor="background1" w:themeShade="BF"/>
              </w:rPr>
            </w:pPr>
            <w:r w:rsidRPr="00CD0A69">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r w:rsidRPr="008632F2">
              <w:t>A</w:t>
            </w: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rsidRPr="008632F2">
              <w:rPr>
                <w:rFonts w:ascii="Cambria Math" w:hAnsi="Cambria Math" w:cs="Cambria Math"/>
                <w:color w:val="000000"/>
                <w:shd w:val="clear" w:color="auto" w:fill="FFFFFF"/>
              </w:rPr>
              <w:t>∅</w:t>
            </w: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p>
        </w:tc>
        <w:tc>
          <w:tcPr>
            <w:tcW w:w="1170" w:type="dxa"/>
          </w:tcPr>
          <w:p w:rsidR="005B5621" w:rsidRPr="008632F2" w:rsidRDefault="005B5621" w:rsidP="00DC23E5">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CD0A69" w:rsidP="00DC23E5">
            <w:pPr>
              <w:jc w:val="center"/>
            </w:pPr>
            <w:r>
              <w:t>24</w:t>
            </w:r>
          </w:p>
        </w:tc>
        <w:tc>
          <w:tcPr>
            <w:tcW w:w="546" w:type="dxa"/>
          </w:tcPr>
          <w:p w:rsidR="005B5621" w:rsidRPr="008632F2" w:rsidRDefault="005B5621" w:rsidP="00DC23E5">
            <w:pPr>
              <w:jc w:val="center"/>
            </w:pPr>
          </w:p>
        </w:tc>
        <w:tc>
          <w:tcPr>
            <w:tcW w:w="560" w:type="dxa"/>
          </w:tcPr>
          <w:p w:rsidR="005B5621" w:rsidRPr="00CD0A69" w:rsidRDefault="005B5621" w:rsidP="00DC23E5">
            <w:pPr>
              <w:jc w:val="center"/>
              <w:rPr>
                <w:color w:val="BFBFBF" w:themeColor="background1" w:themeShade="BF"/>
              </w:rPr>
            </w:pPr>
            <w:r w:rsidRPr="00CD0A69">
              <w:rPr>
                <w:rFonts w:ascii="Cambria Math" w:hAnsi="Cambria Math" w:cs="Cambria Math"/>
                <w:color w:val="BFBFBF" w:themeColor="background1" w:themeShade="BF"/>
              </w:rPr>
              <w:t>∅</w:t>
            </w:r>
          </w:p>
        </w:tc>
        <w:tc>
          <w:tcPr>
            <w:tcW w:w="514" w:type="dxa"/>
          </w:tcPr>
          <w:p w:rsidR="005B5621" w:rsidRPr="00CD0A69" w:rsidRDefault="005B5621" w:rsidP="00DC23E5">
            <w:pPr>
              <w:jc w:val="center"/>
              <w:rPr>
                <w:color w:val="BFBFBF" w:themeColor="background1" w:themeShade="BF"/>
              </w:rPr>
            </w:pPr>
          </w:p>
        </w:tc>
        <w:tc>
          <w:tcPr>
            <w:tcW w:w="540" w:type="dxa"/>
          </w:tcPr>
          <w:p w:rsidR="005B5621" w:rsidRPr="00CD0A69" w:rsidRDefault="005B5621" w:rsidP="00DC23E5">
            <w:pPr>
              <w:jc w:val="center"/>
              <w:rPr>
                <w:color w:val="BFBFBF" w:themeColor="background1" w:themeShade="BF"/>
              </w:rPr>
            </w:pPr>
            <w:r w:rsidRPr="00CD0A69">
              <w:rPr>
                <w:color w:val="BFBFBF" w:themeColor="background1" w:themeShade="BF"/>
              </w:rPr>
              <w:t>B</w:t>
            </w:r>
          </w:p>
        </w:tc>
        <w:tc>
          <w:tcPr>
            <w:tcW w:w="540" w:type="dxa"/>
            <w:shd w:val="clear" w:color="auto" w:fill="F2F2F2" w:themeFill="background1" w:themeFillShade="F2"/>
          </w:tcPr>
          <w:p w:rsidR="005B5621" w:rsidRPr="008632F2" w:rsidRDefault="005B5621" w:rsidP="00DC23E5">
            <w:pPr>
              <w:jc w:val="center"/>
            </w:pPr>
            <w:r w:rsidRPr="008632F2">
              <w:t>C</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r w:rsidRPr="008632F2">
              <w:t>A</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rsidRPr="008632F2">
              <w:rPr>
                <w:rFonts w:ascii="Cambria Math" w:hAnsi="Cambria Math" w:cs="Cambria Math"/>
                <w:color w:val="000000"/>
                <w:shd w:val="clear" w:color="auto" w:fill="FFFFFF"/>
              </w:rPr>
              <w:t>∅</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p w:rsidR="005B5621" w:rsidRPr="008632F2" w:rsidRDefault="005B5621" w:rsidP="00DC23E5">
            <w:pPr>
              <w:jc w:val="center"/>
            </w:pPr>
            <w:r w:rsidRPr="008632F2">
              <w:rPr>
                <w:strike/>
              </w:rPr>
              <w:t>B</w:t>
            </w:r>
            <w:r w:rsidRPr="008632F2">
              <w:rPr>
                <w:strike/>
                <w:vertAlign w:val="superscript"/>
              </w:rPr>
              <w:t xml:space="preserve">C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5B5621" w:rsidRPr="008632F2" w:rsidRDefault="005B5621" w:rsidP="00DC23E5">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9E4F33" w:rsidP="00DC23E5">
            <w:pPr>
              <w:jc w:val="center"/>
            </w:pPr>
            <w:r>
              <w:t>25</w:t>
            </w:r>
          </w:p>
        </w:tc>
        <w:tc>
          <w:tcPr>
            <w:tcW w:w="546" w:type="dxa"/>
          </w:tcPr>
          <w:p w:rsidR="005B5621" w:rsidRPr="008632F2" w:rsidRDefault="005B5621" w:rsidP="00DC23E5">
            <w:pPr>
              <w:jc w:val="center"/>
            </w:pPr>
          </w:p>
        </w:tc>
        <w:tc>
          <w:tcPr>
            <w:tcW w:w="560" w:type="dxa"/>
          </w:tcPr>
          <w:p w:rsidR="005B5621" w:rsidRPr="009E4F33" w:rsidRDefault="005B5621" w:rsidP="00DC23E5">
            <w:pPr>
              <w:jc w:val="center"/>
              <w:rPr>
                <w:color w:val="BFBFBF" w:themeColor="background1" w:themeShade="BF"/>
              </w:rPr>
            </w:pPr>
            <w:r w:rsidRPr="009E4F33">
              <w:rPr>
                <w:rFonts w:ascii="Cambria Math" w:hAnsi="Cambria Math" w:cs="Cambria Math"/>
                <w:color w:val="BFBFBF" w:themeColor="background1" w:themeShade="BF"/>
              </w:rPr>
              <w:t>∅</w:t>
            </w:r>
          </w:p>
        </w:tc>
        <w:tc>
          <w:tcPr>
            <w:tcW w:w="514" w:type="dxa"/>
          </w:tcPr>
          <w:p w:rsidR="005B5621" w:rsidRPr="009E4F33" w:rsidRDefault="005B5621" w:rsidP="00DC23E5">
            <w:pPr>
              <w:jc w:val="center"/>
              <w:rPr>
                <w:color w:val="BFBFBF" w:themeColor="background1" w:themeShade="BF"/>
              </w:rPr>
            </w:pPr>
          </w:p>
        </w:tc>
        <w:tc>
          <w:tcPr>
            <w:tcW w:w="540" w:type="dxa"/>
          </w:tcPr>
          <w:p w:rsidR="005B5621" w:rsidRPr="009E4F33" w:rsidRDefault="005B5621" w:rsidP="00DC23E5">
            <w:pPr>
              <w:jc w:val="center"/>
              <w:rPr>
                <w:color w:val="BFBFBF" w:themeColor="background1" w:themeShade="BF"/>
              </w:rPr>
            </w:pPr>
            <w:r w:rsidRPr="009E4F33">
              <w:rPr>
                <w:color w:val="BFBFBF" w:themeColor="background1" w:themeShade="BF"/>
              </w:rPr>
              <w:t>B</w:t>
            </w:r>
          </w:p>
        </w:tc>
        <w:tc>
          <w:tcPr>
            <w:tcW w:w="540" w:type="dxa"/>
            <w:shd w:val="clear" w:color="auto" w:fill="F2F2F2" w:themeFill="background1" w:themeFillShade="F2"/>
          </w:tcPr>
          <w:p w:rsidR="005B5621" w:rsidRPr="008632F2" w:rsidRDefault="005B5621" w:rsidP="00DC23E5">
            <w:pPr>
              <w:jc w:val="center"/>
            </w:pPr>
            <w:r w:rsidRPr="008632F2">
              <w:t>C</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r w:rsidRPr="00A126BC">
              <w:rPr>
                <w:rFonts w:ascii="Cambria Math" w:hAnsi="Cambria Math" w:cs="Cambria Math"/>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t>B</w:t>
            </w: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r w:rsidRPr="008632F2">
              <w:rPr>
                <w:rFonts w:ascii="Cambria Math" w:hAnsi="Cambria Math" w:cs="Cambria Math"/>
                <w:color w:val="000000"/>
                <w:shd w:val="clear" w:color="auto" w:fill="FFFFFF"/>
              </w:rPr>
              <w:t>∅</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rPr>
                <w:strike/>
              </w:rPr>
            </w:pPr>
            <w:r w:rsidRPr="008632F2">
              <w:rPr>
                <w:strike/>
              </w:rPr>
              <w:t>B</w:t>
            </w:r>
            <w:r w:rsidRPr="008632F2">
              <w:rPr>
                <w:strike/>
                <w:vertAlign w:val="superscript"/>
              </w:rPr>
              <w:t xml:space="preserve">B </w:t>
            </w:r>
            <w:r w:rsidRPr="008632F2">
              <w:rPr>
                <w:rFonts w:cstheme="minorHAnsi"/>
              </w:rPr>
              <w:t>∞</w:t>
            </w:r>
            <w:r w:rsidRPr="008632F2">
              <w:rPr>
                <w:strike/>
              </w:rPr>
              <w:t xml:space="preserve"> </w:t>
            </w:r>
            <w:r w:rsidRPr="008632F2">
              <w:rPr>
                <w:rFonts w:ascii="Cambria Math" w:hAnsi="Cambria Math" w:cs="Cambria Math"/>
                <w:strike/>
              </w:rPr>
              <w:t>∅</w:t>
            </w:r>
          </w:p>
          <w:p w:rsidR="005B5621" w:rsidRPr="008632F2" w:rsidRDefault="005B5621" w:rsidP="00DC23E5">
            <w:pPr>
              <w:jc w:val="center"/>
            </w:pPr>
            <w:r w:rsidRPr="008632F2">
              <w:rPr>
                <w:strike/>
              </w:rPr>
              <w:t>B</w:t>
            </w:r>
            <w:r w:rsidRPr="008632F2">
              <w:rPr>
                <w:strike/>
                <w:vertAlign w:val="superscript"/>
              </w:rPr>
              <w:t xml:space="preserve">C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5B5621" w:rsidRPr="008632F2" w:rsidRDefault="005B5621" w:rsidP="00DC23E5">
            <w:pPr>
              <w:jc w:val="center"/>
            </w:pPr>
            <w:r w:rsidRPr="008632F2">
              <w:t>C</w:t>
            </w:r>
            <w:r w:rsidRPr="008632F2">
              <w:rPr>
                <w:vertAlign w:val="superscript"/>
              </w:rPr>
              <w:t xml:space="preserve">C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9E4F33" w:rsidP="00DC23E5">
            <w:pPr>
              <w:jc w:val="center"/>
            </w:pPr>
            <w:r>
              <w:t>26</w:t>
            </w:r>
          </w:p>
        </w:tc>
        <w:tc>
          <w:tcPr>
            <w:tcW w:w="546" w:type="dxa"/>
          </w:tcPr>
          <w:p w:rsidR="005B5621" w:rsidRPr="008632F2" w:rsidRDefault="005B5621" w:rsidP="00DC23E5">
            <w:pPr>
              <w:jc w:val="center"/>
            </w:pPr>
          </w:p>
        </w:tc>
        <w:tc>
          <w:tcPr>
            <w:tcW w:w="560" w:type="dxa"/>
          </w:tcPr>
          <w:p w:rsidR="005B5621" w:rsidRPr="009E4F33" w:rsidRDefault="005B5621" w:rsidP="00DC23E5">
            <w:pPr>
              <w:jc w:val="center"/>
              <w:rPr>
                <w:color w:val="BFBFBF" w:themeColor="background1" w:themeShade="BF"/>
              </w:rPr>
            </w:pPr>
            <w:r w:rsidRPr="009E4F33">
              <w:rPr>
                <w:rFonts w:ascii="Cambria Math" w:hAnsi="Cambria Math" w:cs="Cambria Math"/>
                <w:color w:val="BFBFBF" w:themeColor="background1" w:themeShade="BF"/>
              </w:rPr>
              <w:t>∅</w:t>
            </w:r>
          </w:p>
        </w:tc>
        <w:tc>
          <w:tcPr>
            <w:tcW w:w="514" w:type="dxa"/>
          </w:tcPr>
          <w:p w:rsidR="005B5621" w:rsidRPr="009E4F33" w:rsidRDefault="005B5621" w:rsidP="00DC23E5">
            <w:pPr>
              <w:jc w:val="center"/>
              <w:rPr>
                <w:color w:val="BFBFBF" w:themeColor="background1" w:themeShade="BF"/>
              </w:rPr>
            </w:pPr>
          </w:p>
        </w:tc>
        <w:tc>
          <w:tcPr>
            <w:tcW w:w="540" w:type="dxa"/>
          </w:tcPr>
          <w:p w:rsidR="005B5621" w:rsidRPr="009E4F33" w:rsidRDefault="005B5621" w:rsidP="00DC23E5">
            <w:pPr>
              <w:jc w:val="center"/>
              <w:rPr>
                <w:color w:val="BFBFBF" w:themeColor="background1" w:themeShade="BF"/>
              </w:rPr>
            </w:pPr>
            <w:r w:rsidRPr="009E4F33">
              <w:rPr>
                <w:color w:val="BFBFBF" w:themeColor="background1" w:themeShade="BF"/>
              </w:rPr>
              <w:t>B</w:t>
            </w:r>
          </w:p>
        </w:tc>
        <w:tc>
          <w:tcPr>
            <w:tcW w:w="540" w:type="dxa"/>
            <w:shd w:val="clear" w:color="auto" w:fill="F2F2F2" w:themeFill="background1" w:themeFillShade="F2"/>
          </w:tcPr>
          <w:p w:rsidR="005B5621" w:rsidRPr="008632F2" w:rsidRDefault="005B5621" w:rsidP="00DC23E5">
            <w:pPr>
              <w:jc w:val="center"/>
            </w:pPr>
            <w:r w:rsidRPr="008632F2">
              <w:t>C</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r w:rsidRPr="008632F2">
              <w:t>A</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5B5621" w:rsidRPr="008632F2" w:rsidRDefault="005B5621" w:rsidP="00DC23E5">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9E4F33" w:rsidP="00DC23E5">
            <w:pPr>
              <w:jc w:val="center"/>
            </w:pPr>
            <w:r>
              <w:t>27</w:t>
            </w:r>
          </w:p>
        </w:tc>
        <w:tc>
          <w:tcPr>
            <w:tcW w:w="546" w:type="dxa"/>
          </w:tcPr>
          <w:p w:rsidR="005B5621" w:rsidRPr="008632F2" w:rsidRDefault="005B5621" w:rsidP="00DC23E5">
            <w:pPr>
              <w:jc w:val="center"/>
            </w:pPr>
          </w:p>
        </w:tc>
        <w:tc>
          <w:tcPr>
            <w:tcW w:w="560" w:type="dxa"/>
          </w:tcPr>
          <w:p w:rsidR="005B5621" w:rsidRPr="009E4F33" w:rsidRDefault="005B5621" w:rsidP="00DC23E5">
            <w:pPr>
              <w:jc w:val="center"/>
              <w:rPr>
                <w:color w:val="BFBFBF" w:themeColor="background1" w:themeShade="BF"/>
              </w:rPr>
            </w:pPr>
            <w:r w:rsidRPr="009E4F33">
              <w:rPr>
                <w:rFonts w:ascii="Cambria Math" w:hAnsi="Cambria Math" w:cs="Cambria Math"/>
                <w:color w:val="BFBFBF" w:themeColor="background1" w:themeShade="BF"/>
              </w:rPr>
              <w:t>∅</w:t>
            </w:r>
          </w:p>
        </w:tc>
        <w:tc>
          <w:tcPr>
            <w:tcW w:w="514" w:type="dxa"/>
          </w:tcPr>
          <w:p w:rsidR="005B5621" w:rsidRPr="009E4F33" w:rsidRDefault="005B5621" w:rsidP="00DC23E5">
            <w:pPr>
              <w:jc w:val="center"/>
              <w:rPr>
                <w:color w:val="BFBFBF" w:themeColor="background1" w:themeShade="BF"/>
              </w:rPr>
            </w:pPr>
          </w:p>
        </w:tc>
        <w:tc>
          <w:tcPr>
            <w:tcW w:w="540" w:type="dxa"/>
          </w:tcPr>
          <w:p w:rsidR="005B5621" w:rsidRPr="009E4F33" w:rsidRDefault="005B5621" w:rsidP="00DC23E5">
            <w:pPr>
              <w:jc w:val="center"/>
              <w:rPr>
                <w:color w:val="BFBFBF" w:themeColor="background1" w:themeShade="BF"/>
              </w:rPr>
            </w:pPr>
            <w:r w:rsidRPr="009E4F33">
              <w:rPr>
                <w:color w:val="BFBFBF" w:themeColor="background1" w:themeShade="BF"/>
              </w:rPr>
              <w:t>B</w:t>
            </w:r>
          </w:p>
        </w:tc>
        <w:tc>
          <w:tcPr>
            <w:tcW w:w="540" w:type="dxa"/>
            <w:shd w:val="clear" w:color="auto" w:fill="F2F2F2" w:themeFill="background1" w:themeFillShade="F2"/>
          </w:tcPr>
          <w:p w:rsidR="005B5621" w:rsidRPr="008632F2" w:rsidRDefault="005B5621" w:rsidP="00DC23E5">
            <w:pPr>
              <w:jc w:val="center"/>
            </w:pPr>
            <w:r w:rsidRPr="008632F2">
              <w:t>C</w:t>
            </w: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r w:rsidRPr="008632F2">
              <w:rPr>
                <w:rFonts w:ascii="Cambria Math" w:hAnsi="Cambria Math" w:cs="Cambria Math"/>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rPr>
                <w:strike/>
              </w:rPr>
              <w:t>B</w:t>
            </w:r>
            <w:r w:rsidRPr="008632F2">
              <w:rPr>
                <w:strike/>
                <w:vertAlign w:val="superscript"/>
              </w:rPr>
              <w:t xml:space="preserve">B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5B5621" w:rsidRPr="008632F2" w:rsidRDefault="005B5621" w:rsidP="00DC23E5">
            <w:pPr>
              <w:jc w:val="center"/>
            </w:pPr>
            <w:r w:rsidRPr="008632F2">
              <w:t>C</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DC23E5" w:rsidP="00DC23E5">
            <w:pPr>
              <w:jc w:val="center"/>
            </w:pPr>
            <w:r>
              <w:t>28</w:t>
            </w:r>
          </w:p>
        </w:tc>
        <w:tc>
          <w:tcPr>
            <w:tcW w:w="546" w:type="dxa"/>
          </w:tcPr>
          <w:p w:rsidR="005B5621" w:rsidRPr="008632F2" w:rsidRDefault="005B5621" w:rsidP="00DC23E5">
            <w:pPr>
              <w:jc w:val="center"/>
            </w:pPr>
          </w:p>
        </w:tc>
        <w:tc>
          <w:tcPr>
            <w:tcW w:w="560" w:type="dxa"/>
          </w:tcPr>
          <w:p w:rsidR="005B5621" w:rsidRPr="008632F2" w:rsidRDefault="005B5621" w:rsidP="00DC23E5">
            <w:pPr>
              <w:jc w:val="center"/>
            </w:pPr>
            <w:r w:rsidRPr="008632F2">
              <w:t>C</w:t>
            </w:r>
          </w:p>
        </w:tc>
        <w:tc>
          <w:tcPr>
            <w:tcW w:w="514"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r w:rsidRPr="00DC23E5">
              <w:rPr>
                <w:color w:val="BFBFBF" w:themeColor="background1" w:themeShade="BF"/>
              </w:rPr>
              <w:t>A</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p w:rsidR="005B5621" w:rsidRPr="008632F2" w:rsidRDefault="005B5621" w:rsidP="00DC23E5">
            <w:pPr>
              <w:jc w:val="center"/>
            </w:pPr>
            <w:r w:rsidRPr="008632F2">
              <w:t>A</w:t>
            </w:r>
            <w:r w:rsidRPr="008632F2">
              <w:rPr>
                <w:vertAlign w:val="superscript"/>
              </w:rPr>
              <w:t xml:space="preserve">B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5B5621" w:rsidRPr="008632F2" w:rsidRDefault="005B5621" w:rsidP="00DC23E5">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5B5621" w:rsidRPr="008632F2" w:rsidRDefault="005B5621" w:rsidP="00DC23E5">
            <w:pPr>
              <w:jc w:val="center"/>
            </w:pPr>
          </w:p>
        </w:tc>
        <w:tc>
          <w:tcPr>
            <w:tcW w:w="1080" w:type="dxa"/>
          </w:tcPr>
          <w:p w:rsidR="005B5621" w:rsidRPr="008632F2" w:rsidRDefault="005B5621" w:rsidP="00DC23E5">
            <w:pPr>
              <w:jc w:val="center"/>
            </w:pPr>
          </w:p>
        </w:tc>
      </w:tr>
      <w:tr w:rsidR="005B5621" w:rsidTr="00DC23E5">
        <w:tc>
          <w:tcPr>
            <w:tcW w:w="450" w:type="dxa"/>
            <w:shd w:val="clear" w:color="auto" w:fill="F1E8E5"/>
          </w:tcPr>
          <w:p w:rsidR="005B5621" w:rsidRDefault="00DC23E5" w:rsidP="00DC23E5">
            <w:pPr>
              <w:jc w:val="center"/>
            </w:pPr>
            <w:r>
              <w:t>29</w:t>
            </w:r>
          </w:p>
        </w:tc>
        <w:tc>
          <w:tcPr>
            <w:tcW w:w="546" w:type="dxa"/>
          </w:tcPr>
          <w:p w:rsidR="005B5621" w:rsidRPr="008632F2" w:rsidRDefault="005B5621" w:rsidP="00DC23E5">
            <w:pPr>
              <w:jc w:val="center"/>
            </w:pPr>
          </w:p>
        </w:tc>
        <w:tc>
          <w:tcPr>
            <w:tcW w:w="560" w:type="dxa"/>
          </w:tcPr>
          <w:p w:rsidR="005B5621" w:rsidRPr="008632F2" w:rsidRDefault="005B5621" w:rsidP="00DC23E5">
            <w:pPr>
              <w:jc w:val="center"/>
            </w:pPr>
            <w:r w:rsidRPr="008632F2">
              <w:t>C</w:t>
            </w:r>
          </w:p>
        </w:tc>
        <w:tc>
          <w:tcPr>
            <w:tcW w:w="514" w:type="dxa"/>
          </w:tcPr>
          <w:p w:rsidR="005B5621" w:rsidRPr="008632F2" w:rsidRDefault="005B5621" w:rsidP="00DC23E5">
            <w:pPr>
              <w:jc w:val="center"/>
            </w:pPr>
          </w:p>
        </w:tc>
        <w:tc>
          <w:tcPr>
            <w:tcW w:w="540" w:type="dxa"/>
          </w:tcPr>
          <w:p w:rsidR="005B5621" w:rsidRPr="008632F2" w:rsidRDefault="005B5621" w:rsidP="00DC23E5">
            <w:pPr>
              <w:jc w:val="center"/>
            </w:pPr>
            <w:r w:rsidRPr="008632F2">
              <w:t>B</w:t>
            </w: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p>
        </w:tc>
        <w:tc>
          <w:tcPr>
            <w:tcW w:w="540" w:type="dxa"/>
            <w:shd w:val="clear" w:color="auto" w:fill="F2F2F2" w:themeFill="background1" w:themeFillShade="F2"/>
          </w:tcPr>
          <w:p w:rsidR="005B5621" w:rsidRPr="00DC23E5" w:rsidRDefault="005B5621" w:rsidP="00DC23E5">
            <w:pPr>
              <w:jc w:val="center"/>
              <w:rPr>
                <w:color w:val="BFBFBF" w:themeColor="background1" w:themeShade="BF"/>
              </w:rP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pPr>
            <w:r w:rsidRPr="008632F2">
              <w:t>A</w:t>
            </w:r>
            <w:r w:rsidRPr="008632F2">
              <w:rPr>
                <w:vertAlign w:val="superscript"/>
              </w:rPr>
              <w:t xml:space="preserve">A </w:t>
            </w:r>
            <w:r w:rsidRPr="008632F2">
              <w:rPr>
                <w:rFonts w:cstheme="minorHAnsi"/>
              </w:rPr>
              <w:t>→</w:t>
            </w:r>
            <w:r w:rsidRPr="008632F2">
              <w:t xml:space="preserve"> B</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5B5621" w:rsidRPr="008632F2" w:rsidRDefault="005B5621" w:rsidP="00DC23E5">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tc>
        <w:tc>
          <w:tcPr>
            <w:tcW w:w="1080" w:type="dxa"/>
          </w:tcPr>
          <w:p w:rsidR="005B5621" w:rsidRPr="008632F2" w:rsidRDefault="005B5621" w:rsidP="00DC23E5">
            <w:pPr>
              <w:jc w:val="center"/>
            </w:pPr>
          </w:p>
        </w:tc>
      </w:tr>
      <w:tr w:rsidR="000B6B12" w:rsidTr="00DC23E5">
        <w:tc>
          <w:tcPr>
            <w:tcW w:w="450" w:type="dxa"/>
            <w:shd w:val="clear" w:color="auto" w:fill="F1E8E5"/>
          </w:tcPr>
          <w:p w:rsidR="000B6B12" w:rsidRDefault="00FE194F" w:rsidP="00DC23E5">
            <w:pPr>
              <w:jc w:val="center"/>
            </w:pPr>
            <w:r>
              <w:t>30</w:t>
            </w:r>
          </w:p>
        </w:tc>
        <w:tc>
          <w:tcPr>
            <w:tcW w:w="546" w:type="dxa"/>
          </w:tcPr>
          <w:p w:rsidR="000B6B12" w:rsidRPr="008632F2" w:rsidRDefault="000B6B12" w:rsidP="00526D8E">
            <w:pPr>
              <w:jc w:val="center"/>
            </w:pPr>
          </w:p>
        </w:tc>
        <w:tc>
          <w:tcPr>
            <w:tcW w:w="560" w:type="dxa"/>
          </w:tcPr>
          <w:p w:rsidR="000B6B12" w:rsidRPr="008632F2" w:rsidRDefault="000B6B12" w:rsidP="00526D8E">
            <w:pPr>
              <w:jc w:val="center"/>
            </w:pPr>
            <w:r w:rsidRPr="008632F2">
              <w:t>C</w:t>
            </w:r>
          </w:p>
        </w:tc>
        <w:tc>
          <w:tcPr>
            <w:tcW w:w="514" w:type="dxa"/>
          </w:tcPr>
          <w:p w:rsidR="000B6B12" w:rsidRPr="008632F2" w:rsidRDefault="000B6B12" w:rsidP="00526D8E">
            <w:pPr>
              <w:jc w:val="center"/>
            </w:pPr>
          </w:p>
        </w:tc>
        <w:tc>
          <w:tcPr>
            <w:tcW w:w="540" w:type="dxa"/>
          </w:tcPr>
          <w:p w:rsidR="000B6B12" w:rsidRPr="008632F2" w:rsidRDefault="000B6B12" w:rsidP="00526D8E">
            <w:pPr>
              <w:jc w:val="center"/>
            </w:pPr>
            <w:r w:rsidRPr="008632F2">
              <w:t>B</w:t>
            </w:r>
          </w:p>
        </w:tc>
        <w:tc>
          <w:tcPr>
            <w:tcW w:w="540" w:type="dxa"/>
            <w:shd w:val="clear" w:color="auto" w:fill="F2F2F2" w:themeFill="background1" w:themeFillShade="F2"/>
          </w:tcPr>
          <w:p w:rsidR="000B6B12" w:rsidRPr="00DC23E5" w:rsidRDefault="000B6B12" w:rsidP="00526D8E">
            <w:pPr>
              <w:jc w:val="center"/>
              <w:rPr>
                <w:color w:val="BFBFBF" w:themeColor="background1" w:themeShade="BF"/>
              </w:rP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0B6B12" w:rsidRPr="006A1286" w:rsidRDefault="000B6B12" w:rsidP="00526D8E">
            <w:pPr>
              <w:jc w:val="center"/>
              <w:rPr>
                <w:color w:val="BFBFBF" w:themeColor="background1" w:themeShade="BF"/>
              </w:rPr>
            </w:pPr>
          </w:p>
        </w:tc>
        <w:tc>
          <w:tcPr>
            <w:tcW w:w="540" w:type="dxa"/>
            <w:shd w:val="clear" w:color="auto" w:fill="F2F2F2" w:themeFill="background1" w:themeFillShade="F2"/>
          </w:tcPr>
          <w:p w:rsidR="000B6B12" w:rsidRPr="006A1286" w:rsidRDefault="000B6B12" w:rsidP="00526D8E">
            <w:pPr>
              <w:jc w:val="center"/>
              <w:rPr>
                <w:color w:val="BFBFBF" w:themeColor="background1" w:themeShade="BF"/>
              </w:rPr>
            </w:pPr>
            <w:r w:rsidRPr="006A1286">
              <w:rPr>
                <w:color w:val="BFBFBF" w:themeColor="background1" w:themeShade="BF"/>
              </w:rPr>
              <w:t>A</w:t>
            </w:r>
          </w:p>
        </w:tc>
        <w:tc>
          <w:tcPr>
            <w:tcW w:w="540" w:type="dxa"/>
            <w:shd w:val="clear" w:color="auto" w:fill="F2F2F2" w:themeFill="background1" w:themeFillShade="F2"/>
          </w:tcPr>
          <w:p w:rsidR="000B6B12" w:rsidRPr="006A1286" w:rsidRDefault="006A1286" w:rsidP="00526D8E">
            <w:pPr>
              <w:jc w:val="center"/>
              <w:rPr>
                <w:color w:val="BFBFBF" w:themeColor="background1" w:themeShade="BF"/>
              </w:rPr>
            </w:pPr>
            <w:r w:rsidRPr="006A1286">
              <w:rPr>
                <w:color w:val="BFBFBF" w:themeColor="background1" w:themeShade="BF"/>
              </w:rPr>
              <w:t>C</w:t>
            </w:r>
          </w:p>
        </w:tc>
        <w:tc>
          <w:tcPr>
            <w:tcW w:w="540" w:type="dxa"/>
          </w:tcPr>
          <w:p w:rsidR="000B6B12" w:rsidRPr="006A1286" w:rsidRDefault="00606DA6" w:rsidP="00526D8E">
            <w:pPr>
              <w:jc w:val="center"/>
            </w:pPr>
            <w:r w:rsidRPr="008632F2">
              <w:t>A</w:t>
            </w:r>
          </w:p>
        </w:tc>
        <w:tc>
          <w:tcPr>
            <w:tcW w:w="540" w:type="dxa"/>
          </w:tcPr>
          <w:p w:rsidR="000B6B12" w:rsidRPr="006A1286" w:rsidRDefault="000B6B12" w:rsidP="00526D8E">
            <w:pPr>
              <w:jc w:val="center"/>
            </w:pPr>
          </w:p>
        </w:tc>
        <w:tc>
          <w:tcPr>
            <w:tcW w:w="540" w:type="dxa"/>
          </w:tcPr>
          <w:p w:rsidR="000B6B12" w:rsidRPr="006A1286" w:rsidRDefault="00FE194F" w:rsidP="00526D8E">
            <w:pPr>
              <w:jc w:val="center"/>
            </w:pPr>
            <w:r w:rsidRPr="006A1286">
              <w:t>B</w:t>
            </w:r>
          </w:p>
        </w:tc>
        <w:tc>
          <w:tcPr>
            <w:tcW w:w="540" w:type="dxa"/>
          </w:tcPr>
          <w:p w:rsidR="000B6B12" w:rsidRPr="008632F2" w:rsidRDefault="000B6B12" w:rsidP="00526D8E">
            <w:pPr>
              <w:jc w:val="center"/>
            </w:pPr>
          </w:p>
        </w:tc>
        <w:tc>
          <w:tcPr>
            <w:tcW w:w="540" w:type="dxa"/>
            <w:shd w:val="clear" w:color="auto" w:fill="F2F2F2" w:themeFill="background1" w:themeFillShade="F2"/>
          </w:tcPr>
          <w:p w:rsidR="000B6B12" w:rsidRPr="008632F2" w:rsidRDefault="000B6B12" w:rsidP="00526D8E">
            <w:pPr>
              <w:jc w:val="center"/>
            </w:pPr>
          </w:p>
        </w:tc>
        <w:tc>
          <w:tcPr>
            <w:tcW w:w="540" w:type="dxa"/>
            <w:shd w:val="clear" w:color="auto" w:fill="F2F2F2" w:themeFill="background1" w:themeFillShade="F2"/>
          </w:tcPr>
          <w:p w:rsidR="000B6B12" w:rsidRPr="008632F2" w:rsidRDefault="000B6B12" w:rsidP="00526D8E">
            <w:pPr>
              <w:jc w:val="center"/>
            </w:pPr>
          </w:p>
        </w:tc>
        <w:tc>
          <w:tcPr>
            <w:tcW w:w="540" w:type="dxa"/>
            <w:shd w:val="clear" w:color="auto" w:fill="F2F2F2" w:themeFill="background1" w:themeFillShade="F2"/>
          </w:tcPr>
          <w:p w:rsidR="000B6B12" w:rsidRPr="008632F2" w:rsidRDefault="000B6B12" w:rsidP="00526D8E">
            <w:pPr>
              <w:jc w:val="center"/>
            </w:pPr>
          </w:p>
        </w:tc>
        <w:tc>
          <w:tcPr>
            <w:tcW w:w="540" w:type="dxa"/>
            <w:shd w:val="clear" w:color="auto" w:fill="F2F2F2" w:themeFill="background1" w:themeFillShade="F2"/>
          </w:tcPr>
          <w:p w:rsidR="000B6B12" w:rsidRPr="008632F2" w:rsidRDefault="000B6B12" w:rsidP="00526D8E">
            <w:pPr>
              <w:jc w:val="center"/>
            </w:pPr>
          </w:p>
        </w:tc>
        <w:tc>
          <w:tcPr>
            <w:tcW w:w="1350" w:type="dxa"/>
          </w:tcPr>
          <w:p w:rsidR="000B6B12" w:rsidRPr="008632F2" w:rsidRDefault="000B6B12" w:rsidP="00526D8E">
            <w:pPr>
              <w:jc w:val="center"/>
            </w:pPr>
            <w:r w:rsidRPr="008632F2">
              <w:t>A</w:t>
            </w:r>
            <w:r w:rsidRPr="008632F2">
              <w:rPr>
                <w:vertAlign w:val="superscript"/>
              </w:rPr>
              <w:t xml:space="preserve">A </w:t>
            </w:r>
            <w:r w:rsidRPr="008632F2">
              <w:rPr>
                <w:rFonts w:cstheme="minorHAnsi"/>
              </w:rPr>
              <w:t>→</w:t>
            </w:r>
            <w:r w:rsidRPr="008632F2">
              <w:t xml:space="preserve"> B</w:t>
            </w:r>
          </w:p>
          <w:p w:rsidR="000B6B12" w:rsidRDefault="000B6B12" w:rsidP="00526D8E">
            <w:pPr>
              <w:jc w:val="center"/>
            </w:pPr>
            <w:r w:rsidRPr="008632F2">
              <w:t>A</w:t>
            </w:r>
            <w:r w:rsidRPr="008632F2">
              <w:rPr>
                <w:vertAlign w:val="superscript"/>
              </w:rPr>
              <w:t xml:space="preserve">B </w:t>
            </w:r>
            <w:r w:rsidRPr="008632F2">
              <w:rPr>
                <w:rFonts w:cstheme="minorHAnsi"/>
              </w:rPr>
              <w:t>→</w:t>
            </w:r>
            <w:r w:rsidRPr="008632F2">
              <w:t xml:space="preserve"> B</w:t>
            </w:r>
          </w:p>
          <w:p w:rsidR="00883F3C" w:rsidRPr="008632F2" w:rsidRDefault="00883F3C" w:rsidP="00526D8E">
            <w:pPr>
              <w:jc w:val="center"/>
            </w:pPr>
            <w:r w:rsidRPr="008632F2">
              <w:rPr>
                <w:strike/>
              </w:rPr>
              <w:t>A</w:t>
            </w:r>
            <w:r w:rsidRPr="008632F2">
              <w:rPr>
                <w:strike/>
                <w:vertAlign w:val="superscript"/>
              </w:rPr>
              <w:t xml:space="preserve">C </w:t>
            </w:r>
            <w:r w:rsidRPr="008632F2">
              <w:rPr>
                <w:rFonts w:cstheme="minorHAnsi"/>
                <w:strike/>
              </w:rPr>
              <w:t>→</w:t>
            </w:r>
            <w:r w:rsidRPr="008632F2">
              <w:rPr>
                <w:strike/>
              </w:rPr>
              <w:t xml:space="preserve"> </w:t>
            </w:r>
            <w:r w:rsidRPr="008632F2">
              <w:rPr>
                <w:rFonts w:ascii="Cambria Math" w:hAnsi="Cambria Math" w:cs="Cambria Math"/>
                <w:strike/>
              </w:rPr>
              <w:t>∅</w:t>
            </w:r>
          </w:p>
        </w:tc>
        <w:tc>
          <w:tcPr>
            <w:tcW w:w="1260" w:type="dxa"/>
          </w:tcPr>
          <w:p w:rsidR="000B6B12" w:rsidRPr="008632F2" w:rsidRDefault="000B6B12" w:rsidP="00526D8E">
            <w:pPr>
              <w:jc w:val="center"/>
            </w:pPr>
            <w:r w:rsidRPr="008632F2">
              <w:t>B</w:t>
            </w:r>
            <w:r w:rsidRPr="008632F2">
              <w:rPr>
                <w:vertAlign w:val="superscript"/>
              </w:rPr>
              <w:t xml:space="preserve">A </w:t>
            </w:r>
            <w:r w:rsidRPr="008632F2">
              <w:rPr>
                <w:rFonts w:cstheme="minorHAnsi"/>
              </w:rPr>
              <w:t>∞</w:t>
            </w:r>
            <w:r w:rsidRPr="008632F2">
              <w:t xml:space="preserve"> A</w:t>
            </w:r>
          </w:p>
          <w:p w:rsidR="00A22886" w:rsidRDefault="000B6B12" w:rsidP="00A22886">
            <w:pPr>
              <w:jc w:val="center"/>
            </w:pPr>
            <w:r w:rsidRPr="008632F2">
              <w:t>B</w:t>
            </w:r>
            <w:r w:rsidRPr="008632F2">
              <w:rPr>
                <w:vertAlign w:val="superscript"/>
              </w:rPr>
              <w:t xml:space="preserve">B </w:t>
            </w:r>
            <w:r w:rsidRPr="008632F2">
              <w:rPr>
                <w:rFonts w:cstheme="minorHAnsi"/>
              </w:rPr>
              <w:t>∞</w:t>
            </w:r>
            <w:r w:rsidRPr="008632F2">
              <w:t xml:space="preserve"> A</w:t>
            </w:r>
          </w:p>
          <w:p w:rsidR="00FE194F" w:rsidRDefault="00A22886" w:rsidP="00A22886">
            <w:pPr>
              <w:jc w:val="center"/>
            </w:pPr>
            <w:r w:rsidRPr="008632F2">
              <w:t>B</w:t>
            </w:r>
            <w:r>
              <w:rPr>
                <w:vertAlign w:val="superscript"/>
              </w:rPr>
              <w:t>C</w:t>
            </w:r>
            <w:r w:rsidRPr="008632F2">
              <w:rPr>
                <w:rFonts w:cstheme="minorHAnsi"/>
              </w:rPr>
              <w:t xml:space="preserve"> </w:t>
            </w:r>
            <w:r w:rsidR="00FE194F" w:rsidRPr="008632F2">
              <w:rPr>
                <w:rFonts w:cstheme="minorHAnsi"/>
              </w:rPr>
              <w:t>→</w:t>
            </w:r>
            <w:r w:rsidR="00FE194F">
              <w:t xml:space="preserve"> C</w:t>
            </w:r>
          </w:p>
          <w:p w:rsidR="00A22886" w:rsidRPr="008632F2" w:rsidRDefault="00A22886" w:rsidP="00FE194F">
            <w:pPr>
              <w:jc w:val="center"/>
            </w:pPr>
            <w:r w:rsidRPr="008632F2">
              <w:lastRenderedPageBreak/>
              <w:t>B</w:t>
            </w:r>
            <w:r>
              <w:rPr>
                <w:vertAlign w:val="superscript"/>
              </w:rPr>
              <w:t>B</w:t>
            </w:r>
            <w:r w:rsidRPr="008632F2">
              <w:rPr>
                <w:vertAlign w:val="superscript"/>
              </w:rPr>
              <w:t xml:space="preserve"> </w:t>
            </w:r>
            <w:r w:rsidRPr="008632F2">
              <w:rPr>
                <w:rFonts w:cstheme="minorHAnsi"/>
              </w:rPr>
              <w:t>→</w:t>
            </w:r>
            <w:r>
              <w:t xml:space="preserve"> C</w:t>
            </w:r>
          </w:p>
        </w:tc>
        <w:tc>
          <w:tcPr>
            <w:tcW w:w="1170" w:type="dxa"/>
          </w:tcPr>
          <w:p w:rsidR="000B6B12" w:rsidRDefault="000B6B12" w:rsidP="00526D8E">
            <w:pPr>
              <w:jc w:val="center"/>
              <w:rPr>
                <w:rFonts w:ascii="Cambria Math" w:hAnsi="Cambria Math" w:cs="Cambria Math"/>
              </w:rPr>
            </w:pPr>
            <w:r w:rsidRPr="008632F2">
              <w:lastRenderedPageBreak/>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FE194F" w:rsidRPr="008632F2" w:rsidRDefault="00FE194F" w:rsidP="00FE194F">
            <w:pPr>
              <w:jc w:val="center"/>
            </w:pPr>
            <w:r w:rsidRPr="008632F2">
              <w:t>C</w:t>
            </w:r>
            <w:r>
              <w:rPr>
                <w:vertAlign w:val="superscript"/>
              </w:rPr>
              <w:t>c</w:t>
            </w:r>
            <w:r w:rsidRPr="008632F2">
              <w:rPr>
                <w:vertAlign w:val="superscript"/>
              </w:rPr>
              <w:t xml:space="preserve"> </w:t>
            </w:r>
            <w:r w:rsidRPr="008632F2">
              <w:rPr>
                <w:rFonts w:cstheme="minorHAnsi"/>
              </w:rPr>
              <w:t>∞</w:t>
            </w:r>
            <w:r w:rsidRPr="008632F2">
              <w:t xml:space="preserve"> B</w:t>
            </w:r>
          </w:p>
          <w:p w:rsidR="00A22886" w:rsidRPr="008632F2" w:rsidRDefault="00A22886" w:rsidP="00A22886">
            <w:pPr>
              <w:jc w:val="center"/>
            </w:pPr>
            <w:r w:rsidRPr="008632F2">
              <w:t>C</w:t>
            </w:r>
            <w:r>
              <w:rPr>
                <w:vertAlign w:val="superscript"/>
              </w:rPr>
              <w:t>B</w:t>
            </w:r>
            <w:r w:rsidRPr="008632F2">
              <w:rPr>
                <w:vertAlign w:val="superscript"/>
              </w:rPr>
              <w:t xml:space="preserve"> </w:t>
            </w:r>
            <w:r w:rsidRPr="008632F2">
              <w:rPr>
                <w:rFonts w:cstheme="minorHAnsi"/>
              </w:rPr>
              <w:t>∞</w:t>
            </w:r>
            <w:r w:rsidRPr="008632F2">
              <w:t xml:space="preserve"> B</w:t>
            </w:r>
          </w:p>
          <w:p w:rsidR="000B6B12" w:rsidRPr="008632F2" w:rsidRDefault="000B6B12" w:rsidP="00526D8E">
            <w:pPr>
              <w:jc w:val="center"/>
            </w:pPr>
          </w:p>
        </w:tc>
        <w:tc>
          <w:tcPr>
            <w:tcW w:w="1080" w:type="dxa"/>
          </w:tcPr>
          <w:p w:rsidR="000B6B12" w:rsidRPr="008632F2" w:rsidRDefault="000B6B12" w:rsidP="00526D8E">
            <w:pPr>
              <w:jc w:val="center"/>
            </w:pPr>
          </w:p>
        </w:tc>
      </w:tr>
      <w:tr w:rsidR="00635757" w:rsidTr="00FB6CDB">
        <w:tc>
          <w:tcPr>
            <w:tcW w:w="450" w:type="dxa"/>
            <w:shd w:val="clear" w:color="auto" w:fill="F1E8E5"/>
          </w:tcPr>
          <w:p w:rsidR="00635757" w:rsidRDefault="00382CAB" w:rsidP="00FB6CDB">
            <w:pPr>
              <w:jc w:val="center"/>
            </w:pPr>
            <w:r>
              <w:lastRenderedPageBreak/>
              <w:t>31</w:t>
            </w:r>
          </w:p>
        </w:tc>
        <w:tc>
          <w:tcPr>
            <w:tcW w:w="546" w:type="dxa"/>
          </w:tcPr>
          <w:p w:rsidR="00635757" w:rsidRPr="008632F2" w:rsidRDefault="00635757" w:rsidP="00FB6CDB">
            <w:pPr>
              <w:jc w:val="center"/>
            </w:pPr>
          </w:p>
        </w:tc>
        <w:tc>
          <w:tcPr>
            <w:tcW w:w="560" w:type="dxa"/>
          </w:tcPr>
          <w:p w:rsidR="00635757" w:rsidRPr="008632F2" w:rsidRDefault="00635757" w:rsidP="00FB6CDB">
            <w:pPr>
              <w:jc w:val="center"/>
            </w:pPr>
            <w:r w:rsidRPr="008632F2">
              <w:t>C</w:t>
            </w:r>
          </w:p>
        </w:tc>
        <w:tc>
          <w:tcPr>
            <w:tcW w:w="514" w:type="dxa"/>
          </w:tcPr>
          <w:p w:rsidR="00635757" w:rsidRPr="008632F2" w:rsidRDefault="00635757" w:rsidP="00FB6CDB">
            <w:pPr>
              <w:jc w:val="center"/>
            </w:pPr>
          </w:p>
        </w:tc>
        <w:tc>
          <w:tcPr>
            <w:tcW w:w="540" w:type="dxa"/>
          </w:tcPr>
          <w:p w:rsidR="00635757" w:rsidRPr="008632F2" w:rsidRDefault="00635757" w:rsidP="00FB6CDB">
            <w:pPr>
              <w:jc w:val="center"/>
            </w:pPr>
            <w:r w:rsidRPr="008632F2">
              <w:t>B</w:t>
            </w:r>
          </w:p>
        </w:tc>
        <w:tc>
          <w:tcPr>
            <w:tcW w:w="540" w:type="dxa"/>
            <w:shd w:val="clear" w:color="auto" w:fill="F2F2F2" w:themeFill="background1" w:themeFillShade="F2"/>
          </w:tcPr>
          <w:p w:rsidR="00635757" w:rsidRPr="00DC23E5" w:rsidRDefault="00635757" w:rsidP="00FB6CDB">
            <w:pPr>
              <w:jc w:val="center"/>
              <w:rPr>
                <w:color w:val="BFBFBF" w:themeColor="background1" w:themeShade="BF"/>
              </w:rP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635757" w:rsidRPr="00DC23E5" w:rsidRDefault="00635757" w:rsidP="00FB6CDB">
            <w:pPr>
              <w:jc w:val="center"/>
              <w:rPr>
                <w:color w:val="BFBFBF" w:themeColor="background1" w:themeShade="BF"/>
              </w:rPr>
            </w:pPr>
          </w:p>
        </w:tc>
        <w:tc>
          <w:tcPr>
            <w:tcW w:w="540" w:type="dxa"/>
            <w:shd w:val="clear" w:color="auto" w:fill="F2F2F2" w:themeFill="background1" w:themeFillShade="F2"/>
          </w:tcPr>
          <w:p w:rsidR="00635757" w:rsidRPr="00DC23E5" w:rsidRDefault="00635757" w:rsidP="00FB6CDB">
            <w:pPr>
              <w:jc w:val="center"/>
              <w:rPr>
                <w:color w:val="BFBFBF" w:themeColor="background1" w:themeShade="BF"/>
              </w:rPr>
            </w:pPr>
            <w:r w:rsidRPr="00DC23E5">
              <w:rPr>
                <w:color w:val="BFBFBF" w:themeColor="background1" w:themeShade="BF"/>
              </w:rPr>
              <w:t>A</w:t>
            </w:r>
          </w:p>
        </w:tc>
        <w:tc>
          <w:tcPr>
            <w:tcW w:w="540" w:type="dxa"/>
            <w:shd w:val="clear" w:color="auto" w:fill="F2F2F2" w:themeFill="background1" w:themeFillShade="F2"/>
          </w:tcPr>
          <w:p w:rsidR="00635757" w:rsidRPr="008632F2" w:rsidRDefault="00635757" w:rsidP="00FB6CDB">
            <w:pPr>
              <w:jc w:val="center"/>
            </w:pPr>
          </w:p>
        </w:tc>
        <w:tc>
          <w:tcPr>
            <w:tcW w:w="540" w:type="dxa"/>
          </w:tcPr>
          <w:p w:rsidR="00635757" w:rsidRPr="008632F2" w:rsidRDefault="00635757" w:rsidP="00FB6CDB">
            <w:pPr>
              <w:jc w:val="center"/>
            </w:pPr>
            <w:r>
              <w:t>A</w:t>
            </w:r>
          </w:p>
        </w:tc>
        <w:tc>
          <w:tcPr>
            <w:tcW w:w="540" w:type="dxa"/>
          </w:tcPr>
          <w:p w:rsidR="00635757" w:rsidRPr="008632F2" w:rsidRDefault="00635757" w:rsidP="00FB6CDB">
            <w:pPr>
              <w:jc w:val="center"/>
            </w:pPr>
          </w:p>
        </w:tc>
        <w:tc>
          <w:tcPr>
            <w:tcW w:w="540" w:type="dxa"/>
          </w:tcPr>
          <w:p w:rsidR="00635757" w:rsidRPr="008632F2" w:rsidRDefault="00635757" w:rsidP="00FB6CDB">
            <w:pPr>
              <w:jc w:val="center"/>
            </w:pPr>
            <w:r>
              <w:t>D</w:t>
            </w:r>
          </w:p>
        </w:tc>
        <w:tc>
          <w:tcPr>
            <w:tcW w:w="540" w:type="dxa"/>
          </w:tcPr>
          <w:p w:rsidR="00635757" w:rsidRPr="008632F2" w:rsidRDefault="00635757" w:rsidP="00FB6CDB">
            <w:pPr>
              <w:jc w:val="center"/>
            </w:pPr>
          </w:p>
        </w:tc>
        <w:tc>
          <w:tcPr>
            <w:tcW w:w="540" w:type="dxa"/>
            <w:shd w:val="clear" w:color="auto" w:fill="F2F2F2" w:themeFill="background1" w:themeFillShade="F2"/>
          </w:tcPr>
          <w:p w:rsidR="00635757" w:rsidRPr="008632F2" w:rsidRDefault="00635757" w:rsidP="00FB6CDB">
            <w:pPr>
              <w:jc w:val="center"/>
            </w:pPr>
          </w:p>
        </w:tc>
        <w:tc>
          <w:tcPr>
            <w:tcW w:w="540" w:type="dxa"/>
            <w:shd w:val="clear" w:color="auto" w:fill="F2F2F2" w:themeFill="background1" w:themeFillShade="F2"/>
          </w:tcPr>
          <w:p w:rsidR="00635757" w:rsidRPr="008632F2" w:rsidRDefault="00635757" w:rsidP="00FB6CDB">
            <w:pPr>
              <w:jc w:val="center"/>
            </w:pPr>
            <w:r w:rsidRPr="00DC23E5">
              <w:rPr>
                <w:rFonts w:ascii="Cambria Math" w:hAnsi="Cambria Math" w:cs="Cambria Math"/>
                <w:color w:val="BFBFBF" w:themeColor="background1" w:themeShade="BF"/>
              </w:rPr>
              <w:t>∅</w:t>
            </w:r>
          </w:p>
        </w:tc>
        <w:tc>
          <w:tcPr>
            <w:tcW w:w="540" w:type="dxa"/>
            <w:shd w:val="clear" w:color="auto" w:fill="F2F2F2" w:themeFill="background1" w:themeFillShade="F2"/>
          </w:tcPr>
          <w:p w:rsidR="00635757" w:rsidRPr="008632F2" w:rsidRDefault="00635757" w:rsidP="00FB6CDB">
            <w:pPr>
              <w:jc w:val="center"/>
            </w:pPr>
          </w:p>
        </w:tc>
        <w:tc>
          <w:tcPr>
            <w:tcW w:w="540" w:type="dxa"/>
            <w:shd w:val="clear" w:color="auto" w:fill="F2F2F2" w:themeFill="background1" w:themeFillShade="F2"/>
          </w:tcPr>
          <w:p w:rsidR="00635757" w:rsidRPr="008632F2" w:rsidRDefault="00635757" w:rsidP="00FB6CDB">
            <w:pPr>
              <w:jc w:val="center"/>
            </w:pPr>
            <w:r w:rsidRPr="00635757">
              <w:rPr>
                <w:color w:val="BFBFBF" w:themeColor="background1" w:themeShade="BF"/>
              </w:rPr>
              <w:t>C</w:t>
            </w:r>
          </w:p>
        </w:tc>
        <w:tc>
          <w:tcPr>
            <w:tcW w:w="1350" w:type="dxa"/>
          </w:tcPr>
          <w:p w:rsidR="00635757" w:rsidRPr="008632F2" w:rsidRDefault="00635757" w:rsidP="00FB6CDB">
            <w:pPr>
              <w:jc w:val="center"/>
            </w:pPr>
            <w:r w:rsidRPr="008632F2">
              <w:t>A</w:t>
            </w:r>
            <w:r w:rsidRPr="008632F2">
              <w:rPr>
                <w:vertAlign w:val="superscript"/>
              </w:rPr>
              <w:t xml:space="preserve">A </w:t>
            </w:r>
            <w:r w:rsidRPr="008632F2">
              <w:rPr>
                <w:rFonts w:cstheme="minorHAnsi"/>
              </w:rPr>
              <w:t>→</w:t>
            </w:r>
            <w:r w:rsidRPr="008632F2">
              <w:t xml:space="preserve"> B</w:t>
            </w:r>
          </w:p>
          <w:p w:rsidR="00635757" w:rsidRDefault="00635757" w:rsidP="00FB6CDB">
            <w:pPr>
              <w:jc w:val="center"/>
            </w:pPr>
            <w:r w:rsidRPr="008632F2">
              <w:t>A</w:t>
            </w:r>
            <w:r w:rsidRPr="008632F2">
              <w:rPr>
                <w:vertAlign w:val="superscript"/>
              </w:rPr>
              <w:t xml:space="preserve">B </w:t>
            </w:r>
            <w:r w:rsidRPr="008632F2">
              <w:rPr>
                <w:rFonts w:cstheme="minorHAnsi"/>
              </w:rPr>
              <w:t>→</w:t>
            </w:r>
            <w:r w:rsidRPr="008632F2">
              <w:t xml:space="preserve"> B</w:t>
            </w:r>
          </w:p>
          <w:p w:rsidR="00635757" w:rsidRPr="00635757" w:rsidRDefault="00635757" w:rsidP="00FB6CDB">
            <w:pPr>
              <w:jc w:val="center"/>
              <w:rPr>
                <w:strike/>
              </w:rPr>
            </w:pPr>
            <w:r w:rsidRPr="00635757">
              <w:rPr>
                <w:strike/>
              </w:rPr>
              <w:t>A</w:t>
            </w:r>
            <w:r w:rsidRPr="00635757">
              <w:rPr>
                <w:strike/>
                <w:vertAlign w:val="superscript"/>
              </w:rPr>
              <w:t xml:space="preserve">C </w:t>
            </w:r>
            <w:r w:rsidRPr="00635757">
              <w:rPr>
                <w:rFonts w:cstheme="minorHAnsi"/>
                <w:strike/>
              </w:rPr>
              <w:t>→</w:t>
            </w:r>
            <w:r w:rsidRPr="00635757">
              <w:rPr>
                <w:strike/>
              </w:rPr>
              <w:t xml:space="preserve"> </w:t>
            </w:r>
            <w:r w:rsidRPr="00635757">
              <w:rPr>
                <w:rFonts w:ascii="Cambria Math" w:hAnsi="Cambria Math" w:cs="Cambria Math"/>
                <w:strike/>
              </w:rPr>
              <w:t>∅</w:t>
            </w:r>
          </w:p>
        </w:tc>
        <w:tc>
          <w:tcPr>
            <w:tcW w:w="1260" w:type="dxa"/>
          </w:tcPr>
          <w:p w:rsidR="00635757" w:rsidRPr="008632F2" w:rsidRDefault="00635757" w:rsidP="00FB6CDB">
            <w:pPr>
              <w:jc w:val="center"/>
            </w:pPr>
            <w:r w:rsidRPr="008632F2">
              <w:t>B</w:t>
            </w:r>
            <w:r w:rsidRPr="008632F2">
              <w:rPr>
                <w:vertAlign w:val="superscript"/>
              </w:rPr>
              <w:t xml:space="preserve">A </w:t>
            </w:r>
            <w:r w:rsidRPr="008632F2">
              <w:rPr>
                <w:rFonts w:cstheme="minorHAnsi"/>
              </w:rPr>
              <w:t>∞</w:t>
            </w:r>
            <w:r w:rsidRPr="008632F2">
              <w:t xml:space="preserve"> A</w:t>
            </w:r>
          </w:p>
          <w:p w:rsidR="00635757" w:rsidRPr="008632F2" w:rsidRDefault="00635757" w:rsidP="00FB6CDB">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635757" w:rsidRPr="00635757" w:rsidRDefault="00635757" w:rsidP="00FB6CDB">
            <w:pPr>
              <w:jc w:val="center"/>
              <w:rPr>
                <w:rFonts w:ascii="Cambria Math" w:hAnsi="Cambria Math" w:cs="Cambria Math"/>
                <w:strike/>
              </w:rPr>
            </w:pPr>
            <w:r w:rsidRPr="00635757">
              <w:rPr>
                <w:strike/>
              </w:rPr>
              <w:t>C</w:t>
            </w:r>
            <w:r w:rsidRPr="00635757">
              <w:rPr>
                <w:strike/>
                <w:vertAlign w:val="superscript"/>
              </w:rPr>
              <w:t xml:space="preserve">A </w:t>
            </w:r>
            <w:r w:rsidRPr="00635757">
              <w:rPr>
                <w:rFonts w:cstheme="minorHAnsi"/>
                <w:strike/>
              </w:rPr>
              <w:t>∞</w:t>
            </w:r>
            <w:r w:rsidRPr="00635757">
              <w:rPr>
                <w:strike/>
              </w:rPr>
              <w:t xml:space="preserve"> </w:t>
            </w:r>
            <w:r w:rsidRPr="00635757">
              <w:rPr>
                <w:rFonts w:ascii="Cambria Math" w:hAnsi="Cambria Math" w:cs="Cambria Math"/>
                <w:strike/>
              </w:rPr>
              <w:t>∅</w:t>
            </w:r>
          </w:p>
          <w:p w:rsidR="00635757" w:rsidRPr="008632F2" w:rsidRDefault="00635757" w:rsidP="00635757">
            <w:pPr>
              <w:jc w:val="center"/>
            </w:pPr>
            <w:r>
              <w:t>C</w:t>
            </w:r>
            <w:r>
              <w:rPr>
                <w:vertAlign w:val="superscript"/>
              </w:rPr>
              <w:t>D</w:t>
            </w:r>
            <w:r w:rsidRPr="008632F2">
              <w:rPr>
                <w:vertAlign w:val="superscript"/>
              </w:rPr>
              <w:t xml:space="preserve"> </w:t>
            </w:r>
            <w:r w:rsidRPr="008632F2">
              <w:rPr>
                <w:rFonts w:cstheme="minorHAnsi"/>
              </w:rPr>
              <w:t>∞</w:t>
            </w:r>
            <w:r>
              <w:t xml:space="preserve"> D</w:t>
            </w:r>
          </w:p>
          <w:p w:rsidR="00635757" w:rsidRPr="008632F2" w:rsidRDefault="00635757" w:rsidP="00635757">
            <w:pPr>
              <w:jc w:val="center"/>
            </w:pPr>
            <w:r>
              <w:t>C</w:t>
            </w:r>
            <w:r>
              <w:rPr>
                <w:vertAlign w:val="superscript"/>
              </w:rPr>
              <w:t>C</w:t>
            </w:r>
            <w:r w:rsidRPr="008632F2">
              <w:rPr>
                <w:vertAlign w:val="superscript"/>
              </w:rPr>
              <w:t xml:space="preserve"> </w:t>
            </w:r>
            <w:r w:rsidRPr="008632F2">
              <w:rPr>
                <w:rFonts w:cstheme="minorHAnsi"/>
              </w:rPr>
              <w:t>∞</w:t>
            </w:r>
            <w:r>
              <w:t xml:space="preserve"> D</w:t>
            </w:r>
          </w:p>
        </w:tc>
        <w:tc>
          <w:tcPr>
            <w:tcW w:w="1080" w:type="dxa"/>
          </w:tcPr>
          <w:p w:rsidR="00635757" w:rsidRPr="008632F2" w:rsidRDefault="00635757" w:rsidP="00635757">
            <w:pPr>
              <w:jc w:val="center"/>
            </w:pPr>
            <w:r>
              <w:t>D</w:t>
            </w:r>
            <w:r>
              <w:rPr>
                <w:vertAlign w:val="superscript"/>
              </w:rPr>
              <w:t>D</w:t>
            </w:r>
            <w:r w:rsidRPr="008632F2">
              <w:rPr>
                <w:vertAlign w:val="superscript"/>
              </w:rPr>
              <w:t xml:space="preserve"> </w:t>
            </w:r>
            <w:r w:rsidRPr="008632F2">
              <w:rPr>
                <w:rFonts w:cstheme="minorHAnsi"/>
              </w:rPr>
              <w:t>→</w:t>
            </w:r>
            <w:r>
              <w:t xml:space="preserve"> C</w:t>
            </w:r>
          </w:p>
          <w:p w:rsidR="00635757" w:rsidRPr="008632F2" w:rsidRDefault="00635757" w:rsidP="00635757">
            <w:pPr>
              <w:jc w:val="center"/>
            </w:pPr>
            <w:r>
              <w:t>D</w:t>
            </w:r>
            <w:r>
              <w:rPr>
                <w:vertAlign w:val="superscript"/>
              </w:rPr>
              <w:t>C</w:t>
            </w:r>
            <w:r w:rsidRPr="008632F2">
              <w:rPr>
                <w:vertAlign w:val="superscript"/>
              </w:rPr>
              <w:t xml:space="preserve"> </w:t>
            </w:r>
            <w:r w:rsidRPr="008632F2">
              <w:rPr>
                <w:rFonts w:cstheme="minorHAnsi"/>
              </w:rPr>
              <w:t>→</w:t>
            </w:r>
            <w:r>
              <w:t xml:space="preserve"> C</w:t>
            </w:r>
          </w:p>
          <w:p w:rsidR="00635757" w:rsidRPr="008632F2" w:rsidRDefault="00635757" w:rsidP="00FB6CDB">
            <w:pPr>
              <w:jc w:val="center"/>
            </w:pPr>
          </w:p>
        </w:tc>
      </w:tr>
      <w:tr w:rsidR="005B5621" w:rsidTr="00DC23E5">
        <w:tc>
          <w:tcPr>
            <w:tcW w:w="450" w:type="dxa"/>
            <w:shd w:val="clear" w:color="auto" w:fill="F1E8E5"/>
          </w:tcPr>
          <w:p w:rsidR="005B5621" w:rsidRDefault="00382CAB" w:rsidP="00DC23E5">
            <w:pPr>
              <w:jc w:val="center"/>
            </w:pPr>
            <w:r>
              <w:t>32</w:t>
            </w:r>
          </w:p>
        </w:tc>
        <w:tc>
          <w:tcPr>
            <w:tcW w:w="546" w:type="dxa"/>
          </w:tcPr>
          <w:p w:rsidR="005B5621" w:rsidRPr="008632F2" w:rsidRDefault="005B5621" w:rsidP="00DC23E5">
            <w:pPr>
              <w:jc w:val="center"/>
            </w:pPr>
          </w:p>
        </w:tc>
        <w:tc>
          <w:tcPr>
            <w:tcW w:w="560" w:type="dxa"/>
          </w:tcPr>
          <w:p w:rsidR="005B5621" w:rsidRPr="000B6B12" w:rsidRDefault="005B5621" w:rsidP="00DC23E5">
            <w:pPr>
              <w:jc w:val="center"/>
              <w:rPr>
                <w:color w:val="BFBFBF" w:themeColor="background1" w:themeShade="BF"/>
              </w:rPr>
            </w:pPr>
            <w:r w:rsidRPr="000B6B12">
              <w:rPr>
                <w:rFonts w:ascii="Cambria Math" w:hAnsi="Cambria Math" w:cs="Cambria Math"/>
                <w:color w:val="BFBFBF" w:themeColor="background1" w:themeShade="BF"/>
                <w:shd w:val="clear" w:color="auto" w:fill="FFFFFF"/>
              </w:rPr>
              <w:t>∅</w:t>
            </w:r>
          </w:p>
        </w:tc>
        <w:tc>
          <w:tcPr>
            <w:tcW w:w="514" w:type="dxa"/>
          </w:tcPr>
          <w:p w:rsidR="005B5621" w:rsidRPr="000B6B12" w:rsidRDefault="005B5621" w:rsidP="00DC23E5">
            <w:pPr>
              <w:jc w:val="center"/>
              <w:rPr>
                <w:color w:val="BFBFBF" w:themeColor="background1" w:themeShade="BF"/>
              </w:rPr>
            </w:pPr>
          </w:p>
        </w:tc>
        <w:tc>
          <w:tcPr>
            <w:tcW w:w="540" w:type="dxa"/>
          </w:tcPr>
          <w:p w:rsidR="005B5621" w:rsidRPr="000B6B12" w:rsidRDefault="005B5621" w:rsidP="00DC23E5">
            <w:pPr>
              <w:jc w:val="center"/>
              <w:rPr>
                <w:color w:val="BFBFBF" w:themeColor="background1" w:themeShade="BF"/>
              </w:rPr>
            </w:pPr>
            <w:r w:rsidRPr="000B6B12">
              <w:rPr>
                <w:color w:val="BFBFBF" w:themeColor="background1" w:themeShade="BF"/>
              </w:rPr>
              <w:t>B</w:t>
            </w:r>
          </w:p>
        </w:tc>
        <w:tc>
          <w:tcPr>
            <w:tcW w:w="540" w:type="dxa"/>
            <w:shd w:val="clear" w:color="auto" w:fill="F2F2F2" w:themeFill="background1" w:themeFillShade="F2"/>
          </w:tcPr>
          <w:p w:rsidR="005B5621" w:rsidRPr="000B6B12" w:rsidRDefault="005B5621" w:rsidP="00DC23E5">
            <w:pPr>
              <w:jc w:val="center"/>
              <w:rPr>
                <w:color w:val="BFBFBF" w:themeColor="background1" w:themeShade="BF"/>
              </w:rPr>
            </w:pPr>
            <w:r w:rsidRPr="000B6B12">
              <w:rPr>
                <w:rFonts w:ascii="Cambria Math" w:hAnsi="Cambria Math" w:cs="Cambria Math"/>
                <w:color w:val="BFBFBF" w:themeColor="background1" w:themeShade="BF"/>
              </w:rPr>
              <w:t>∅</w:t>
            </w:r>
          </w:p>
        </w:tc>
        <w:tc>
          <w:tcPr>
            <w:tcW w:w="540" w:type="dxa"/>
            <w:shd w:val="clear" w:color="auto" w:fill="F2F2F2" w:themeFill="background1" w:themeFillShade="F2"/>
          </w:tcPr>
          <w:p w:rsidR="005B5621" w:rsidRPr="000B6B12" w:rsidRDefault="005B5621" w:rsidP="00DC23E5">
            <w:pPr>
              <w:jc w:val="center"/>
              <w:rPr>
                <w:color w:val="BFBFBF" w:themeColor="background1" w:themeShade="BF"/>
              </w:rPr>
            </w:pPr>
          </w:p>
        </w:tc>
        <w:tc>
          <w:tcPr>
            <w:tcW w:w="540" w:type="dxa"/>
            <w:shd w:val="clear" w:color="auto" w:fill="F2F2F2" w:themeFill="background1" w:themeFillShade="F2"/>
          </w:tcPr>
          <w:p w:rsidR="005B5621" w:rsidRPr="000B6B12" w:rsidRDefault="005B5621" w:rsidP="00DC23E5">
            <w:pPr>
              <w:jc w:val="center"/>
              <w:rPr>
                <w:color w:val="BFBFBF" w:themeColor="background1" w:themeShade="BF"/>
              </w:rPr>
            </w:pPr>
            <w:r w:rsidRPr="000B6B12">
              <w:rPr>
                <w:color w:val="BFBFBF" w:themeColor="background1" w:themeShade="BF"/>
              </w:rPr>
              <w:t>A</w:t>
            </w:r>
          </w:p>
        </w:tc>
        <w:tc>
          <w:tcPr>
            <w:tcW w:w="540" w:type="dxa"/>
            <w:shd w:val="clear" w:color="auto" w:fill="F2F2F2" w:themeFill="background1" w:themeFillShade="F2"/>
          </w:tcPr>
          <w:p w:rsidR="005B5621" w:rsidRPr="000B6B12" w:rsidRDefault="005B5621" w:rsidP="00DC23E5">
            <w:pPr>
              <w:jc w:val="center"/>
              <w:rPr>
                <w:color w:val="BFBFBF" w:themeColor="background1" w:themeShade="BF"/>
              </w:rPr>
            </w:pPr>
          </w:p>
        </w:tc>
        <w:tc>
          <w:tcPr>
            <w:tcW w:w="540" w:type="dxa"/>
          </w:tcPr>
          <w:p w:rsidR="005B5621" w:rsidRPr="000B6B12" w:rsidRDefault="005B5621" w:rsidP="00DC23E5">
            <w:pPr>
              <w:jc w:val="center"/>
              <w:rPr>
                <w:color w:val="BFBFBF" w:themeColor="background1" w:themeShade="BF"/>
              </w:rPr>
            </w:pPr>
            <w:r w:rsidRPr="000B6B12">
              <w:rPr>
                <w:rFonts w:ascii="Cambria Math" w:hAnsi="Cambria Math" w:cs="Cambria Math"/>
                <w:color w:val="BFBFBF" w:themeColor="background1" w:themeShade="BF"/>
                <w:shd w:val="clear" w:color="auto" w:fill="FFFFFF"/>
              </w:rPr>
              <w:t>∅</w:t>
            </w:r>
          </w:p>
        </w:tc>
        <w:tc>
          <w:tcPr>
            <w:tcW w:w="540" w:type="dxa"/>
          </w:tcPr>
          <w:p w:rsidR="005B5621" w:rsidRPr="000B6B12" w:rsidRDefault="005B5621" w:rsidP="00DC23E5">
            <w:pPr>
              <w:jc w:val="center"/>
              <w:rPr>
                <w:color w:val="BFBFBF" w:themeColor="background1" w:themeShade="BF"/>
              </w:rPr>
            </w:pPr>
          </w:p>
        </w:tc>
        <w:tc>
          <w:tcPr>
            <w:tcW w:w="540" w:type="dxa"/>
          </w:tcPr>
          <w:p w:rsidR="005B5621" w:rsidRPr="000B6B12" w:rsidRDefault="005B5621" w:rsidP="00DC23E5">
            <w:pPr>
              <w:jc w:val="center"/>
              <w:rPr>
                <w:color w:val="BFBFBF" w:themeColor="background1" w:themeShade="BF"/>
              </w:rPr>
            </w:pPr>
            <w:r w:rsidRPr="000B6B12">
              <w:rPr>
                <w:color w:val="BFBFBF" w:themeColor="background1" w:themeShade="BF"/>
              </w:rPr>
              <w:t>A</w:t>
            </w:r>
          </w:p>
        </w:tc>
        <w:tc>
          <w:tcPr>
            <w:tcW w:w="540" w:type="dxa"/>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540" w:type="dxa"/>
            <w:shd w:val="clear" w:color="auto" w:fill="F2F2F2" w:themeFill="background1" w:themeFillShade="F2"/>
          </w:tcPr>
          <w:p w:rsidR="005B5621" w:rsidRPr="008632F2" w:rsidRDefault="005B5621" w:rsidP="00DC23E5">
            <w:pPr>
              <w:jc w:val="center"/>
            </w:pPr>
          </w:p>
        </w:tc>
        <w:tc>
          <w:tcPr>
            <w:tcW w:w="1350" w:type="dxa"/>
          </w:tcPr>
          <w:p w:rsidR="005B5621" w:rsidRPr="008632F2" w:rsidRDefault="005B5621" w:rsidP="00DC23E5">
            <w:pPr>
              <w:jc w:val="center"/>
              <w:rPr>
                <w:color w:val="FF0000"/>
              </w:rPr>
            </w:pPr>
            <w:r w:rsidRPr="008632F2">
              <w:rPr>
                <w:color w:val="FF0000"/>
              </w:rPr>
              <w:t>A</w:t>
            </w:r>
            <w:r w:rsidRPr="008632F2">
              <w:rPr>
                <w:color w:val="FF0000"/>
                <w:vertAlign w:val="superscript"/>
              </w:rPr>
              <w:t xml:space="preserve">A </w:t>
            </w:r>
            <w:r w:rsidRPr="008632F2">
              <w:rPr>
                <w:rFonts w:cstheme="minorHAnsi"/>
                <w:color w:val="FF0000"/>
              </w:rPr>
              <w:t>→</w:t>
            </w:r>
            <w:r w:rsidRPr="008632F2">
              <w:rPr>
                <w:color w:val="FF0000"/>
              </w:rPr>
              <w:t xml:space="preserve"> B</w:t>
            </w:r>
          </w:p>
          <w:p w:rsidR="005B5621" w:rsidRPr="008632F2" w:rsidRDefault="005B5621" w:rsidP="00DC23E5">
            <w:pPr>
              <w:jc w:val="center"/>
              <w:rPr>
                <w:color w:val="FF0000"/>
              </w:rPr>
            </w:pPr>
            <w:r w:rsidRPr="008632F2">
              <w:rPr>
                <w:color w:val="FF0000"/>
              </w:rPr>
              <w:t>A</w:t>
            </w:r>
            <w:r w:rsidRPr="008632F2">
              <w:rPr>
                <w:color w:val="FF0000"/>
                <w:vertAlign w:val="superscript"/>
              </w:rPr>
              <w:t xml:space="preserve">B </w:t>
            </w:r>
            <w:r w:rsidRPr="008632F2">
              <w:rPr>
                <w:rFonts w:cstheme="minorHAnsi"/>
                <w:color w:val="FF0000"/>
              </w:rPr>
              <w:t>→</w:t>
            </w:r>
            <w:r w:rsidRPr="008632F2">
              <w:rPr>
                <w:color w:val="FF0000"/>
              </w:rPr>
              <w:t xml:space="preserve"> B</w:t>
            </w:r>
          </w:p>
          <w:p w:rsidR="005B5621" w:rsidRPr="008632F2" w:rsidRDefault="005B5621" w:rsidP="00DC23E5">
            <w:pPr>
              <w:jc w:val="center"/>
            </w:pPr>
            <w:r w:rsidRPr="008632F2">
              <w:rPr>
                <w:color w:val="FF0000"/>
              </w:rPr>
              <w:t>A</w:t>
            </w:r>
            <w:r w:rsidRPr="008632F2">
              <w:rPr>
                <w:color w:val="FF0000"/>
                <w:vertAlign w:val="superscript"/>
              </w:rPr>
              <w:t xml:space="preserve">C </w:t>
            </w:r>
            <w:r w:rsidRPr="008632F2">
              <w:rPr>
                <w:rFonts w:cstheme="minorHAnsi"/>
                <w:color w:val="FF0000"/>
              </w:rPr>
              <w:t>→</w:t>
            </w:r>
            <w:r w:rsidRPr="008632F2">
              <w:rPr>
                <w:color w:val="FF0000"/>
              </w:rPr>
              <w:t xml:space="preserve"> C</w:t>
            </w:r>
          </w:p>
        </w:tc>
        <w:tc>
          <w:tcPr>
            <w:tcW w:w="1260" w:type="dxa"/>
          </w:tcPr>
          <w:p w:rsidR="005B5621" w:rsidRPr="008632F2" w:rsidRDefault="005B5621" w:rsidP="00DC23E5">
            <w:pPr>
              <w:jc w:val="center"/>
            </w:pPr>
            <w:r w:rsidRPr="008632F2">
              <w:t>B</w:t>
            </w:r>
            <w:r w:rsidRPr="008632F2">
              <w:rPr>
                <w:vertAlign w:val="superscript"/>
              </w:rPr>
              <w:t xml:space="preserve">A </w:t>
            </w:r>
            <w:r w:rsidRPr="008632F2">
              <w:rPr>
                <w:rFonts w:cstheme="minorHAnsi"/>
              </w:rPr>
              <w:t>∞</w:t>
            </w:r>
            <w:r w:rsidRPr="008632F2">
              <w:t xml:space="preserve"> A</w:t>
            </w:r>
          </w:p>
          <w:p w:rsidR="005B5621" w:rsidRPr="008632F2" w:rsidRDefault="005B5621" w:rsidP="00DC23E5">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5B5621" w:rsidRPr="008632F2" w:rsidRDefault="005B5621" w:rsidP="00DC23E5">
            <w:pPr>
              <w:jc w:val="center"/>
            </w:pPr>
            <w:r w:rsidRPr="008632F2">
              <w:t>C</w:t>
            </w:r>
            <w:r w:rsidRPr="008632F2">
              <w:rPr>
                <w:vertAlign w:val="superscript"/>
              </w:rPr>
              <w:t xml:space="preserve">C </w:t>
            </w:r>
            <w:r w:rsidRPr="008632F2">
              <w:rPr>
                <w:rFonts w:cstheme="minorHAnsi"/>
              </w:rPr>
              <w:t>∞</w:t>
            </w:r>
            <w:r w:rsidRPr="008632F2">
              <w:t xml:space="preserve"> A</w:t>
            </w:r>
          </w:p>
          <w:p w:rsidR="005B5621" w:rsidRPr="008632F2" w:rsidRDefault="005B5621" w:rsidP="00DC23E5">
            <w:pPr>
              <w:jc w:val="center"/>
            </w:pPr>
          </w:p>
        </w:tc>
        <w:tc>
          <w:tcPr>
            <w:tcW w:w="1080" w:type="dxa"/>
          </w:tcPr>
          <w:p w:rsidR="005B5621" w:rsidRPr="008632F2" w:rsidRDefault="005B5621" w:rsidP="00DC23E5">
            <w:pPr>
              <w:jc w:val="center"/>
              <w:rPr>
                <w:strike/>
              </w:rPr>
            </w:pPr>
          </w:p>
        </w:tc>
      </w:tr>
    </w:tbl>
    <w:p w:rsidR="005B5621" w:rsidRDefault="005B5621" w:rsidP="009D0908"/>
    <w:p w:rsidR="00B14F0E" w:rsidRDefault="00B14F0E">
      <w:pPr>
        <w:rPr>
          <w:rFonts w:asciiTheme="majorHAnsi" w:eastAsiaTheme="majorEastAsia" w:hAnsiTheme="majorHAnsi" w:cstheme="majorBidi"/>
          <w:color w:val="17365D" w:themeColor="text2" w:themeShade="BF"/>
          <w:spacing w:val="5"/>
          <w:kern w:val="28"/>
          <w:sz w:val="52"/>
          <w:szCs w:val="52"/>
        </w:rPr>
      </w:pPr>
      <w:r>
        <w:br w:type="page"/>
      </w:r>
    </w:p>
    <w:p w:rsidR="00147472" w:rsidRDefault="00147472" w:rsidP="00147472">
      <w:pPr>
        <w:pStyle w:val="Title"/>
      </w:pPr>
      <w:r>
        <w:lastRenderedPageBreak/>
        <w:t>Notes</w:t>
      </w:r>
    </w:p>
    <w:p w:rsidR="00EB755A" w:rsidRDefault="00EB755A">
      <w:r>
        <w:t>The first four columns specify what is present in the input. The last four columns specify the desired output in the database. An empty column represents that that data is not present in the input.</w:t>
      </w:r>
    </w:p>
    <w:p w:rsidR="00616976" w:rsidRDefault="00147472">
      <w:r>
        <w:t>Each of these</w:t>
      </w:r>
      <w:r w:rsidR="00EB755A">
        <w:t xml:space="preserve"> 4</w:t>
      </w:r>
      <w:r>
        <w:t xml:space="preserve"> objects</w:t>
      </w:r>
      <w:r w:rsidR="00EB755A">
        <w:t xml:space="preserve"> (A, B, C and D)</w:t>
      </w:r>
      <w:r>
        <w:t xml:space="preserve"> </w:t>
      </w:r>
      <w:r w:rsidR="00EB755A">
        <w:t>is</w:t>
      </w:r>
      <w:r w:rsidR="00A458B4">
        <w:t xml:space="preserve"> of </w:t>
      </w:r>
      <w:r>
        <w:t xml:space="preserve">the same class and </w:t>
      </w:r>
      <w:r w:rsidR="00EB755A">
        <w:t>has</w:t>
      </w:r>
      <w:r>
        <w:t xml:space="preserve"> OneToOne bi-directional relationship with one another.</w:t>
      </w:r>
    </w:p>
    <w:p w:rsidR="00147472" w:rsidRDefault="00147472">
      <w:r>
        <w:t xml:space="preserve">This data table describes how the input and output for the OneToOne association is mapped after the value is set and the </w:t>
      </w:r>
      <w:proofErr w:type="spellStart"/>
      <w:r>
        <w:t>SetterAction</w:t>
      </w:r>
      <w:proofErr w:type="spellEnd"/>
      <w:r w:rsidR="00A458B4">
        <w:t xml:space="preserve"> objects</w:t>
      </w:r>
      <w:r>
        <w:t xml:space="preserve"> that are triggered because of this.</w:t>
      </w:r>
    </w:p>
    <w:sectPr w:rsidR="00147472" w:rsidSect="004256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68D"/>
    <w:rsid w:val="000216F4"/>
    <w:rsid w:val="00041FAA"/>
    <w:rsid w:val="00051D54"/>
    <w:rsid w:val="00066FF1"/>
    <w:rsid w:val="000B6B12"/>
    <w:rsid w:val="000D4125"/>
    <w:rsid w:val="001026C5"/>
    <w:rsid w:val="001308F3"/>
    <w:rsid w:val="00147472"/>
    <w:rsid w:val="001D7103"/>
    <w:rsid w:val="001E04D0"/>
    <w:rsid w:val="001E6E8E"/>
    <w:rsid w:val="001F1DB1"/>
    <w:rsid w:val="00245C6B"/>
    <w:rsid w:val="00267948"/>
    <w:rsid w:val="00274F57"/>
    <w:rsid w:val="002E6A9A"/>
    <w:rsid w:val="0030049C"/>
    <w:rsid w:val="00360942"/>
    <w:rsid w:val="00382CAB"/>
    <w:rsid w:val="00420012"/>
    <w:rsid w:val="0042568D"/>
    <w:rsid w:val="004262A3"/>
    <w:rsid w:val="00444B6C"/>
    <w:rsid w:val="004461FF"/>
    <w:rsid w:val="0045507D"/>
    <w:rsid w:val="004849E4"/>
    <w:rsid w:val="004A20FA"/>
    <w:rsid w:val="004A4629"/>
    <w:rsid w:val="004F60FD"/>
    <w:rsid w:val="005371E1"/>
    <w:rsid w:val="0054101D"/>
    <w:rsid w:val="0055197D"/>
    <w:rsid w:val="005A670F"/>
    <w:rsid w:val="005B5621"/>
    <w:rsid w:val="005D0D8C"/>
    <w:rsid w:val="00606DA6"/>
    <w:rsid w:val="00616976"/>
    <w:rsid w:val="00635757"/>
    <w:rsid w:val="00665548"/>
    <w:rsid w:val="006840D1"/>
    <w:rsid w:val="0069000D"/>
    <w:rsid w:val="006A1286"/>
    <w:rsid w:val="006E1660"/>
    <w:rsid w:val="006F3266"/>
    <w:rsid w:val="00710A6C"/>
    <w:rsid w:val="00712ACB"/>
    <w:rsid w:val="00724B6F"/>
    <w:rsid w:val="007762E2"/>
    <w:rsid w:val="007E0B09"/>
    <w:rsid w:val="00823653"/>
    <w:rsid w:val="008521E5"/>
    <w:rsid w:val="008632F2"/>
    <w:rsid w:val="00883F3C"/>
    <w:rsid w:val="008F0835"/>
    <w:rsid w:val="00921534"/>
    <w:rsid w:val="00933A70"/>
    <w:rsid w:val="009C7D80"/>
    <w:rsid w:val="009D0908"/>
    <w:rsid w:val="009E4562"/>
    <w:rsid w:val="009E4F33"/>
    <w:rsid w:val="00A07111"/>
    <w:rsid w:val="00A07D82"/>
    <w:rsid w:val="00A22886"/>
    <w:rsid w:val="00A458B4"/>
    <w:rsid w:val="00B00DD0"/>
    <w:rsid w:val="00B14F0E"/>
    <w:rsid w:val="00B24B09"/>
    <w:rsid w:val="00BA4CA8"/>
    <w:rsid w:val="00C871FE"/>
    <w:rsid w:val="00CD0A69"/>
    <w:rsid w:val="00CE6685"/>
    <w:rsid w:val="00D114DA"/>
    <w:rsid w:val="00D52CA6"/>
    <w:rsid w:val="00D579EE"/>
    <w:rsid w:val="00DA1E68"/>
    <w:rsid w:val="00DA3041"/>
    <w:rsid w:val="00DC23E5"/>
    <w:rsid w:val="00DE2C36"/>
    <w:rsid w:val="00E07131"/>
    <w:rsid w:val="00E60AD2"/>
    <w:rsid w:val="00E61A0D"/>
    <w:rsid w:val="00EB755A"/>
    <w:rsid w:val="00EE16E3"/>
    <w:rsid w:val="00F130E4"/>
    <w:rsid w:val="00F606F6"/>
    <w:rsid w:val="00F65996"/>
    <w:rsid w:val="00F939EF"/>
    <w:rsid w:val="00FB2016"/>
    <w:rsid w:val="00FE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5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4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39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39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5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4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39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39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9B00-054C-41AF-BCD8-C3BBB212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Dilip Dalton</cp:lastModifiedBy>
  <cp:revision>11</cp:revision>
  <dcterms:created xsi:type="dcterms:W3CDTF">2012-11-20T14:49:00Z</dcterms:created>
  <dcterms:modified xsi:type="dcterms:W3CDTF">2012-11-25T03:33:00Z</dcterms:modified>
</cp:coreProperties>
</file>